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E4C64" w14:textId="77777777" w:rsidR="00F62986" w:rsidRPr="00F62986" w:rsidRDefault="00140F63" w:rsidP="00140F63">
      <w:pPr>
        <w:autoSpaceDE w:val="0"/>
        <w:autoSpaceDN w:val="0"/>
        <w:bidi/>
        <w:adjustRightInd w:val="0"/>
        <w:jc w:val="center"/>
        <w:rPr>
          <w:rFonts w:ascii="®g_ò" w:hAnsi="®g_ò" w:cs="®g_ò"/>
          <w:b/>
          <w:bCs/>
          <w:sz w:val="22"/>
          <w:szCs w:val="22"/>
          <w:rtl/>
          <w:lang w:bidi="ar-AE"/>
        </w:rPr>
      </w:pPr>
      <w:r>
        <w:rPr>
          <w:rFonts w:ascii="Arial" w:eastAsia="Arial" w:hAnsi="Arial" w:cs="Arial"/>
          <w:b/>
          <w:bCs/>
          <w:sz w:val="22"/>
          <w:szCs w:val="22"/>
          <w:rtl/>
          <w:lang w:bidi="ar-AE"/>
        </w:rPr>
        <w:t>رينج ذ.م.م</w:t>
      </w:r>
    </w:p>
    <w:p w14:paraId="7B959A53" w14:textId="77777777" w:rsidR="00F62986" w:rsidRPr="00F62986" w:rsidRDefault="00F62986" w:rsidP="00140F63">
      <w:pPr>
        <w:autoSpaceDE w:val="0"/>
        <w:autoSpaceDN w:val="0"/>
        <w:bidi/>
        <w:adjustRightInd w:val="0"/>
        <w:jc w:val="center"/>
        <w:rPr>
          <w:rFonts w:ascii="®g_ò" w:hAnsi="®g_ò" w:cs="®g_ò"/>
          <w:b/>
          <w:bCs/>
          <w:sz w:val="22"/>
          <w:szCs w:val="22"/>
          <w:rtl/>
          <w:lang w:bidi="ar-AE"/>
        </w:rPr>
      </w:pPr>
    </w:p>
    <w:p w14:paraId="354E680D" w14:textId="77777777" w:rsidR="00F62986" w:rsidRPr="00F62986" w:rsidRDefault="00140F63" w:rsidP="00140F63">
      <w:pPr>
        <w:autoSpaceDE w:val="0"/>
        <w:autoSpaceDN w:val="0"/>
        <w:bidi/>
        <w:adjustRightInd w:val="0"/>
        <w:jc w:val="center"/>
        <w:rPr>
          <w:rFonts w:ascii="®g_ò" w:hAnsi="®g_ò" w:cs="®g_ò"/>
          <w:b/>
          <w:bCs/>
          <w:sz w:val="22"/>
          <w:szCs w:val="22"/>
          <w:rtl/>
          <w:lang w:bidi="ar-AE"/>
        </w:rPr>
      </w:pPr>
      <w:r>
        <w:rPr>
          <w:rFonts w:ascii="Arial" w:eastAsia="Arial" w:hAnsi="Arial" w:cs="Arial"/>
          <w:b/>
          <w:bCs/>
          <w:sz w:val="22"/>
          <w:szCs w:val="22"/>
          <w:rtl/>
          <w:lang w:bidi="ar-AE"/>
        </w:rPr>
        <w:t>إذن بشأن استخدام الصورة/الفيديو والشكل</w:t>
      </w:r>
    </w:p>
    <w:p w14:paraId="1BFA84FB" w14:textId="77777777" w:rsidR="00F62986" w:rsidRDefault="00F62986" w:rsidP="00140F63">
      <w:pPr>
        <w:autoSpaceDE w:val="0"/>
        <w:autoSpaceDN w:val="0"/>
        <w:bidi/>
        <w:adjustRightInd w:val="0"/>
        <w:jc w:val="center"/>
        <w:rPr>
          <w:rFonts w:ascii="®g_ò" w:hAnsi="®g_ò" w:cs="®g_ò"/>
          <w:sz w:val="22"/>
          <w:szCs w:val="22"/>
          <w:rtl/>
          <w:lang w:bidi="ar-AE"/>
        </w:rPr>
      </w:pPr>
    </w:p>
    <w:p w14:paraId="74CC44E2" w14:textId="77777777" w:rsidR="00F62986" w:rsidRDefault="00140F63" w:rsidP="00140F63">
      <w:pPr>
        <w:autoSpaceDE w:val="0"/>
        <w:autoSpaceDN w:val="0"/>
        <w:bidi/>
        <w:adjustRightInd w:val="0"/>
        <w:rPr>
          <w:rFonts w:ascii="®g_ò" w:hAnsi="®g_ò" w:cs="®g_ò"/>
          <w:sz w:val="20"/>
          <w:szCs w:val="20"/>
          <w:rtl/>
          <w:lang w:bidi="ar-AE"/>
        </w:rPr>
      </w:pPr>
      <w:r>
        <w:rPr>
          <w:rFonts w:ascii="Arial" w:eastAsia="Arial" w:hAnsi="Arial" w:cs="Arial"/>
          <w:sz w:val="20"/>
          <w:szCs w:val="20"/>
          <w:rtl/>
          <w:lang w:bidi="ar-AE"/>
        </w:rPr>
        <w:t>نظير فرصة المشاركة المحتملة في الأنشطة التسويقية لشركة رينج، تمنح أنت،</w:t>
      </w:r>
    </w:p>
    <w:p w14:paraId="5B7B78AD" w14:textId="6CF31548" w:rsidR="00F62986" w:rsidRDefault="00140F63" w:rsidP="00140F63">
      <w:pPr>
        <w:autoSpaceDE w:val="0"/>
        <w:autoSpaceDN w:val="0"/>
        <w:bidi/>
        <w:adjustRightInd w:val="0"/>
        <w:rPr>
          <w:rFonts w:ascii="®g_ò" w:hAnsi="®g_ò" w:cs="®g_ò"/>
          <w:sz w:val="20"/>
          <w:szCs w:val="20"/>
          <w:rtl/>
          <w:lang w:bidi="ar-AE"/>
        </w:rPr>
      </w:pPr>
      <w:r>
        <w:rPr>
          <w:rFonts w:ascii="Arial" w:eastAsia="Arial" w:hAnsi="Arial" w:cs="Arial"/>
          <w:sz w:val="20"/>
          <w:szCs w:val="20"/>
          <w:rtl/>
          <w:lang w:bidi="ar-AE"/>
        </w:rPr>
        <w:t>______________________ (يُشار إليه فيما يلي باسم:</w:t>
      </w:r>
      <w:r>
        <w:rPr>
          <w:rFonts w:ascii="Arial" w:eastAsia="Arial" w:hAnsi="Arial" w:cs="Arial"/>
          <w:sz w:val="20"/>
          <w:szCs w:val="20"/>
          <w:lang w:bidi="ar-AE"/>
        </w:rPr>
        <w:t xml:space="preserve"> </w:t>
      </w:r>
      <w:r>
        <w:rPr>
          <w:rFonts w:ascii="Arial" w:eastAsia="Arial" w:hAnsi="Arial" w:cs="Arial"/>
          <w:sz w:val="20"/>
          <w:szCs w:val="20"/>
          <w:rtl/>
          <w:lang w:bidi="ar-AE"/>
        </w:rPr>
        <w:t>"</w:t>
      </w:r>
      <w:r>
        <w:rPr>
          <w:rFonts w:ascii="Arial" w:eastAsia="Arial" w:hAnsi="Arial" w:cs="Arial"/>
          <w:b/>
          <w:bCs/>
          <w:sz w:val="20"/>
          <w:szCs w:val="20"/>
          <w:rtl/>
          <w:lang w:bidi="ar-AE"/>
        </w:rPr>
        <w:t>أنت</w:t>
      </w:r>
      <w:r>
        <w:rPr>
          <w:rFonts w:ascii="Arial" w:eastAsia="Arial" w:hAnsi="Arial" w:cs="Arial"/>
          <w:sz w:val="20"/>
          <w:szCs w:val="20"/>
          <w:rtl/>
          <w:lang w:bidi="ar-AE"/>
        </w:rPr>
        <w:t xml:space="preserve">" وضمير الملكية </w:t>
      </w:r>
      <w:r>
        <w:rPr>
          <w:rFonts w:ascii="Arial" w:eastAsia="Arial" w:hAnsi="Arial" w:cs="Arial"/>
          <w:b/>
          <w:bCs/>
          <w:sz w:val="20"/>
          <w:szCs w:val="20"/>
          <w:rtl/>
          <w:lang w:bidi="ar-AE"/>
        </w:rPr>
        <w:t>ك</w:t>
      </w:r>
      <w:r>
        <w:rPr>
          <w:rFonts w:ascii="Arial" w:eastAsia="Arial" w:hAnsi="Arial" w:cs="Arial"/>
          <w:sz w:val="20"/>
          <w:szCs w:val="20"/>
          <w:rtl/>
          <w:lang w:bidi="ar-AE"/>
        </w:rPr>
        <w:t>)، بموجبه شركة رينج ذ.م.م والشركات التابعة لها،</w:t>
      </w:r>
    </w:p>
    <w:p w14:paraId="2AD17850" w14:textId="77777777" w:rsidR="00F62986" w:rsidRDefault="00140F63" w:rsidP="00140F63">
      <w:pPr>
        <w:autoSpaceDE w:val="0"/>
        <w:autoSpaceDN w:val="0"/>
        <w:bidi/>
        <w:adjustRightInd w:val="0"/>
        <w:rPr>
          <w:rFonts w:ascii="®g_ò" w:hAnsi="®g_ò" w:cs="®g_ò"/>
          <w:sz w:val="20"/>
          <w:szCs w:val="20"/>
          <w:rtl/>
          <w:lang w:bidi="ar-AE"/>
        </w:rPr>
      </w:pPr>
      <w:r>
        <w:rPr>
          <w:rFonts w:ascii="Arial" w:eastAsia="Arial" w:hAnsi="Arial" w:cs="Arial"/>
          <w:sz w:val="20"/>
          <w:szCs w:val="20"/>
          <w:rtl/>
          <w:lang w:bidi="ar-AE"/>
        </w:rPr>
        <w:t>والموظفين والمتعاقدين والوكلاء والممثلين والمرخص لهم والمتنازل لهم التابعين لأي منهم (يُشار إليهم مجتمعين فيما يلي باسم: "</w:t>
      </w:r>
      <w:r>
        <w:rPr>
          <w:rFonts w:ascii="Arial" w:eastAsia="Arial" w:hAnsi="Arial" w:cs="Arial"/>
          <w:b/>
          <w:bCs/>
          <w:sz w:val="20"/>
          <w:szCs w:val="20"/>
          <w:rtl/>
          <w:lang w:bidi="ar-AE"/>
        </w:rPr>
        <w:t>شركة رينج</w:t>
      </w:r>
      <w:r>
        <w:rPr>
          <w:rFonts w:ascii="Arial" w:eastAsia="Arial" w:hAnsi="Arial" w:cs="Arial"/>
          <w:sz w:val="20"/>
          <w:szCs w:val="20"/>
          <w:rtl/>
          <w:lang w:bidi="ar-AE"/>
        </w:rPr>
        <w:t>") الحقوقَ</w:t>
      </w:r>
    </w:p>
    <w:p w14:paraId="41016B61" w14:textId="77777777" w:rsidR="00F62986" w:rsidRDefault="00140F63" w:rsidP="00140F63">
      <w:pPr>
        <w:autoSpaceDE w:val="0"/>
        <w:autoSpaceDN w:val="0"/>
        <w:bidi/>
        <w:adjustRightInd w:val="0"/>
        <w:rPr>
          <w:rFonts w:ascii="®g_ò" w:hAnsi="®g_ò" w:cs="®g_ò"/>
          <w:sz w:val="20"/>
          <w:szCs w:val="20"/>
          <w:rtl/>
          <w:lang w:bidi="ar-AE"/>
        </w:rPr>
      </w:pPr>
      <w:r>
        <w:rPr>
          <w:rFonts w:ascii="Arial" w:eastAsia="Arial" w:hAnsi="Arial" w:cs="Arial"/>
          <w:sz w:val="20"/>
          <w:szCs w:val="20"/>
          <w:rtl/>
          <w:lang w:bidi="ar-AE"/>
        </w:rPr>
        <w:t>المتنازل عنها:</w:t>
      </w:r>
    </w:p>
    <w:p w14:paraId="6E814BAA" w14:textId="77777777" w:rsidR="00F62986" w:rsidRDefault="00F62986" w:rsidP="00140F63">
      <w:pPr>
        <w:autoSpaceDE w:val="0"/>
        <w:autoSpaceDN w:val="0"/>
        <w:bidi/>
        <w:adjustRightInd w:val="0"/>
        <w:rPr>
          <w:rFonts w:ascii="®g_ò" w:hAnsi="®g_ò" w:cs="®g_ò"/>
          <w:sz w:val="20"/>
          <w:szCs w:val="20"/>
          <w:rtl/>
          <w:lang w:bidi="ar-AE"/>
        </w:rPr>
      </w:pPr>
    </w:p>
    <w:p w14:paraId="7140BA62" w14:textId="6DB17679" w:rsidR="00F62986" w:rsidRPr="00F62986" w:rsidRDefault="00140F63" w:rsidP="00140F63">
      <w:pPr>
        <w:pStyle w:val="ListParagraph"/>
        <w:numPr>
          <w:ilvl w:val="0"/>
          <w:numId w:val="1"/>
        </w:numPr>
        <w:autoSpaceDE w:val="0"/>
        <w:autoSpaceDN w:val="0"/>
        <w:bidi/>
        <w:adjustRightInd w:val="0"/>
        <w:rPr>
          <w:rFonts w:ascii="®g_ò" w:hAnsi="®g_ò" w:cs="®g_ò"/>
          <w:sz w:val="20"/>
          <w:szCs w:val="20"/>
          <w:rtl/>
          <w:lang w:bidi="ar-AE"/>
        </w:rPr>
      </w:pPr>
      <w:r>
        <w:rPr>
          <w:rFonts w:ascii="Arial" w:eastAsia="Arial" w:hAnsi="Arial" w:cs="Arial"/>
          <w:sz w:val="20"/>
          <w:szCs w:val="20"/>
          <w:rtl/>
          <w:lang w:bidi="ar-AE"/>
        </w:rPr>
        <w:t>إذا أرسلت أي صورة أو فيديو أو بيان أو شهادة أو معلومات أو منشور (حسبما يمكن العثور عليه على عنوان URL التالي، حسب الاقتضاء:_________________________________________________________) (يُشار إليها فيما يلي باسم: "</w:t>
      </w:r>
      <w:r>
        <w:rPr>
          <w:rFonts w:ascii="Arial" w:eastAsia="Arial" w:hAnsi="Arial" w:cs="Arial"/>
          <w:b/>
          <w:bCs/>
          <w:sz w:val="20"/>
          <w:szCs w:val="20"/>
          <w:rtl/>
          <w:lang w:bidi="ar-AE"/>
        </w:rPr>
        <w:t>المادة</w:t>
      </w:r>
      <w:r>
        <w:rPr>
          <w:rFonts w:ascii="Arial" w:eastAsia="Arial" w:hAnsi="Arial" w:cs="Arial"/>
          <w:sz w:val="20"/>
          <w:szCs w:val="20"/>
          <w:rtl/>
          <w:lang w:bidi="ar-AE"/>
        </w:rPr>
        <w:t>")، فإنك تمنح بموجبه رينج عددًا غير محدود من جميع أنحاء العالم طوال مدة حماية الحقوق الأساسية،</w:t>
      </w:r>
    </w:p>
    <w:p w14:paraId="5B3B24BB" w14:textId="77777777" w:rsidR="00F62986" w:rsidRPr="00F62986" w:rsidRDefault="00140F63" w:rsidP="00140F63">
      <w:pPr>
        <w:pStyle w:val="ListParagraph"/>
        <w:autoSpaceDE w:val="0"/>
        <w:autoSpaceDN w:val="0"/>
        <w:bidi/>
        <w:adjustRightInd w:val="0"/>
        <w:rPr>
          <w:rFonts w:ascii="®g_ò" w:hAnsi="®g_ò" w:cs="®g_ò"/>
          <w:sz w:val="20"/>
          <w:szCs w:val="20"/>
          <w:rtl/>
          <w:lang w:bidi="ar-AE"/>
        </w:rPr>
      </w:pPr>
      <w:r>
        <w:rPr>
          <w:rFonts w:ascii="Arial" w:eastAsia="Arial" w:hAnsi="Arial" w:cs="Arial"/>
          <w:sz w:val="20"/>
          <w:szCs w:val="20"/>
          <w:rtl/>
          <w:lang w:bidi="ar-AE"/>
        </w:rPr>
        <w:t>الحق في ترخيص المادة وفي إعادة إنتاجها ونشرها ومواءمتها وتعديلها واستخدامها بخلاف ذلك (يُشار إليها مجتمعة فيما يلي باسم:</w:t>
      </w:r>
    </w:p>
    <w:p w14:paraId="2B329863" w14:textId="6F8853A9" w:rsidR="00F62986" w:rsidRDefault="00140F63" w:rsidP="00A86106">
      <w:pPr>
        <w:pStyle w:val="ListParagraph"/>
        <w:autoSpaceDE w:val="0"/>
        <w:autoSpaceDN w:val="0"/>
        <w:bidi/>
        <w:adjustRightInd w:val="0"/>
        <w:rPr>
          <w:rFonts w:ascii="®g_ò" w:hAnsi="®g_ò" w:cs="®g_ò"/>
          <w:sz w:val="20"/>
          <w:szCs w:val="20"/>
          <w:rtl/>
          <w:lang w:bidi="ar-AE"/>
        </w:rPr>
      </w:pPr>
      <w:r>
        <w:rPr>
          <w:rFonts w:ascii="Arial" w:eastAsia="Arial" w:hAnsi="Arial" w:cs="Arial"/>
          <w:sz w:val="20"/>
          <w:szCs w:val="20"/>
          <w:rtl/>
          <w:lang w:bidi="ar-AE"/>
        </w:rPr>
        <w:t>"</w:t>
      </w:r>
      <w:r>
        <w:rPr>
          <w:rFonts w:ascii="Arial" w:eastAsia="Arial" w:hAnsi="Arial" w:cs="Arial"/>
          <w:b/>
          <w:bCs/>
          <w:sz w:val="20"/>
          <w:szCs w:val="20"/>
          <w:rtl/>
          <w:lang w:bidi="ar-AE"/>
        </w:rPr>
        <w:t>الاستخدام</w:t>
      </w:r>
      <w:r>
        <w:rPr>
          <w:rFonts w:ascii="Arial" w:eastAsia="Arial" w:hAnsi="Arial" w:cs="Arial"/>
          <w:sz w:val="20"/>
          <w:szCs w:val="20"/>
          <w:rtl/>
          <w:lang w:bidi="ar-AE"/>
        </w:rPr>
        <w:t>") بجميع الطرق وأشكال الاستغلال الحالية والمستقبلية، بأي شكل من الأشكال،</w:t>
      </w:r>
      <w:r w:rsidR="00A86106">
        <w:rPr>
          <w:rFonts w:ascii="Arial" w:eastAsia="Arial" w:hAnsi="Arial" w:cs="Arial"/>
          <w:sz w:val="20"/>
          <w:szCs w:val="20"/>
          <w:lang w:bidi="ar-AE"/>
        </w:rPr>
        <w:t xml:space="preserve"> </w:t>
      </w:r>
      <w:r>
        <w:rPr>
          <w:rFonts w:ascii="Arial" w:eastAsia="Arial" w:hAnsi="Arial" w:cs="Arial"/>
          <w:sz w:val="20"/>
          <w:szCs w:val="20"/>
          <w:rtl/>
          <w:lang w:bidi="ar-AE"/>
        </w:rPr>
        <w:t>وفي جميع وسائل الإعلام فيما يتعلق، على سبيل المثال لا الحصر، بأنشطة التسويق والترويج والتجارة</w:t>
      </w:r>
      <w:r w:rsidR="00A86106">
        <w:rPr>
          <w:rFonts w:ascii="Arial" w:eastAsia="Arial" w:hAnsi="Arial" w:cs="Arial"/>
          <w:sz w:val="20"/>
          <w:szCs w:val="20"/>
          <w:lang w:bidi="ar-AE"/>
        </w:rPr>
        <w:t xml:space="preserve"> </w:t>
      </w:r>
      <w:r>
        <w:rPr>
          <w:rFonts w:ascii="Arial" w:eastAsia="Arial" w:hAnsi="Arial" w:cs="Arial"/>
          <w:sz w:val="20"/>
          <w:szCs w:val="20"/>
          <w:rtl/>
          <w:lang w:bidi="ar-AE"/>
        </w:rPr>
        <w:t>والإعلان لصالح شركة رينج (يُشار إليها فيما يلي باسم: "</w:t>
      </w:r>
      <w:r>
        <w:rPr>
          <w:rFonts w:ascii="Arial" w:eastAsia="Arial" w:hAnsi="Arial" w:cs="Arial"/>
          <w:b/>
          <w:bCs/>
          <w:sz w:val="20"/>
          <w:szCs w:val="20"/>
          <w:rtl/>
          <w:lang w:bidi="ar-AE"/>
        </w:rPr>
        <w:t>أنشطة التسويق</w:t>
      </w:r>
      <w:r>
        <w:rPr>
          <w:rFonts w:ascii="Arial" w:eastAsia="Arial" w:hAnsi="Arial" w:cs="Arial"/>
          <w:sz w:val="20"/>
          <w:szCs w:val="20"/>
          <w:rtl/>
          <w:lang w:bidi="ar-AE"/>
        </w:rPr>
        <w:t>")، دون تقييد أو حصولك على تعويض. إلى الحد</w:t>
      </w:r>
      <w:r w:rsidR="00A86106">
        <w:rPr>
          <w:rFonts w:ascii="Arial" w:eastAsia="Arial" w:hAnsi="Arial" w:cs="Arial"/>
          <w:sz w:val="20"/>
          <w:szCs w:val="20"/>
          <w:lang w:bidi="ar-AE"/>
        </w:rPr>
        <w:t xml:space="preserve"> </w:t>
      </w:r>
      <w:r>
        <w:rPr>
          <w:rFonts w:ascii="Arial" w:eastAsia="Arial" w:hAnsi="Arial" w:cs="Arial"/>
          <w:sz w:val="20"/>
          <w:szCs w:val="20"/>
          <w:rtl/>
          <w:lang w:bidi="ar-AE"/>
        </w:rPr>
        <w:t>الذي لا يمكن فيه التنازل عن الحقوق الأدبية بموجب قوانين الولاية القضائية التي تتبعها، فإنك توافق على التنازل عن</w:t>
      </w:r>
      <w:r w:rsidR="00A86106">
        <w:rPr>
          <w:rFonts w:ascii="Arial" w:eastAsia="Arial" w:hAnsi="Arial" w:cs="Arial"/>
          <w:sz w:val="20"/>
          <w:szCs w:val="20"/>
          <w:lang w:bidi="ar-AE"/>
        </w:rPr>
        <w:t xml:space="preserve"> </w:t>
      </w:r>
      <w:r>
        <w:rPr>
          <w:rFonts w:ascii="Arial" w:eastAsia="Arial" w:hAnsi="Arial" w:cs="Arial"/>
          <w:sz w:val="20"/>
          <w:szCs w:val="20"/>
          <w:rtl/>
          <w:lang w:bidi="ar-AE"/>
        </w:rPr>
        <w:t xml:space="preserve">حقوقك ذات الصلة إلى أقصى حد ممكن قانونًا. وإلى الحد الذي لا يمكن فيه التنازل قانونًا عن هذه الحقوق الأدبية، فإنك توافق بموجبه على عدم ممارسة هذه الحقوق. </w:t>
      </w:r>
    </w:p>
    <w:p w14:paraId="4F0CDC57" w14:textId="77777777" w:rsidR="00F62986" w:rsidRDefault="00F62986" w:rsidP="00140F63">
      <w:pPr>
        <w:pStyle w:val="ListParagraph"/>
        <w:autoSpaceDE w:val="0"/>
        <w:autoSpaceDN w:val="0"/>
        <w:bidi/>
        <w:adjustRightInd w:val="0"/>
        <w:rPr>
          <w:rFonts w:ascii="®g_ò" w:hAnsi="®g_ò" w:cs="®g_ò"/>
          <w:sz w:val="20"/>
          <w:szCs w:val="20"/>
          <w:rtl/>
          <w:lang w:bidi="ar-AE"/>
        </w:rPr>
      </w:pPr>
    </w:p>
    <w:p w14:paraId="1D72B9E7" w14:textId="2DFA7636" w:rsidR="00F62986" w:rsidRPr="00A86106" w:rsidRDefault="00140F63" w:rsidP="00140F63">
      <w:pPr>
        <w:pStyle w:val="ListParagraph"/>
        <w:numPr>
          <w:ilvl w:val="0"/>
          <w:numId w:val="1"/>
        </w:numPr>
        <w:autoSpaceDE w:val="0"/>
        <w:autoSpaceDN w:val="0"/>
        <w:bidi/>
        <w:adjustRightInd w:val="0"/>
        <w:rPr>
          <w:rFonts w:ascii="®g_ò" w:hAnsi="®g_ò" w:cs="®g_ò"/>
          <w:sz w:val="20"/>
          <w:szCs w:val="20"/>
          <w:rtl/>
          <w:lang w:bidi="ar-AE"/>
        </w:rPr>
      </w:pPr>
      <w:r w:rsidRPr="00A86106">
        <w:rPr>
          <w:rFonts w:ascii="Arial" w:eastAsia="Arial" w:hAnsi="Arial" w:cs="Arial"/>
          <w:sz w:val="20"/>
          <w:szCs w:val="20"/>
          <w:rtl/>
          <w:lang w:bidi="ar-AE"/>
        </w:rPr>
        <w:t>إذا ظهر في المادة اسمك، أو صورتك، أو شكلك، أو أدائك، أو عباراتك، أو إفاداتك، أو صوتك، أو ممتلكاتك (بما في ذلك،</w:t>
      </w:r>
      <w:r w:rsidR="00A86106" w:rsidRPr="00A86106">
        <w:rPr>
          <w:rFonts w:ascii="Arial" w:eastAsia="Arial" w:hAnsi="Arial" w:cs="Arial"/>
          <w:sz w:val="20"/>
          <w:szCs w:val="20"/>
          <w:lang w:bidi="ar-AE"/>
        </w:rPr>
        <w:t xml:space="preserve"> </w:t>
      </w:r>
      <w:r w:rsidRPr="00A86106">
        <w:rPr>
          <w:rFonts w:ascii="Arial" w:eastAsia="Arial" w:hAnsi="Arial" w:cs="Arial"/>
          <w:sz w:val="20"/>
          <w:szCs w:val="20"/>
          <w:rtl/>
          <w:lang w:bidi="ar-AE"/>
        </w:rPr>
        <w:t>على سبيل المثال لا الحصر، حيواناتك الأليفة و/أو منازلك و/أو عقاراتك الشخصية و/أو التجارية)، وأي معلومات</w:t>
      </w:r>
      <w:r w:rsidR="00A86106" w:rsidRPr="00A86106">
        <w:rPr>
          <w:rFonts w:ascii="Arial" w:eastAsia="Arial" w:hAnsi="Arial" w:cs="Arial"/>
          <w:sz w:val="20"/>
          <w:szCs w:val="20"/>
          <w:lang w:bidi="ar-AE"/>
        </w:rPr>
        <w:t xml:space="preserve"> </w:t>
      </w:r>
      <w:r w:rsidRPr="00A86106">
        <w:rPr>
          <w:rFonts w:ascii="Arial" w:eastAsia="Arial" w:hAnsi="Arial" w:cs="Arial"/>
          <w:sz w:val="20"/>
          <w:szCs w:val="20"/>
          <w:rtl/>
          <w:lang w:bidi="ar-AE"/>
        </w:rPr>
        <w:t>تتعلق بالأعمال التي تمتلكها (بما في ذلك، على سبيل المثال لا الحصر، أرقام هواتف</w:t>
      </w:r>
      <w:r w:rsidR="00A86106" w:rsidRPr="00A86106">
        <w:rPr>
          <w:rFonts w:ascii="Arial" w:eastAsia="Arial" w:hAnsi="Arial" w:cs="Arial"/>
          <w:sz w:val="20"/>
          <w:szCs w:val="20"/>
          <w:lang w:bidi="ar-AE"/>
        </w:rPr>
        <w:t xml:space="preserve"> </w:t>
      </w:r>
      <w:r w:rsidRPr="00A86106">
        <w:rPr>
          <w:rFonts w:ascii="Arial" w:eastAsia="Arial" w:hAnsi="Arial" w:cs="Arial"/>
          <w:sz w:val="20"/>
          <w:szCs w:val="20"/>
          <w:rtl/>
          <w:lang w:bidi="ar-AE"/>
        </w:rPr>
        <w:t>وعناوين العمل)، كما هو متجسد في المادة (يُشار إليها فيما يلي باسم: "</w:t>
      </w:r>
      <w:r w:rsidRPr="00A86106">
        <w:rPr>
          <w:rFonts w:ascii="Arial" w:eastAsia="Arial" w:hAnsi="Arial" w:cs="Arial"/>
          <w:b/>
          <w:bCs/>
          <w:sz w:val="20"/>
          <w:szCs w:val="20"/>
          <w:rtl/>
          <w:lang w:bidi="ar-AE"/>
        </w:rPr>
        <w:t>ملكيتك</w:t>
      </w:r>
      <w:r w:rsidRPr="00A86106">
        <w:rPr>
          <w:rFonts w:ascii="Arial" w:eastAsia="Arial" w:hAnsi="Arial" w:cs="Arial"/>
          <w:sz w:val="20"/>
          <w:szCs w:val="20"/>
          <w:rtl/>
          <w:lang w:bidi="ar-AE"/>
        </w:rPr>
        <w:t>")، فإنك تمنح شركة رينج</w:t>
      </w:r>
      <w:r w:rsidR="00A86106">
        <w:rPr>
          <w:rFonts w:ascii="Arial" w:eastAsia="Arial" w:hAnsi="Arial" w:cs="Arial"/>
          <w:sz w:val="20"/>
          <w:szCs w:val="20"/>
          <w:lang w:bidi="ar-AE"/>
        </w:rPr>
        <w:t xml:space="preserve"> </w:t>
      </w:r>
      <w:r w:rsidRPr="00A86106">
        <w:rPr>
          <w:rFonts w:ascii="Arial" w:eastAsia="Arial" w:hAnsi="Arial" w:cs="Arial"/>
          <w:sz w:val="20"/>
          <w:szCs w:val="20"/>
          <w:rtl/>
          <w:lang w:bidi="ar-AE"/>
        </w:rPr>
        <w:t>الإذنَ الكامل، بشكل لا رجعة فيه، طوال مدة حماية الحقوق الأساسية، والحق في استخدام</w:t>
      </w:r>
    </w:p>
    <w:p w14:paraId="5D75BA45" w14:textId="1AFF64C6" w:rsidR="00F62986" w:rsidRDefault="00140F63" w:rsidP="00A86106">
      <w:pPr>
        <w:autoSpaceDE w:val="0"/>
        <w:autoSpaceDN w:val="0"/>
        <w:bidi/>
        <w:adjustRightInd w:val="0"/>
        <w:ind w:left="720"/>
        <w:rPr>
          <w:rFonts w:ascii="®g_ò" w:hAnsi="®g_ò" w:cs="®g_ò"/>
          <w:sz w:val="20"/>
          <w:szCs w:val="20"/>
          <w:rtl/>
          <w:lang w:bidi="ar-AE"/>
        </w:rPr>
      </w:pPr>
      <w:r>
        <w:rPr>
          <w:rFonts w:ascii="Arial" w:eastAsia="Arial" w:hAnsi="Arial" w:cs="Arial"/>
          <w:sz w:val="20"/>
          <w:szCs w:val="20"/>
          <w:rtl/>
          <w:lang w:bidi="ar-AE"/>
        </w:rPr>
        <w:t>ملكيتك في أي من وجميع وسائل الإعلام المعروفة الآن أو التي سيتم اختراعها فيما بعد، فيما يتعلق بأنشطة</w:t>
      </w:r>
      <w:r w:rsidR="00A86106">
        <w:rPr>
          <w:rFonts w:ascii="Arial" w:eastAsia="Arial" w:hAnsi="Arial" w:cs="Arial"/>
          <w:sz w:val="20"/>
          <w:szCs w:val="20"/>
          <w:lang w:bidi="ar-AE"/>
        </w:rPr>
        <w:t xml:space="preserve"> </w:t>
      </w:r>
      <w:r>
        <w:rPr>
          <w:rFonts w:ascii="Arial" w:eastAsia="Arial" w:hAnsi="Arial" w:cs="Arial"/>
          <w:sz w:val="20"/>
          <w:szCs w:val="20"/>
          <w:rtl/>
          <w:lang w:bidi="ar-AE"/>
        </w:rPr>
        <w:t>التسويق الخاصة بالشركة، دون تقييد أو حصولك على تعويض.</w:t>
      </w:r>
    </w:p>
    <w:p w14:paraId="0877DD49" w14:textId="77777777" w:rsidR="00F62986" w:rsidRDefault="00F62986" w:rsidP="00140F63">
      <w:pPr>
        <w:autoSpaceDE w:val="0"/>
        <w:autoSpaceDN w:val="0"/>
        <w:bidi/>
        <w:adjustRightInd w:val="0"/>
        <w:rPr>
          <w:rFonts w:ascii="®g_ò" w:hAnsi="®g_ò" w:cs="®g_ò"/>
          <w:sz w:val="20"/>
          <w:szCs w:val="20"/>
          <w:rtl/>
          <w:lang w:bidi="ar-AE"/>
        </w:rPr>
      </w:pPr>
    </w:p>
    <w:p w14:paraId="7970E26D" w14:textId="77777777" w:rsidR="00F62986" w:rsidRDefault="00F62986" w:rsidP="00140F63">
      <w:pPr>
        <w:autoSpaceDE w:val="0"/>
        <w:autoSpaceDN w:val="0"/>
        <w:bidi/>
        <w:adjustRightInd w:val="0"/>
        <w:rPr>
          <w:rFonts w:ascii="®g_ò" w:hAnsi="®g_ò" w:cs="®g_ò"/>
          <w:sz w:val="20"/>
          <w:szCs w:val="20"/>
          <w:rtl/>
          <w:lang w:bidi="ar-AE"/>
        </w:rPr>
      </w:pPr>
    </w:p>
    <w:p w14:paraId="5C63AEF1" w14:textId="442A1329" w:rsidR="00F62986" w:rsidRDefault="00140F63" w:rsidP="003859AA">
      <w:pPr>
        <w:autoSpaceDE w:val="0"/>
        <w:autoSpaceDN w:val="0"/>
        <w:bidi/>
        <w:adjustRightInd w:val="0"/>
        <w:rPr>
          <w:rFonts w:ascii="®g_ò" w:hAnsi="®g_ò" w:cs="®g_ò"/>
          <w:sz w:val="20"/>
          <w:szCs w:val="20"/>
          <w:rtl/>
          <w:lang w:bidi="ar-AE"/>
        </w:rPr>
      </w:pPr>
      <w:r>
        <w:rPr>
          <w:rFonts w:ascii="Arial" w:eastAsia="Arial" w:hAnsi="Arial" w:cs="Arial"/>
          <w:sz w:val="20"/>
          <w:szCs w:val="20"/>
          <w:rtl/>
          <w:lang w:bidi="ar-AE"/>
        </w:rPr>
        <w:t>أنت تتنازل بموجبه عن أي حق قد يكون لك في فحص أو الموافقة على المنتج النهائي الذي يحتوي على</w:t>
      </w:r>
      <w:r w:rsidR="00A86106">
        <w:rPr>
          <w:rFonts w:ascii="Arial" w:eastAsia="Arial" w:hAnsi="Arial" w:cs="Arial"/>
          <w:sz w:val="20"/>
          <w:szCs w:val="20"/>
          <w:lang w:bidi="ar-AE"/>
        </w:rPr>
        <w:t xml:space="preserve"> </w:t>
      </w:r>
      <w:r>
        <w:rPr>
          <w:rFonts w:ascii="Arial" w:eastAsia="Arial" w:hAnsi="Arial" w:cs="Arial"/>
          <w:sz w:val="20"/>
          <w:szCs w:val="20"/>
          <w:rtl/>
          <w:lang w:bidi="ar-AE"/>
        </w:rPr>
        <w:t>الملكية أو المواد، وإعفاء وإبراء ذمة شركة رينج من جميع المطالبات والمسؤولية الناتجة عن (1) استخدام</w:t>
      </w:r>
      <w:r w:rsidR="00A86106">
        <w:rPr>
          <w:rFonts w:ascii="Arial" w:eastAsia="Arial" w:hAnsi="Arial" w:cs="Arial"/>
          <w:sz w:val="20"/>
          <w:szCs w:val="20"/>
          <w:lang w:bidi="ar-AE"/>
        </w:rPr>
        <w:t xml:space="preserve"> </w:t>
      </w:r>
      <w:r>
        <w:rPr>
          <w:rFonts w:ascii="Arial" w:eastAsia="Arial" w:hAnsi="Arial" w:cs="Arial"/>
          <w:sz w:val="20"/>
          <w:szCs w:val="20"/>
          <w:rtl/>
          <w:lang w:bidi="ar-AE"/>
        </w:rPr>
        <w:t>الملكية و/أو المواد و(2) أنشطة التسويق. لا يوجد في هذا الإذن ما يُلزم شركة رينج باستخدام</w:t>
      </w:r>
      <w:r w:rsidR="00A86106">
        <w:rPr>
          <w:rFonts w:ascii="Arial" w:eastAsia="Arial" w:hAnsi="Arial" w:cs="Arial"/>
          <w:sz w:val="20"/>
          <w:szCs w:val="20"/>
          <w:lang w:bidi="ar-AE"/>
        </w:rPr>
        <w:t xml:space="preserve"> </w:t>
      </w:r>
      <w:r>
        <w:rPr>
          <w:rFonts w:ascii="Arial" w:eastAsia="Arial" w:hAnsi="Arial" w:cs="Arial"/>
          <w:sz w:val="20"/>
          <w:szCs w:val="20"/>
          <w:rtl/>
          <w:lang w:bidi="ar-AE"/>
        </w:rPr>
        <w:t>المواد أو الملكية، ولا يمنحك أي شيء في هذه الوثيقة أي حقوق ملكية في أنشطة التسويق</w:t>
      </w:r>
      <w:r w:rsidR="00A86106">
        <w:rPr>
          <w:rFonts w:ascii="Arial" w:eastAsia="Arial" w:hAnsi="Arial" w:cs="Arial"/>
          <w:sz w:val="20"/>
          <w:szCs w:val="20"/>
          <w:lang w:bidi="ar-AE"/>
        </w:rPr>
        <w:t xml:space="preserve"> </w:t>
      </w:r>
      <w:r>
        <w:rPr>
          <w:rFonts w:ascii="Arial" w:eastAsia="Arial" w:hAnsi="Arial" w:cs="Arial"/>
          <w:sz w:val="20"/>
          <w:szCs w:val="20"/>
          <w:rtl/>
          <w:lang w:bidi="ar-AE"/>
        </w:rPr>
        <w:t>التي تنفذها شركة رينج بموجبه، أو في أي جزء منها، والتي تكون جميعها وتظل ملكية حصرية</w:t>
      </w:r>
      <w:r w:rsidR="003859AA">
        <w:rPr>
          <w:rFonts w:ascii="Arial" w:eastAsia="Arial" w:hAnsi="Arial" w:cs="Arial" w:hint="cs"/>
          <w:sz w:val="20"/>
          <w:szCs w:val="20"/>
          <w:rtl/>
          <w:lang w:bidi="ar-AE"/>
        </w:rPr>
        <w:t xml:space="preserve"> </w:t>
      </w:r>
      <w:r>
        <w:rPr>
          <w:rFonts w:ascii="Arial" w:eastAsia="Arial" w:hAnsi="Arial" w:cs="Arial"/>
          <w:sz w:val="20"/>
          <w:szCs w:val="20"/>
          <w:rtl/>
          <w:lang w:bidi="ar-AE"/>
        </w:rPr>
        <w:t>للشركة. أنت تقر وتضمن أن لديك الحق في إبرام هذا الإذن بالأصالة عن نفسك</w:t>
      </w:r>
    </w:p>
    <w:p w14:paraId="7B35329B" w14:textId="3B6E8DFD" w:rsidR="00F62986" w:rsidRDefault="00140F63" w:rsidP="003859AA">
      <w:pPr>
        <w:autoSpaceDE w:val="0"/>
        <w:autoSpaceDN w:val="0"/>
        <w:bidi/>
        <w:adjustRightInd w:val="0"/>
        <w:rPr>
          <w:rFonts w:ascii="®g_ò" w:hAnsi="®g_ò" w:cs="®g_ò"/>
          <w:sz w:val="20"/>
          <w:szCs w:val="20"/>
          <w:rtl/>
          <w:lang w:bidi="ar-AE"/>
        </w:rPr>
      </w:pPr>
      <w:r>
        <w:rPr>
          <w:rFonts w:ascii="Arial" w:eastAsia="Arial" w:hAnsi="Arial" w:cs="Arial"/>
          <w:sz w:val="20"/>
          <w:szCs w:val="20"/>
          <w:rtl/>
          <w:lang w:bidi="ar-AE"/>
        </w:rPr>
        <w:t>وأنك بلغت سن الرشد في بلد إقامتك (ما لم يكن والدك أو الوصي عليك قد قام أيضًا بالتوقيع على هذا الإذن في الصفحة الأخيرة). أنت تضمن وتقرّ بأنك الشخص الوحيد الذي يظهر في المادة، وأنك مالك ملكيتك، وأنك تتمتع بالسلطة القانونية لمنح جميع</w:t>
      </w:r>
      <w:r w:rsidR="003859AA">
        <w:rPr>
          <w:rFonts w:ascii="Arial" w:eastAsia="Arial" w:hAnsi="Arial" w:cs="Arial" w:hint="cs"/>
          <w:sz w:val="20"/>
          <w:szCs w:val="20"/>
          <w:rtl/>
          <w:lang w:bidi="ar-AE"/>
        </w:rPr>
        <w:t xml:space="preserve"> </w:t>
      </w:r>
      <w:r>
        <w:rPr>
          <w:rFonts w:ascii="Arial" w:eastAsia="Arial" w:hAnsi="Arial" w:cs="Arial"/>
          <w:sz w:val="20"/>
          <w:szCs w:val="20"/>
          <w:rtl/>
          <w:lang w:bidi="ar-AE"/>
        </w:rPr>
        <w:t>الحقوق الواردة في هذا الإذن دون انتهاك الحقوق القانونية أو العادلة لأي طرف ثالث، بما في ذلك الحقوق التعاقدية،</w:t>
      </w:r>
      <w:r w:rsidR="003859AA">
        <w:rPr>
          <w:rFonts w:ascii="Arial" w:eastAsia="Arial" w:hAnsi="Arial" w:cs="Arial" w:hint="cs"/>
          <w:sz w:val="20"/>
          <w:szCs w:val="20"/>
          <w:rtl/>
          <w:lang w:bidi="ar-AE"/>
        </w:rPr>
        <w:t xml:space="preserve"> </w:t>
      </w:r>
      <w:r>
        <w:rPr>
          <w:rFonts w:ascii="Arial" w:eastAsia="Arial" w:hAnsi="Arial" w:cs="Arial"/>
          <w:sz w:val="20"/>
          <w:szCs w:val="20"/>
          <w:rtl/>
          <w:lang w:bidi="ar-AE"/>
        </w:rPr>
        <w:t>وحقوق الطبع والنشر، والعلامة التجارية، والحق في حماية البيانات الشخصية، وحق الدعاية. إذا أرسلت</w:t>
      </w:r>
      <w:r w:rsidR="003859AA">
        <w:rPr>
          <w:rFonts w:ascii="Arial" w:eastAsia="Arial" w:hAnsi="Arial" w:cs="Arial" w:hint="cs"/>
          <w:sz w:val="20"/>
          <w:szCs w:val="20"/>
          <w:rtl/>
          <w:lang w:bidi="ar-AE"/>
        </w:rPr>
        <w:t xml:space="preserve"> </w:t>
      </w:r>
      <w:r>
        <w:rPr>
          <w:rFonts w:ascii="Arial" w:eastAsia="Arial" w:hAnsi="Arial" w:cs="Arial"/>
          <w:sz w:val="20"/>
          <w:szCs w:val="20"/>
          <w:rtl/>
          <w:lang w:bidi="ar-AE"/>
        </w:rPr>
        <w:t>المادة، فأنت تقرّ وتضمن أن المادة أصلية. كما تقرّ وتضمن أنك لست عضوًا في أي اتحاد يتمتع بالاختصاص القضائي على الخدمات المقدمة بموجب هذا الإذن وأن شركة رينج لا تحتاج إلى الحصول على</w:t>
      </w:r>
      <w:r w:rsidR="003859AA">
        <w:rPr>
          <w:rFonts w:ascii="Arial" w:eastAsia="Arial" w:hAnsi="Arial" w:cs="Arial" w:hint="cs"/>
          <w:sz w:val="20"/>
          <w:szCs w:val="20"/>
          <w:rtl/>
          <w:lang w:bidi="ar-AE"/>
        </w:rPr>
        <w:t xml:space="preserve"> </w:t>
      </w:r>
      <w:r>
        <w:rPr>
          <w:rFonts w:ascii="Arial" w:eastAsia="Arial" w:hAnsi="Arial" w:cs="Arial"/>
          <w:sz w:val="20"/>
          <w:szCs w:val="20"/>
          <w:rtl/>
          <w:lang w:bidi="ar-AE"/>
        </w:rPr>
        <w:t>أي تصاريح أو تراخيص أخرى لاستخدام ملكيتك و/أو المواد على النحو المنصوص عليه في هذا الإذن. أنتَ</w:t>
      </w:r>
      <w:r w:rsidR="003859AA">
        <w:rPr>
          <w:rFonts w:ascii="Arial" w:eastAsia="Arial" w:hAnsi="Arial" w:cs="Arial" w:hint="cs"/>
          <w:sz w:val="20"/>
          <w:szCs w:val="20"/>
          <w:rtl/>
          <w:lang w:bidi="ar-AE"/>
        </w:rPr>
        <w:t xml:space="preserve"> </w:t>
      </w:r>
      <w:r>
        <w:rPr>
          <w:rFonts w:ascii="Arial" w:eastAsia="Arial" w:hAnsi="Arial" w:cs="Arial"/>
          <w:sz w:val="20"/>
          <w:szCs w:val="20"/>
          <w:rtl/>
          <w:lang w:bidi="ar-AE"/>
        </w:rPr>
        <w:t>توافق على الدفاع عن شركة رينج وتعويضها وإبراء ذمتها من وضد جميع المسؤوليات أو المطالبات أو الطلبات</w:t>
      </w:r>
      <w:r w:rsidR="003859AA">
        <w:rPr>
          <w:rFonts w:ascii="Arial" w:eastAsia="Arial" w:hAnsi="Arial" w:cs="Arial" w:hint="cs"/>
          <w:sz w:val="20"/>
          <w:szCs w:val="20"/>
          <w:rtl/>
          <w:lang w:bidi="ar-AE"/>
        </w:rPr>
        <w:t xml:space="preserve"> </w:t>
      </w:r>
      <w:r>
        <w:rPr>
          <w:rFonts w:ascii="Arial" w:eastAsia="Arial" w:hAnsi="Arial" w:cs="Arial"/>
          <w:sz w:val="20"/>
          <w:szCs w:val="20"/>
          <w:rtl/>
          <w:lang w:bidi="ar-AE"/>
        </w:rPr>
        <w:t>أو الإجراءات أو الدعاوى أو الأضرار أو النفقات أو أي مطالبة أو سبب دعوى مماثل من جانب أطراف ثالثة مما قد ينجم عن</w:t>
      </w:r>
      <w:r w:rsidR="003859AA">
        <w:rPr>
          <w:rFonts w:ascii="Arial" w:eastAsia="Arial" w:hAnsi="Arial" w:cs="Arial" w:hint="cs"/>
          <w:sz w:val="20"/>
          <w:szCs w:val="20"/>
          <w:rtl/>
          <w:lang w:bidi="ar-AE"/>
        </w:rPr>
        <w:t xml:space="preserve"> </w:t>
      </w:r>
      <w:r>
        <w:rPr>
          <w:rFonts w:ascii="Arial" w:eastAsia="Arial" w:hAnsi="Arial" w:cs="Arial"/>
          <w:sz w:val="20"/>
          <w:szCs w:val="20"/>
          <w:rtl/>
          <w:lang w:bidi="ar-AE"/>
        </w:rPr>
        <w:t>خرقك لأي من الإقرارات والضمانات الواردة في هذا الإذن.</w:t>
      </w:r>
    </w:p>
    <w:p w14:paraId="42E35992" w14:textId="77777777" w:rsidR="00F62986" w:rsidRDefault="00F62986" w:rsidP="00140F63">
      <w:pPr>
        <w:autoSpaceDE w:val="0"/>
        <w:autoSpaceDN w:val="0"/>
        <w:bidi/>
        <w:adjustRightInd w:val="0"/>
        <w:rPr>
          <w:rFonts w:ascii="®g_ò" w:hAnsi="®g_ò" w:cs="®g_ò"/>
          <w:sz w:val="20"/>
          <w:szCs w:val="20"/>
          <w:rtl/>
          <w:lang w:bidi="ar-AE"/>
        </w:rPr>
      </w:pPr>
    </w:p>
    <w:p w14:paraId="4681532C" w14:textId="6A60A6FC" w:rsidR="003859AA" w:rsidRPr="003859AA" w:rsidRDefault="00140F63" w:rsidP="003859AA">
      <w:pPr>
        <w:pStyle w:val="ListParagraph"/>
        <w:numPr>
          <w:ilvl w:val="0"/>
          <w:numId w:val="3"/>
        </w:numPr>
        <w:autoSpaceDE w:val="0"/>
        <w:autoSpaceDN w:val="0"/>
        <w:bidi/>
        <w:adjustRightInd w:val="0"/>
        <w:rPr>
          <w:rFonts w:ascii="Arial" w:hAnsi="Arial" w:cs="Arial"/>
          <w:color w:val="040C28"/>
          <w:lang w:bidi="ar-AE"/>
        </w:rPr>
      </w:pPr>
      <w:r>
        <w:rPr>
          <w:rFonts w:ascii="Arial" w:eastAsia="Arial" w:hAnsi="Arial" w:cs="Arial"/>
          <w:sz w:val="20"/>
          <w:szCs w:val="20"/>
          <w:rtl/>
          <w:lang w:bidi="ar-AE"/>
        </w:rPr>
        <w:t>أنا منفتح على مناقشة إمكانية عمل دراسة حالة من جانب شركة رينج بشأن الفيديو الخاص بي (اختياري)</w:t>
      </w:r>
      <w:r w:rsidR="003859AA">
        <w:rPr>
          <w:rFonts w:ascii="Arial" w:eastAsia="Arial" w:hAnsi="Arial" w:cs="Arial"/>
          <w:sz w:val="20"/>
          <w:szCs w:val="20"/>
          <w:rtl/>
          <w:lang w:bidi="ar-AE"/>
        </w:rPr>
        <w:br/>
      </w:r>
    </w:p>
    <w:p w14:paraId="53DE3672" w14:textId="44BDF589" w:rsidR="00F62986" w:rsidRPr="003859AA" w:rsidRDefault="00140F63" w:rsidP="003859AA">
      <w:pPr>
        <w:pStyle w:val="ListParagraph"/>
        <w:numPr>
          <w:ilvl w:val="0"/>
          <w:numId w:val="3"/>
        </w:numPr>
        <w:autoSpaceDE w:val="0"/>
        <w:autoSpaceDN w:val="0"/>
        <w:bidi/>
        <w:adjustRightInd w:val="0"/>
        <w:rPr>
          <w:rFonts w:ascii="Arial" w:hAnsi="Arial" w:cs="Arial"/>
          <w:color w:val="040C28"/>
          <w:rtl/>
          <w:lang w:bidi="ar-AE"/>
        </w:rPr>
      </w:pPr>
      <w:r w:rsidRPr="003859AA">
        <w:rPr>
          <w:rFonts w:ascii="Arial" w:eastAsia="Arial" w:hAnsi="Arial" w:cs="Arial"/>
          <w:sz w:val="20"/>
          <w:szCs w:val="20"/>
          <w:rtl/>
          <w:lang w:bidi="ar-AE"/>
        </w:rPr>
        <w:t>أنا منفتح على مناقشة إمكانية عمل مقابلات إعلامية بشأن الفيديو الخاص بي (اختياري)</w:t>
      </w:r>
    </w:p>
    <w:p w14:paraId="0EDB8EFB" w14:textId="77777777" w:rsidR="00F62986" w:rsidRDefault="00F62986" w:rsidP="00140F63">
      <w:pPr>
        <w:autoSpaceDE w:val="0"/>
        <w:autoSpaceDN w:val="0"/>
        <w:bidi/>
        <w:adjustRightInd w:val="0"/>
        <w:rPr>
          <w:rFonts w:ascii="®g_ò" w:hAnsi="®g_ò" w:cs="®g_ò"/>
          <w:sz w:val="20"/>
          <w:szCs w:val="20"/>
          <w:rtl/>
          <w:lang w:bidi="ar-AE"/>
        </w:rPr>
      </w:pPr>
    </w:p>
    <w:p w14:paraId="1808E550" w14:textId="38FD75E9" w:rsidR="00F62986" w:rsidRDefault="00140F63" w:rsidP="00140F63">
      <w:pPr>
        <w:autoSpaceDE w:val="0"/>
        <w:autoSpaceDN w:val="0"/>
        <w:bidi/>
        <w:adjustRightInd w:val="0"/>
        <w:rPr>
          <w:rFonts w:ascii="®g_ò" w:hAnsi="®g_ò" w:cs="®g_ò"/>
          <w:b/>
          <w:bCs/>
          <w:sz w:val="20"/>
          <w:szCs w:val="20"/>
          <w:rtl/>
          <w:lang w:bidi="ar-AE"/>
        </w:rPr>
      </w:pPr>
      <w:r>
        <w:rPr>
          <w:rFonts w:ascii="Arial" w:eastAsia="Arial" w:hAnsi="Arial" w:cs="Arial"/>
          <w:b/>
          <w:bCs/>
          <w:sz w:val="20"/>
          <w:szCs w:val="20"/>
          <w:rtl/>
          <w:lang w:bidi="ar-AE"/>
        </w:rPr>
        <w:t>وبالتوقيع أدناه، فإنك توافق على أنك قد قرأت وفهمت ووافقت على ما سبق.</w:t>
      </w:r>
    </w:p>
    <w:p w14:paraId="2851F565" w14:textId="77777777" w:rsidR="00F62986" w:rsidRPr="00F62986" w:rsidRDefault="00F62986" w:rsidP="00140F63">
      <w:pPr>
        <w:autoSpaceDE w:val="0"/>
        <w:autoSpaceDN w:val="0"/>
        <w:bidi/>
        <w:adjustRightInd w:val="0"/>
        <w:rPr>
          <w:rFonts w:ascii="®g_ò" w:hAnsi="®g_ò" w:cs="®g_ò"/>
          <w:b/>
          <w:bCs/>
          <w:sz w:val="20"/>
          <w:szCs w:val="20"/>
          <w:rtl/>
          <w:lang w:bidi="ar-AE"/>
        </w:rPr>
      </w:pPr>
    </w:p>
    <w:p w14:paraId="6B3FFA88" w14:textId="57E8E857"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التوقيع:___________________________________________</w:t>
      </w:r>
    </w:p>
    <w:p w14:paraId="107B2141" w14:textId="1DA0116E"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الاسم بحروف واضحة:__________________________________</w:t>
      </w:r>
    </w:p>
    <w:p w14:paraId="5EB7792D" w14:textId="77777777"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تاريخ التوقيع:_______________________________________</w:t>
      </w:r>
    </w:p>
    <w:p w14:paraId="3FB0A6E3" w14:textId="058328B0"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عنوان الشارع:______________________________</w:t>
      </w:r>
      <w:r w:rsidR="003859AA" w:rsidRPr="003859AA">
        <w:rPr>
          <w:rFonts w:ascii="Arial" w:eastAsia="Arial" w:hAnsi="Arial" w:cs="Arial"/>
          <w:sz w:val="20"/>
          <w:szCs w:val="20"/>
          <w:rtl/>
          <w:lang w:bidi="ar-AE"/>
        </w:rPr>
        <w:t xml:space="preserve"> </w:t>
      </w:r>
      <w:r w:rsidR="003859AA">
        <w:rPr>
          <w:rFonts w:ascii="Arial" w:eastAsia="Arial" w:hAnsi="Arial" w:cs="Arial"/>
          <w:sz w:val="20"/>
          <w:szCs w:val="20"/>
          <w:rtl/>
          <w:lang w:bidi="ar-AE"/>
        </w:rPr>
        <w:t>__</w:t>
      </w:r>
      <w:r>
        <w:rPr>
          <w:rFonts w:ascii="Arial" w:eastAsia="Arial" w:hAnsi="Arial" w:cs="Arial"/>
          <w:sz w:val="20"/>
          <w:szCs w:val="20"/>
          <w:rtl/>
          <w:lang w:bidi="ar-AE"/>
        </w:rPr>
        <w:t>______</w:t>
      </w:r>
    </w:p>
    <w:p w14:paraId="76FF2FBF" w14:textId="76EB978A"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المدينة: __________________________________________</w:t>
      </w:r>
    </w:p>
    <w:p w14:paraId="36D7B80F" w14:textId="7FF141BF"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الرمز البريدي:_____________________________________</w:t>
      </w:r>
    </w:p>
    <w:p w14:paraId="0CBCF317" w14:textId="77777777"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الدولة: __________________________________________</w:t>
      </w:r>
    </w:p>
    <w:p w14:paraId="47C67273" w14:textId="4F947B3E"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عنوان البريد الإلكتروني لشركة رينج:________________________</w:t>
      </w:r>
    </w:p>
    <w:p w14:paraId="23218F5A" w14:textId="77777777"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lastRenderedPageBreak/>
        <w:t>الهاتف:____________________________________________</w:t>
      </w:r>
    </w:p>
    <w:p w14:paraId="598546E9" w14:textId="77777777" w:rsidR="00F62986" w:rsidRDefault="00F62986" w:rsidP="00140F63">
      <w:pPr>
        <w:autoSpaceDE w:val="0"/>
        <w:autoSpaceDN w:val="0"/>
        <w:bidi/>
        <w:adjustRightInd w:val="0"/>
        <w:rPr>
          <w:rFonts w:ascii="®g_ò" w:hAnsi="®g_ò" w:cs="®g_ò"/>
          <w:sz w:val="20"/>
          <w:szCs w:val="20"/>
          <w:rtl/>
          <w:lang w:bidi="ar-AE"/>
        </w:rPr>
      </w:pPr>
    </w:p>
    <w:p w14:paraId="68FE42F7" w14:textId="77777777" w:rsidR="00F62986" w:rsidRDefault="00F62986" w:rsidP="00140F63">
      <w:pPr>
        <w:autoSpaceDE w:val="0"/>
        <w:autoSpaceDN w:val="0"/>
        <w:bidi/>
        <w:adjustRightInd w:val="0"/>
        <w:rPr>
          <w:rFonts w:ascii="®g_ò" w:hAnsi="®g_ò" w:cs="®g_ò"/>
          <w:sz w:val="20"/>
          <w:szCs w:val="20"/>
          <w:rtl/>
          <w:lang w:bidi="ar-AE"/>
        </w:rPr>
      </w:pPr>
    </w:p>
    <w:p w14:paraId="7D5BF443" w14:textId="77777777" w:rsidR="00F62986" w:rsidRDefault="00F62986" w:rsidP="00140F63">
      <w:pPr>
        <w:autoSpaceDE w:val="0"/>
        <w:autoSpaceDN w:val="0"/>
        <w:bidi/>
        <w:adjustRightInd w:val="0"/>
        <w:rPr>
          <w:rFonts w:ascii="®g_ò" w:hAnsi="®g_ò" w:cs="®g_ò"/>
          <w:sz w:val="20"/>
          <w:szCs w:val="20"/>
          <w:rtl/>
          <w:lang w:bidi="ar-AE"/>
        </w:rPr>
      </w:pPr>
    </w:p>
    <w:p w14:paraId="4BB6BC2E" w14:textId="77777777" w:rsidR="00F62986" w:rsidRDefault="00F62986" w:rsidP="00140F63">
      <w:pPr>
        <w:autoSpaceDE w:val="0"/>
        <w:autoSpaceDN w:val="0"/>
        <w:bidi/>
        <w:adjustRightInd w:val="0"/>
        <w:rPr>
          <w:rFonts w:ascii="®g_ò" w:hAnsi="®g_ò" w:cs="®g_ò"/>
          <w:sz w:val="20"/>
          <w:szCs w:val="20"/>
          <w:rtl/>
          <w:lang w:bidi="ar-AE"/>
        </w:rPr>
      </w:pPr>
    </w:p>
    <w:p w14:paraId="3C5E04B5" w14:textId="77777777" w:rsidR="00F62986" w:rsidRDefault="00F62986" w:rsidP="00140F63">
      <w:pPr>
        <w:autoSpaceDE w:val="0"/>
        <w:autoSpaceDN w:val="0"/>
        <w:bidi/>
        <w:adjustRightInd w:val="0"/>
        <w:rPr>
          <w:rFonts w:ascii="®g_ò" w:hAnsi="®g_ò" w:cs="®g_ò"/>
          <w:sz w:val="20"/>
          <w:szCs w:val="20"/>
          <w:rtl/>
          <w:lang w:bidi="ar-AE"/>
        </w:rPr>
      </w:pPr>
    </w:p>
    <w:p w14:paraId="7DE75EFA" w14:textId="77777777" w:rsidR="00F62986" w:rsidRDefault="00F62986" w:rsidP="00140F63">
      <w:pPr>
        <w:autoSpaceDE w:val="0"/>
        <w:autoSpaceDN w:val="0"/>
        <w:bidi/>
        <w:adjustRightInd w:val="0"/>
        <w:rPr>
          <w:rFonts w:ascii="®g_ò" w:hAnsi="®g_ò" w:cs="®g_ò"/>
          <w:sz w:val="20"/>
          <w:szCs w:val="20"/>
          <w:rtl/>
          <w:lang w:bidi="ar-AE"/>
        </w:rPr>
      </w:pPr>
    </w:p>
    <w:p w14:paraId="7659783B" w14:textId="2BB78882" w:rsidR="00EF4FD7" w:rsidRDefault="00140F63" w:rsidP="00140F63">
      <w:pPr>
        <w:autoSpaceDE w:val="0"/>
        <w:autoSpaceDN w:val="0"/>
        <w:bidi/>
        <w:adjustRightInd w:val="0"/>
        <w:rPr>
          <w:rFonts w:ascii="®g_ò" w:hAnsi="®g_ò" w:cs="®g_ò"/>
          <w:sz w:val="20"/>
          <w:szCs w:val="20"/>
          <w:rtl/>
          <w:lang w:bidi="ar-AE"/>
        </w:rPr>
      </w:pPr>
      <w:r>
        <w:rPr>
          <w:rFonts w:ascii="Arial" w:eastAsia="Arial" w:hAnsi="Arial" w:cs="Arial"/>
          <w:sz w:val="20"/>
          <w:szCs w:val="20"/>
          <w:rtl/>
          <w:lang w:bidi="ar-AE"/>
        </w:rPr>
        <w:t>أو، إذا كان عمر المشارك أقل من [18 عامًا في المملكة العربية السعودية] / [21 عامًا في دولة الإمارات العربية المتحدة]: بالتوقيع أدناه فإنك توافق، بصفتك الوالد أو الوصي القانوني لمالك المادة، على أنك قد قرأت وفهمت ووافقت على ما سبق نيابة عن المشارك:</w:t>
      </w:r>
    </w:p>
    <w:p w14:paraId="3033AB1C" w14:textId="6166613F" w:rsidR="00F62986" w:rsidRDefault="00F62986" w:rsidP="00140F63">
      <w:pPr>
        <w:autoSpaceDE w:val="0"/>
        <w:autoSpaceDN w:val="0"/>
        <w:bidi/>
        <w:adjustRightInd w:val="0"/>
        <w:rPr>
          <w:rFonts w:ascii="®g_ò" w:hAnsi="®g_ò" w:cs="®g_ò"/>
          <w:sz w:val="20"/>
          <w:szCs w:val="20"/>
          <w:rtl/>
          <w:lang w:bidi="ar-AE"/>
        </w:rPr>
      </w:pPr>
    </w:p>
    <w:p w14:paraId="4938289D" w14:textId="77777777"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اسم المشارك:_____________________________________________</w:t>
      </w:r>
    </w:p>
    <w:p w14:paraId="0A7AE7E7" w14:textId="757E67CC"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توقيع والد المشارك أو الوصي القانوني عليه:___________________________</w:t>
      </w:r>
    </w:p>
    <w:p w14:paraId="281F4CBB" w14:textId="5B4D6A1E"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اسم والد المشارك أو الوصي القانوني عليه بحروف واضحة:__________________</w:t>
      </w:r>
    </w:p>
    <w:p w14:paraId="53CF642B" w14:textId="736D555A"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تاريخ التوقيع:_____________________________________</w:t>
      </w:r>
    </w:p>
    <w:p w14:paraId="5642B557" w14:textId="44704E63"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عنوان الشارع:____________________________________</w:t>
      </w:r>
    </w:p>
    <w:p w14:paraId="58339DC6" w14:textId="6BFBB14C"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المدينة: ________________________________________</w:t>
      </w:r>
    </w:p>
    <w:p w14:paraId="4F38A698" w14:textId="422CD333"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الرمز البريدي:____________________________________</w:t>
      </w:r>
    </w:p>
    <w:p w14:paraId="4B5C041D" w14:textId="74E06856" w:rsidR="00F62986" w:rsidRDefault="00140F63" w:rsidP="00140F63">
      <w:pPr>
        <w:autoSpaceDE w:val="0"/>
        <w:autoSpaceDN w:val="0"/>
        <w:bidi/>
        <w:adjustRightInd w:val="0"/>
        <w:spacing w:after="120"/>
        <w:rPr>
          <w:rFonts w:ascii="®g_ò" w:hAnsi="®g_ò" w:cs="®g_ò"/>
          <w:sz w:val="20"/>
          <w:szCs w:val="20"/>
          <w:rtl/>
          <w:lang w:bidi="ar-AE"/>
        </w:rPr>
      </w:pPr>
      <w:r>
        <w:rPr>
          <w:rFonts w:ascii="Arial" w:eastAsia="Arial" w:hAnsi="Arial" w:cs="Arial"/>
          <w:sz w:val="20"/>
          <w:szCs w:val="20"/>
          <w:rtl/>
          <w:lang w:bidi="ar-AE"/>
        </w:rPr>
        <w:t>الدولة: ________________________________________</w:t>
      </w:r>
    </w:p>
    <w:p w14:paraId="24169FC8" w14:textId="5DBFCC93" w:rsidR="00FF562A" w:rsidRDefault="00140F63" w:rsidP="00140F63">
      <w:pPr>
        <w:bidi/>
        <w:spacing w:after="120"/>
        <w:rPr>
          <w:rtl/>
          <w:lang w:bidi="ar-AE"/>
        </w:rPr>
      </w:pPr>
      <w:r>
        <w:rPr>
          <w:rFonts w:ascii="Arial" w:eastAsia="Arial" w:hAnsi="Arial" w:cs="Arial"/>
          <w:sz w:val="20"/>
          <w:szCs w:val="20"/>
          <w:rtl/>
          <w:lang w:bidi="ar-AE"/>
        </w:rPr>
        <w:t>عنوان البريد الإلكتروني لشركة رينج:_______________________</w:t>
      </w:r>
    </w:p>
    <w:sectPr w:rsidR="00FF562A" w:rsidSect="00966D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_ò">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6703"/>
    <w:multiLevelType w:val="hybridMultilevel"/>
    <w:tmpl w:val="2A5EDFBA"/>
    <w:lvl w:ilvl="0" w:tplc="F038291A">
      <w:start w:val="1"/>
      <w:numFmt w:val="lowerRoman"/>
      <w:lvlText w:val="%1."/>
      <w:lvlJc w:val="right"/>
      <w:pPr>
        <w:ind w:left="720" w:hanging="360"/>
      </w:pPr>
    </w:lvl>
    <w:lvl w:ilvl="1" w:tplc="1ED06638" w:tentative="1">
      <w:start w:val="1"/>
      <w:numFmt w:val="lowerLetter"/>
      <w:lvlText w:val="%2."/>
      <w:lvlJc w:val="left"/>
      <w:pPr>
        <w:ind w:left="1440" w:hanging="360"/>
      </w:pPr>
    </w:lvl>
    <w:lvl w:ilvl="2" w:tplc="EEFCF872" w:tentative="1">
      <w:start w:val="1"/>
      <w:numFmt w:val="lowerRoman"/>
      <w:lvlText w:val="%3."/>
      <w:lvlJc w:val="right"/>
      <w:pPr>
        <w:ind w:left="2160" w:hanging="180"/>
      </w:pPr>
    </w:lvl>
    <w:lvl w:ilvl="3" w:tplc="EB966F66" w:tentative="1">
      <w:start w:val="1"/>
      <w:numFmt w:val="decimal"/>
      <w:lvlText w:val="%4."/>
      <w:lvlJc w:val="left"/>
      <w:pPr>
        <w:ind w:left="2880" w:hanging="360"/>
      </w:pPr>
    </w:lvl>
    <w:lvl w:ilvl="4" w:tplc="0F56CE08" w:tentative="1">
      <w:start w:val="1"/>
      <w:numFmt w:val="lowerLetter"/>
      <w:lvlText w:val="%5."/>
      <w:lvlJc w:val="left"/>
      <w:pPr>
        <w:ind w:left="3600" w:hanging="360"/>
      </w:pPr>
    </w:lvl>
    <w:lvl w:ilvl="5" w:tplc="816EBB2C" w:tentative="1">
      <w:start w:val="1"/>
      <w:numFmt w:val="lowerRoman"/>
      <w:lvlText w:val="%6."/>
      <w:lvlJc w:val="right"/>
      <w:pPr>
        <w:ind w:left="4320" w:hanging="180"/>
      </w:pPr>
    </w:lvl>
    <w:lvl w:ilvl="6" w:tplc="069CE0B8" w:tentative="1">
      <w:start w:val="1"/>
      <w:numFmt w:val="decimal"/>
      <w:lvlText w:val="%7."/>
      <w:lvlJc w:val="left"/>
      <w:pPr>
        <w:ind w:left="5040" w:hanging="360"/>
      </w:pPr>
    </w:lvl>
    <w:lvl w:ilvl="7" w:tplc="8092DAC0" w:tentative="1">
      <w:start w:val="1"/>
      <w:numFmt w:val="lowerLetter"/>
      <w:lvlText w:val="%8."/>
      <w:lvlJc w:val="left"/>
      <w:pPr>
        <w:ind w:left="5760" w:hanging="360"/>
      </w:pPr>
    </w:lvl>
    <w:lvl w:ilvl="8" w:tplc="ADD444EC" w:tentative="1">
      <w:start w:val="1"/>
      <w:numFmt w:val="lowerRoman"/>
      <w:lvlText w:val="%9."/>
      <w:lvlJc w:val="right"/>
      <w:pPr>
        <w:ind w:left="6480" w:hanging="180"/>
      </w:pPr>
    </w:lvl>
  </w:abstractNum>
  <w:abstractNum w:abstractNumId="1" w15:restartNumberingAfterBreak="0">
    <w:nsid w:val="0CAA18BF"/>
    <w:multiLevelType w:val="hybridMultilevel"/>
    <w:tmpl w:val="FA648EB8"/>
    <w:lvl w:ilvl="0" w:tplc="2690DC14">
      <w:start w:val="1"/>
      <w:numFmt w:val="bullet"/>
      <w:lvlText w:val="o"/>
      <w:lvlJc w:val="left"/>
      <w:pPr>
        <w:ind w:left="720" w:hanging="360"/>
      </w:pPr>
      <w:rPr>
        <w:rFonts w:ascii="Courier New" w:hAnsi="Courier New" w:cs="Courier New" w:hint="default"/>
      </w:rPr>
    </w:lvl>
    <w:lvl w:ilvl="1" w:tplc="75C2EF78" w:tentative="1">
      <w:start w:val="1"/>
      <w:numFmt w:val="bullet"/>
      <w:lvlText w:val="o"/>
      <w:lvlJc w:val="left"/>
      <w:pPr>
        <w:ind w:left="1440" w:hanging="360"/>
      </w:pPr>
      <w:rPr>
        <w:rFonts w:ascii="Courier New" w:hAnsi="Courier New" w:cs="Courier New" w:hint="default"/>
      </w:rPr>
    </w:lvl>
    <w:lvl w:ilvl="2" w:tplc="6924E886" w:tentative="1">
      <w:start w:val="1"/>
      <w:numFmt w:val="bullet"/>
      <w:lvlText w:val=""/>
      <w:lvlJc w:val="left"/>
      <w:pPr>
        <w:ind w:left="2160" w:hanging="360"/>
      </w:pPr>
      <w:rPr>
        <w:rFonts w:ascii="Wingdings" w:hAnsi="Wingdings" w:hint="default"/>
      </w:rPr>
    </w:lvl>
    <w:lvl w:ilvl="3" w:tplc="02ACBAE0" w:tentative="1">
      <w:start w:val="1"/>
      <w:numFmt w:val="bullet"/>
      <w:lvlText w:val=""/>
      <w:lvlJc w:val="left"/>
      <w:pPr>
        <w:ind w:left="2880" w:hanging="360"/>
      </w:pPr>
      <w:rPr>
        <w:rFonts w:ascii="Symbol" w:hAnsi="Symbol" w:hint="default"/>
      </w:rPr>
    </w:lvl>
    <w:lvl w:ilvl="4" w:tplc="C7B618AA" w:tentative="1">
      <w:start w:val="1"/>
      <w:numFmt w:val="bullet"/>
      <w:lvlText w:val="o"/>
      <w:lvlJc w:val="left"/>
      <w:pPr>
        <w:ind w:left="3600" w:hanging="360"/>
      </w:pPr>
      <w:rPr>
        <w:rFonts w:ascii="Courier New" w:hAnsi="Courier New" w:cs="Courier New" w:hint="default"/>
      </w:rPr>
    </w:lvl>
    <w:lvl w:ilvl="5" w:tplc="73DE8BE4" w:tentative="1">
      <w:start w:val="1"/>
      <w:numFmt w:val="bullet"/>
      <w:lvlText w:val=""/>
      <w:lvlJc w:val="left"/>
      <w:pPr>
        <w:ind w:left="4320" w:hanging="360"/>
      </w:pPr>
      <w:rPr>
        <w:rFonts w:ascii="Wingdings" w:hAnsi="Wingdings" w:hint="default"/>
      </w:rPr>
    </w:lvl>
    <w:lvl w:ilvl="6" w:tplc="46BE41E8" w:tentative="1">
      <w:start w:val="1"/>
      <w:numFmt w:val="bullet"/>
      <w:lvlText w:val=""/>
      <w:lvlJc w:val="left"/>
      <w:pPr>
        <w:ind w:left="5040" w:hanging="360"/>
      </w:pPr>
      <w:rPr>
        <w:rFonts w:ascii="Symbol" w:hAnsi="Symbol" w:hint="default"/>
      </w:rPr>
    </w:lvl>
    <w:lvl w:ilvl="7" w:tplc="CC16EFE4" w:tentative="1">
      <w:start w:val="1"/>
      <w:numFmt w:val="bullet"/>
      <w:lvlText w:val="o"/>
      <w:lvlJc w:val="left"/>
      <w:pPr>
        <w:ind w:left="5760" w:hanging="360"/>
      </w:pPr>
      <w:rPr>
        <w:rFonts w:ascii="Courier New" w:hAnsi="Courier New" w:cs="Courier New" w:hint="default"/>
      </w:rPr>
    </w:lvl>
    <w:lvl w:ilvl="8" w:tplc="7D720DBE" w:tentative="1">
      <w:start w:val="1"/>
      <w:numFmt w:val="bullet"/>
      <w:lvlText w:val=""/>
      <w:lvlJc w:val="left"/>
      <w:pPr>
        <w:ind w:left="6480" w:hanging="360"/>
      </w:pPr>
      <w:rPr>
        <w:rFonts w:ascii="Wingdings" w:hAnsi="Wingdings" w:hint="default"/>
      </w:rPr>
    </w:lvl>
  </w:abstractNum>
  <w:abstractNum w:abstractNumId="2" w15:restartNumberingAfterBreak="0">
    <w:nsid w:val="67E50AF4"/>
    <w:multiLevelType w:val="hybridMultilevel"/>
    <w:tmpl w:val="22A20C58"/>
    <w:lvl w:ilvl="0" w:tplc="AEA2EA86">
      <w:start w:val="1"/>
      <w:numFmt w:val="bullet"/>
      <w:lvlText w:val=""/>
      <w:lvlJc w:val="left"/>
      <w:pPr>
        <w:ind w:left="810" w:hanging="360"/>
      </w:pPr>
      <w:rPr>
        <w:rFonts w:ascii="Arial" w:hAnsi="Arial" w:hint="default"/>
      </w:rPr>
    </w:lvl>
    <w:lvl w:ilvl="1" w:tplc="B9FEB6EE" w:tentative="1">
      <w:start w:val="1"/>
      <w:numFmt w:val="bullet"/>
      <w:lvlText w:val="o"/>
      <w:lvlJc w:val="left"/>
      <w:pPr>
        <w:ind w:left="1530" w:hanging="360"/>
      </w:pPr>
      <w:rPr>
        <w:rFonts w:ascii="Courier New" w:hAnsi="Courier New" w:cs="Courier New" w:hint="default"/>
      </w:rPr>
    </w:lvl>
    <w:lvl w:ilvl="2" w:tplc="64F6CAF6" w:tentative="1">
      <w:start w:val="1"/>
      <w:numFmt w:val="bullet"/>
      <w:lvlText w:val=""/>
      <w:lvlJc w:val="left"/>
      <w:pPr>
        <w:ind w:left="2250" w:hanging="360"/>
      </w:pPr>
      <w:rPr>
        <w:rFonts w:ascii="Wingdings" w:hAnsi="Wingdings" w:hint="default"/>
      </w:rPr>
    </w:lvl>
    <w:lvl w:ilvl="3" w:tplc="F27048C6" w:tentative="1">
      <w:start w:val="1"/>
      <w:numFmt w:val="bullet"/>
      <w:lvlText w:val=""/>
      <w:lvlJc w:val="left"/>
      <w:pPr>
        <w:ind w:left="2970" w:hanging="360"/>
      </w:pPr>
      <w:rPr>
        <w:rFonts w:ascii="Symbol" w:hAnsi="Symbol" w:hint="default"/>
      </w:rPr>
    </w:lvl>
    <w:lvl w:ilvl="4" w:tplc="5B288D40" w:tentative="1">
      <w:start w:val="1"/>
      <w:numFmt w:val="bullet"/>
      <w:lvlText w:val="o"/>
      <w:lvlJc w:val="left"/>
      <w:pPr>
        <w:ind w:left="3690" w:hanging="360"/>
      </w:pPr>
      <w:rPr>
        <w:rFonts w:ascii="Courier New" w:hAnsi="Courier New" w:cs="Courier New" w:hint="default"/>
      </w:rPr>
    </w:lvl>
    <w:lvl w:ilvl="5" w:tplc="773A66D0" w:tentative="1">
      <w:start w:val="1"/>
      <w:numFmt w:val="bullet"/>
      <w:lvlText w:val=""/>
      <w:lvlJc w:val="left"/>
      <w:pPr>
        <w:ind w:left="4410" w:hanging="360"/>
      </w:pPr>
      <w:rPr>
        <w:rFonts w:ascii="Wingdings" w:hAnsi="Wingdings" w:hint="default"/>
      </w:rPr>
    </w:lvl>
    <w:lvl w:ilvl="6" w:tplc="B3D0BDCE" w:tentative="1">
      <w:start w:val="1"/>
      <w:numFmt w:val="bullet"/>
      <w:lvlText w:val=""/>
      <w:lvlJc w:val="left"/>
      <w:pPr>
        <w:ind w:left="5130" w:hanging="360"/>
      </w:pPr>
      <w:rPr>
        <w:rFonts w:ascii="Symbol" w:hAnsi="Symbol" w:hint="default"/>
      </w:rPr>
    </w:lvl>
    <w:lvl w:ilvl="7" w:tplc="37F28F94" w:tentative="1">
      <w:start w:val="1"/>
      <w:numFmt w:val="bullet"/>
      <w:lvlText w:val="o"/>
      <w:lvlJc w:val="left"/>
      <w:pPr>
        <w:ind w:left="5850" w:hanging="360"/>
      </w:pPr>
      <w:rPr>
        <w:rFonts w:ascii="Courier New" w:hAnsi="Courier New" w:cs="Courier New" w:hint="default"/>
      </w:rPr>
    </w:lvl>
    <w:lvl w:ilvl="8" w:tplc="88745F3C" w:tentative="1">
      <w:start w:val="1"/>
      <w:numFmt w:val="bullet"/>
      <w:lvlText w:val=""/>
      <w:lvlJc w:val="left"/>
      <w:pPr>
        <w:ind w:left="6570" w:hanging="360"/>
      </w:pPr>
      <w:rPr>
        <w:rFonts w:ascii="Wingdings" w:hAnsi="Wingdings" w:hint="default"/>
      </w:rPr>
    </w:lvl>
  </w:abstractNum>
  <w:abstractNum w:abstractNumId="3" w15:restartNumberingAfterBreak="0">
    <w:nsid w:val="7A295C7C"/>
    <w:multiLevelType w:val="hybridMultilevel"/>
    <w:tmpl w:val="F354715A"/>
    <w:lvl w:ilvl="0" w:tplc="327AEBEA">
      <w:start w:val="1"/>
      <w:numFmt w:val="decimal"/>
      <w:lvlText w:val="%1."/>
      <w:lvlJc w:val="left"/>
      <w:pPr>
        <w:ind w:left="720" w:hanging="360"/>
      </w:pPr>
      <w:rPr>
        <w:rFonts w:hint="default"/>
      </w:rPr>
    </w:lvl>
    <w:lvl w:ilvl="1" w:tplc="EEB63D7C" w:tentative="1">
      <w:start w:val="1"/>
      <w:numFmt w:val="lowerLetter"/>
      <w:lvlText w:val="%2."/>
      <w:lvlJc w:val="left"/>
      <w:pPr>
        <w:ind w:left="1440" w:hanging="360"/>
      </w:pPr>
    </w:lvl>
    <w:lvl w:ilvl="2" w:tplc="06FC4A36" w:tentative="1">
      <w:start w:val="1"/>
      <w:numFmt w:val="lowerRoman"/>
      <w:lvlText w:val="%3."/>
      <w:lvlJc w:val="right"/>
      <w:pPr>
        <w:ind w:left="2160" w:hanging="180"/>
      </w:pPr>
    </w:lvl>
    <w:lvl w:ilvl="3" w:tplc="530EA740" w:tentative="1">
      <w:start w:val="1"/>
      <w:numFmt w:val="decimal"/>
      <w:lvlText w:val="%4."/>
      <w:lvlJc w:val="left"/>
      <w:pPr>
        <w:ind w:left="2880" w:hanging="360"/>
      </w:pPr>
    </w:lvl>
    <w:lvl w:ilvl="4" w:tplc="F1BC3CA0" w:tentative="1">
      <w:start w:val="1"/>
      <w:numFmt w:val="lowerLetter"/>
      <w:lvlText w:val="%5."/>
      <w:lvlJc w:val="left"/>
      <w:pPr>
        <w:ind w:left="3600" w:hanging="360"/>
      </w:pPr>
    </w:lvl>
    <w:lvl w:ilvl="5" w:tplc="293646E0" w:tentative="1">
      <w:start w:val="1"/>
      <w:numFmt w:val="lowerRoman"/>
      <w:lvlText w:val="%6."/>
      <w:lvlJc w:val="right"/>
      <w:pPr>
        <w:ind w:left="4320" w:hanging="180"/>
      </w:pPr>
    </w:lvl>
    <w:lvl w:ilvl="6" w:tplc="78DCF832" w:tentative="1">
      <w:start w:val="1"/>
      <w:numFmt w:val="decimal"/>
      <w:lvlText w:val="%7."/>
      <w:lvlJc w:val="left"/>
      <w:pPr>
        <w:ind w:left="5040" w:hanging="360"/>
      </w:pPr>
    </w:lvl>
    <w:lvl w:ilvl="7" w:tplc="4138854E" w:tentative="1">
      <w:start w:val="1"/>
      <w:numFmt w:val="lowerLetter"/>
      <w:lvlText w:val="%8."/>
      <w:lvlJc w:val="left"/>
      <w:pPr>
        <w:ind w:left="5760" w:hanging="360"/>
      </w:pPr>
    </w:lvl>
    <w:lvl w:ilvl="8" w:tplc="94645682" w:tentative="1">
      <w:start w:val="1"/>
      <w:numFmt w:val="lowerRoman"/>
      <w:lvlText w:val="%9."/>
      <w:lvlJc w:val="right"/>
      <w:pPr>
        <w:ind w:left="6480" w:hanging="180"/>
      </w:pPr>
    </w:lvl>
  </w:abstractNum>
  <w:num w:numId="1" w16cid:durableId="1178959541">
    <w:abstractNumId w:val="0"/>
  </w:num>
  <w:num w:numId="2" w16cid:durableId="901208962">
    <w:abstractNumId w:val="1"/>
  </w:num>
  <w:num w:numId="3" w16cid:durableId="550924012">
    <w:abstractNumId w:val="2"/>
  </w:num>
  <w:num w:numId="4" w16cid:durableId="1042972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986"/>
    <w:rsid w:val="00036E9C"/>
    <w:rsid w:val="00140F63"/>
    <w:rsid w:val="001A42A5"/>
    <w:rsid w:val="001B31EE"/>
    <w:rsid w:val="003447A0"/>
    <w:rsid w:val="003859AA"/>
    <w:rsid w:val="00556544"/>
    <w:rsid w:val="006A2640"/>
    <w:rsid w:val="007A2BBE"/>
    <w:rsid w:val="008030D5"/>
    <w:rsid w:val="00860223"/>
    <w:rsid w:val="00966DFA"/>
    <w:rsid w:val="00990314"/>
    <w:rsid w:val="00A30635"/>
    <w:rsid w:val="00A86106"/>
    <w:rsid w:val="00AC6EC5"/>
    <w:rsid w:val="00B531C2"/>
    <w:rsid w:val="00BB311B"/>
    <w:rsid w:val="00BF61B7"/>
    <w:rsid w:val="00EF4FD7"/>
    <w:rsid w:val="00F17D4C"/>
    <w:rsid w:val="00F62986"/>
    <w:rsid w:val="00FF562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DA7DE"/>
  <w15:chartTrackingRefBased/>
  <w15:docId w15:val="{E84A4C36-926C-8A4B-8A48-D57DE7EF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7D4C"/>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986"/>
    <w:pPr>
      <w:ind w:left="720"/>
      <w:contextualSpacing/>
    </w:pPr>
  </w:style>
  <w:style w:type="paragraph" w:styleId="BalloonText">
    <w:name w:val="Balloon Text"/>
    <w:basedOn w:val="Normal"/>
    <w:link w:val="BalloonTextChar"/>
    <w:uiPriority w:val="99"/>
    <w:semiHidden/>
    <w:unhideWhenUsed/>
    <w:rsid w:val="00AC6E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EC5"/>
    <w:rPr>
      <w:rFonts w:ascii="Segoe UI" w:hAnsi="Segoe UI" w:cs="Segoe UI"/>
      <w:sz w:val="18"/>
      <w:szCs w:val="18"/>
    </w:rPr>
  </w:style>
  <w:style w:type="character" w:styleId="CommentReference">
    <w:name w:val="annotation reference"/>
    <w:basedOn w:val="DefaultParagraphFont"/>
    <w:uiPriority w:val="99"/>
    <w:semiHidden/>
    <w:unhideWhenUsed/>
    <w:rsid w:val="00F17D4C"/>
    <w:rPr>
      <w:sz w:val="16"/>
      <w:szCs w:val="16"/>
    </w:rPr>
  </w:style>
  <w:style w:type="paragraph" w:styleId="CommentText">
    <w:name w:val="annotation text"/>
    <w:basedOn w:val="Normal"/>
    <w:link w:val="CommentTextChar"/>
    <w:uiPriority w:val="99"/>
    <w:unhideWhenUsed/>
    <w:rsid w:val="00F17D4C"/>
    <w:rPr>
      <w:sz w:val="20"/>
      <w:szCs w:val="20"/>
    </w:rPr>
  </w:style>
  <w:style w:type="character" w:customStyle="1" w:styleId="CommentTextChar">
    <w:name w:val="Comment Text Char"/>
    <w:basedOn w:val="DefaultParagraphFont"/>
    <w:link w:val="CommentText"/>
    <w:uiPriority w:val="99"/>
    <w:rsid w:val="00F17D4C"/>
    <w:rPr>
      <w:sz w:val="20"/>
      <w:szCs w:val="20"/>
    </w:rPr>
  </w:style>
  <w:style w:type="paragraph" w:styleId="CommentSubject">
    <w:name w:val="annotation subject"/>
    <w:basedOn w:val="CommentText"/>
    <w:next w:val="CommentText"/>
    <w:link w:val="CommentSubjectChar"/>
    <w:uiPriority w:val="99"/>
    <w:semiHidden/>
    <w:unhideWhenUsed/>
    <w:rsid w:val="00F17D4C"/>
    <w:rPr>
      <w:b/>
      <w:bCs/>
    </w:rPr>
  </w:style>
  <w:style w:type="character" w:customStyle="1" w:styleId="CommentSubjectChar">
    <w:name w:val="Comment Subject Char"/>
    <w:basedOn w:val="CommentTextChar"/>
    <w:link w:val="CommentSubject"/>
    <w:uiPriority w:val="99"/>
    <w:semiHidden/>
    <w:rsid w:val="00F17D4C"/>
    <w:rPr>
      <w:b/>
      <w:bCs/>
      <w:sz w:val="20"/>
      <w:szCs w:val="20"/>
    </w:rPr>
  </w:style>
  <w:style w:type="character" w:customStyle="1" w:styleId="Heading1Char">
    <w:name w:val="Heading 1 Char"/>
    <w:basedOn w:val="DefaultParagraphFont"/>
    <w:link w:val="Heading1"/>
    <w:uiPriority w:val="9"/>
    <w:rsid w:val="00F17D4C"/>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7B94C-2282-47F6-A309-090440608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742</Words>
  <Characters>4258</Characters>
  <Application>Microsoft Office Word</Application>
  <DocSecurity>0</DocSecurity>
  <Lines>74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Adhim B</cp:lastModifiedBy>
  <cp:revision>4</cp:revision>
  <cp:lastPrinted>2024-03-30T04:26:00Z</cp:lastPrinted>
  <dcterms:created xsi:type="dcterms:W3CDTF">2024-03-30T04:26:00Z</dcterms:created>
  <dcterms:modified xsi:type="dcterms:W3CDTF">2024-04-01T10:40:00Z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d7040e653e61269b227d9498d74bd0a7a7bb510959b891a98bf943a2c0c240bc</vt:lpwstr>
  </property>
</Properties>
</file>