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D04057" w14:textId="77777777" w:rsidR="008218CB" w:rsidRPr="008218CB" w:rsidRDefault="008218CB" w:rsidP="008218CB">
      <w:r w:rsidRPr="008218CB">
        <w:t>Poker Bankroll Building: A Comprehensive Study Guide</w:t>
      </w:r>
    </w:p>
    <w:p w14:paraId="2B41180F" w14:textId="77777777" w:rsidR="008218CB" w:rsidRPr="008218CB" w:rsidRDefault="008218CB" w:rsidP="008218CB">
      <w:r w:rsidRPr="008218CB">
        <w:t>This guide is designed to help you internalize key concepts and strategies for building a profitable poker bankroll, especially for players starting with less than $10,000.</w:t>
      </w:r>
    </w:p>
    <w:p w14:paraId="7B44B1BD" w14:textId="77777777" w:rsidR="008218CB" w:rsidRPr="008218CB" w:rsidRDefault="008218CB" w:rsidP="008218CB">
      <w:r w:rsidRPr="008218CB">
        <w:t>I. Quiz: Short Answer Questions</w:t>
      </w:r>
    </w:p>
    <w:p w14:paraId="1563AC01" w14:textId="77777777" w:rsidR="008218CB" w:rsidRPr="008218CB" w:rsidRDefault="008218CB" w:rsidP="008218CB">
      <w:r w:rsidRPr="008218CB">
        <w:t>Answer the following questions in 2-3 sentences each, drawing directly from the provided source material.</w:t>
      </w:r>
    </w:p>
    <w:p w14:paraId="2BCA5E15" w14:textId="77777777" w:rsidR="008218CB" w:rsidRPr="008218CB" w:rsidRDefault="008218CB" w:rsidP="008218CB">
      <w:pPr>
        <w:numPr>
          <w:ilvl w:val="0"/>
          <w:numId w:val="1"/>
        </w:numPr>
      </w:pPr>
      <w:r w:rsidRPr="008218CB">
        <w:rPr>
          <w:b/>
          <w:bCs/>
        </w:rPr>
        <w:t>Distinguish between "memorizing" and "internalizing" in the context of poker hand review.</w:t>
      </w:r>
    </w:p>
    <w:p w14:paraId="0D881C8E" w14:textId="77777777" w:rsidR="008218CB" w:rsidRPr="008218CB" w:rsidRDefault="008218CB" w:rsidP="008218CB">
      <w:pPr>
        <w:numPr>
          <w:ilvl w:val="0"/>
          <w:numId w:val="1"/>
        </w:numPr>
      </w:pPr>
      <w:r w:rsidRPr="008218CB">
        <w:rPr>
          <w:b/>
          <w:bCs/>
        </w:rPr>
        <w:t>Explain the strategic adjustment a player should make against an opponent who is "calling way too much" with a weak range.</w:t>
      </w:r>
    </w:p>
    <w:p w14:paraId="39BC2DA8" w14:textId="77777777" w:rsidR="008218CB" w:rsidRPr="008218CB" w:rsidRDefault="008218CB" w:rsidP="008218CB">
      <w:pPr>
        <w:numPr>
          <w:ilvl w:val="0"/>
          <w:numId w:val="1"/>
        </w:numPr>
      </w:pPr>
      <w:r w:rsidRPr="008218CB">
        <w:rPr>
          <w:b/>
          <w:bCs/>
        </w:rPr>
        <w:t>When should a player "overbluff" according to the source material, and why?</w:t>
      </w:r>
    </w:p>
    <w:p w14:paraId="0330571C" w14:textId="77777777" w:rsidR="008218CB" w:rsidRPr="008218CB" w:rsidRDefault="008218CB" w:rsidP="008218CB">
      <w:pPr>
        <w:numPr>
          <w:ilvl w:val="0"/>
          <w:numId w:val="1"/>
        </w:numPr>
      </w:pPr>
      <w:r w:rsidRPr="008218CB">
        <w:rPr>
          <w:b/>
          <w:bCs/>
        </w:rPr>
        <w:t>What is the "pre-flop" strategy recommended for building a bankroll, especially for newer players or those with a small skill edge?</w:t>
      </w:r>
    </w:p>
    <w:p w14:paraId="708A6ED0" w14:textId="77777777" w:rsidR="008218CB" w:rsidRPr="008218CB" w:rsidRDefault="008218CB" w:rsidP="008218CB">
      <w:pPr>
        <w:numPr>
          <w:ilvl w:val="0"/>
          <w:numId w:val="1"/>
        </w:numPr>
      </w:pPr>
      <w:r w:rsidRPr="008218CB">
        <w:rPr>
          <w:b/>
          <w:bCs/>
        </w:rPr>
        <w:t>Under what specific circumstances is it permissible to "call" pre-flop, rather than always entering with an aggressive action?</w:t>
      </w:r>
    </w:p>
    <w:p w14:paraId="09CA10C3" w14:textId="77777777" w:rsidR="008218CB" w:rsidRPr="008218CB" w:rsidRDefault="008218CB" w:rsidP="008218CB">
      <w:pPr>
        <w:numPr>
          <w:ilvl w:val="0"/>
          <w:numId w:val="1"/>
        </w:numPr>
      </w:pPr>
      <w:r w:rsidRPr="008218CB">
        <w:rPr>
          <w:b/>
          <w:bCs/>
        </w:rPr>
        <w:t>Explain the concept of "thinking in buckets" when ranging an opponent.</w:t>
      </w:r>
    </w:p>
    <w:p w14:paraId="27F1C250" w14:textId="77777777" w:rsidR="008218CB" w:rsidRPr="008218CB" w:rsidRDefault="008218CB" w:rsidP="008218CB">
      <w:pPr>
        <w:numPr>
          <w:ilvl w:val="0"/>
          <w:numId w:val="1"/>
        </w:numPr>
      </w:pPr>
      <w:r w:rsidRPr="008218CB">
        <w:rPr>
          <w:b/>
          <w:bCs/>
        </w:rPr>
        <w:t>What does it mean for an opponent to be "capped" in poker, and why is this an important distinction?</w:t>
      </w:r>
    </w:p>
    <w:p w14:paraId="00B836C1" w14:textId="77777777" w:rsidR="008218CB" w:rsidRPr="008218CB" w:rsidRDefault="008218CB" w:rsidP="008218CB">
      <w:pPr>
        <w:numPr>
          <w:ilvl w:val="0"/>
          <w:numId w:val="1"/>
        </w:numPr>
      </w:pPr>
      <w:r w:rsidRPr="008218CB">
        <w:rPr>
          <w:b/>
          <w:bCs/>
        </w:rPr>
        <w:t>Describe the recommended thought process for making decisions on a street, particularly regarding different betting sizes.</w:t>
      </w:r>
    </w:p>
    <w:p w14:paraId="36194CBA" w14:textId="77777777" w:rsidR="008218CB" w:rsidRPr="008218CB" w:rsidRDefault="008218CB" w:rsidP="008218CB">
      <w:pPr>
        <w:numPr>
          <w:ilvl w:val="0"/>
          <w:numId w:val="1"/>
        </w:numPr>
      </w:pPr>
      <w:r w:rsidRPr="008218CB">
        <w:rPr>
          <w:b/>
          <w:bCs/>
        </w:rPr>
        <w:t>Why does the source emphasize focusing on "what has happened to the villain" rather than "what the villain thinks of us"?</w:t>
      </w:r>
    </w:p>
    <w:p w14:paraId="03A14169" w14:textId="77777777" w:rsidR="008218CB" w:rsidRPr="008218CB" w:rsidRDefault="008218CB" w:rsidP="008218CB">
      <w:pPr>
        <w:numPr>
          <w:ilvl w:val="0"/>
          <w:numId w:val="1"/>
        </w:numPr>
      </w:pPr>
      <w:r w:rsidRPr="008218CB">
        <w:rPr>
          <w:b/>
          <w:bCs/>
        </w:rPr>
        <w:t xml:space="preserve">What types of resources and coaching are </w:t>
      </w:r>
      <w:r w:rsidRPr="008218CB">
        <w:rPr>
          <w:b/>
          <w:bCs/>
          <w:i/>
          <w:iCs/>
        </w:rPr>
        <w:t>not</w:t>
      </w:r>
      <w:r w:rsidRPr="008218CB">
        <w:rPr>
          <w:b/>
          <w:bCs/>
        </w:rPr>
        <w:t xml:space="preserve"> recommended for players who have not yet established a win rate or a large bankroll, and why?</w:t>
      </w:r>
    </w:p>
    <w:p w14:paraId="5C56FCCF" w14:textId="77777777" w:rsidR="008218CB" w:rsidRPr="008218CB" w:rsidRDefault="008218CB" w:rsidP="008218CB">
      <w:r w:rsidRPr="008218CB">
        <w:t>Quiz Answer Key</w:t>
      </w:r>
    </w:p>
    <w:p w14:paraId="102D7CB9" w14:textId="77777777" w:rsidR="008218CB" w:rsidRPr="008218CB" w:rsidRDefault="008218CB" w:rsidP="008218CB">
      <w:pPr>
        <w:numPr>
          <w:ilvl w:val="0"/>
          <w:numId w:val="2"/>
        </w:numPr>
      </w:pPr>
      <w:r w:rsidRPr="008218CB">
        <w:rPr>
          <w:b/>
          <w:bCs/>
        </w:rPr>
        <w:t>Distinguish between "memorizing" and "internalizing" in the context of poker hand review.</w:t>
      </w:r>
      <w:r w:rsidRPr="008218CB">
        <w:t xml:space="preserve"> Memorizing focuses on exact solutions for specific spots (e.g., "Did I size correctly with Ace-Queen in </w:t>
      </w:r>
      <w:r w:rsidRPr="008218CB">
        <w:rPr>
          <w:i/>
          <w:iCs/>
        </w:rPr>
        <w:t>this</w:t>
      </w:r>
      <w:r w:rsidRPr="008218CB">
        <w:t xml:space="preserve"> spot?"). Internalizing, however, involves zooming out to glean a big-picture takeaway that can be applied to many similar situations, recognizing that an exact scenario will never repeat.</w:t>
      </w:r>
    </w:p>
    <w:p w14:paraId="3C1691C9" w14:textId="77777777" w:rsidR="008218CB" w:rsidRPr="008218CB" w:rsidRDefault="008218CB" w:rsidP="008218CB">
      <w:pPr>
        <w:numPr>
          <w:ilvl w:val="0"/>
          <w:numId w:val="2"/>
        </w:numPr>
      </w:pPr>
      <w:r w:rsidRPr="008218CB">
        <w:rPr>
          <w:b/>
          <w:bCs/>
        </w:rPr>
        <w:lastRenderedPageBreak/>
        <w:t>Explain the strategic adjustment a player should make against an opponent who is "calling way too much" with a weak range.</w:t>
      </w:r>
      <w:r w:rsidRPr="008218CB">
        <w:t xml:space="preserve"> Against such an opponent, a player should go much thinner for value, use much bigger sizes with value bets, and tone down bluffs. Since the opponent is unlikely to fold weak hands, the goal is to extract maximum value from strong holdings rather than attempting to bluff them off.</w:t>
      </w:r>
    </w:p>
    <w:p w14:paraId="48E397EC" w14:textId="77777777" w:rsidR="008218CB" w:rsidRPr="008218CB" w:rsidRDefault="008218CB" w:rsidP="008218CB">
      <w:pPr>
        <w:numPr>
          <w:ilvl w:val="0"/>
          <w:numId w:val="2"/>
        </w:numPr>
      </w:pPr>
      <w:r w:rsidRPr="008218CB">
        <w:rPr>
          <w:b/>
          <w:bCs/>
        </w:rPr>
        <w:t>When should a player "overbluff" according to the source material, and why?</w:t>
      </w:r>
      <w:r w:rsidRPr="008218CB">
        <w:t xml:space="preserve"> A player should overbluff when their opponent is "massively overfolding," meaning they are folding near the top of their range. This adjustment is not about being unbalanced, but rather responding to the opponent's imbalance, as bluffs will overperform versus equilibrium in such a scenario.</w:t>
      </w:r>
    </w:p>
    <w:p w14:paraId="5E4812A6" w14:textId="77777777" w:rsidR="008218CB" w:rsidRPr="008218CB" w:rsidRDefault="008218CB" w:rsidP="008218CB">
      <w:pPr>
        <w:numPr>
          <w:ilvl w:val="0"/>
          <w:numId w:val="2"/>
        </w:numPr>
      </w:pPr>
      <w:r w:rsidRPr="008218CB">
        <w:rPr>
          <w:b/>
          <w:bCs/>
        </w:rPr>
        <w:t>What is the "pre-flop" strategy recommended for building a bankroll, especially for newer players or those with a small skill edge?</w:t>
      </w:r>
      <w:r w:rsidRPr="008218CB">
        <w:t xml:space="preserve"> The recommendation is to play fewer hands and be very tight, especially from early position, gradually opening up from later positions. This is because a smaller skill edge means fewer hands can be played profitably, making disciplined pre-flop selection a quick way to start winning.</w:t>
      </w:r>
    </w:p>
    <w:p w14:paraId="0E0042F3" w14:textId="77777777" w:rsidR="008218CB" w:rsidRPr="008218CB" w:rsidRDefault="008218CB" w:rsidP="008218CB">
      <w:pPr>
        <w:numPr>
          <w:ilvl w:val="0"/>
          <w:numId w:val="2"/>
        </w:numPr>
      </w:pPr>
      <w:r w:rsidRPr="008218CB">
        <w:rPr>
          <w:b/>
          <w:bCs/>
        </w:rPr>
        <w:t>Under what specific circumstances is it permissible to "call" pre-flop, rather than always entering with an aggressive action?</w:t>
      </w:r>
      <w:r w:rsidRPr="008218CB">
        <w:t xml:space="preserve"> Calling pre-flop is permissible when on the button (due to absolute post-flop position), in the big blind (as the action is closed pre-flop), or against a very strong player when there are multiple "fish" behind, allowing opportunities to punish mistakes from weaker players.</w:t>
      </w:r>
    </w:p>
    <w:p w14:paraId="3B15132F" w14:textId="77777777" w:rsidR="008218CB" w:rsidRPr="008218CB" w:rsidRDefault="008218CB" w:rsidP="008218CB">
      <w:pPr>
        <w:numPr>
          <w:ilvl w:val="0"/>
          <w:numId w:val="2"/>
        </w:numPr>
      </w:pPr>
      <w:r w:rsidRPr="008218CB">
        <w:rPr>
          <w:b/>
          <w:bCs/>
        </w:rPr>
        <w:t>Explain the concept of "thinking in buckets" when ranging an opponent.</w:t>
      </w:r>
      <w:r w:rsidRPr="008218CB">
        <w:t xml:space="preserve"> "Thinking in buckets" means categorizing an opponent's possible hand ranges into broader groups (e.g., "thick value," "high equity draws," "air") rather than specific hand combos. This simplified approach is particularly useful in the earlier streets of a hand, becoming more specific towards the river.</w:t>
      </w:r>
    </w:p>
    <w:p w14:paraId="328DC0AD" w14:textId="77777777" w:rsidR="008218CB" w:rsidRPr="008218CB" w:rsidRDefault="008218CB" w:rsidP="008218CB">
      <w:pPr>
        <w:numPr>
          <w:ilvl w:val="0"/>
          <w:numId w:val="2"/>
        </w:numPr>
      </w:pPr>
      <w:r w:rsidRPr="008218CB">
        <w:rPr>
          <w:b/>
          <w:bCs/>
        </w:rPr>
        <w:t>What does it mean for an opponent to be "capped" in poker, and why is this an important distinction?</w:t>
      </w:r>
      <w:r w:rsidRPr="008218CB">
        <w:t xml:space="preserve"> An opponent is "capped" when their range does not include their strongest, "for stacks" hands (e.g., sets, straights). This is important because it informs strategic decisions, as a capped opponent is less likely to have the absolute nuts, influencing bluffing and value betting considerations.</w:t>
      </w:r>
    </w:p>
    <w:p w14:paraId="03257515" w14:textId="77777777" w:rsidR="008218CB" w:rsidRPr="008218CB" w:rsidRDefault="008218CB" w:rsidP="008218CB">
      <w:pPr>
        <w:numPr>
          <w:ilvl w:val="0"/>
          <w:numId w:val="2"/>
        </w:numPr>
      </w:pPr>
      <w:r w:rsidRPr="008218CB">
        <w:rPr>
          <w:b/>
          <w:bCs/>
        </w:rPr>
        <w:t>Describe the recommended thought process for making decisions on a street, particularly regarding different betting sizes.</w:t>
      </w:r>
      <w:r w:rsidRPr="008218CB">
        <w:t xml:space="preserve"> The recommended thought process involves considering all options </w:t>
      </w:r>
      <w:r w:rsidRPr="008218CB">
        <w:rPr>
          <w:i/>
          <w:iCs/>
        </w:rPr>
        <w:t>before</w:t>
      </w:r>
      <w:r w:rsidRPr="008218CB">
        <w:t xml:space="preserve"> making a decision. This means asking "what happens if I bet small?", "what happens if I bet large?", and "what happens if I </w:t>
      </w:r>
      <w:r w:rsidRPr="008218CB">
        <w:lastRenderedPageBreak/>
        <w:t>check?", then weighing these options against each other rather than deciding and then finding reasons to support it.</w:t>
      </w:r>
    </w:p>
    <w:p w14:paraId="4F095E00" w14:textId="77777777" w:rsidR="008218CB" w:rsidRPr="008218CB" w:rsidRDefault="008218CB" w:rsidP="008218CB">
      <w:pPr>
        <w:numPr>
          <w:ilvl w:val="0"/>
          <w:numId w:val="2"/>
        </w:numPr>
      </w:pPr>
      <w:r w:rsidRPr="008218CB">
        <w:rPr>
          <w:b/>
          <w:bCs/>
        </w:rPr>
        <w:t>Why does the source emphasize focusing on "what has happened to the villain" rather than "what the villain thinks of us"?</w:t>
      </w:r>
      <w:r w:rsidRPr="008218CB">
        <w:t xml:space="preserve"> The source argues that a player's image or what opponents think of them is irrelevant because opponents are often preoccupied with their own "story" (e.g., whether they're up or down, tilted). Focusing on the opponent's recent experiences (e.g., losing a big pot) provides more actionable information for strategic adjustments.</w:t>
      </w:r>
    </w:p>
    <w:p w14:paraId="356808C2" w14:textId="77777777" w:rsidR="008218CB" w:rsidRPr="008218CB" w:rsidRDefault="008218CB" w:rsidP="008218CB">
      <w:pPr>
        <w:numPr>
          <w:ilvl w:val="0"/>
          <w:numId w:val="2"/>
        </w:numPr>
      </w:pPr>
      <w:r w:rsidRPr="008218CB">
        <w:rPr>
          <w:b/>
          <w:bCs/>
        </w:rPr>
        <w:t xml:space="preserve">What types of resources and coaching are </w:t>
      </w:r>
      <w:r w:rsidRPr="008218CB">
        <w:rPr>
          <w:b/>
          <w:bCs/>
          <w:i/>
          <w:iCs/>
        </w:rPr>
        <w:t>not</w:t>
      </w:r>
      <w:r w:rsidRPr="008218CB">
        <w:rPr>
          <w:b/>
          <w:bCs/>
        </w:rPr>
        <w:t xml:space="preserve"> recommended for players who have not yet established a win rate or a large bankroll, and why?</w:t>
      </w:r>
      <w:r w:rsidRPr="008218CB">
        <w:t xml:space="preserve"> Private one-on-one coaching, expensive programs, and solver subscriptions are not recommended. These are considered a waste of money because there's abundant "low-hanging fruit" – free or cheap ways to diagnose and fix leaks (like practicing ranging and the repeatable thought process) – that should be exploited first.</w:t>
      </w:r>
    </w:p>
    <w:p w14:paraId="7324D463" w14:textId="77777777" w:rsidR="008218CB" w:rsidRPr="008218CB" w:rsidRDefault="008218CB" w:rsidP="008218CB">
      <w:r w:rsidRPr="008218CB">
        <w:t>III. Essay Format Questions</w:t>
      </w:r>
    </w:p>
    <w:p w14:paraId="66F4D8F7" w14:textId="77777777" w:rsidR="008218CB" w:rsidRPr="008218CB" w:rsidRDefault="008218CB" w:rsidP="008218CB">
      <w:pPr>
        <w:numPr>
          <w:ilvl w:val="0"/>
          <w:numId w:val="3"/>
        </w:numPr>
      </w:pPr>
      <w:r w:rsidRPr="008218CB">
        <w:t>The source emphasizes "internalizing" big-picture takeaways from hand reviews. Discuss how this approach differs from merely memorizing specific solutions and provide a detailed example from the text to illustrate its practical application in adjusting to different opponent tendencies.</w:t>
      </w:r>
    </w:p>
    <w:p w14:paraId="5A347770" w14:textId="77777777" w:rsidR="008218CB" w:rsidRPr="008218CB" w:rsidRDefault="008218CB" w:rsidP="008218CB">
      <w:pPr>
        <w:numPr>
          <w:ilvl w:val="0"/>
          <w:numId w:val="3"/>
        </w:numPr>
      </w:pPr>
      <w:r w:rsidRPr="008218CB">
        <w:t>Analyze the "pre-flop" strategy discussed in the source, particularly the emphasis on aggressive actions and tight ranges. Explain the rationale behind these recommendations for bankroll building, and elaborate on the specific exceptions where calling pre-flop is advisable, providing examples for each.</w:t>
      </w:r>
    </w:p>
    <w:p w14:paraId="29D6D942" w14:textId="77777777" w:rsidR="008218CB" w:rsidRPr="008218CB" w:rsidRDefault="008218CB" w:rsidP="008218CB">
      <w:pPr>
        <w:numPr>
          <w:ilvl w:val="0"/>
          <w:numId w:val="3"/>
        </w:numPr>
      </w:pPr>
      <w:r w:rsidRPr="008218CB">
        <w:t>The concept of "ranging" opponents is presented as a fundamental skill. Detail the process of ranging an opponent, including "thinking in buckets," carrying the thread through streets, and eliminating parts of their range. Provide a hypothetical poker hand scenario and walk through how you would apply this ranging process to an opponent's actions.</w:t>
      </w:r>
    </w:p>
    <w:p w14:paraId="32597D16" w14:textId="77777777" w:rsidR="008218CB" w:rsidRPr="008218CB" w:rsidRDefault="008218CB" w:rsidP="008218CB">
      <w:pPr>
        <w:numPr>
          <w:ilvl w:val="0"/>
          <w:numId w:val="3"/>
        </w:numPr>
      </w:pPr>
      <w:r w:rsidRPr="008218CB">
        <w:t>Discuss the "repeatable thought process" outlined in the source, including the key questions a player should ask themselves. Explain how this systematic approach helps in making optimal decisions, contrasting it with a less effective decision-making method. Provide an example of how "what would I do with the inverse" can be applied on the river.</w:t>
      </w:r>
    </w:p>
    <w:p w14:paraId="2E20931B" w14:textId="77777777" w:rsidR="008218CB" w:rsidRPr="008218CB" w:rsidRDefault="008218CB" w:rsidP="008218CB">
      <w:pPr>
        <w:numPr>
          <w:ilvl w:val="0"/>
          <w:numId w:val="3"/>
        </w:numPr>
      </w:pPr>
      <w:r w:rsidRPr="008218CB">
        <w:lastRenderedPageBreak/>
        <w:t>The source advises against "wasting your bankroll" on certain resources and emphasizes "active learning." Elaborate on why private coaching, expensive programs, and solvers are deemed unnecessary for players without an established win rate or large bankroll. Explain the distinction between active and passive learning, and how active learning is crucial for significant improvement in poker.</w:t>
      </w:r>
    </w:p>
    <w:p w14:paraId="32B82BAE" w14:textId="77777777" w:rsidR="008218CB" w:rsidRPr="008218CB" w:rsidRDefault="008218CB" w:rsidP="008218CB">
      <w:r w:rsidRPr="008218CB">
        <w:t>IV. Glossary of Key Terms</w:t>
      </w:r>
    </w:p>
    <w:p w14:paraId="5E7086E1" w14:textId="77777777" w:rsidR="008218CB" w:rsidRPr="008218CB" w:rsidRDefault="008218CB" w:rsidP="008218CB">
      <w:pPr>
        <w:numPr>
          <w:ilvl w:val="0"/>
          <w:numId w:val="4"/>
        </w:numPr>
      </w:pPr>
      <w:r w:rsidRPr="008218CB">
        <w:rPr>
          <w:b/>
          <w:bCs/>
        </w:rPr>
        <w:t>Bankroll:</w:t>
      </w:r>
      <w:r w:rsidRPr="008218CB">
        <w:t xml:space="preserve"> The total amount of money a poker player has specifically set aside for playing poker.</w:t>
      </w:r>
    </w:p>
    <w:p w14:paraId="1DF34952" w14:textId="77777777" w:rsidR="008218CB" w:rsidRPr="008218CB" w:rsidRDefault="008218CB" w:rsidP="008218CB">
      <w:pPr>
        <w:numPr>
          <w:ilvl w:val="0"/>
          <w:numId w:val="4"/>
        </w:numPr>
      </w:pPr>
      <w:r w:rsidRPr="008218CB">
        <w:rPr>
          <w:b/>
          <w:bCs/>
        </w:rPr>
        <w:t>Big Blind (BB):</w:t>
      </w:r>
      <w:r w:rsidRPr="008218CB">
        <w:t xml:space="preserve"> A mandatory bet placed by the player two positions to the left of the dealer button, used to initiate action in a poker hand. Also refers to a unit of measurement for stack sizes or bets (e.g., 200 big blinds deep).</w:t>
      </w:r>
    </w:p>
    <w:p w14:paraId="195091A1" w14:textId="77777777" w:rsidR="008218CB" w:rsidRPr="008218CB" w:rsidRDefault="008218CB" w:rsidP="008218CB">
      <w:pPr>
        <w:numPr>
          <w:ilvl w:val="0"/>
          <w:numId w:val="4"/>
        </w:numPr>
      </w:pPr>
      <w:r w:rsidRPr="008218CB">
        <w:rPr>
          <w:b/>
          <w:bCs/>
        </w:rPr>
        <w:t>Bluff:</w:t>
      </w:r>
      <w:r w:rsidRPr="008218CB">
        <w:t xml:space="preserve"> A bet or raise with a weak hand in an attempt to make opponents fold stronger hands.</w:t>
      </w:r>
    </w:p>
    <w:p w14:paraId="42EF81DD" w14:textId="77777777" w:rsidR="008218CB" w:rsidRPr="008218CB" w:rsidRDefault="008218CB" w:rsidP="008218CB">
      <w:pPr>
        <w:numPr>
          <w:ilvl w:val="0"/>
          <w:numId w:val="4"/>
        </w:numPr>
      </w:pPr>
      <w:r w:rsidRPr="008218CB">
        <w:rPr>
          <w:b/>
          <w:bCs/>
        </w:rPr>
        <w:t>Bluff Catcher:</w:t>
      </w:r>
      <w:r w:rsidRPr="008218CB">
        <w:t xml:space="preserve"> A hand that is not strong enough to bet for value but is capable of beating an opponent's bluffs if called.</w:t>
      </w:r>
    </w:p>
    <w:p w14:paraId="7955D3D9" w14:textId="77777777" w:rsidR="008218CB" w:rsidRPr="008218CB" w:rsidRDefault="008218CB" w:rsidP="008218CB">
      <w:pPr>
        <w:numPr>
          <w:ilvl w:val="0"/>
          <w:numId w:val="4"/>
        </w:numPr>
      </w:pPr>
      <w:r w:rsidRPr="008218CB">
        <w:rPr>
          <w:b/>
          <w:bCs/>
        </w:rPr>
        <w:t>Button:</w:t>
      </w:r>
      <w:r w:rsidRPr="008218CB">
        <w:t xml:space="preserve"> The position on the poker table that represents the dealer. The player on the button acts last in all post-flop betting rounds, giving them a significant positional advantage.</w:t>
      </w:r>
    </w:p>
    <w:p w14:paraId="6CAD207E" w14:textId="77777777" w:rsidR="008218CB" w:rsidRPr="008218CB" w:rsidRDefault="008218CB" w:rsidP="008218CB">
      <w:pPr>
        <w:numPr>
          <w:ilvl w:val="0"/>
          <w:numId w:val="4"/>
        </w:numPr>
      </w:pPr>
      <w:r w:rsidRPr="008218CB">
        <w:rPr>
          <w:b/>
          <w:bCs/>
        </w:rPr>
        <w:t>Capped (Range):</w:t>
      </w:r>
      <w:r w:rsidRPr="008218CB">
        <w:t xml:space="preserve"> When a player's range of possible hands does not include their strongest, "for stacks" hands (e.g., sets, straights), usually due to earlier passive action.</w:t>
      </w:r>
    </w:p>
    <w:p w14:paraId="48C47AEF" w14:textId="77777777" w:rsidR="008218CB" w:rsidRPr="008218CB" w:rsidRDefault="008218CB" w:rsidP="008218CB">
      <w:pPr>
        <w:numPr>
          <w:ilvl w:val="0"/>
          <w:numId w:val="4"/>
        </w:numPr>
      </w:pPr>
      <w:r w:rsidRPr="008218CB">
        <w:rPr>
          <w:b/>
          <w:bCs/>
        </w:rPr>
        <w:t>Configuration:</w:t>
      </w:r>
      <w:r w:rsidRPr="008218CB">
        <w:t xml:space="preserve"> Refers to a player's position at the table (e.g., Under the Gun, Lowjack, Cutoff, Button, Blinds) which typically influences standard opening or defending ranges.</w:t>
      </w:r>
    </w:p>
    <w:p w14:paraId="34ACF1BA" w14:textId="77777777" w:rsidR="008218CB" w:rsidRPr="008218CB" w:rsidRDefault="008218CB" w:rsidP="008218CB">
      <w:pPr>
        <w:numPr>
          <w:ilvl w:val="0"/>
          <w:numId w:val="4"/>
        </w:numPr>
      </w:pPr>
      <w:r w:rsidRPr="008218CB">
        <w:rPr>
          <w:b/>
          <w:bCs/>
        </w:rPr>
        <w:t>Equilibrium:</w:t>
      </w:r>
      <w:r w:rsidRPr="008218CB">
        <w:t xml:space="preserve"> A theoretical state in poker where no player can improve their expected outcome by unilaterally changing their strategy, assuming other players' strategies remain constant.</w:t>
      </w:r>
    </w:p>
    <w:p w14:paraId="69C22A4F" w14:textId="77777777" w:rsidR="008218CB" w:rsidRPr="008218CB" w:rsidRDefault="008218CB" w:rsidP="008218CB">
      <w:pPr>
        <w:numPr>
          <w:ilvl w:val="0"/>
          <w:numId w:val="4"/>
        </w:numPr>
      </w:pPr>
      <w:r w:rsidRPr="008218CB">
        <w:rPr>
          <w:b/>
          <w:bCs/>
        </w:rPr>
        <w:t>Fast Play:</w:t>
      </w:r>
      <w:r w:rsidRPr="008218CB">
        <w:t xml:space="preserve"> To play a strong hand aggressively, typically by betting or raising, to build the pot quickly or deny equity to draws.</w:t>
      </w:r>
    </w:p>
    <w:p w14:paraId="58DE0C50" w14:textId="77777777" w:rsidR="008218CB" w:rsidRPr="008218CB" w:rsidRDefault="008218CB" w:rsidP="008218CB">
      <w:pPr>
        <w:numPr>
          <w:ilvl w:val="0"/>
          <w:numId w:val="4"/>
        </w:numPr>
      </w:pPr>
      <w:r w:rsidRPr="008218CB">
        <w:rPr>
          <w:b/>
          <w:bCs/>
        </w:rPr>
        <w:t>Fish (or Recreational Player/Rec Player):</w:t>
      </w:r>
      <w:r w:rsidRPr="008218CB">
        <w:t xml:space="preserve"> A weaker, less experienced, or less skilled poker player, typically one who loses money in the long run.</w:t>
      </w:r>
    </w:p>
    <w:p w14:paraId="598B3D51" w14:textId="77777777" w:rsidR="008218CB" w:rsidRPr="008218CB" w:rsidRDefault="008218CB" w:rsidP="008218CB">
      <w:pPr>
        <w:numPr>
          <w:ilvl w:val="0"/>
          <w:numId w:val="4"/>
        </w:numPr>
      </w:pPr>
      <w:r w:rsidRPr="008218CB">
        <w:rPr>
          <w:b/>
          <w:bCs/>
        </w:rPr>
        <w:lastRenderedPageBreak/>
        <w:t>Flop:</w:t>
      </w:r>
      <w:r w:rsidRPr="008218CB">
        <w:t xml:space="preserve"> The second betting round in Texas Hold'em and Omaha, where the first three community cards are dealt face-up.</w:t>
      </w:r>
    </w:p>
    <w:p w14:paraId="4DBC279D" w14:textId="77777777" w:rsidR="008218CB" w:rsidRPr="008218CB" w:rsidRDefault="008218CB" w:rsidP="008218CB">
      <w:pPr>
        <w:numPr>
          <w:ilvl w:val="0"/>
          <w:numId w:val="4"/>
        </w:numPr>
      </w:pPr>
      <w:r w:rsidRPr="008218CB">
        <w:rPr>
          <w:b/>
          <w:bCs/>
        </w:rPr>
        <w:t>Four Betting:</w:t>
      </w:r>
      <w:r w:rsidRPr="008218CB">
        <w:t xml:space="preserve"> Making a fourth bet in a betting sequence, typically a re-raise after an open-raise and a 3-bet.</w:t>
      </w:r>
    </w:p>
    <w:p w14:paraId="46488E0C" w14:textId="77777777" w:rsidR="008218CB" w:rsidRPr="008218CB" w:rsidRDefault="008218CB" w:rsidP="008218CB">
      <w:pPr>
        <w:numPr>
          <w:ilvl w:val="0"/>
          <w:numId w:val="4"/>
        </w:numPr>
      </w:pPr>
      <w:r w:rsidRPr="008218CB">
        <w:rPr>
          <w:b/>
          <w:bCs/>
        </w:rPr>
        <w:t>Gutshot:</w:t>
      </w:r>
      <w:r w:rsidRPr="008218CB">
        <w:t xml:space="preserve"> A straight draw that requires one specific card to complete the straight (e.g., holding 5-6 on a 7-8-K board, needing a 9 for a straight).</w:t>
      </w:r>
    </w:p>
    <w:p w14:paraId="687E3E4B" w14:textId="77777777" w:rsidR="008218CB" w:rsidRPr="008218CB" w:rsidRDefault="008218CB" w:rsidP="008218CB">
      <w:pPr>
        <w:numPr>
          <w:ilvl w:val="0"/>
          <w:numId w:val="4"/>
        </w:numPr>
      </w:pPr>
      <w:r w:rsidRPr="008218CB">
        <w:rPr>
          <w:b/>
          <w:bCs/>
        </w:rPr>
        <w:t>Hand History:</w:t>
      </w:r>
      <w:r w:rsidRPr="008218CB">
        <w:t xml:space="preserve"> A record of a poker hand that was played, including all actions, community cards, and showdowns.</w:t>
      </w:r>
    </w:p>
    <w:p w14:paraId="4E28BE94" w14:textId="77777777" w:rsidR="008218CB" w:rsidRPr="008218CB" w:rsidRDefault="008218CB" w:rsidP="008218CB">
      <w:pPr>
        <w:numPr>
          <w:ilvl w:val="0"/>
          <w:numId w:val="4"/>
        </w:numPr>
      </w:pPr>
      <w:r w:rsidRPr="008218CB">
        <w:rPr>
          <w:b/>
          <w:bCs/>
        </w:rPr>
        <w:t>Hero Call:</w:t>
      </w:r>
      <w:r w:rsidRPr="008218CB">
        <w:t xml:space="preserve"> Calling a large bet on the river with a relatively weak hand, expecting the opponent to be bluffing.</w:t>
      </w:r>
    </w:p>
    <w:p w14:paraId="0C240CDC" w14:textId="77777777" w:rsidR="008218CB" w:rsidRPr="008218CB" w:rsidRDefault="008218CB" w:rsidP="008218CB">
      <w:pPr>
        <w:numPr>
          <w:ilvl w:val="0"/>
          <w:numId w:val="4"/>
        </w:numPr>
      </w:pPr>
      <w:r w:rsidRPr="008218CB">
        <w:rPr>
          <w:b/>
          <w:bCs/>
        </w:rPr>
        <w:t>Inelastic Hands:</w:t>
      </w:r>
      <w:r w:rsidRPr="008218CB">
        <w:t xml:space="preserve"> Hands that are unlikely to fold regardless of bet size, often strong hands that are not quite "thick value" or strong draws that want to see more cards.</w:t>
      </w:r>
    </w:p>
    <w:p w14:paraId="5E0E0646" w14:textId="77777777" w:rsidR="008218CB" w:rsidRPr="008218CB" w:rsidRDefault="008218CB" w:rsidP="008218CB">
      <w:pPr>
        <w:numPr>
          <w:ilvl w:val="0"/>
          <w:numId w:val="4"/>
        </w:numPr>
      </w:pPr>
      <w:r w:rsidRPr="008218CB">
        <w:rPr>
          <w:b/>
          <w:bCs/>
        </w:rPr>
        <w:t>In Position (IP):</w:t>
      </w:r>
      <w:r w:rsidRPr="008218CB">
        <w:t xml:space="preserve"> When a player acts after their opponent(s) in a betting round, providing a strategic advantage.</w:t>
      </w:r>
    </w:p>
    <w:p w14:paraId="5B1387AA" w14:textId="77777777" w:rsidR="008218CB" w:rsidRPr="008218CB" w:rsidRDefault="008218CB" w:rsidP="008218CB">
      <w:pPr>
        <w:numPr>
          <w:ilvl w:val="0"/>
          <w:numId w:val="4"/>
        </w:numPr>
      </w:pPr>
      <w:r w:rsidRPr="008218CB">
        <w:rPr>
          <w:b/>
          <w:bCs/>
        </w:rPr>
        <w:t>Inverse (Hand):</w:t>
      </w:r>
      <w:r w:rsidRPr="008218CB">
        <w:t xml:space="preserve"> A concept used in decision-making, where a player considers what they would do with a hand that is the opposite of their current hand's strength (e.g., if you have a strong value hand, consider what you'd do with a weak bluff).</w:t>
      </w:r>
    </w:p>
    <w:p w14:paraId="1748759A" w14:textId="77777777" w:rsidR="008218CB" w:rsidRPr="008218CB" w:rsidRDefault="008218CB" w:rsidP="008218CB">
      <w:pPr>
        <w:numPr>
          <w:ilvl w:val="0"/>
          <w:numId w:val="4"/>
        </w:numPr>
      </w:pPr>
      <w:r w:rsidRPr="008218CB">
        <w:rPr>
          <w:b/>
          <w:bCs/>
        </w:rPr>
        <w:t>ISO Raise (Isolation Raise):</w:t>
      </w:r>
      <w:r w:rsidRPr="008218CB">
        <w:t xml:space="preserve"> A raise designed to isolate one limping opponent, typically to play heads-up against a weaker player.</w:t>
      </w:r>
    </w:p>
    <w:p w14:paraId="51D45D8D" w14:textId="77777777" w:rsidR="008218CB" w:rsidRPr="008218CB" w:rsidRDefault="008218CB" w:rsidP="008218CB">
      <w:pPr>
        <w:numPr>
          <w:ilvl w:val="0"/>
          <w:numId w:val="4"/>
        </w:numPr>
      </w:pPr>
      <w:r w:rsidRPr="008218CB">
        <w:rPr>
          <w:b/>
          <w:bCs/>
        </w:rPr>
        <w:t>Leak:</w:t>
      </w:r>
      <w:r w:rsidRPr="008218CB">
        <w:t xml:space="preserve"> A consistent strategic error or weakness in a poker player's game that costs them money over time.</w:t>
      </w:r>
    </w:p>
    <w:p w14:paraId="5B15C46F" w14:textId="77777777" w:rsidR="008218CB" w:rsidRPr="008218CB" w:rsidRDefault="008218CB" w:rsidP="008218CB">
      <w:pPr>
        <w:numPr>
          <w:ilvl w:val="0"/>
          <w:numId w:val="4"/>
        </w:numPr>
      </w:pPr>
      <w:r w:rsidRPr="008218CB">
        <w:rPr>
          <w:b/>
          <w:bCs/>
        </w:rPr>
        <w:t>Linear (Squeeze Range):</w:t>
      </w:r>
      <w:r w:rsidRPr="008218CB">
        <w:t xml:space="preserve"> A strategy for squeezing (re-raising) that primarily involves strong, value-oriented hands, rather than a mix of strong hands and bluffs.</w:t>
      </w:r>
    </w:p>
    <w:p w14:paraId="6D1DCAD6" w14:textId="77777777" w:rsidR="008218CB" w:rsidRPr="008218CB" w:rsidRDefault="008218CB" w:rsidP="008218CB">
      <w:pPr>
        <w:numPr>
          <w:ilvl w:val="0"/>
          <w:numId w:val="4"/>
        </w:numPr>
      </w:pPr>
      <w:r w:rsidRPr="008218CB">
        <w:rPr>
          <w:b/>
          <w:bCs/>
        </w:rPr>
        <w:t>Lowjack (LJ):</w:t>
      </w:r>
      <w:r w:rsidRPr="008218CB">
        <w:t xml:space="preserve"> A poker position at a full ring table, typically located to the left of the Under the Gun (UTG) position.</w:t>
      </w:r>
    </w:p>
    <w:p w14:paraId="2AFB5EE4" w14:textId="77777777" w:rsidR="008218CB" w:rsidRPr="008218CB" w:rsidRDefault="008218CB" w:rsidP="008218CB">
      <w:pPr>
        <w:numPr>
          <w:ilvl w:val="0"/>
          <w:numId w:val="4"/>
        </w:numPr>
      </w:pPr>
      <w:r w:rsidRPr="008218CB">
        <w:rPr>
          <w:b/>
          <w:bCs/>
        </w:rPr>
        <w:t>Offsuit (o):</w:t>
      </w:r>
      <w:r w:rsidRPr="008218CB">
        <w:t xml:space="preserve"> Refers to hole cards of different suits (e.g., Ace-King offsuit, AKo).</w:t>
      </w:r>
    </w:p>
    <w:p w14:paraId="08742114" w14:textId="77777777" w:rsidR="008218CB" w:rsidRPr="008218CB" w:rsidRDefault="008218CB" w:rsidP="008218CB">
      <w:pPr>
        <w:numPr>
          <w:ilvl w:val="0"/>
          <w:numId w:val="4"/>
        </w:numPr>
      </w:pPr>
      <w:r w:rsidRPr="008218CB">
        <w:rPr>
          <w:b/>
          <w:bCs/>
        </w:rPr>
        <w:t>Open Raise:</w:t>
      </w:r>
      <w:r w:rsidRPr="008218CB">
        <w:t xml:space="preserve"> The first raise in a betting round when no one else has entered the pot.</w:t>
      </w:r>
    </w:p>
    <w:p w14:paraId="6A25C458" w14:textId="77777777" w:rsidR="008218CB" w:rsidRPr="008218CB" w:rsidRDefault="008218CB" w:rsidP="008218CB">
      <w:pPr>
        <w:numPr>
          <w:ilvl w:val="0"/>
          <w:numId w:val="4"/>
        </w:numPr>
      </w:pPr>
      <w:r w:rsidRPr="008218CB">
        <w:rPr>
          <w:b/>
          <w:bCs/>
        </w:rPr>
        <w:t>Orbit:</w:t>
      </w:r>
      <w:r w:rsidRPr="008218CB">
        <w:t xml:space="preserve"> One full round of play in a poker game, where the dealer button completes a full circle around the table.</w:t>
      </w:r>
    </w:p>
    <w:p w14:paraId="45EA5A21" w14:textId="77777777" w:rsidR="008218CB" w:rsidRPr="008218CB" w:rsidRDefault="008218CB" w:rsidP="008218CB">
      <w:pPr>
        <w:numPr>
          <w:ilvl w:val="0"/>
          <w:numId w:val="4"/>
        </w:numPr>
      </w:pPr>
      <w:r w:rsidRPr="008218CB">
        <w:rPr>
          <w:b/>
          <w:bCs/>
        </w:rPr>
        <w:t>Overbluffing:</w:t>
      </w:r>
      <w:r w:rsidRPr="008218CB">
        <w:t xml:space="preserve"> Bluffing more often than theoretically optimal, often as an adjustment to an opponent who is overfolding.</w:t>
      </w:r>
    </w:p>
    <w:p w14:paraId="4A908EFC" w14:textId="77777777" w:rsidR="008218CB" w:rsidRPr="008218CB" w:rsidRDefault="008218CB" w:rsidP="008218CB">
      <w:pPr>
        <w:numPr>
          <w:ilvl w:val="0"/>
          <w:numId w:val="4"/>
        </w:numPr>
      </w:pPr>
      <w:r w:rsidRPr="008218CB">
        <w:rPr>
          <w:b/>
          <w:bCs/>
        </w:rPr>
        <w:lastRenderedPageBreak/>
        <w:t>Overfolding:</w:t>
      </w:r>
      <w:r w:rsidRPr="008218CB">
        <w:t xml:space="preserve"> Folding more often than theoretically optimal, particularly to bets or raises.</w:t>
      </w:r>
    </w:p>
    <w:p w14:paraId="26CA4213" w14:textId="77777777" w:rsidR="008218CB" w:rsidRPr="008218CB" w:rsidRDefault="008218CB" w:rsidP="008218CB">
      <w:pPr>
        <w:numPr>
          <w:ilvl w:val="0"/>
          <w:numId w:val="4"/>
        </w:numPr>
      </w:pPr>
      <w:r w:rsidRPr="008218CB">
        <w:rPr>
          <w:b/>
          <w:bCs/>
        </w:rPr>
        <w:t>Overpair:</w:t>
      </w:r>
      <w:r w:rsidRPr="008218CB">
        <w:t xml:space="preserve"> A pocket pair that is higher than any of the community cards on the board.</w:t>
      </w:r>
    </w:p>
    <w:p w14:paraId="3855954A" w14:textId="77777777" w:rsidR="008218CB" w:rsidRPr="008218CB" w:rsidRDefault="008218CB" w:rsidP="008218CB">
      <w:pPr>
        <w:numPr>
          <w:ilvl w:val="0"/>
          <w:numId w:val="4"/>
        </w:numPr>
      </w:pPr>
      <w:r w:rsidRPr="008218CB">
        <w:rPr>
          <w:b/>
          <w:bCs/>
        </w:rPr>
        <w:t>Passive Learning:</w:t>
      </w:r>
      <w:r w:rsidRPr="008218CB">
        <w:t xml:space="preserve"> Learning by simply observing or consuming content (e.g., watching videos) without actively engaging in practice or application.</w:t>
      </w:r>
    </w:p>
    <w:p w14:paraId="464D0F2D" w14:textId="77777777" w:rsidR="008218CB" w:rsidRPr="008218CB" w:rsidRDefault="008218CB" w:rsidP="008218CB">
      <w:pPr>
        <w:numPr>
          <w:ilvl w:val="0"/>
          <w:numId w:val="4"/>
        </w:numPr>
      </w:pPr>
      <w:r w:rsidRPr="008218CB">
        <w:rPr>
          <w:b/>
          <w:bCs/>
        </w:rPr>
        <w:t>Pocket Pair:</w:t>
      </w:r>
      <w:r w:rsidRPr="008218CB">
        <w:t xml:space="preserve"> Two cards of the same rank dealt as hole cards (e.g., two Aces, two Kings).</w:t>
      </w:r>
    </w:p>
    <w:p w14:paraId="154BFC47" w14:textId="77777777" w:rsidR="008218CB" w:rsidRPr="008218CB" w:rsidRDefault="008218CB" w:rsidP="008218CB">
      <w:pPr>
        <w:numPr>
          <w:ilvl w:val="0"/>
          <w:numId w:val="4"/>
        </w:numPr>
      </w:pPr>
      <w:r w:rsidRPr="008218CB">
        <w:rPr>
          <w:b/>
          <w:bCs/>
        </w:rPr>
        <w:t>Post-flop:</w:t>
      </w:r>
      <w:r w:rsidRPr="008218CB">
        <w:t xml:space="preserve"> Any action or betting round that occurs after the flop is dealt (i.e., turn and river).</w:t>
      </w:r>
    </w:p>
    <w:p w14:paraId="1F19FBD9" w14:textId="77777777" w:rsidR="008218CB" w:rsidRPr="008218CB" w:rsidRDefault="008218CB" w:rsidP="008218CB">
      <w:pPr>
        <w:numPr>
          <w:ilvl w:val="0"/>
          <w:numId w:val="4"/>
        </w:numPr>
      </w:pPr>
      <w:r w:rsidRPr="008218CB">
        <w:rPr>
          <w:b/>
          <w:bCs/>
        </w:rPr>
        <w:t>Pre-flop:</w:t>
      </w:r>
      <w:r w:rsidRPr="008218CB">
        <w:t xml:space="preserve"> Any action or betting round that occurs before the flop is dealt.</w:t>
      </w:r>
    </w:p>
    <w:p w14:paraId="42DF7552" w14:textId="77777777" w:rsidR="008218CB" w:rsidRPr="008218CB" w:rsidRDefault="008218CB" w:rsidP="008218CB">
      <w:pPr>
        <w:numPr>
          <w:ilvl w:val="0"/>
          <w:numId w:val="4"/>
        </w:numPr>
      </w:pPr>
      <w:r w:rsidRPr="008218CB">
        <w:rPr>
          <w:b/>
          <w:bCs/>
        </w:rPr>
        <w:t>Profitable Player:</w:t>
      </w:r>
      <w:r w:rsidRPr="008218CB">
        <w:t xml:space="preserve"> A player who wins money in poker over the long term.</w:t>
      </w:r>
    </w:p>
    <w:p w14:paraId="11A49B31" w14:textId="77777777" w:rsidR="008218CB" w:rsidRPr="008218CB" w:rsidRDefault="008218CB" w:rsidP="008218CB">
      <w:pPr>
        <w:numPr>
          <w:ilvl w:val="0"/>
          <w:numId w:val="4"/>
        </w:numPr>
      </w:pPr>
      <w:r w:rsidRPr="008218CB">
        <w:rPr>
          <w:b/>
          <w:bCs/>
        </w:rPr>
        <w:t>Range:</w:t>
      </w:r>
      <w:r w:rsidRPr="008218CB">
        <w:t xml:space="preserve"> The full spectrum of possible hands a player could hold, given their actions and the current game state.</w:t>
      </w:r>
    </w:p>
    <w:p w14:paraId="72E25674" w14:textId="77777777" w:rsidR="008218CB" w:rsidRPr="008218CB" w:rsidRDefault="008218CB" w:rsidP="008218CB">
      <w:pPr>
        <w:numPr>
          <w:ilvl w:val="0"/>
          <w:numId w:val="4"/>
        </w:numPr>
      </w:pPr>
      <w:r w:rsidRPr="008218CB">
        <w:rPr>
          <w:b/>
          <w:bCs/>
        </w:rPr>
        <w:t>Ranging:</w:t>
      </w:r>
      <w:r w:rsidRPr="008218CB">
        <w:t xml:space="preserve"> The process of narrowing down an opponent's possible hand range based on their actions throughout a hand.</w:t>
      </w:r>
    </w:p>
    <w:p w14:paraId="701B8E0F" w14:textId="77777777" w:rsidR="008218CB" w:rsidRPr="008218CB" w:rsidRDefault="008218CB" w:rsidP="008218CB">
      <w:pPr>
        <w:numPr>
          <w:ilvl w:val="0"/>
          <w:numId w:val="4"/>
        </w:numPr>
      </w:pPr>
      <w:r w:rsidRPr="008218CB">
        <w:rPr>
          <w:b/>
          <w:bCs/>
        </w:rPr>
        <w:t>Repeatable Thought Process (RTP):</w:t>
      </w:r>
      <w:r w:rsidRPr="008218CB">
        <w:t xml:space="preserve"> A systematic list of questions or steps a player can follow in every hand to help make optimal decisions.</w:t>
      </w:r>
    </w:p>
    <w:p w14:paraId="6C25C145" w14:textId="77777777" w:rsidR="008218CB" w:rsidRPr="008218CB" w:rsidRDefault="008218CB" w:rsidP="008218CB">
      <w:pPr>
        <w:numPr>
          <w:ilvl w:val="0"/>
          <w:numId w:val="4"/>
        </w:numPr>
      </w:pPr>
      <w:r w:rsidRPr="008218CB">
        <w:rPr>
          <w:b/>
          <w:bCs/>
        </w:rPr>
        <w:t>River:</w:t>
      </w:r>
      <w:r w:rsidRPr="008218CB">
        <w:t xml:space="preserve"> The final betting round in Texas Hold'em and Omaha, where the fifth and final community card is dealt face-up.</w:t>
      </w:r>
    </w:p>
    <w:p w14:paraId="7F745C96" w14:textId="77777777" w:rsidR="008218CB" w:rsidRPr="008218CB" w:rsidRDefault="008218CB" w:rsidP="008218CB">
      <w:pPr>
        <w:numPr>
          <w:ilvl w:val="0"/>
          <w:numId w:val="4"/>
        </w:numPr>
      </w:pPr>
      <w:r w:rsidRPr="008218CB">
        <w:rPr>
          <w:b/>
          <w:bCs/>
        </w:rPr>
        <w:t>Sizing (Bet Sizing):</w:t>
      </w:r>
      <w:r w:rsidRPr="008218CB">
        <w:t xml:space="preserve"> The amount a player bets relative to the pot size or other factors.</w:t>
      </w:r>
    </w:p>
    <w:p w14:paraId="2E10F5AE" w14:textId="77777777" w:rsidR="008218CB" w:rsidRPr="008218CB" w:rsidRDefault="008218CB" w:rsidP="008218CB">
      <w:pPr>
        <w:numPr>
          <w:ilvl w:val="0"/>
          <w:numId w:val="4"/>
        </w:numPr>
      </w:pPr>
      <w:r w:rsidRPr="008218CB">
        <w:rPr>
          <w:b/>
          <w:bCs/>
        </w:rPr>
        <w:t>Skill Edge:</w:t>
      </w:r>
      <w:r w:rsidRPr="008218CB">
        <w:t xml:space="preserve"> The degree to which a player is more skilled than their opponents, leading to a higher expected win rate.</w:t>
      </w:r>
    </w:p>
    <w:p w14:paraId="5BADF28B" w14:textId="77777777" w:rsidR="008218CB" w:rsidRPr="008218CB" w:rsidRDefault="008218CB" w:rsidP="008218CB">
      <w:pPr>
        <w:numPr>
          <w:ilvl w:val="0"/>
          <w:numId w:val="4"/>
        </w:numPr>
      </w:pPr>
      <w:r w:rsidRPr="008218CB">
        <w:rPr>
          <w:b/>
          <w:bCs/>
        </w:rPr>
        <w:t>Showdown Value:</w:t>
      </w:r>
      <w:r w:rsidRPr="008218CB">
        <w:t xml:space="preserve"> The value a hand has if it goes to showdown, without needing to bluff.</w:t>
      </w:r>
    </w:p>
    <w:p w14:paraId="3B3EB2A3" w14:textId="77777777" w:rsidR="008218CB" w:rsidRPr="008218CB" w:rsidRDefault="008218CB" w:rsidP="008218CB">
      <w:pPr>
        <w:numPr>
          <w:ilvl w:val="0"/>
          <w:numId w:val="4"/>
        </w:numPr>
      </w:pPr>
      <w:r w:rsidRPr="008218CB">
        <w:rPr>
          <w:b/>
          <w:bCs/>
        </w:rPr>
        <w:t>Solver:</w:t>
      </w:r>
      <w:r w:rsidRPr="008218CB">
        <w:t xml:space="preserve"> Software that calculates theoretically optimal poker strategies (often GTO - Game Theory Optimal) by analyzing complex game trees.</w:t>
      </w:r>
    </w:p>
    <w:p w14:paraId="6F57DF85" w14:textId="77777777" w:rsidR="008218CB" w:rsidRPr="008218CB" w:rsidRDefault="008218CB" w:rsidP="008218CB">
      <w:pPr>
        <w:numPr>
          <w:ilvl w:val="0"/>
          <w:numId w:val="4"/>
        </w:numPr>
      </w:pPr>
      <w:r w:rsidRPr="008218CB">
        <w:rPr>
          <w:b/>
          <w:bCs/>
        </w:rPr>
        <w:t>Squeeze:</w:t>
      </w:r>
      <w:r w:rsidRPr="008218CB">
        <w:t xml:space="preserve"> A specific type of 3-bet made when there has been an open-raise and one or more callers before you.</w:t>
      </w:r>
    </w:p>
    <w:p w14:paraId="1926D606" w14:textId="77777777" w:rsidR="008218CB" w:rsidRPr="008218CB" w:rsidRDefault="008218CB" w:rsidP="008218CB">
      <w:pPr>
        <w:numPr>
          <w:ilvl w:val="0"/>
          <w:numId w:val="4"/>
        </w:numPr>
      </w:pPr>
      <w:r w:rsidRPr="008218CB">
        <w:rPr>
          <w:b/>
          <w:bCs/>
        </w:rPr>
        <w:t>Suited Connectors:</w:t>
      </w:r>
      <w:r w:rsidRPr="008218CB">
        <w:t xml:space="preserve"> Two consecutive cards of the same suit (e.g., 7 of hearts and 8 of hearts).</w:t>
      </w:r>
    </w:p>
    <w:p w14:paraId="01ED5C74" w14:textId="77777777" w:rsidR="008218CB" w:rsidRPr="008218CB" w:rsidRDefault="008218CB" w:rsidP="008218CB">
      <w:pPr>
        <w:numPr>
          <w:ilvl w:val="0"/>
          <w:numId w:val="4"/>
        </w:numPr>
      </w:pPr>
      <w:r w:rsidRPr="008218CB">
        <w:rPr>
          <w:b/>
          <w:bCs/>
        </w:rPr>
        <w:lastRenderedPageBreak/>
        <w:t>Thin Value:</w:t>
      </w:r>
      <w:r w:rsidRPr="008218CB">
        <w:t xml:space="preserve"> Betting for value with a hand that is relatively weak but still likely to be the best hand against some of the opponent's calling range.</w:t>
      </w:r>
    </w:p>
    <w:p w14:paraId="0A00916E" w14:textId="77777777" w:rsidR="008218CB" w:rsidRPr="008218CB" w:rsidRDefault="008218CB" w:rsidP="008218CB">
      <w:pPr>
        <w:numPr>
          <w:ilvl w:val="0"/>
          <w:numId w:val="4"/>
        </w:numPr>
      </w:pPr>
      <w:r w:rsidRPr="008218CB">
        <w:rPr>
          <w:b/>
          <w:bCs/>
        </w:rPr>
        <w:t>Three Betting (3-Bet):</w:t>
      </w:r>
      <w:r w:rsidRPr="008218CB">
        <w:t xml:space="preserve"> Making a third bet in a betting sequence, typically a re-raise after an open-raise.</w:t>
      </w:r>
    </w:p>
    <w:p w14:paraId="52D7E0C9" w14:textId="77777777" w:rsidR="008218CB" w:rsidRPr="008218CB" w:rsidRDefault="008218CB" w:rsidP="008218CB">
      <w:pPr>
        <w:numPr>
          <w:ilvl w:val="0"/>
          <w:numId w:val="4"/>
        </w:numPr>
      </w:pPr>
      <w:r w:rsidRPr="008218CB">
        <w:rPr>
          <w:b/>
          <w:bCs/>
        </w:rPr>
        <w:t>Tilt:</w:t>
      </w:r>
      <w:r w:rsidRPr="008218CB">
        <w:t xml:space="preserve"> A state of mental or emotional confusion or frustration in which a player adopts a suboptimal strategy, usually resulting in aggressive play and poor decision-making.</w:t>
      </w:r>
    </w:p>
    <w:p w14:paraId="3ED755DA" w14:textId="77777777" w:rsidR="008218CB" w:rsidRPr="008218CB" w:rsidRDefault="008218CB" w:rsidP="008218CB">
      <w:pPr>
        <w:numPr>
          <w:ilvl w:val="0"/>
          <w:numId w:val="4"/>
        </w:numPr>
      </w:pPr>
      <w:r w:rsidRPr="008218CB">
        <w:rPr>
          <w:b/>
          <w:bCs/>
        </w:rPr>
        <w:t>Top Pair:</w:t>
      </w:r>
      <w:r w:rsidRPr="008218CB">
        <w:t xml:space="preserve"> Having a pair with one of your hole cards and the highest card on the board.</w:t>
      </w:r>
    </w:p>
    <w:p w14:paraId="66056AC1" w14:textId="77777777" w:rsidR="008218CB" w:rsidRPr="008218CB" w:rsidRDefault="008218CB" w:rsidP="008218CB">
      <w:pPr>
        <w:numPr>
          <w:ilvl w:val="0"/>
          <w:numId w:val="4"/>
        </w:numPr>
      </w:pPr>
      <w:r w:rsidRPr="008218CB">
        <w:rPr>
          <w:b/>
          <w:bCs/>
        </w:rPr>
        <w:t>Triple Barrel:</w:t>
      </w:r>
      <w:r w:rsidRPr="008218CB">
        <w:t xml:space="preserve"> Betting on the flop, turn, and river in a single hand.</w:t>
      </w:r>
    </w:p>
    <w:p w14:paraId="78DD50CA" w14:textId="77777777" w:rsidR="008218CB" w:rsidRPr="008218CB" w:rsidRDefault="008218CB" w:rsidP="008218CB">
      <w:pPr>
        <w:numPr>
          <w:ilvl w:val="0"/>
          <w:numId w:val="4"/>
        </w:numPr>
      </w:pPr>
      <w:r w:rsidRPr="008218CB">
        <w:rPr>
          <w:b/>
          <w:bCs/>
        </w:rPr>
        <w:t>Turn:</w:t>
      </w:r>
      <w:r w:rsidRPr="008218CB">
        <w:t xml:space="preserve"> The third betting round in Texas Hold'em and Omaha, where the fourth community card is dealt face-up.</w:t>
      </w:r>
    </w:p>
    <w:p w14:paraId="5D715E0D" w14:textId="77777777" w:rsidR="008218CB" w:rsidRPr="008218CB" w:rsidRDefault="008218CB" w:rsidP="008218CB">
      <w:pPr>
        <w:numPr>
          <w:ilvl w:val="0"/>
          <w:numId w:val="4"/>
        </w:numPr>
      </w:pPr>
      <w:r w:rsidRPr="008218CB">
        <w:rPr>
          <w:b/>
          <w:bCs/>
        </w:rPr>
        <w:t>Uncapped (Range):</w:t>
      </w:r>
      <w:r w:rsidRPr="008218CB">
        <w:t xml:space="preserve"> When a player's range of possible hands still includes their strongest, "for stacks" hands.</w:t>
      </w:r>
    </w:p>
    <w:p w14:paraId="6131FE8C" w14:textId="77777777" w:rsidR="008218CB" w:rsidRPr="008218CB" w:rsidRDefault="008218CB" w:rsidP="008218CB">
      <w:pPr>
        <w:numPr>
          <w:ilvl w:val="0"/>
          <w:numId w:val="4"/>
        </w:numPr>
      </w:pPr>
      <w:r w:rsidRPr="008218CB">
        <w:rPr>
          <w:b/>
          <w:bCs/>
        </w:rPr>
        <w:t>Value Bet:</w:t>
      </w:r>
      <w:r w:rsidRPr="008218CB">
        <w:t xml:space="preserve"> A bet made with a strong hand to extract calls from weaker hands.</w:t>
      </w:r>
    </w:p>
    <w:p w14:paraId="55FF3B4B" w14:textId="77777777" w:rsidR="008218CB" w:rsidRPr="008218CB" w:rsidRDefault="008218CB" w:rsidP="008218CB">
      <w:pPr>
        <w:numPr>
          <w:ilvl w:val="0"/>
          <w:numId w:val="4"/>
        </w:numPr>
      </w:pPr>
      <w:r w:rsidRPr="008218CB">
        <w:rPr>
          <w:b/>
          <w:bCs/>
        </w:rPr>
        <w:t>Villain:</w:t>
      </w:r>
      <w:r w:rsidRPr="008218CB">
        <w:t xml:space="preserve"> The opponent whose actions are being analyzed in a poker hand.</w:t>
      </w:r>
    </w:p>
    <w:p w14:paraId="3B927E71" w14:textId="77777777" w:rsidR="008218CB" w:rsidRPr="008218CB" w:rsidRDefault="008218CB" w:rsidP="008218CB">
      <w:pPr>
        <w:numPr>
          <w:ilvl w:val="0"/>
          <w:numId w:val="4"/>
        </w:numPr>
      </w:pPr>
      <w:r w:rsidRPr="008218CB">
        <w:rPr>
          <w:b/>
          <w:bCs/>
        </w:rPr>
        <w:t>Wet Board:</w:t>
      </w:r>
      <w:r w:rsidRPr="008218CB">
        <w:t xml:space="preserve"> A board with many drawing possibilities (e.g., straight draws, flush draws).</w:t>
      </w:r>
    </w:p>
    <w:p w14:paraId="7E0998DA" w14:textId="77777777" w:rsidR="008218CB" w:rsidRPr="008218CB" w:rsidRDefault="008218CB" w:rsidP="008218CB">
      <w:pPr>
        <w:numPr>
          <w:ilvl w:val="0"/>
          <w:numId w:val="4"/>
        </w:numPr>
      </w:pPr>
      <w:r w:rsidRPr="008218CB">
        <w:rPr>
          <w:b/>
          <w:bCs/>
        </w:rPr>
        <w:t>Win Rate:</w:t>
      </w:r>
      <w:r w:rsidRPr="008218CB">
        <w:t xml:space="preserve"> The average amount of money (or big blinds) a player wins per hour or per 100 hands over a large sample size.</w:t>
      </w:r>
    </w:p>
    <w:p w14:paraId="5139E14D" w14:textId="77777777" w:rsidR="008218CB" w:rsidRPr="008218CB" w:rsidRDefault="008218CB" w:rsidP="008218CB">
      <w:pPr>
        <w:numPr>
          <w:ilvl w:val="0"/>
          <w:numId w:val="4"/>
        </w:numPr>
      </w:pPr>
      <w:r w:rsidRPr="008218CB">
        <w:rPr>
          <w:b/>
          <w:bCs/>
        </w:rPr>
        <w:t>Zooming Out:</w:t>
      </w:r>
      <w:r w:rsidRPr="008218CB">
        <w:t xml:space="preserve"> The process of looking at the broader strategic implications and opponent tendencies rather than focusing on specific, isolated hand details.</w:t>
      </w:r>
    </w:p>
    <w:p w14:paraId="1544B04E" w14:textId="77777777" w:rsidR="008218CB" w:rsidRDefault="008218CB"/>
    <w:sectPr w:rsidR="008218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5B6836"/>
    <w:multiLevelType w:val="multilevel"/>
    <w:tmpl w:val="4AFE7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FB15C9"/>
    <w:multiLevelType w:val="multilevel"/>
    <w:tmpl w:val="D22EE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CE3DA1"/>
    <w:multiLevelType w:val="multilevel"/>
    <w:tmpl w:val="F69C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476182"/>
    <w:multiLevelType w:val="multilevel"/>
    <w:tmpl w:val="F730A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9677481">
    <w:abstractNumId w:val="3"/>
  </w:num>
  <w:num w:numId="2" w16cid:durableId="1885097917">
    <w:abstractNumId w:val="0"/>
  </w:num>
  <w:num w:numId="3" w16cid:durableId="2068722539">
    <w:abstractNumId w:val="1"/>
  </w:num>
  <w:num w:numId="4" w16cid:durableId="16649676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8CB"/>
    <w:rsid w:val="0009298E"/>
    <w:rsid w:val="008218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6F8A8"/>
  <w15:chartTrackingRefBased/>
  <w15:docId w15:val="{6D7FBBC0-03E1-484A-BD15-34EB1407B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18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18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18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18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18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18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18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18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18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8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18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18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18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18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18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18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18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18CB"/>
    <w:rPr>
      <w:rFonts w:eastAsiaTheme="majorEastAsia" w:cstheme="majorBidi"/>
      <w:color w:val="272727" w:themeColor="text1" w:themeTint="D8"/>
    </w:rPr>
  </w:style>
  <w:style w:type="paragraph" w:styleId="Title">
    <w:name w:val="Title"/>
    <w:basedOn w:val="Normal"/>
    <w:next w:val="Normal"/>
    <w:link w:val="TitleChar"/>
    <w:uiPriority w:val="10"/>
    <w:qFormat/>
    <w:rsid w:val="008218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8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18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18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18CB"/>
    <w:pPr>
      <w:spacing w:before="160"/>
      <w:jc w:val="center"/>
    </w:pPr>
    <w:rPr>
      <w:i/>
      <w:iCs/>
      <w:color w:val="404040" w:themeColor="text1" w:themeTint="BF"/>
    </w:rPr>
  </w:style>
  <w:style w:type="character" w:customStyle="1" w:styleId="QuoteChar">
    <w:name w:val="Quote Char"/>
    <w:basedOn w:val="DefaultParagraphFont"/>
    <w:link w:val="Quote"/>
    <w:uiPriority w:val="29"/>
    <w:rsid w:val="008218CB"/>
    <w:rPr>
      <w:i/>
      <w:iCs/>
      <w:color w:val="404040" w:themeColor="text1" w:themeTint="BF"/>
    </w:rPr>
  </w:style>
  <w:style w:type="paragraph" w:styleId="ListParagraph">
    <w:name w:val="List Paragraph"/>
    <w:basedOn w:val="Normal"/>
    <w:uiPriority w:val="34"/>
    <w:qFormat/>
    <w:rsid w:val="008218CB"/>
    <w:pPr>
      <w:ind w:left="720"/>
      <w:contextualSpacing/>
    </w:pPr>
  </w:style>
  <w:style w:type="character" w:styleId="IntenseEmphasis">
    <w:name w:val="Intense Emphasis"/>
    <w:basedOn w:val="DefaultParagraphFont"/>
    <w:uiPriority w:val="21"/>
    <w:qFormat/>
    <w:rsid w:val="008218CB"/>
    <w:rPr>
      <w:i/>
      <w:iCs/>
      <w:color w:val="0F4761" w:themeColor="accent1" w:themeShade="BF"/>
    </w:rPr>
  </w:style>
  <w:style w:type="paragraph" w:styleId="IntenseQuote">
    <w:name w:val="Intense Quote"/>
    <w:basedOn w:val="Normal"/>
    <w:next w:val="Normal"/>
    <w:link w:val="IntenseQuoteChar"/>
    <w:uiPriority w:val="30"/>
    <w:qFormat/>
    <w:rsid w:val="008218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18CB"/>
    <w:rPr>
      <w:i/>
      <w:iCs/>
      <w:color w:val="0F4761" w:themeColor="accent1" w:themeShade="BF"/>
    </w:rPr>
  </w:style>
  <w:style w:type="character" w:styleId="IntenseReference">
    <w:name w:val="Intense Reference"/>
    <w:basedOn w:val="DefaultParagraphFont"/>
    <w:uiPriority w:val="32"/>
    <w:qFormat/>
    <w:rsid w:val="008218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2659994">
      <w:bodyDiv w:val="1"/>
      <w:marLeft w:val="0"/>
      <w:marRight w:val="0"/>
      <w:marTop w:val="0"/>
      <w:marBottom w:val="0"/>
      <w:divBdr>
        <w:top w:val="none" w:sz="0" w:space="0" w:color="auto"/>
        <w:left w:val="none" w:sz="0" w:space="0" w:color="auto"/>
        <w:bottom w:val="none" w:sz="0" w:space="0" w:color="auto"/>
        <w:right w:val="none" w:sz="0" w:space="0" w:color="auto"/>
      </w:divBdr>
    </w:div>
    <w:div w:id="1146968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120</TotalTime>
  <Pages>7</Pages>
  <Words>2089</Words>
  <Characters>11912</Characters>
  <Application>Microsoft Office Word</Application>
  <DocSecurity>0</DocSecurity>
  <Lines>99</Lines>
  <Paragraphs>27</Paragraphs>
  <ScaleCrop>false</ScaleCrop>
  <Company/>
  <LinksUpToDate>false</LinksUpToDate>
  <CharactersWithSpaces>13974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2025-07-17T19:00:00Z</dcterms:created>
  <dcterms:modified xsi:type="dcterms:W3CDTF">2025-07-17T21:00:00Z</dcterms:modified>
</cp:coreProperties>
</file>