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DDE7E" w14:textId="77777777" w:rsidR="008D602F" w:rsidRPr="008D602F" w:rsidRDefault="008D602F" w:rsidP="008D602F">
      <w:r w:rsidRPr="008D602F">
        <w:t>Escape Low Stakes Poker: A Comprehensive Study Guide</w:t>
      </w:r>
    </w:p>
    <w:p w14:paraId="2DFD60B7" w14:textId="77777777" w:rsidR="008D602F" w:rsidRPr="008D602F" w:rsidRDefault="008D602F" w:rsidP="008D602F">
      <w:r w:rsidRPr="008D602F">
        <w:t>This study guide is designed to reinforce your understanding of the provided excerpts from "ESCAPE Low Stakes Poker: 4 Mistakes Keeping You Trapped." It covers the common pitfalls low stakes poker players encounter and the strategies suggested to overcome them.</w:t>
      </w:r>
    </w:p>
    <w:p w14:paraId="6C741742" w14:textId="77777777" w:rsidR="008D602F" w:rsidRPr="008D602F" w:rsidRDefault="008D602F" w:rsidP="008D602F">
      <w:r w:rsidRPr="008D602F">
        <w:t>Quiz: Short Answer Questions</w:t>
      </w:r>
    </w:p>
    <w:p w14:paraId="3CAD2375" w14:textId="77777777" w:rsidR="008D602F" w:rsidRPr="008D602F" w:rsidRDefault="008D602F" w:rsidP="008D602F">
      <w:r w:rsidRPr="008D602F">
        <w:t>Answer each question in 2-3 sentences.</w:t>
      </w:r>
    </w:p>
    <w:p w14:paraId="5936094F" w14:textId="77777777" w:rsidR="008D602F" w:rsidRPr="008D602F" w:rsidRDefault="008D602F" w:rsidP="008D602F">
      <w:pPr>
        <w:numPr>
          <w:ilvl w:val="0"/>
          <w:numId w:val="1"/>
        </w:numPr>
      </w:pPr>
      <w:r w:rsidRPr="008D602F">
        <w:rPr>
          <w:b/>
          <w:bCs/>
        </w:rPr>
        <w:t>Exploiting Opponents:</w:t>
      </w:r>
      <w:r w:rsidRPr="008D602F">
        <w:t xml:space="preserve"> According to the source, why do low stakes poker players often fail to exploit their opponents effectively, particularly regarding three-betting from the big blind?</w:t>
      </w:r>
    </w:p>
    <w:p w14:paraId="090FF252" w14:textId="77777777" w:rsidR="008D602F" w:rsidRPr="008D602F" w:rsidRDefault="008D602F" w:rsidP="008D602F">
      <w:pPr>
        <w:numPr>
          <w:ilvl w:val="0"/>
          <w:numId w:val="1"/>
        </w:numPr>
      </w:pPr>
      <w:r w:rsidRPr="008D602F">
        <w:rPr>
          <w:b/>
          <w:bCs/>
        </w:rPr>
        <w:t>Four-Betting Strategy:</w:t>
      </w:r>
      <w:r w:rsidRPr="008D602F">
        <w:t xml:space="preserve"> When playing against a typical low stakes big blind who under-three-bets, why does the source suggest a tight continuing range with few four-bet bluffs, even with strong hands like Ace-X suited?</w:t>
      </w:r>
    </w:p>
    <w:p w14:paraId="43CFE65E" w14:textId="77777777" w:rsidR="008D602F" w:rsidRPr="008D602F" w:rsidRDefault="008D602F" w:rsidP="008D602F">
      <w:pPr>
        <w:numPr>
          <w:ilvl w:val="0"/>
          <w:numId w:val="1"/>
        </w:numPr>
      </w:pPr>
      <w:r w:rsidRPr="008D602F">
        <w:rPr>
          <w:b/>
          <w:bCs/>
        </w:rPr>
        <w:t>Aggressive Three-Betting:</w:t>
      </w:r>
      <w:r w:rsidRPr="008D602F">
        <w:t xml:space="preserve"> The source advocates for aggressively three-betting against recreational players who open from positions like the hijack. What is the primary benefit of this strategy over simply calling?</w:t>
      </w:r>
    </w:p>
    <w:p w14:paraId="19C56EEE" w14:textId="77777777" w:rsidR="008D602F" w:rsidRPr="008D602F" w:rsidRDefault="008D602F" w:rsidP="008D602F">
      <w:pPr>
        <w:numPr>
          <w:ilvl w:val="0"/>
          <w:numId w:val="1"/>
        </w:numPr>
      </w:pPr>
      <w:r w:rsidRPr="008D602F">
        <w:rPr>
          <w:b/>
          <w:bCs/>
        </w:rPr>
        <w:t>"Pot Limit Hold'em" Mindset:</w:t>
      </w:r>
      <w:r w:rsidRPr="008D602F">
        <w:t xml:space="preserve"> What does the author mean by "playing Pot Limit hold'em," and how does this mindset hinder a player's ability to maximize value or bluffs on the river?</w:t>
      </w:r>
    </w:p>
    <w:p w14:paraId="463D5E94" w14:textId="77777777" w:rsidR="008D602F" w:rsidRPr="008D602F" w:rsidRDefault="008D602F" w:rsidP="008D602F">
      <w:pPr>
        <w:numPr>
          <w:ilvl w:val="0"/>
          <w:numId w:val="1"/>
        </w:numPr>
      </w:pPr>
      <w:r w:rsidRPr="008D602F">
        <w:rPr>
          <w:b/>
          <w:bCs/>
        </w:rPr>
        <w:t>Overbet Sizing:</w:t>
      </w:r>
      <w:r w:rsidRPr="008D602F">
        <w:t xml:space="preserve"> How should a player adjust their overbet sizing on the river if their opponents are calling too much versus folding too much?</w:t>
      </w:r>
    </w:p>
    <w:p w14:paraId="3B621D7F" w14:textId="77777777" w:rsidR="008D602F" w:rsidRPr="008D602F" w:rsidRDefault="008D602F" w:rsidP="008D602F">
      <w:pPr>
        <w:numPr>
          <w:ilvl w:val="0"/>
          <w:numId w:val="1"/>
        </w:numPr>
      </w:pPr>
      <w:r w:rsidRPr="008D602F">
        <w:rPr>
          <w:b/>
          <w:bCs/>
        </w:rPr>
        <w:t>Helpful vs. Unhelpful Thoughts (Flop):</w:t>
      </w:r>
      <w:r w:rsidRPr="008D602F">
        <w:t xml:space="preserve"> When considering a flop in a three-bet pot, what is an "unhelpful" thought for a low stakes player, and what is a more "helpful" thought according to the source?</w:t>
      </w:r>
    </w:p>
    <w:p w14:paraId="3E1260C9" w14:textId="77777777" w:rsidR="008D602F" w:rsidRPr="008D602F" w:rsidRDefault="008D602F" w:rsidP="008D602F">
      <w:pPr>
        <w:numPr>
          <w:ilvl w:val="0"/>
          <w:numId w:val="1"/>
        </w:numPr>
      </w:pPr>
      <w:r w:rsidRPr="008D602F">
        <w:rPr>
          <w:b/>
          <w:bCs/>
        </w:rPr>
        <w:t>Helpful vs. Unhelpful Thoughts (Turn):</w:t>
      </w:r>
      <w:r w:rsidRPr="008D602F">
        <w:t xml:space="preserve"> On the turn, the source contrasts "protecting your hand" with a more profitable mindset. Explain this contrast and the suggested approach.</w:t>
      </w:r>
    </w:p>
    <w:p w14:paraId="6217DC14" w14:textId="77777777" w:rsidR="008D602F" w:rsidRPr="008D602F" w:rsidRDefault="008D602F" w:rsidP="008D602F">
      <w:pPr>
        <w:numPr>
          <w:ilvl w:val="0"/>
          <w:numId w:val="1"/>
        </w:numPr>
      </w:pPr>
      <w:r w:rsidRPr="008D602F">
        <w:rPr>
          <w:b/>
          <w:bCs/>
        </w:rPr>
        <w:t>Bluff Catching Checklist:</w:t>
      </w:r>
      <w:r w:rsidRPr="008D602F">
        <w:t xml:space="preserve"> What is the fundamental question to ask when using the "Hungry Horse Bluff Catching Checklist" on the river to determine if an opponent is over or under-bluffing?</w:t>
      </w:r>
    </w:p>
    <w:p w14:paraId="4862DC08" w14:textId="77777777" w:rsidR="008D602F" w:rsidRPr="008D602F" w:rsidRDefault="008D602F" w:rsidP="008D602F">
      <w:pPr>
        <w:numPr>
          <w:ilvl w:val="0"/>
          <w:numId w:val="1"/>
        </w:numPr>
      </w:pPr>
      <w:r w:rsidRPr="008D602F">
        <w:rPr>
          <w:b/>
          <w:bCs/>
        </w:rPr>
        <w:t>Bankroll vs. Win Rate:</w:t>
      </w:r>
      <w:r w:rsidRPr="008D602F">
        <w:t xml:space="preserve"> Why does the source advise against obsessing over bankroll for low stakes players who are not full-time professionals? What should their primary focus be?</w:t>
      </w:r>
    </w:p>
    <w:p w14:paraId="13A006E9" w14:textId="77777777" w:rsidR="008D602F" w:rsidRPr="008D602F" w:rsidRDefault="008D602F" w:rsidP="008D602F">
      <w:pPr>
        <w:numPr>
          <w:ilvl w:val="0"/>
          <w:numId w:val="1"/>
        </w:numPr>
      </w:pPr>
      <w:r w:rsidRPr="008D602F">
        <w:rPr>
          <w:b/>
          <w:bCs/>
        </w:rPr>
        <w:lastRenderedPageBreak/>
        <w:t>Active vs. Passive Study:</w:t>
      </w:r>
      <w:r w:rsidRPr="008D602F">
        <w:t xml:space="preserve"> What is the key difference between active and passive study methods, and how does active study, as described, significantly improve a player's thought process?</w:t>
      </w:r>
    </w:p>
    <w:p w14:paraId="7D35D09D" w14:textId="77777777" w:rsidR="008D602F" w:rsidRPr="008D602F" w:rsidRDefault="008D602F" w:rsidP="008D602F">
      <w:r w:rsidRPr="008D602F">
        <w:t>Quiz Answer Key</w:t>
      </w:r>
    </w:p>
    <w:p w14:paraId="14910B2D" w14:textId="77777777" w:rsidR="008D602F" w:rsidRPr="008D602F" w:rsidRDefault="008D602F" w:rsidP="008D602F">
      <w:pPr>
        <w:numPr>
          <w:ilvl w:val="0"/>
          <w:numId w:val="2"/>
        </w:numPr>
      </w:pPr>
      <w:r w:rsidRPr="008D602F">
        <w:t>Low stakes players often fail to exploit effectively because they massively under-three-bet from the big blind, frequently opting to just call with middling hands. This creates a much tighter and less bluffy range than theoretically optimal, allowing opponents to fold more often.</w:t>
      </w:r>
    </w:p>
    <w:p w14:paraId="1B6685CE" w14:textId="77777777" w:rsidR="008D602F" w:rsidRPr="008D602F" w:rsidRDefault="008D602F" w:rsidP="008D602F">
      <w:pPr>
        <w:numPr>
          <w:ilvl w:val="0"/>
          <w:numId w:val="2"/>
        </w:numPr>
      </w:pPr>
      <w:r w:rsidRPr="008D602F">
        <w:t>The source suggests a tight continuing range with few four-bet bluffs because the out-of-position player's three-bet range is composed of strong hands like Ace-King, Ace-Queen, and pocket aces, with very few bluffs. Therefore, hands like Ace-X suited have little equity and are better off folding.</w:t>
      </w:r>
    </w:p>
    <w:p w14:paraId="4727FC1D" w14:textId="77777777" w:rsidR="008D602F" w:rsidRPr="008D602F" w:rsidRDefault="008D602F" w:rsidP="008D602F">
      <w:pPr>
        <w:numPr>
          <w:ilvl w:val="0"/>
          <w:numId w:val="2"/>
        </w:numPr>
      </w:pPr>
      <w:r w:rsidRPr="008D602F">
        <w:t>Aggressively three-betting isolates the pot, making it heads-up and in-position. This allows the player to win in two out of three scenarios (making a hand or opponent missing), avoiding multi-way pots where they are forced to rely on pure equity and play "Bingo."</w:t>
      </w:r>
    </w:p>
    <w:p w14:paraId="63FFBAED" w14:textId="77777777" w:rsidR="008D602F" w:rsidRPr="008D602F" w:rsidRDefault="008D602F" w:rsidP="008D602F">
      <w:pPr>
        <w:numPr>
          <w:ilvl w:val="0"/>
          <w:numId w:val="2"/>
        </w:numPr>
      </w:pPr>
      <w:r w:rsidRPr="008D602F">
        <w:t>"Playing Pot Limit hold'em" refers to a mindset where players are hesitant to bet or raise large amounts, specifically on the river, even when optimal. This leads to under-bluffing or under-valuing, as they don't use sufficiently large overbet sizes to get desired folds or maximize calls.</w:t>
      </w:r>
    </w:p>
    <w:p w14:paraId="64B3007E" w14:textId="77777777" w:rsidR="008D602F" w:rsidRPr="008D602F" w:rsidRDefault="008D602F" w:rsidP="008D602F">
      <w:pPr>
        <w:numPr>
          <w:ilvl w:val="0"/>
          <w:numId w:val="2"/>
        </w:numPr>
      </w:pPr>
      <w:r w:rsidRPr="008D602F">
        <w:t>If opponents are calling too much, a player should use much larger overbet sizes with value hands to extract more money. Conversely, if opponents are folding too much, a player should use much larger overbet sizes with bluffs to force folds.</w:t>
      </w:r>
    </w:p>
    <w:p w14:paraId="4226DF47" w14:textId="77777777" w:rsidR="008D602F" w:rsidRPr="008D602F" w:rsidRDefault="008D602F" w:rsidP="008D602F">
      <w:pPr>
        <w:numPr>
          <w:ilvl w:val="0"/>
          <w:numId w:val="2"/>
        </w:numPr>
      </w:pPr>
      <w:r w:rsidRPr="008D602F">
        <w:t>An unhelpful thought on the flop is "Do I have a range advantage?" as most low stakes players don't understand this concept. A more helpful thought is, "What size can I bet where our opponent will raise off their strong stuff and still call with their weak stuff?"</w:t>
      </w:r>
    </w:p>
    <w:p w14:paraId="68508A25" w14:textId="77777777" w:rsidR="008D602F" w:rsidRPr="008D602F" w:rsidRDefault="008D602F" w:rsidP="008D602F">
      <w:pPr>
        <w:numPr>
          <w:ilvl w:val="0"/>
          <w:numId w:val="2"/>
        </w:numPr>
      </w:pPr>
      <w:r w:rsidRPr="008D602F">
        <w:t>The unhelpful thought is "What size do I bet to protect my hand?" which the source labels as "fish think." A more helpful approach is to consider whether betting or checking back maximizes profit, evaluating how each action interacts with both value and draw hands in the opponent's range.</w:t>
      </w:r>
    </w:p>
    <w:p w14:paraId="74D0A819" w14:textId="77777777" w:rsidR="008D602F" w:rsidRPr="008D602F" w:rsidRDefault="008D602F" w:rsidP="008D602F">
      <w:pPr>
        <w:numPr>
          <w:ilvl w:val="0"/>
          <w:numId w:val="2"/>
        </w:numPr>
      </w:pPr>
      <w:r w:rsidRPr="008D602F">
        <w:t xml:space="preserve">The fundamental question for the "Hungry Horse Bluff Catching Checklist" on the river is: "Are they over or under bluffing?" This then breaks down into sub-questions </w:t>
      </w:r>
      <w:r w:rsidRPr="008D602F">
        <w:lastRenderedPageBreak/>
        <w:t>about betting worse for value, giving rope, size significance, and opponent's capability to bluff.</w:t>
      </w:r>
    </w:p>
    <w:p w14:paraId="03CDAE30" w14:textId="77777777" w:rsidR="008D602F" w:rsidRPr="008D602F" w:rsidRDefault="008D602F" w:rsidP="008D602F">
      <w:pPr>
        <w:numPr>
          <w:ilvl w:val="0"/>
          <w:numId w:val="2"/>
        </w:numPr>
      </w:pPr>
      <w:r w:rsidRPr="008D602F">
        <w:t>The source advises against obsessing over bankroll for non-full-time low stakes players because their priority should be increasing their win rate, not managing a small bankroll. A higher win rate naturally leads to bankroll growth, making it a secondary concern.</w:t>
      </w:r>
    </w:p>
    <w:p w14:paraId="04A01885" w14:textId="77777777" w:rsidR="008D602F" w:rsidRPr="008D602F" w:rsidRDefault="008D602F" w:rsidP="008D602F">
      <w:pPr>
        <w:numPr>
          <w:ilvl w:val="0"/>
          <w:numId w:val="2"/>
        </w:numPr>
      </w:pPr>
      <w:r w:rsidRPr="008D602F">
        <w:t>Active study, such as writing out thought processes for a single hand and then varying player types, turns, and rivers, involves direct engagement and problem-solving. Passive study, like merely watching Vlogs or content, is less effective as it doesn't challenge the player to develop their own critical thinking under simulated pressure.</w:t>
      </w:r>
    </w:p>
    <w:p w14:paraId="0CD958D2" w14:textId="77777777" w:rsidR="008D602F" w:rsidRPr="008D602F" w:rsidRDefault="008D602F" w:rsidP="008D602F">
      <w:r w:rsidRPr="008D602F">
        <w:t>Essay Format Questions (No Answers)</w:t>
      </w:r>
    </w:p>
    <w:p w14:paraId="0931341A" w14:textId="77777777" w:rsidR="008D602F" w:rsidRPr="008D602F" w:rsidRDefault="008D602F" w:rsidP="008D602F">
      <w:pPr>
        <w:numPr>
          <w:ilvl w:val="0"/>
          <w:numId w:val="3"/>
        </w:numPr>
      </w:pPr>
      <w:r w:rsidRPr="008D602F">
        <w:t>Analyze the concept of "exploiting hard enough" in low stakes poker, discussing specific examples provided in the source (e.g., big blind three-bet ranges, hijack opens) and explaining how common misconceptions lead to suboptimal play.</w:t>
      </w:r>
    </w:p>
    <w:p w14:paraId="3FA88BAF" w14:textId="77777777" w:rsidR="008D602F" w:rsidRPr="008D602F" w:rsidRDefault="008D602F" w:rsidP="008D602F">
      <w:pPr>
        <w:numPr>
          <w:ilvl w:val="0"/>
          <w:numId w:val="3"/>
        </w:numPr>
      </w:pPr>
      <w:r w:rsidRPr="008D602F">
        <w:t>The source argues against playing "Pot Limit hold'em" by encouraging larger bet sizing, particularly on the river. Discuss the strategic implications of this advice for both value betting and bluffing, using the examples of a blank river and an Ace river to illustrate the nuanced application of overbetting.</w:t>
      </w:r>
    </w:p>
    <w:p w14:paraId="400381EE" w14:textId="77777777" w:rsidR="008D602F" w:rsidRPr="008D602F" w:rsidRDefault="008D602F" w:rsidP="008D602F">
      <w:pPr>
        <w:numPr>
          <w:ilvl w:val="0"/>
          <w:numId w:val="3"/>
        </w:numPr>
      </w:pPr>
      <w:r w:rsidRPr="008D602F">
        <w:t>Evaluate the importance of "helpful thoughts" versus "unhelpful thoughts" as presented in the source. How does cultivating a refined thought process, especially under time constraints, lead to more profitable decisions in low stakes poker? Provide specific examples from the flop and turn discussions.</w:t>
      </w:r>
    </w:p>
    <w:p w14:paraId="619C5AA1" w14:textId="77777777" w:rsidR="008D602F" w:rsidRPr="008D602F" w:rsidRDefault="008D602F" w:rsidP="008D602F">
      <w:pPr>
        <w:numPr>
          <w:ilvl w:val="0"/>
          <w:numId w:val="3"/>
        </w:numPr>
      </w:pPr>
      <w:r w:rsidRPr="008D602F">
        <w:t>Compare and contrast the four "mistakes" identified in the source (not exploiting hard enough, playing Pot Limit hold'em, having unhelpful thoughts, focusing on the wrong stuff). Argue which of these mistakes you believe is the most foundational or impactful for a low stakes player's long-term success, providing justification from the text.</w:t>
      </w:r>
    </w:p>
    <w:p w14:paraId="464DC428" w14:textId="77777777" w:rsidR="008D602F" w:rsidRPr="008D602F" w:rsidRDefault="008D602F" w:rsidP="008D602F">
      <w:pPr>
        <w:numPr>
          <w:ilvl w:val="0"/>
          <w:numId w:val="3"/>
        </w:numPr>
      </w:pPr>
      <w:r w:rsidRPr="008D602F">
        <w:t>The source emphasizes active study over passive consumption of poker content. Detail the recommended active study methods and explain why these methods are considered superior for improving a player's win rate, particularly for those still in low stakes.</w:t>
      </w:r>
    </w:p>
    <w:p w14:paraId="306AFB10" w14:textId="77777777" w:rsidR="008D602F" w:rsidRPr="008D602F" w:rsidRDefault="008D602F" w:rsidP="008D602F">
      <w:r w:rsidRPr="008D602F">
        <w:t>Glossary of Key Terms</w:t>
      </w:r>
    </w:p>
    <w:p w14:paraId="132E6810" w14:textId="77777777" w:rsidR="008D602F" w:rsidRPr="008D602F" w:rsidRDefault="008D602F" w:rsidP="008D602F">
      <w:pPr>
        <w:numPr>
          <w:ilvl w:val="0"/>
          <w:numId w:val="4"/>
        </w:numPr>
      </w:pPr>
      <w:r w:rsidRPr="008D602F">
        <w:rPr>
          <w:b/>
          <w:bCs/>
        </w:rPr>
        <w:lastRenderedPageBreak/>
        <w:t>200 Big Blinds (200 BBs):</w:t>
      </w:r>
      <w:r w:rsidRPr="008D602F">
        <w:t xml:space="preserve"> Refers to the stack size in poker, where a player has 200 times the amount of the big blind. A common stack size in cash games.</w:t>
      </w:r>
    </w:p>
    <w:p w14:paraId="765AD9B8" w14:textId="77777777" w:rsidR="008D602F" w:rsidRPr="008D602F" w:rsidRDefault="008D602F" w:rsidP="008D602F">
      <w:pPr>
        <w:numPr>
          <w:ilvl w:val="0"/>
          <w:numId w:val="4"/>
        </w:numPr>
      </w:pPr>
      <w:r w:rsidRPr="008D602F">
        <w:rPr>
          <w:b/>
          <w:bCs/>
        </w:rPr>
        <w:t>Active Study:</w:t>
      </w:r>
      <w:r w:rsidRPr="008D602F">
        <w:t xml:space="preserve"> A method of learning that involves direct engagement, such as writing out thought processes for hands, changing variables, and simulating pressure, rather than passively consuming content.</w:t>
      </w:r>
    </w:p>
    <w:p w14:paraId="165F529F" w14:textId="77777777" w:rsidR="008D602F" w:rsidRPr="008D602F" w:rsidRDefault="008D602F" w:rsidP="008D602F">
      <w:pPr>
        <w:numPr>
          <w:ilvl w:val="0"/>
          <w:numId w:val="4"/>
        </w:numPr>
      </w:pPr>
      <w:r w:rsidRPr="008D602F">
        <w:rPr>
          <w:b/>
          <w:bCs/>
        </w:rPr>
        <w:t>Big Blind (BB):</w:t>
      </w:r>
      <w:r w:rsidRPr="008D602F">
        <w:t xml:space="preserve"> The forced bet made by the player two positions to the left of the dealer button in poker. Also used as a unit of measure for stack sizes and win rates.</w:t>
      </w:r>
    </w:p>
    <w:p w14:paraId="61F14B17" w14:textId="77777777" w:rsidR="008D602F" w:rsidRPr="008D602F" w:rsidRDefault="008D602F" w:rsidP="008D602F">
      <w:pPr>
        <w:numPr>
          <w:ilvl w:val="0"/>
          <w:numId w:val="4"/>
        </w:numPr>
      </w:pPr>
      <w:r w:rsidRPr="008D602F">
        <w:rPr>
          <w:b/>
          <w:bCs/>
        </w:rPr>
        <w:t>Button:</w:t>
      </w:r>
      <w:r w:rsidRPr="008D602F">
        <w:t xml:space="preserve"> The position in poker directly to the dealer's left, which acts last in most post-flop betting rounds. It's considered the most advantageous position.</w:t>
      </w:r>
    </w:p>
    <w:p w14:paraId="00DAAD71" w14:textId="77777777" w:rsidR="008D602F" w:rsidRPr="008D602F" w:rsidRDefault="008D602F" w:rsidP="008D602F">
      <w:pPr>
        <w:numPr>
          <w:ilvl w:val="0"/>
          <w:numId w:val="4"/>
        </w:numPr>
      </w:pPr>
      <w:r w:rsidRPr="008D602F">
        <w:rPr>
          <w:b/>
          <w:bCs/>
        </w:rPr>
        <w:t>Capped Range:</w:t>
      </w:r>
      <w:r w:rsidRPr="008D602F">
        <w:t xml:space="preserve"> When an opponent's hand range is limited to weaker or medium-strength hands because they would have likely raised with their strongest hands on an earlier street.</w:t>
      </w:r>
    </w:p>
    <w:p w14:paraId="603C73BB" w14:textId="77777777" w:rsidR="008D602F" w:rsidRPr="008D602F" w:rsidRDefault="008D602F" w:rsidP="008D602F">
      <w:pPr>
        <w:numPr>
          <w:ilvl w:val="0"/>
          <w:numId w:val="4"/>
        </w:numPr>
      </w:pPr>
      <w:r w:rsidRPr="008D602F">
        <w:rPr>
          <w:b/>
          <w:bCs/>
        </w:rPr>
        <w:t>Closing the Action:</w:t>
      </w:r>
      <w:r w:rsidRPr="008D602F">
        <w:t xml:space="preserve"> When a player in the big blind calls, they are "closing the action" pre-flop, meaning no other players will act before the flop is dealt.</w:t>
      </w:r>
    </w:p>
    <w:p w14:paraId="0A30C92B" w14:textId="77777777" w:rsidR="008D602F" w:rsidRPr="008D602F" w:rsidRDefault="008D602F" w:rsidP="008D602F">
      <w:pPr>
        <w:numPr>
          <w:ilvl w:val="0"/>
          <w:numId w:val="4"/>
        </w:numPr>
      </w:pPr>
      <w:r w:rsidRPr="008D602F">
        <w:rPr>
          <w:b/>
          <w:bCs/>
        </w:rPr>
        <w:t>Cutoff (CO):</w:t>
      </w:r>
      <w:r w:rsidRPr="008D602F">
        <w:t xml:space="preserve"> The position in poker to the right of the button, which also has a positional advantage.</w:t>
      </w:r>
    </w:p>
    <w:p w14:paraId="0CA23BB5" w14:textId="77777777" w:rsidR="008D602F" w:rsidRPr="008D602F" w:rsidRDefault="008D602F" w:rsidP="008D602F">
      <w:pPr>
        <w:numPr>
          <w:ilvl w:val="0"/>
          <w:numId w:val="4"/>
        </w:numPr>
      </w:pPr>
      <w:r w:rsidRPr="008D602F">
        <w:rPr>
          <w:b/>
          <w:bCs/>
        </w:rPr>
        <w:t>Exploiting:</w:t>
      </w:r>
      <w:r w:rsidRPr="008D602F">
        <w:t xml:space="preserve"> Deviating from a theoretically optimal strategy to take advantage of an opponent's specific tendencies or mistakes.</w:t>
      </w:r>
    </w:p>
    <w:p w14:paraId="46D9545D" w14:textId="77777777" w:rsidR="008D602F" w:rsidRPr="008D602F" w:rsidRDefault="008D602F" w:rsidP="008D602F">
      <w:pPr>
        <w:numPr>
          <w:ilvl w:val="0"/>
          <w:numId w:val="4"/>
        </w:numPr>
      </w:pPr>
      <w:r w:rsidRPr="008D602F">
        <w:rPr>
          <w:b/>
          <w:bCs/>
        </w:rPr>
        <w:t>Flat (Flat Call):</w:t>
      </w:r>
      <w:r w:rsidRPr="008D602F">
        <w:t xml:space="preserve"> To simply call a bet rather than raising or folding.</w:t>
      </w:r>
    </w:p>
    <w:p w14:paraId="1A8643D0" w14:textId="77777777" w:rsidR="008D602F" w:rsidRPr="008D602F" w:rsidRDefault="008D602F" w:rsidP="008D602F">
      <w:pPr>
        <w:numPr>
          <w:ilvl w:val="0"/>
          <w:numId w:val="4"/>
        </w:numPr>
      </w:pPr>
      <w:r w:rsidRPr="008D602F">
        <w:rPr>
          <w:b/>
          <w:bCs/>
        </w:rPr>
        <w:t>Four-Bet (4-Bet):</w:t>
      </w:r>
      <w:r w:rsidRPr="008D602F">
        <w:t xml:space="preserve"> A re-raise after an opponent has already made a three-bet.</w:t>
      </w:r>
    </w:p>
    <w:p w14:paraId="2BE435BD" w14:textId="77777777" w:rsidR="008D602F" w:rsidRPr="008D602F" w:rsidRDefault="008D602F" w:rsidP="008D602F">
      <w:pPr>
        <w:numPr>
          <w:ilvl w:val="0"/>
          <w:numId w:val="4"/>
        </w:numPr>
      </w:pPr>
      <w:r w:rsidRPr="008D602F">
        <w:rPr>
          <w:b/>
          <w:bCs/>
        </w:rPr>
        <w:t>GTO Wizard / Solvers:</w:t>
      </w:r>
      <w:r w:rsidRPr="008D602F">
        <w:t xml:space="preserve"> Software programs that calculate Game Theory Optimal strategies for poker, often used for advanced study. The source suggests these are not a priority for low stakes players.</w:t>
      </w:r>
    </w:p>
    <w:p w14:paraId="6CEE6FD2" w14:textId="77777777" w:rsidR="008D602F" w:rsidRPr="008D602F" w:rsidRDefault="008D602F" w:rsidP="008D602F">
      <w:pPr>
        <w:numPr>
          <w:ilvl w:val="0"/>
          <w:numId w:val="4"/>
        </w:numPr>
      </w:pPr>
      <w:r w:rsidRPr="008D602F">
        <w:rPr>
          <w:b/>
          <w:bCs/>
        </w:rPr>
        <w:t>Heads-Up:</w:t>
      </w:r>
      <w:r w:rsidRPr="008D602F">
        <w:t xml:space="preserve"> A poker hand played between only two players.</w:t>
      </w:r>
    </w:p>
    <w:p w14:paraId="1244B52A" w14:textId="77777777" w:rsidR="008D602F" w:rsidRPr="008D602F" w:rsidRDefault="008D602F" w:rsidP="008D602F">
      <w:pPr>
        <w:numPr>
          <w:ilvl w:val="0"/>
          <w:numId w:val="4"/>
        </w:numPr>
      </w:pPr>
      <w:r w:rsidRPr="008D602F">
        <w:rPr>
          <w:b/>
          <w:bCs/>
        </w:rPr>
        <w:t>Hijack (HJ):</w:t>
      </w:r>
      <w:r w:rsidRPr="008D602F">
        <w:t xml:space="preserve"> The position in poker to the right of the cutoff.</w:t>
      </w:r>
    </w:p>
    <w:p w14:paraId="70E6D90F" w14:textId="77777777" w:rsidR="008D602F" w:rsidRPr="008D602F" w:rsidRDefault="008D602F" w:rsidP="008D602F">
      <w:pPr>
        <w:numPr>
          <w:ilvl w:val="0"/>
          <w:numId w:val="4"/>
        </w:numPr>
      </w:pPr>
      <w:r w:rsidRPr="008D602F">
        <w:rPr>
          <w:b/>
          <w:bCs/>
        </w:rPr>
        <w:t>In Position (IP):</w:t>
      </w:r>
      <w:r w:rsidRPr="008D602F">
        <w:t xml:space="preserve"> Playing a hand when you are the last to act in a betting round, providing a significant informational advantage.</w:t>
      </w:r>
    </w:p>
    <w:p w14:paraId="6321F541" w14:textId="77777777" w:rsidR="008D602F" w:rsidRPr="008D602F" w:rsidRDefault="008D602F" w:rsidP="008D602F">
      <w:pPr>
        <w:numPr>
          <w:ilvl w:val="0"/>
          <w:numId w:val="4"/>
        </w:numPr>
      </w:pPr>
      <w:r w:rsidRPr="008D602F">
        <w:rPr>
          <w:b/>
          <w:bCs/>
        </w:rPr>
        <w:t>Isolate:</w:t>
      </w:r>
      <w:r w:rsidRPr="008D602F">
        <w:t xml:space="preserve"> To raise a bet with the intention of getting all other players except one to fold, thereby creating a heads-up pot.</w:t>
      </w:r>
    </w:p>
    <w:p w14:paraId="28CAB287" w14:textId="77777777" w:rsidR="008D602F" w:rsidRPr="008D602F" w:rsidRDefault="008D602F" w:rsidP="008D602F">
      <w:pPr>
        <w:numPr>
          <w:ilvl w:val="0"/>
          <w:numId w:val="4"/>
        </w:numPr>
      </w:pPr>
      <w:r w:rsidRPr="008D602F">
        <w:rPr>
          <w:b/>
          <w:bCs/>
        </w:rPr>
        <w:lastRenderedPageBreak/>
        <w:t>Jack-X (Jack-Ten, Jack-Queen, Jack-King, Ace-Jack):</w:t>
      </w:r>
      <w:r w:rsidRPr="008D602F">
        <w:t xml:space="preserve"> A shorthand for any hand containing a Jack and another card, often referring to top-pair type hands on a Jack-high board.</w:t>
      </w:r>
    </w:p>
    <w:p w14:paraId="032FBED0" w14:textId="77777777" w:rsidR="008D602F" w:rsidRPr="008D602F" w:rsidRDefault="008D602F" w:rsidP="008D602F">
      <w:pPr>
        <w:numPr>
          <w:ilvl w:val="0"/>
          <w:numId w:val="4"/>
        </w:numPr>
      </w:pPr>
      <w:r w:rsidRPr="008D602F">
        <w:rPr>
          <w:b/>
          <w:bCs/>
        </w:rPr>
        <w:t>Low Hanging Fruit:</w:t>
      </w:r>
      <w:r w:rsidRPr="008D602F">
        <w:t xml:space="preserve"> Easy-to-fix mistakes or obvious areas for improvement that yield significant results with minimal effort.</w:t>
      </w:r>
    </w:p>
    <w:p w14:paraId="59B7D5E7" w14:textId="77777777" w:rsidR="008D602F" w:rsidRPr="008D602F" w:rsidRDefault="008D602F" w:rsidP="008D602F">
      <w:pPr>
        <w:numPr>
          <w:ilvl w:val="0"/>
          <w:numId w:val="4"/>
        </w:numPr>
      </w:pPr>
      <w:r w:rsidRPr="008D602F">
        <w:rPr>
          <w:b/>
          <w:bCs/>
        </w:rPr>
        <w:t>Middling Hands:</w:t>
      </w:r>
      <w:r w:rsidRPr="008D602F">
        <w:t xml:space="preserve"> Hands of medium strength that are not strong enough to be considered premium but also not complete trash.</w:t>
      </w:r>
    </w:p>
    <w:p w14:paraId="7C95DC6D" w14:textId="77777777" w:rsidR="008D602F" w:rsidRPr="008D602F" w:rsidRDefault="008D602F" w:rsidP="008D602F">
      <w:pPr>
        <w:numPr>
          <w:ilvl w:val="0"/>
          <w:numId w:val="4"/>
        </w:numPr>
      </w:pPr>
      <w:r w:rsidRPr="008D602F">
        <w:rPr>
          <w:b/>
          <w:bCs/>
        </w:rPr>
        <w:t>Minimum Defense Frequency (MDF):</w:t>
      </w:r>
      <w:r w:rsidRPr="008D602F">
        <w:t xml:space="preserve"> A theoretical concept in poker that refers to the minimum frequency a player must defend against a bet to prevent an opponent from profitably bluffing with any two cards. The source deems this unhelpful for low stakes.</w:t>
      </w:r>
    </w:p>
    <w:p w14:paraId="1C364CD1" w14:textId="77777777" w:rsidR="008D602F" w:rsidRPr="008D602F" w:rsidRDefault="008D602F" w:rsidP="008D602F">
      <w:pPr>
        <w:numPr>
          <w:ilvl w:val="0"/>
          <w:numId w:val="4"/>
        </w:numPr>
      </w:pPr>
      <w:r w:rsidRPr="008D602F">
        <w:rPr>
          <w:b/>
          <w:bCs/>
        </w:rPr>
        <w:t>Overbet:</w:t>
      </w:r>
      <w:r w:rsidRPr="008D602F">
        <w:t xml:space="preserve"> A bet size that is larger than the size of the current pot.</w:t>
      </w:r>
    </w:p>
    <w:p w14:paraId="6A2DB448" w14:textId="77777777" w:rsidR="008D602F" w:rsidRPr="008D602F" w:rsidRDefault="008D602F" w:rsidP="008D602F">
      <w:pPr>
        <w:numPr>
          <w:ilvl w:val="0"/>
          <w:numId w:val="4"/>
        </w:numPr>
      </w:pPr>
      <w:r w:rsidRPr="008D602F">
        <w:rPr>
          <w:b/>
          <w:bCs/>
        </w:rPr>
        <w:t>Out of Position (OOP):</w:t>
      </w:r>
      <w:r w:rsidRPr="008D602F">
        <w:t xml:space="preserve"> Playing a hand when you are forced to act before your opponent in a betting round.</w:t>
      </w:r>
    </w:p>
    <w:p w14:paraId="766A1D7F" w14:textId="77777777" w:rsidR="008D602F" w:rsidRPr="008D602F" w:rsidRDefault="008D602F" w:rsidP="008D602F">
      <w:pPr>
        <w:numPr>
          <w:ilvl w:val="0"/>
          <w:numId w:val="4"/>
        </w:numPr>
      </w:pPr>
      <w:r w:rsidRPr="008D602F">
        <w:rPr>
          <w:b/>
          <w:bCs/>
        </w:rPr>
        <w:t>Polar Range:</w:t>
      </w:r>
      <w:r w:rsidRPr="008D602F">
        <w:t xml:space="preserve"> A hand range composed primarily of very strong hands and very weak hands (bluffs), with few medium-strength hands.</w:t>
      </w:r>
    </w:p>
    <w:p w14:paraId="5FFA8E31" w14:textId="77777777" w:rsidR="008D602F" w:rsidRPr="008D602F" w:rsidRDefault="008D602F" w:rsidP="008D602F">
      <w:pPr>
        <w:numPr>
          <w:ilvl w:val="0"/>
          <w:numId w:val="4"/>
        </w:numPr>
      </w:pPr>
      <w:r w:rsidRPr="008D602F">
        <w:rPr>
          <w:b/>
          <w:bCs/>
        </w:rPr>
        <w:t>Pot Limit Hold'em:</w:t>
      </w:r>
      <w:r w:rsidRPr="008D602F">
        <w:t xml:space="preserve"> A term used by the author to describe a conservative mindset in No-Limit Hold'em where players are hesitant to bet large, similar to how bet sizing is restricted in Pot Limit games.</w:t>
      </w:r>
    </w:p>
    <w:p w14:paraId="2A2DCDC9" w14:textId="77777777" w:rsidR="008D602F" w:rsidRPr="008D602F" w:rsidRDefault="008D602F" w:rsidP="008D602F">
      <w:pPr>
        <w:numPr>
          <w:ilvl w:val="0"/>
          <w:numId w:val="4"/>
        </w:numPr>
      </w:pPr>
      <w:r w:rsidRPr="008D602F">
        <w:rPr>
          <w:b/>
          <w:bCs/>
        </w:rPr>
        <w:t>Range:</w:t>
      </w:r>
      <w:r w:rsidRPr="008D602F">
        <w:t xml:space="preserve"> The full spectrum of possible hands an opponent might hold in a given situation.</w:t>
      </w:r>
    </w:p>
    <w:p w14:paraId="3A3C65A5" w14:textId="77777777" w:rsidR="008D602F" w:rsidRPr="008D602F" w:rsidRDefault="008D602F" w:rsidP="008D602F">
      <w:pPr>
        <w:numPr>
          <w:ilvl w:val="0"/>
          <w:numId w:val="4"/>
        </w:numPr>
      </w:pPr>
      <w:r w:rsidRPr="008D602F">
        <w:rPr>
          <w:b/>
          <w:bCs/>
        </w:rPr>
        <w:t>Range Advantage:</w:t>
      </w:r>
      <w:r w:rsidRPr="008D602F">
        <w:t xml:space="preserve"> When a player's range of hands is statistically stronger or better suited to the board than their opponent's range. The source deems this unhelpful for low stakes.</w:t>
      </w:r>
    </w:p>
    <w:p w14:paraId="3A144BAD" w14:textId="77777777" w:rsidR="008D602F" w:rsidRPr="008D602F" w:rsidRDefault="008D602F" w:rsidP="008D602F">
      <w:pPr>
        <w:numPr>
          <w:ilvl w:val="0"/>
          <w:numId w:val="4"/>
        </w:numPr>
      </w:pPr>
      <w:r w:rsidRPr="008D602F">
        <w:rPr>
          <w:b/>
          <w:bCs/>
        </w:rPr>
        <w:t>Recreational Players (Recs):</w:t>
      </w:r>
      <w:r w:rsidRPr="008D602F">
        <w:t xml:space="preserve"> Casual poker players who play for enjoyment rather than profit, often exhibiting predictable and exploitable tendencies.</w:t>
      </w:r>
    </w:p>
    <w:p w14:paraId="37A7F26E" w14:textId="77777777" w:rsidR="008D602F" w:rsidRPr="008D602F" w:rsidRDefault="008D602F" w:rsidP="008D602F">
      <w:pPr>
        <w:numPr>
          <w:ilvl w:val="0"/>
          <w:numId w:val="4"/>
        </w:numPr>
      </w:pPr>
      <w:r w:rsidRPr="008D602F">
        <w:rPr>
          <w:b/>
          <w:bCs/>
        </w:rPr>
        <w:t>Set Mine:</w:t>
      </w:r>
      <w:r w:rsidRPr="008D602F">
        <w:t xml:space="preserve"> To call a pre-flop raise with a small or medium pair in hopes of hitting a "set" (three of a kind) on the flop.</w:t>
      </w:r>
    </w:p>
    <w:p w14:paraId="410C43D9" w14:textId="77777777" w:rsidR="008D602F" w:rsidRPr="008D602F" w:rsidRDefault="008D602F" w:rsidP="008D602F">
      <w:pPr>
        <w:numPr>
          <w:ilvl w:val="0"/>
          <w:numId w:val="4"/>
        </w:numPr>
      </w:pPr>
      <w:r w:rsidRPr="008D602F">
        <w:rPr>
          <w:b/>
          <w:bCs/>
        </w:rPr>
        <w:t>The Landing (Stick the Landing):</w:t>
      </w:r>
      <w:r w:rsidRPr="008D602F">
        <w:t xml:space="preserve"> A metaphor for successfully moving up in stakes and consistently winning.</w:t>
      </w:r>
    </w:p>
    <w:p w14:paraId="0E93A62A" w14:textId="77777777" w:rsidR="008D602F" w:rsidRPr="008D602F" w:rsidRDefault="008D602F" w:rsidP="008D602F">
      <w:pPr>
        <w:numPr>
          <w:ilvl w:val="0"/>
          <w:numId w:val="4"/>
        </w:numPr>
      </w:pPr>
      <w:r w:rsidRPr="008D602F">
        <w:rPr>
          <w:b/>
          <w:bCs/>
        </w:rPr>
        <w:t>Three-Bet (3-Bet):</w:t>
      </w:r>
      <w:r w:rsidRPr="008D602F">
        <w:t xml:space="preserve"> The first re-raise in a betting round. If a player opens with a raise, the next raise is a three-bet.</w:t>
      </w:r>
    </w:p>
    <w:p w14:paraId="515A53ED" w14:textId="77777777" w:rsidR="008D602F" w:rsidRPr="008D602F" w:rsidRDefault="008D602F" w:rsidP="008D602F">
      <w:pPr>
        <w:numPr>
          <w:ilvl w:val="0"/>
          <w:numId w:val="4"/>
        </w:numPr>
      </w:pPr>
      <w:r w:rsidRPr="008D602F">
        <w:rPr>
          <w:b/>
          <w:bCs/>
        </w:rPr>
        <w:lastRenderedPageBreak/>
        <w:t>Three-Bet Pot:</w:t>
      </w:r>
      <w:r w:rsidRPr="008D602F">
        <w:t xml:space="preserve"> A pot where there has been an opening raise and a re-raise (a three-bet) pre-flop.</w:t>
      </w:r>
    </w:p>
    <w:p w14:paraId="11528D8E" w14:textId="77777777" w:rsidR="008D602F" w:rsidRPr="008D602F" w:rsidRDefault="008D602F" w:rsidP="008D602F">
      <w:pPr>
        <w:numPr>
          <w:ilvl w:val="0"/>
          <w:numId w:val="4"/>
        </w:numPr>
      </w:pPr>
      <w:r w:rsidRPr="008D602F">
        <w:rPr>
          <w:b/>
          <w:bCs/>
        </w:rPr>
        <w:t>Value Betting (Value):</w:t>
      </w:r>
      <w:r w:rsidRPr="008D602F">
        <w:t xml:space="preserve"> Betting with a strong hand to get called by weaker hands.</w:t>
      </w:r>
    </w:p>
    <w:p w14:paraId="270D4DFD" w14:textId="77777777" w:rsidR="008D602F" w:rsidRPr="008D602F" w:rsidRDefault="008D602F" w:rsidP="008D602F">
      <w:pPr>
        <w:numPr>
          <w:ilvl w:val="0"/>
          <w:numId w:val="4"/>
        </w:numPr>
      </w:pPr>
      <w:r w:rsidRPr="008D602F">
        <w:rPr>
          <w:b/>
          <w:bCs/>
        </w:rPr>
        <w:t>Win Rate:</w:t>
      </w:r>
      <w:r w:rsidRPr="008D602F">
        <w:t xml:space="preserve"> A measure of a poker player's profitability, typically expressed in big blinds per 100 hands (BB/100) or dollars per hour.</w:t>
      </w:r>
    </w:p>
    <w:p w14:paraId="69E71B88" w14:textId="77777777" w:rsidR="008D602F" w:rsidRDefault="008D602F"/>
    <w:sectPr w:rsidR="008D6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23E95"/>
    <w:multiLevelType w:val="multilevel"/>
    <w:tmpl w:val="31F2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37BB5"/>
    <w:multiLevelType w:val="multilevel"/>
    <w:tmpl w:val="44B6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544D3"/>
    <w:multiLevelType w:val="multilevel"/>
    <w:tmpl w:val="472C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665BE"/>
    <w:multiLevelType w:val="multilevel"/>
    <w:tmpl w:val="119E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083762">
    <w:abstractNumId w:val="2"/>
  </w:num>
  <w:num w:numId="2" w16cid:durableId="68505247">
    <w:abstractNumId w:val="0"/>
  </w:num>
  <w:num w:numId="3" w16cid:durableId="1218787233">
    <w:abstractNumId w:val="3"/>
  </w:num>
  <w:num w:numId="4" w16cid:durableId="158630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2F"/>
    <w:rsid w:val="006B21AC"/>
    <w:rsid w:val="008D6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5437"/>
  <w15:chartTrackingRefBased/>
  <w15:docId w15:val="{D1788BF6-EEDF-401F-AD3A-53A43F42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02F"/>
    <w:rPr>
      <w:rFonts w:eastAsiaTheme="majorEastAsia" w:cstheme="majorBidi"/>
      <w:color w:val="272727" w:themeColor="text1" w:themeTint="D8"/>
    </w:rPr>
  </w:style>
  <w:style w:type="paragraph" w:styleId="Title">
    <w:name w:val="Title"/>
    <w:basedOn w:val="Normal"/>
    <w:next w:val="Normal"/>
    <w:link w:val="TitleChar"/>
    <w:uiPriority w:val="10"/>
    <w:qFormat/>
    <w:rsid w:val="008D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02F"/>
    <w:pPr>
      <w:spacing w:before="160"/>
      <w:jc w:val="center"/>
    </w:pPr>
    <w:rPr>
      <w:i/>
      <w:iCs/>
      <w:color w:val="404040" w:themeColor="text1" w:themeTint="BF"/>
    </w:rPr>
  </w:style>
  <w:style w:type="character" w:customStyle="1" w:styleId="QuoteChar">
    <w:name w:val="Quote Char"/>
    <w:basedOn w:val="DefaultParagraphFont"/>
    <w:link w:val="Quote"/>
    <w:uiPriority w:val="29"/>
    <w:rsid w:val="008D602F"/>
    <w:rPr>
      <w:i/>
      <w:iCs/>
      <w:color w:val="404040" w:themeColor="text1" w:themeTint="BF"/>
    </w:rPr>
  </w:style>
  <w:style w:type="paragraph" w:styleId="ListParagraph">
    <w:name w:val="List Paragraph"/>
    <w:basedOn w:val="Normal"/>
    <w:uiPriority w:val="34"/>
    <w:qFormat/>
    <w:rsid w:val="008D602F"/>
    <w:pPr>
      <w:ind w:left="720"/>
      <w:contextualSpacing/>
    </w:pPr>
  </w:style>
  <w:style w:type="character" w:styleId="IntenseEmphasis">
    <w:name w:val="Intense Emphasis"/>
    <w:basedOn w:val="DefaultParagraphFont"/>
    <w:uiPriority w:val="21"/>
    <w:qFormat/>
    <w:rsid w:val="008D602F"/>
    <w:rPr>
      <w:i/>
      <w:iCs/>
      <w:color w:val="0F4761" w:themeColor="accent1" w:themeShade="BF"/>
    </w:rPr>
  </w:style>
  <w:style w:type="paragraph" w:styleId="IntenseQuote">
    <w:name w:val="Intense Quote"/>
    <w:basedOn w:val="Normal"/>
    <w:next w:val="Normal"/>
    <w:link w:val="IntenseQuoteChar"/>
    <w:uiPriority w:val="30"/>
    <w:qFormat/>
    <w:rsid w:val="008D6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02F"/>
    <w:rPr>
      <w:i/>
      <w:iCs/>
      <w:color w:val="0F4761" w:themeColor="accent1" w:themeShade="BF"/>
    </w:rPr>
  </w:style>
  <w:style w:type="character" w:styleId="IntenseReference">
    <w:name w:val="Intense Reference"/>
    <w:basedOn w:val="DefaultParagraphFont"/>
    <w:uiPriority w:val="32"/>
    <w:qFormat/>
    <w:rsid w:val="008D60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2875">
      <w:bodyDiv w:val="1"/>
      <w:marLeft w:val="0"/>
      <w:marRight w:val="0"/>
      <w:marTop w:val="0"/>
      <w:marBottom w:val="0"/>
      <w:divBdr>
        <w:top w:val="none" w:sz="0" w:space="0" w:color="auto"/>
        <w:left w:val="none" w:sz="0" w:space="0" w:color="auto"/>
        <w:bottom w:val="none" w:sz="0" w:space="0" w:color="auto"/>
        <w:right w:val="none" w:sz="0" w:space="0" w:color="auto"/>
      </w:divBdr>
    </w:div>
    <w:div w:id="15551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1612</Words>
  <Characters>9193</Characters>
  <Application>Microsoft Office Word</Application>
  <DocSecurity>0</DocSecurity>
  <Lines>76</Lines>
  <Paragraphs>21</Paragraphs>
  <ScaleCrop>false</ScaleCrop>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2025-07-18T16:17:00Z</dcterms:created>
  <dcterms:modified xsi:type="dcterms:W3CDTF">2025-07-18T16:18:00Z</dcterms:modified>
</cp:coreProperties>
</file>