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7751" w14:textId="77777777" w:rsidR="004C20C5" w:rsidRPr="004C20C5" w:rsidRDefault="004C20C5" w:rsidP="004C20C5">
      <w:r w:rsidRPr="004C20C5">
        <w:t>Live Poker Pre-Flop Strategy: A Comprehensive Study Guide</w:t>
      </w:r>
    </w:p>
    <w:p w14:paraId="15F74B60" w14:textId="77777777" w:rsidR="004C20C5" w:rsidRPr="004C20C5" w:rsidRDefault="004C20C5" w:rsidP="004C20C5">
      <w:r w:rsidRPr="004C20C5">
        <w:t>I. Quiz: Short Answer Questions</w:t>
      </w:r>
    </w:p>
    <w:p w14:paraId="4B135966" w14:textId="77777777" w:rsidR="004C20C5" w:rsidRPr="004C20C5" w:rsidRDefault="004C20C5" w:rsidP="004C20C5">
      <w:r w:rsidRPr="004C20C5">
        <w:rPr>
          <w:b/>
          <w:bCs/>
        </w:rPr>
        <w:t>Instructions:</w:t>
      </w:r>
      <w:r w:rsidRPr="004C20C5">
        <w:t xml:space="preserve"> Answer each question in 2-3 sentences.</w:t>
      </w:r>
    </w:p>
    <w:p w14:paraId="40596862" w14:textId="77777777" w:rsidR="004C20C5" w:rsidRPr="004C20C5" w:rsidRDefault="004C20C5" w:rsidP="004C20C5">
      <w:pPr>
        <w:numPr>
          <w:ilvl w:val="0"/>
          <w:numId w:val="1"/>
        </w:numPr>
      </w:pPr>
      <w:r w:rsidRPr="004C20C5">
        <w:rPr>
          <w:b/>
          <w:bCs/>
        </w:rPr>
        <w:t>Why is it crucial to "be the one making an aggressive action" in high-rake live poker environments?</w:t>
      </w:r>
      <w:r w:rsidRPr="004C20C5">
        <w:t xml:space="preserve"> In high-rake live environments, aggressive actions like raising and three-betting are preferred to minimize the effect of rake. By building larger pots pre-flop, players ensure that the rake takes a smaller percentage of the total pot. This strategy also helps in getting pots heads-up and in position, maximizing the player's edge.</w:t>
      </w:r>
    </w:p>
    <w:p w14:paraId="410658A2" w14:textId="77777777" w:rsidR="004C20C5" w:rsidRPr="004C20C5" w:rsidRDefault="004C20C5" w:rsidP="004C20C5">
      <w:pPr>
        <w:numPr>
          <w:ilvl w:val="0"/>
          <w:numId w:val="1"/>
        </w:numPr>
      </w:pPr>
      <w:r w:rsidRPr="004C20C5">
        <w:rPr>
          <w:b/>
          <w:bCs/>
        </w:rPr>
        <w:t>When a "fish" or recreational player opens for a raise, what is the general recommended strategy, and what are the two main exceptions?</w:t>
      </w:r>
      <w:r w:rsidRPr="004C20C5">
        <w:t xml:space="preserve"> The general strategy against a recreational player's open raise is "three-bet or fold." This aims to isolate the weaker player in a heads-up, in-position scenario to realize the biggest edge. The two main exceptions where flatting is permissible are when the player is on the button or in the big blind.</w:t>
      </w:r>
    </w:p>
    <w:p w14:paraId="2B83214F" w14:textId="77777777" w:rsidR="004C20C5" w:rsidRPr="004C20C5" w:rsidRDefault="004C20C5" w:rsidP="004C20C5">
      <w:pPr>
        <w:numPr>
          <w:ilvl w:val="0"/>
          <w:numId w:val="1"/>
        </w:numPr>
      </w:pPr>
      <w:r w:rsidRPr="004C20C5">
        <w:rPr>
          <w:b/>
          <w:bCs/>
        </w:rPr>
        <w:t>Explain the rationale behind flatting more often when a "strong Pro" opens, especially when fish are in the pot.</w:t>
      </w:r>
      <w:r w:rsidRPr="004C20C5">
        <w:t xml:space="preserve"> When a strong Pro opens, flatting allows weaker players (fish) to enter the pot. Fish are more likely to make post-flop mistakes, which is where a significant portion of a skilled player's win rate comes from. By letting them in, the skilled player creates more opportunities to exploit their errors.</w:t>
      </w:r>
    </w:p>
    <w:p w14:paraId="60A1A119" w14:textId="77777777" w:rsidR="004C20C5" w:rsidRPr="004C20C5" w:rsidRDefault="004C20C5" w:rsidP="004C20C5">
      <w:pPr>
        <w:numPr>
          <w:ilvl w:val="0"/>
          <w:numId w:val="1"/>
        </w:numPr>
      </w:pPr>
      <w:r w:rsidRPr="004C20C5">
        <w:rPr>
          <w:b/>
          <w:bCs/>
        </w:rPr>
        <w:t>How does the advice for "positional configuration" in live poker differ from standard online poker ranges?</w:t>
      </w:r>
      <w:r w:rsidRPr="004C20C5">
        <w:t xml:space="preserve"> In live poker, the source material advises throwing positional configuration out the window, unlike standard online ranges. This is because most recreational players do not adjust their opening ranges based on their position. Instead, the focus should be on adjusting to the specific player type (tight vs. loose, aggressive vs. passive) and their tendencies.</w:t>
      </w:r>
    </w:p>
    <w:p w14:paraId="33AE2E46" w14:textId="77777777" w:rsidR="004C20C5" w:rsidRPr="004C20C5" w:rsidRDefault="004C20C5" w:rsidP="004C20C5">
      <w:pPr>
        <w:numPr>
          <w:ilvl w:val="0"/>
          <w:numId w:val="1"/>
        </w:numPr>
      </w:pPr>
      <w:r w:rsidRPr="004C20C5">
        <w:rPr>
          <w:b/>
          <w:bCs/>
        </w:rPr>
        <w:t>What is the primary adjustment recommended for pre-flop ranges when playing "deeper" (e.g., 200 big blinds effective) versus "shallower" (e.g., 80-100 big blinds effective)?</w:t>
      </w:r>
      <w:r w:rsidRPr="004C20C5">
        <w:t xml:space="preserve"> When playing deeper, the recommendation is to favor suited hands that can make the nuts and cooler opponents, emphasizing long-term equity. Conversely, in shallower play, hands that can make very strong top pairs, such as off-suit Broadways, are preferred due to the reduced need for complex post-flop play.</w:t>
      </w:r>
    </w:p>
    <w:p w14:paraId="3C320660" w14:textId="77777777" w:rsidR="004C20C5" w:rsidRPr="004C20C5" w:rsidRDefault="004C20C5" w:rsidP="004C20C5">
      <w:pPr>
        <w:numPr>
          <w:ilvl w:val="0"/>
          <w:numId w:val="1"/>
        </w:numPr>
      </w:pPr>
      <w:r w:rsidRPr="004C20C5">
        <w:rPr>
          <w:b/>
          <w:bCs/>
        </w:rPr>
        <w:lastRenderedPageBreak/>
        <w:t>When considering whether to ISO (isolate) a limper with "partial" hands (e.g., Pocket Sevens, 98s, A4s), what three questions should a player ask themselves?</w:t>
      </w:r>
      <w:r w:rsidRPr="004C20C5">
        <w:t xml:space="preserve"> When considering isolating a limper with "partial" hands, a player should ask: "How deep am I?" (deeper favors isolation), "How big is the skill edge I have against this player?" (larger edge favors isolation), and "Are they likely to limp-raise, or do they limp with mediocre hands and open their good hands?" (limping mediocre hands favors isolation).</w:t>
      </w:r>
    </w:p>
    <w:p w14:paraId="662B6DA2" w14:textId="77777777" w:rsidR="004C20C5" w:rsidRPr="004C20C5" w:rsidRDefault="004C20C5" w:rsidP="004C20C5">
      <w:pPr>
        <w:numPr>
          <w:ilvl w:val="0"/>
          <w:numId w:val="1"/>
        </w:numPr>
      </w:pPr>
      <w:r w:rsidRPr="004C20C5">
        <w:rPr>
          <w:b/>
          <w:bCs/>
        </w:rPr>
        <w:t>Describe the recommended strategy for "big blind defense" against a tight, passive recreational player who opens from early position.</w:t>
      </w:r>
      <w:r w:rsidRPr="004C20C5">
        <w:t xml:space="preserve"> Against a tight, passive recreational player opening from early position, the recommended big blind defense is to continue with a lot of calls and three-bet only very strong hands. The reasoning is that such players rarely bluff-three-bet and often continue too much after opening, making bluffing less effective.</w:t>
      </w:r>
    </w:p>
    <w:p w14:paraId="2B19DB1C" w14:textId="77777777" w:rsidR="004C20C5" w:rsidRPr="004C20C5" w:rsidRDefault="004C20C5" w:rsidP="004C20C5">
      <w:pPr>
        <w:numPr>
          <w:ilvl w:val="0"/>
          <w:numId w:val="1"/>
        </w:numPr>
      </w:pPr>
      <w:r w:rsidRPr="004C20C5">
        <w:rPr>
          <w:b/>
          <w:bCs/>
        </w:rPr>
        <w:t>What is "squeezing" in pre-flop poker, and why is a linear range generally preferred for this action in live poker?</w:t>
      </w:r>
      <w:r w:rsidRPr="004C20C5">
        <w:t xml:space="preserve"> Squeezing is when player A opens, player B cold calls, and then it folds to you, allowing you to put in a raise. A linear range (good, better, best hands) is preferred for squeezing because with more players involved, there's a higher likelihood of seeing a flop. Stronger hands are needed to outperform both the opener and the cold caller, who typically hold weaker "dead money" hands.</w:t>
      </w:r>
    </w:p>
    <w:p w14:paraId="19F7934C" w14:textId="77777777" w:rsidR="004C20C5" w:rsidRPr="004C20C5" w:rsidRDefault="004C20C5" w:rsidP="004C20C5">
      <w:pPr>
        <w:numPr>
          <w:ilvl w:val="0"/>
          <w:numId w:val="1"/>
        </w:numPr>
      </w:pPr>
      <w:r w:rsidRPr="004C20C5">
        <w:rPr>
          <w:b/>
          <w:bCs/>
        </w:rPr>
        <w:t>Explain the difference between a "linear" and a "polarized" range when discussing four-betting, and when is each generally preferred?</w:t>
      </w:r>
      <w:r w:rsidRPr="004C20C5">
        <w:t xml:space="preserve"> A linear range involves four-betting with good, better, and best hands, often preferred when out of position because the in-position player is expected to call more. A polarized range involves four-betting with the very strongest hands and the very weakest hands you'd continue with as bluffs. Polarized ranges are generally preferred when in position against aggressive players, as the out-of-position player is less likely to call.</w:t>
      </w:r>
    </w:p>
    <w:p w14:paraId="49DA8115" w14:textId="77777777" w:rsidR="004C20C5" w:rsidRPr="004C20C5" w:rsidRDefault="004C20C5" w:rsidP="004C20C5">
      <w:pPr>
        <w:numPr>
          <w:ilvl w:val="0"/>
          <w:numId w:val="1"/>
        </w:numPr>
      </w:pPr>
      <w:r w:rsidRPr="004C20C5">
        <w:rPr>
          <w:b/>
          <w:bCs/>
        </w:rPr>
        <w:t>Name three "red flags" that indicate a recreational player likely has a premium hand pre-flop, and for one of them, explain why it's a red flag.</w:t>
      </w:r>
      <w:r w:rsidRPr="004C20C5">
        <w:t xml:space="preserve"> Three red flags are: a recreational player five-bets, a recreational player four-bets to greater than one-third of their stack size, and a recreational player cold four-bets. The four-bet to greater than one-third of their stack is a red flag because recreational players often don't have a sophisticated understanding of sizing; if they have Ace-King or Queens, they might just jam or call. When they choose this specific, committal sizing, it almost always signifies Aces.</w:t>
      </w:r>
    </w:p>
    <w:p w14:paraId="5E96DE7D" w14:textId="77777777" w:rsidR="004C20C5" w:rsidRPr="004C20C5" w:rsidRDefault="004C20C5" w:rsidP="004C20C5">
      <w:r w:rsidRPr="004C20C5">
        <w:lastRenderedPageBreak/>
        <w:t>II. Essay Format Questions</w:t>
      </w:r>
    </w:p>
    <w:p w14:paraId="5CE255C6" w14:textId="77777777" w:rsidR="004C20C5" w:rsidRPr="004C20C5" w:rsidRDefault="004C20C5" w:rsidP="004C20C5">
      <w:pPr>
        <w:numPr>
          <w:ilvl w:val="0"/>
          <w:numId w:val="2"/>
        </w:numPr>
      </w:pPr>
      <w:r w:rsidRPr="004C20C5">
        <w:t>Discuss how the fundamental principles of playing "tight and aggressive" and minimizing rake are applied across various pre-flop scenarios (opening, isolating, defending the big blind) in the context of live poker, as described in the source material.</w:t>
      </w:r>
    </w:p>
    <w:p w14:paraId="72016A23" w14:textId="77777777" w:rsidR="004C20C5" w:rsidRPr="004C20C5" w:rsidRDefault="004C20C5" w:rsidP="004C20C5">
      <w:pPr>
        <w:numPr>
          <w:ilvl w:val="0"/>
          <w:numId w:val="2"/>
        </w:numPr>
      </w:pPr>
      <w:r w:rsidRPr="004C20C5">
        <w:t>Analyze the strategic adjustments recommended when facing different player types (recreational fish vs. strong Pros, passive vs. aggressive) during pre-flop play. Provide specific examples of how your range construction and action choices change based on opponent tendencies rather than just positional configuration.</w:t>
      </w:r>
    </w:p>
    <w:p w14:paraId="3B51BF6B" w14:textId="77777777" w:rsidR="004C20C5" w:rsidRPr="004C20C5" w:rsidRDefault="004C20C5" w:rsidP="004C20C5">
      <w:pPr>
        <w:numPr>
          <w:ilvl w:val="0"/>
          <w:numId w:val="2"/>
        </w:numPr>
      </w:pPr>
      <w:r w:rsidRPr="004C20C5">
        <w:t>Compare and contrast the four-betting strategies when playing in position versus out of position, and when facing passive versus aggressive opponents. Explain the underlying logic for using linear versus polarized ranges in these different situations.</w:t>
      </w:r>
    </w:p>
    <w:p w14:paraId="4A294BB4" w14:textId="77777777" w:rsidR="004C20C5" w:rsidRPr="004C20C5" w:rsidRDefault="004C20C5" w:rsidP="004C20C5">
      <w:pPr>
        <w:numPr>
          <w:ilvl w:val="0"/>
          <w:numId w:val="2"/>
        </w:numPr>
      </w:pPr>
      <w:r w:rsidRPr="004C20C5">
        <w:t>Elaborate on the concept of "red flags" in pre-flop live poker. Choose at least three distinct red flags from the source material and explain in detail why each specific action by a recreational player signals a strong hand, and how a skilled player should typically react.</w:t>
      </w:r>
    </w:p>
    <w:p w14:paraId="2D4A1E72" w14:textId="77777777" w:rsidR="004C20C5" w:rsidRPr="004C20C5" w:rsidRDefault="004C20C5" w:rsidP="004C20C5">
      <w:pPr>
        <w:numPr>
          <w:ilvl w:val="0"/>
          <w:numId w:val="2"/>
        </w:numPr>
      </w:pPr>
      <w:r w:rsidRPr="004C20C5">
        <w:t>The source material emphasizes that "custom-built" ranges for live poker differ significantly from online ranges, particularly regarding positional configuration and deep-stacked play. Discuss these key differences and explain why a direct application of online ranges to live poker would be a "foundation made of beans."</w:t>
      </w:r>
    </w:p>
    <w:p w14:paraId="0F7EBE07" w14:textId="77777777" w:rsidR="004C20C5" w:rsidRPr="004C20C5" w:rsidRDefault="004C20C5" w:rsidP="004C20C5">
      <w:r w:rsidRPr="004C20C5">
        <w:t>III. Glossary of Key Terms</w:t>
      </w:r>
    </w:p>
    <w:p w14:paraId="0C4CD861" w14:textId="77777777" w:rsidR="004C20C5" w:rsidRPr="004C20C5" w:rsidRDefault="004C20C5" w:rsidP="004C20C5">
      <w:pPr>
        <w:numPr>
          <w:ilvl w:val="0"/>
          <w:numId w:val="3"/>
        </w:numPr>
      </w:pPr>
      <w:r w:rsidRPr="004C20C5">
        <w:rPr>
          <w:b/>
          <w:bCs/>
        </w:rPr>
        <w:t>Pre-flop:</w:t>
      </w:r>
      <w:r w:rsidRPr="004C20C5">
        <w:t xml:space="preserve"> The stage in a poker hand before any community cards (the flop) are dealt. All actions here are based solely on a player's hole cards and their position at the table.</w:t>
      </w:r>
    </w:p>
    <w:p w14:paraId="7B15BFCD" w14:textId="77777777" w:rsidR="004C20C5" w:rsidRPr="004C20C5" w:rsidRDefault="004C20C5" w:rsidP="004C20C5">
      <w:pPr>
        <w:numPr>
          <w:ilvl w:val="0"/>
          <w:numId w:val="3"/>
        </w:numPr>
      </w:pPr>
      <w:r w:rsidRPr="004C20C5">
        <w:rPr>
          <w:b/>
          <w:bCs/>
        </w:rPr>
        <w:t>Win rate:</w:t>
      </w:r>
      <w:r w:rsidRPr="004C20C5">
        <w:t xml:space="preserve"> A measure of a poker player's profitability, often expressed in big blinds per 100 hands (BB/100).</w:t>
      </w:r>
    </w:p>
    <w:p w14:paraId="0C6C0F04" w14:textId="77777777" w:rsidR="004C20C5" w:rsidRPr="004C20C5" w:rsidRDefault="004C20C5" w:rsidP="004C20C5">
      <w:pPr>
        <w:numPr>
          <w:ilvl w:val="0"/>
          <w:numId w:val="3"/>
        </w:numPr>
      </w:pPr>
      <w:r w:rsidRPr="004C20C5">
        <w:rPr>
          <w:b/>
          <w:bCs/>
        </w:rPr>
        <w:t>Rake:</w:t>
      </w:r>
      <w:r w:rsidRPr="004C20C5">
        <w:t xml:space="preserve"> A commission fee collected by the poker room from each pot played. In live poker, rake can be a significant cost, influencing strategic decisions.</w:t>
      </w:r>
    </w:p>
    <w:p w14:paraId="2888C387" w14:textId="77777777" w:rsidR="004C20C5" w:rsidRPr="004C20C5" w:rsidRDefault="004C20C5" w:rsidP="004C20C5">
      <w:pPr>
        <w:numPr>
          <w:ilvl w:val="0"/>
          <w:numId w:val="3"/>
        </w:numPr>
      </w:pPr>
      <w:r w:rsidRPr="004C20C5">
        <w:rPr>
          <w:b/>
          <w:bCs/>
        </w:rPr>
        <w:t>Aggressive action:</w:t>
      </w:r>
      <w:r w:rsidRPr="004C20C5">
        <w:t xml:space="preserve"> Any action that increases the size of the pot, such as raising or three-betting, as opposed to passive actions like limping or calling.</w:t>
      </w:r>
    </w:p>
    <w:p w14:paraId="21C1D8ED" w14:textId="77777777" w:rsidR="004C20C5" w:rsidRPr="004C20C5" w:rsidRDefault="004C20C5" w:rsidP="004C20C5">
      <w:pPr>
        <w:numPr>
          <w:ilvl w:val="0"/>
          <w:numId w:val="3"/>
        </w:numPr>
      </w:pPr>
      <w:r w:rsidRPr="004C20C5">
        <w:rPr>
          <w:b/>
          <w:bCs/>
        </w:rPr>
        <w:t>Limping:</w:t>
      </w:r>
      <w:r w:rsidRPr="004C20C5">
        <w:t xml:space="preserve"> Calling the big blind pre-flop without raising.</w:t>
      </w:r>
    </w:p>
    <w:p w14:paraId="24ABCF7F" w14:textId="77777777" w:rsidR="004C20C5" w:rsidRPr="004C20C5" w:rsidRDefault="004C20C5" w:rsidP="004C20C5">
      <w:pPr>
        <w:numPr>
          <w:ilvl w:val="0"/>
          <w:numId w:val="3"/>
        </w:numPr>
      </w:pPr>
      <w:r w:rsidRPr="004C20C5">
        <w:rPr>
          <w:b/>
          <w:bCs/>
        </w:rPr>
        <w:lastRenderedPageBreak/>
        <w:t>Calling (Flatting):</w:t>
      </w:r>
      <w:r w:rsidRPr="004C20C5">
        <w:t xml:space="preserve"> Matching a previous bet or raise without increasing the bet size further.</w:t>
      </w:r>
    </w:p>
    <w:p w14:paraId="6E43F4FB" w14:textId="77777777" w:rsidR="004C20C5" w:rsidRPr="004C20C5" w:rsidRDefault="004C20C5" w:rsidP="004C20C5">
      <w:pPr>
        <w:numPr>
          <w:ilvl w:val="0"/>
          <w:numId w:val="3"/>
        </w:numPr>
      </w:pPr>
      <w:r w:rsidRPr="004C20C5">
        <w:rPr>
          <w:b/>
          <w:bCs/>
        </w:rPr>
        <w:t>Raising:</w:t>
      </w:r>
      <w:r w:rsidRPr="004C20C5">
        <w:t xml:space="preserve"> Increasing the size of the previous bet.</w:t>
      </w:r>
    </w:p>
    <w:p w14:paraId="401A23B7" w14:textId="77777777" w:rsidR="004C20C5" w:rsidRPr="004C20C5" w:rsidRDefault="004C20C5" w:rsidP="004C20C5">
      <w:pPr>
        <w:numPr>
          <w:ilvl w:val="0"/>
          <w:numId w:val="3"/>
        </w:numPr>
      </w:pPr>
      <w:r w:rsidRPr="004C20C5">
        <w:rPr>
          <w:b/>
          <w:bCs/>
        </w:rPr>
        <w:t>Three-betting (3-bet):</w:t>
      </w:r>
      <w:r w:rsidRPr="004C20C5">
        <w:t xml:space="preserve"> The first re-raise in a betting round. If a player opens for a raise, the next player who raises is making a 3-bet.</w:t>
      </w:r>
    </w:p>
    <w:p w14:paraId="45D8F7ED" w14:textId="77777777" w:rsidR="004C20C5" w:rsidRPr="004C20C5" w:rsidRDefault="004C20C5" w:rsidP="004C20C5">
      <w:pPr>
        <w:numPr>
          <w:ilvl w:val="0"/>
          <w:numId w:val="3"/>
        </w:numPr>
      </w:pPr>
      <w:r w:rsidRPr="004C20C5">
        <w:rPr>
          <w:b/>
          <w:bCs/>
        </w:rPr>
        <w:t>Heads-up:</w:t>
      </w:r>
      <w:r w:rsidRPr="004C20C5">
        <w:t xml:space="preserve"> A pot involving only two players.</w:t>
      </w:r>
    </w:p>
    <w:p w14:paraId="2FAC0DC6" w14:textId="77777777" w:rsidR="004C20C5" w:rsidRPr="004C20C5" w:rsidRDefault="004C20C5" w:rsidP="004C20C5">
      <w:pPr>
        <w:numPr>
          <w:ilvl w:val="0"/>
          <w:numId w:val="3"/>
        </w:numPr>
      </w:pPr>
      <w:r w:rsidRPr="004C20C5">
        <w:rPr>
          <w:b/>
          <w:bCs/>
        </w:rPr>
        <w:t>In position (IP):</w:t>
      </w:r>
      <w:r w:rsidRPr="004C20C5">
        <w:t xml:space="preserve"> Being the last player to act in a betting round, providing a significant strategic advantage.</w:t>
      </w:r>
    </w:p>
    <w:p w14:paraId="76993420" w14:textId="77777777" w:rsidR="004C20C5" w:rsidRPr="004C20C5" w:rsidRDefault="004C20C5" w:rsidP="004C20C5">
      <w:pPr>
        <w:numPr>
          <w:ilvl w:val="0"/>
          <w:numId w:val="3"/>
        </w:numPr>
      </w:pPr>
      <w:r w:rsidRPr="004C20C5">
        <w:rPr>
          <w:b/>
          <w:bCs/>
        </w:rPr>
        <w:t>Out of position (OOP):</w:t>
      </w:r>
      <w:r w:rsidRPr="004C20C5">
        <w:t xml:space="preserve"> Being the first player to act in a betting round, a strategic disadvantage.</w:t>
      </w:r>
    </w:p>
    <w:p w14:paraId="6E71AF9A" w14:textId="77777777" w:rsidR="004C20C5" w:rsidRPr="004C20C5" w:rsidRDefault="004C20C5" w:rsidP="004C20C5">
      <w:pPr>
        <w:numPr>
          <w:ilvl w:val="0"/>
          <w:numId w:val="3"/>
        </w:numPr>
      </w:pPr>
      <w:r w:rsidRPr="004C20C5">
        <w:rPr>
          <w:b/>
          <w:bCs/>
        </w:rPr>
        <w:t>Multi-way pot:</w:t>
      </w:r>
      <w:r w:rsidRPr="004C20C5">
        <w:t xml:space="preserve"> A pot involving three or more players.</w:t>
      </w:r>
    </w:p>
    <w:p w14:paraId="1A6A8A14" w14:textId="77777777" w:rsidR="004C20C5" w:rsidRPr="004C20C5" w:rsidRDefault="004C20C5" w:rsidP="004C20C5">
      <w:pPr>
        <w:numPr>
          <w:ilvl w:val="0"/>
          <w:numId w:val="3"/>
        </w:numPr>
      </w:pPr>
      <w:r w:rsidRPr="004C20C5">
        <w:rPr>
          <w:b/>
          <w:bCs/>
        </w:rPr>
        <w:t>Fish (Recreational player):</w:t>
      </w:r>
      <w:r w:rsidRPr="004C20C5">
        <w:t xml:space="preserve"> A weaker, less experienced player who typically makes more mistakes.</w:t>
      </w:r>
    </w:p>
    <w:p w14:paraId="043FE0BC" w14:textId="77777777" w:rsidR="004C20C5" w:rsidRPr="004C20C5" w:rsidRDefault="004C20C5" w:rsidP="004C20C5">
      <w:pPr>
        <w:numPr>
          <w:ilvl w:val="0"/>
          <w:numId w:val="3"/>
        </w:numPr>
      </w:pPr>
      <w:r w:rsidRPr="004C20C5">
        <w:rPr>
          <w:b/>
          <w:bCs/>
        </w:rPr>
        <w:t>Strong Pro:</w:t>
      </w:r>
      <w:r w:rsidRPr="004C20C5">
        <w:t xml:space="preserve"> A skilled, experienced professional poker player.</w:t>
      </w:r>
    </w:p>
    <w:p w14:paraId="219D3A01" w14:textId="77777777" w:rsidR="004C20C5" w:rsidRPr="004C20C5" w:rsidRDefault="004C20C5" w:rsidP="004C20C5">
      <w:pPr>
        <w:numPr>
          <w:ilvl w:val="0"/>
          <w:numId w:val="3"/>
        </w:numPr>
      </w:pPr>
      <w:r w:rsidRPr="004C20C5">
        <w:rPr>
          <w:b/>
          <w:bCs/>
        </w:rPr>
        <w:t>Positional configuration:</w:t>
      </w:r>
      <w:r w:rsidRPr="004C20C5">
        <w:t xml:space="preserve"> The relative positions of players at the table, which often dictates hand ranges in solved online poker strategies.</w:t>
      </w:r>
    </w:p>
    <w:p w14:paraId="27C70A90" w14:textId="77777777" w:rsidR="004C20C5" w:rsidRPr="004C20C5" w:rsidRDefault="004C20C5" w:rsidP="004C20C5">
      <w:pPr>
        <w:numPr>
          <w:ilvl w:val="0"/>
          <w:numId w:val="3"/>
        </w:numPr>
      </w:pPr>
      <w:r w:rsidRPr="004C20C5">
        <w:rPr>
          <w:b/>
          <w:bCs/>
        </w:rPr>
        <w:t>Effective stack size:</w:t>
      </w:r>
      <w:r w:rsidRPr="004C20C5">
        <w:t xml:space="preserve"> The smallest stack size among players involved in a hand, which determines the maximum amount that can be wagered.</w:t>
      </w:r>
    </w:p>
    <w:p w14:paraId="19ECF3C2" w14:textId="77777777" w:rsidR="004C20C5" w:rsidRPr="004C20C5" w:rsidRDefault="004C20C5" w:rsidP="004C20C5">
      <w:pPr>
        <w:numPr>
          <w:ilvl w:val="0"/>
          <w:numId w:val="3"/>
        </w:numPr>
      </w:pPr>
      <w:r w:rsidRPr="004C20C5">
        <w:rPr>
          <w:b/>
          <w:bCs/>
        </w:rPr>
        <w:t>Suited hands:</w:t>
      </w:r>
      <w:r w:rsidRPr="004C20C5">
        <w:t xml:space="preserve"> Hands where both hole cards are of the same suit (e.g., AcKc, 7h8h).</w:t>
      </w:r>
    </w:p>
    <w:p w14:paraId="32500ADB" w14:textId="77777777" w:rsidR="004C20C5" w:rsidRPr="004C20C5" w:rsidRDefault="004C20C5" w:rsidP="004C20C5">
      <w:pPr>
        <w:numPr>
          <w:ilvl w:val="0"/>
          <w:numId w:val="3"/>
        </w:numPr>
      </w:pPr>
      <w:r w:rsidRPr="004C20C5">
        <w:rPr>
          <w:b/>
          <w:bCs/>
        </w:rPr>
        <w:t>The Nuts:</w:t>
      </w:r>
      <w:r w:rsidRPr="004C20C5">
        <w:t xml:space="preserve"> The best possible hand in a given situation.</w:t>
      </w:r>
    </w:p>
    <w:p w14:paraId="43BD41EF" w14:textId="77777777" w:rsidR="004C20C5" w:rsidRPr="004C20C5" w:rsidRDefault="004C20C5" w:rsidP="004C20C5">
      <w:pPr>
        <w:numPr>
          <w:ilvl w:val="0"/>
          <w:numId w:val="3"/>
        </w:numPr>
      </w:pPr>
      <w:r w:rsidRPr="004C20C5">
        <w:rPr>
          <w:b/>
          <w:bCs/>
        </w:rPr>
        <w:t>Cooler:</w:t>
      </w:r>
      <w:r w:rsidRPr="004C20C5">
        <w:t xml:space="preserve"> A situation where a strong hand loses to an even stronger, almost unbeatable hand.</w:t>
      </w:r>
    </w:p>
    <w:p w14:paraId="4E974783" w14:textId="77777777" w:rsidR="004C20C5" w:rsidRPr="004C20C5" w:rsidRDefault="004C20C5" w:rsidP="004C20C5">
      <w:pPr>
        <w:numPr>
          <w:ilvl w:val="0"/>
          <w:numId w:val="3"/>
        </w:numPr>
      </w:pPr>
      <w:r w:rsidRPr="004C20C5">
        <w:rPr>
          <w:b/>
          <w:bCs/>
        </w:rPr>
        <w:t>Off-suit Broadways:</w:t>
      </w:r>
      <w:r w:rsidRPr="004C20C5">
        <w:t xml:space="preserve"> High-ranking non-paired cards of different suits (e.g., AKo, KQo).</w:t>
      </w:r>
    </w:p>
    <w:p w14:paraId="1C9F56B1" w14:textId="77777777" w:rsidR="004C20C5" w:rsidRPr="004C20C5" w:rsidRDefault="004C20C5" w:rsidP="004C20C5">
      <w:pPr>
        <w:numPr>
          <w:ilvl w:val="0"/>
          <w:numId w:val="3"/>
        </w:numPr>
      </w:pPr>
      <w:r w:rsidRPr="004C20C5">
        <w:rPr>
          <w:b/>
          <w:bCs/>
        </w:rPr>
        <w:t>Suited connectors:</w:t>
      </w:r>
      <w:r w:rsidRPr="004C20C5">
        <w:t xml:space="preserve"> Two consecutive or near-consecutive cards of the same suit (e.g., 7h8h, 9sTs).</w:t>
      </w:r>
    </w:p>
    <w:p w14:paraId="27CD7F92" w14:textId="77777777" w:rsidR="004C20C5" w:rsidRPr="004C20C5" w:rsidRDefault="004C20C5" w:rsidP="004C20C5">
      <w:pPr>
        <w:numPr>
          <w:ilvl w:val="0"/>
          <w:numId w:val="3"/>
        </w:numPr>
      </w:pPr>
      <w:r w:rsidRPr="004C20C5">
        <w:rPr>
          <w:b/>
          <w:bCs/>
        </w:rPr>
        <w:t>Wheel Aces (Wheel hands):</w:t>
      </w:r>
      <w:r w:rsidRPr="004C20C5">
        <w:t xml:space="preserve"> Ace-low straights (A-2-3-4-5). Ace-Deuce suited is a "wheel Ace."</w:t>
      </w:r>
    </w:p>
    <w:p w14:paraId="11A3D185" w14:textId="77777777" w:rsidR="004C20C5" w:rsidRPr="004C20C5" w:rsidRDefault="004C20C5" w:rsidP="004C20C5">
      <w:pPr>
        <w:numPr>
          <w:ilvl w:val="0"/>
          <w:numId w:val="3"/>
        </w:numPr>
      </w:pPr>
      <w:r w:rsidRPr="004C20C5">
        <w:rPr>
          <w:b/>
          <w:bCs/>
        </w:rPr>
        <w:t>Open range:</w:t>
      </w:r>
      <w:r w:rsidRPr="004C20C5">
        <w:t xml:space="preserve"> The set of hands a player chooses to open (raise) with when they are the first to enter the pot.</w:t>
      </w:r>
    </w:p>
    <w:p w14:paraId="54A987BF" w14:textId="77777777" w:rsidR="004C20C5" w:rsidRPr="004C20C5" w:rsidRDefault="004C20C5" w:rsidP="004C20C5">
      <w:pPr>
        <w:numPr>
          <w:ilvl w:val="0"/>
          <w:numId w:val="3"/>
        </w:numPr>
      </w:pPr>
      <w:r w:rsidRPr="004C20C5">
        <w:rPr>
          <w:b/>
          <w:bCs/>
        </w:rPr>
        <w:lastRenderedPageBreak/>
        <w:t>ISO (Isolating):</w:t>
      </w:r>
      <w:r w:rsidRPr="004C20C5">
        <w:t xml:space="preserve"> Raising a limper with the goal of playing heads-up against them.</w:t>
      </w:r>
    </w:p>
    <w:p w14:paraId="06C99F94" w14:textId="77777777" w:rsidR="004C20C5" w:rsidRPr="004C20C5" w:rsidRDefault="004C20C5" w:rsidP="004C20C5">
      <w:pPr>
        <w:numPr>
          <w:ilvl w:val="0"/>
          <w:numId w:val="3"/>
        </w:numPr>
      </w:pPr>
      <w:r w:rsidRPr="004C20C5">
        <w:rPr>
          <w:b/>
          <w:bCs/>
        </w:rPr>
        <w:t>Partials:</w:t>
      </w:r>
      <w:r w:rsidRPr="004C20C5">
        <w:t xml:space="preserve"> Hands that are on the border of a player's range, where the decision to play or fold depends on specific live reads or opponent tendencies (often represented as half-filled squares on range charts).</w:t>
      </w:r>
    </w:p>
    <w:p w14:paraId="7FFBA789" w14:textId="77777777" w:rsidR="004C20C5" w:rsidRPr="004C20C5" w:rsidRDefault="004C20C5" w:rsidP="004C20C5">
      <w:pPr>
        <w:numPr>
          <w:ilvl w:val="0"/>
          <w:numId w:val="3"/>
        </w:numPr>
      </w:pPr>
      <w:r w:rsidRPr="004C20C5">
        <w:rPr>
          <w:b/>
          <w:bCs/>
        </w:rPr>
        <w:t>Randomizing:</w:t>
      </w:r>
      <w:r w:rsidRPr="004C20C5">
        <w:t xml:space="preserve"> Using a randomizing factor (like a number generator) to decide whether to play borderline hands, common in game theory optimal (GTO) play but discouraged in live poker.</w:t>
      </w:r>
    </w:p>
    <w:p w14:paraId="74572A81" w14:textId="77777777" w:rsidR="004C20C5" w:rsidRPr="004C20C5" w:rsidRDefault="004C20C5" w:rsidP="004C20C5">
      <w:pPr>
        <w:numPr>
          <w:ilvl w:val="0"/>
          <w:numId w:val="3"/>
        </w:numPr>
      </w:pPr>
      <w:r w:rsidRPr="004C20C5">
        <w:rPr>
          <w:b/>
          <w:bCs/>
        </w:rPr>
        <w:t>Continue range:</w:t>
      </w:r>
      <w:r w:rsidRPr="004C20C5">
        <w:t xml:space="preserve"> The hands a player chooses to play (call, three-bet, or four-bet) after an opponent has opened.</w:t>
      </w:r>
    </w:p>
    <w:p w14:paraId="4F067AE4" w14:textId="77777777" w:rsidR="004C20C5" w:rsidRPr="004C20C5" w:rsidRDefault="004C20C5" w:rsidP="004C20C5">
      <w:pPr>
        <w:numPr>
          <w:ilvl w:val="0"/>
          <w:numId w:val="3"/>
        </w:numPr>
      </w:pPr>
      <w:r w:rsidRPr="004C20C5">
        <w:rPr>
          <w:b/>
          <w:bCs/>
        </w:rPr>
        <w:t>Linear range:</w:t>
      </w:r>
      <w:r w:rsidRPr="004C20C5">
        <w:t xml:space="preserve"> A range composed of the strongest hands (good, better, best), used for value.</w:t>
      </w:r>
    </w:p>
    <w:p w14:paraId="46A5698D" w14:textId="77777777" w:rsidR="004C20C5" w:rsidRPr="004C20C5" w:rsidRDefault="004C20C5" w:rsidP="004C20C5">
      <w:pPr>
        <w:numPr>
          <w:ilvl w:val="0"/>
          <w:numId w:val="3"/>
        </w:numPr>
      </w:pPr>
      <w:r w:rsidRPr="004C20C5">
        <w:rPr>
          <w:b/>
          <w:bCs/>
        </w:rPr>
        <w:t>Polarized range:</w:t>
      </w:r>
      <w:r w:rsidRPr="004C20C5">
        <w:t xml:space="preserve"> A range composed of the very strongest hands and the very weakest hands (bluffs) that a player would continue with.</w:t>
      </w:r>
    </w:p>
    <w:p w14:paraId="52CF0F34" w14:textId="77777777" w:rsidR="004C20C5" w:rsidRPr="004C20C5" w:rsidRDefault="004C20C5" w:rsidP="004C20C5">
      <w:pPr>
        <w:numPr>
          <w:ilvl w:val="0"/>
          <w:numId w:val="3"/>
        </w:numPr>
      </w:pPr>
      <w:r w:rsidRPr="004C20C5">
        <w:rPr>
          <w:b/>
          <w:bCs/>
        </w:rPr>
        <w:t>Squeezing:</w:t>
      </w:r>
      <w:r w:rsidRPr="004C20C5">
        <w:t xml:space="preserve"> A three-bet made after an open-raise and at least one cold call, typically with the goal of winning the dead money in the pot.</w:t>
      </w:r>
    </w:p>
    <w:p w14:paraId="6C871495" w14:textId="77777777" w:rsidR="004C20C5" w:rsidRPr="004C20C5" w:rsidRDefault="004C20C5" w:rsidP="004C20C5">
      <w:pPr>
        <w:numPr>
          <w:ilvl w:val="0"/>
          <w:numId w:val="3"/>
        </w:numPr>
      </w:pPr>
      <w:r w:rsidRPr="004C20C5">
        <w:rPr>
          <w:b/>
          <w:bCs/>
        </w:rPr>
        <w:t>Cold call:</w:t>
      </w:r>
      <w:r w:rsidRPr="004C20C5">
        <w:t xml:space="preserve"> Calling a bet when there have already been a raise and a re-raise in front of you.</w:t>
      </w:r>
    </w:p>
    <w:p w14:paraId="152D780A" w14:textId="77777777" w:rsidR="004C20C5" w:rsidRPr="004C20C5" w:rsidRDefault="004C20C5" w:rsidP="004C20C5">
      <w:pPr>
        <w:numPr>
          <w:ilvl w:val="0"/>
          <w:numId w:val="3"/>
        </w:numPr>
      </w:pPr>
      <w:r w:rsidRPr="004C20C5">
        <w:rPr>
          <w:b/>
          <w:bCs/>
        </w:rPr>
        <w:t>Four-betting (4-bet):</w:t>
      </w:r>
      <w:r w:rsidRPr="004C20C5">
        <w:t xml:space="preserve"> The second re-raise in a betting round. If a player opens, another 3-bets, the next player to raise is 4-betting.</w:t>
      </w:r>
    </w:p>
    <w:p w14:paraId="0C62DE4B" w14:textId="77777777" w:rsidR="004C20C5" w:rsidRPr="004C20C5" w:rsidRDefault="004C20C5" w:rsidP="004C20C5">
      <w:pPr>
        <w:numPr>
          <w:ilvl w:val="0"/>
          <w:numId w:val="3"/>
        </w:numPr>
      </w:pPr>
      <w:r w:rsidRPr="004C20C5">
        <w:rPr>
          <w:b/>
          <w:bCs/>
        </w:rPr>
        <w:t>Five-betting (5-bet):</w:t>
      </w:r>
      <w:r w:rsidRPr="004C20C5">
        <w:t xml:space="preserve"> The third re-raise in a betting round, typically an all-in bet pre-flop.</w:t>
      </w:r>
    </w:p>
    <w:p w14:paraId="47F6A1BC" w14:textId="77777777" w:rsidR="004C20C5" w:rsidRPr="004C20C5" w:rsidRDefault="004C20C5" w:rsidP="004C20C5">
      <w:pPr>
        <w:numPr>
          <w:ilvl w:val="0"/>
          <w:numId w:val="3"/>
        </w:numPr>
      </w:pPr>
      <w:r w:rsidRPr="004C20C5">
        <w:rPr>
          <w:b/>
          <w:bCs/>
        </w:rPr>
        <w:t>SPR (Stack-to-Pot Ratio):</w:t>
      </w:r>
      <w:r w:rsidRPr="004C20C5">
        <w:t xml:space="preserve"> The ratio of the effective stack size to the current pot size, important for post-flop decisions.</w:t>
      </w:r>
    </w:p>
    <w:p w14:paraId="5BA795DE" w14:textId="77777777" w:rsidR="004C20C5" w:rsidRPr="004C20C5" w:rsidRDefault="004C20C5" w:rsidP="004C20C5">
      <w:pPr>
        <w:numPr>
          <w:ilvl w:val="0"/>
          <w:numId w:val="3"/>
        </w:numPr>
      </w:pPr>
      <w:r w:rsidRPr="004C20C5">
        <w:rPr>
          <w:b/>
          <w:bCs/>
        </w:rPr>
        <w:t>Underbluffed:</w:t>
      </w:r>
      <w:r w:rsidRPr="004C20C5">
        <w:t xml:space="preserve"> A situation where an opponent's action (e.g., a three-bet from the big blind) is not balanced with enough bluffs, meaning their range is almost exclusively strong value hands.</w:t>
      </w:r>
    </w:p>
    <w:p w14:paraId="50DEDB55" w14:textId="77777777" w:rsidR="004C20C5" w:rsidRDefault="004C20C5"/>
    <w:sectPr w:rsidR="004C2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C38CE"/>
    <w:multiLevelType w:val="multilevel"/>
    <w:tmpl w:val="E20E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F2D8D"/>
    <w:multiLevelType w:val="multilevel"/>
    <w:tmpl w:val="85AE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C32B5"/>
    <w:multiLevelType w:val="multilevel"/>
    <w:tmpl w:val="FEB4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959196">
    <w:abstractNumId w:val="1"/>
  </w:num>
  <w:num w:numId="2" w16cid:durableId="1368724465">
    <w:abstractNumId w:val="2"/>
  </w:num>
  <w:num w:numId="3" w16cid:durableId="4627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C5"/>
    <w:rsid w:val="004C20C5"/>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CAE8"/>
  <w15:chartTrackingRefBased/>
  <w15:docId w15:val="{887D36DD-8EE5-4841-A63D-24A48C1E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0C5"/>
    <w:rPr>
      <w:rFonts w:eastAsiaTheme="majorEastAsia" w:cstheme="majorBidi"/>
      <w:color w:val="272727" w:themeColor="text1" w:themeTint="D8"/>
    </w:rPr>
  </w:style>
  <w:style w:type="paragraph" w:styleId="Title">
    <w:name w:val="Title"/>
    <w:basedOn w:val="Normal"/>
    <w:next w:val="Normal"/>
    <w:link w:val="TitleChar"/>
    <w:uiPriority w:val="10"/>
    <w:qFormat/>
    <w:rsid w:val="004C2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0C5"/>
    <w:pPr>
      <w:spacing w:before="160"/>
      <w:jc w:val="center"/>
    </w:pPr>
    <w:rPr>
      <w:i/>
      <w:iCs/>
      <w:color w:val="404040" w:themeColor="text1" w:themeTint="BF"/>
    </w:rPr>
  </w:style>
  <w:style w:type="character" w:customStyle="1" w:styleId="QuoteChar">
    <w:name w:val="Quote Char"/>
    <w:basedOn w:val="DefaultParagraphFont"/>
    <w:link w:val="Quote"/>
    <w:uiPriority w:val="29"/>
    <w:rsid w:val="004C20C5"/>
    <w:rPr>
      <w:i/>
      <w:iCs/>
      <w:color w:val="404040" w:themeColor="text1" w:themeTint="BF"/>
    </w:rPr>
  </w:style>
  <w:style w:type="paragraph" w:styleId="ListParagraph">
    <w:name w:val="List Paragraph"/>
    <w:basedOn w:val="Normal"/>
    <w:uiPriority w:val="34"/>
    <w:qFormat/>
    <w:rsid w:val="004C20C5"/>
    <w:pPr>
      <w:ind w:left="720"/>
      <w:contextualSpacing/>
    </w:pPr>
  </w:style>
  <w:style w:type="character" w:styleId="IntenseEmphasis">
    <w:name w:val="Intense Emphasis"/>
    <w:basedOn w:val="DefaultParagraphFont"/>
    <w:uiPriority w:val="21"/>
    <w:qFormat/>
    <w:rsid w:val="004C20C5"/>
    <w:rPr>
      <w:i/>
      <w:iCs/>
      <w:color w:val="0F4761" w:themeColor="accent1" w:themeShade="BF"/>
    </w:rPr>
  </w:style>
  <w:style w:type="paragraph" w:styleId="IntenseQuote">
    <w:name w:val="Intense Quote"/>
    <w:basedOn w:val="Normal"/>
    <w:next w:val="Normal"/>
    <w:link w:val="IntenseQuoteChar"/>
    <w:uiPriority w:val="30"/>
    <w:qFormat/>
    <w:rsid w:val="004C2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0C5"/>
    <w:rPr>
      <w:i/>
      <w:iCs/>
      <w:color w:val="0F4761" w:themeColor="accent1" w:themeShade="BF"/>
    </w:rPr>
  </w:style>
  <w:style w:type="character" w:styleId="IntenseReference">
    <w:name w:val="Intense Reference"/>
    <w:basedOn w:val="DefaultParagraphFont"/>
    <w:uiPriority w:val="32"/>
    <w:qFormat/>
    <w:rsid w:val="004C2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28582">
      <w:bodyDiv w:val="1"/>
      <w:marLeft w:val="0"/>
      <w:marRight w:val="0"/>
      <w:marTop w:val="0"/>
      <w:marBottom w:val="0"/>
      <w:divBdr>
        <w:top w:val="none" w:sz="0" w:space="0" w:color="auto"/>
        <w:left w:val="none" w:sz="0" w:space="0" w:color="auto"/>
        <w:bottom w:val="none" w:sz="0" w:space="0" w:color="auto"/>
        <w:right w:val="none" w:sz="0" w:space="0" w:color="auto"/>
      </w:divBdr>
    </w:div>
    <w:div w:id="151869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2025-07-18T17:36:00Z</dcterms:created>
  <dcterms:modified xsi:type="dcterms:W3CDTF">2025-07-18T17:37:00Z</dcterms:modified>
</cp:coreProperties>
</file>