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F9305" w14:textId="77777777" w:rsidR="00026E1D" w:rsidRPr="00026E1D" w:rsidRDefault="00026E1D" w:rsidP="00026E1D">
      <w:r w:rsidRPr="00026E1D">
        <w:t>Poker IQ Test: Key Themes and Strategic Principles</w:t>
      </w:r>
    </w:p>
    <w:p w14:paraId="4047E5C2" w14:textId="77777777" w:rsidR="00026E1D" w:rsidRPr="00026E1D" w:rsidRDefault="00026E1D" w:rsidP="00026E1D">
      <w:r w:rsidRPr="00026E1D">
        <w:t>This briefing document summarizes the core themes and critical strategic insights from the "99% of Players FAIL This Poker IQ Test" excerpt. The source provides a series of poker hand scenarios, from pre-flop to river, offering "correct" decisions and detailed explanations for each. The overarching goal is to test and improve a player's Poker IQ by navigating complex in-game situations.</w:t>
      </w:r>
    </w:p>
    <w:p w14:paraId="21460D22" w14:textId="77777777" w:rsidR="00026E1D" w:rsidRPr="00026E1D" w:rsidRDefault="00026E1D" w:rsidP="00026E1D">
      <w:r w:rsidRPr="00026E1D">
        <w:t>Main Themes:</w:t>
      </w:r>
    </w:p>
    <w:p w14:paraId="17729A09" w14:textId="77777777" w:rsidR="00026E1D" w:rsidRPr="00026E1D" w:rsidRDefault="00026E1D" w:rsidP="00026E1D">
      <w:pPr>
        <w:numPr>
          <w:ilvl w:val="0"/>
          <w:numId w:val="1"/>
        </w:numPr>
      </w:pPr>
      <w:r w:rsidRPr="00026E1D">
        <w:rPr>
          <w:b/>
          <w:bCs/>
        </w:rPr>
        <w:t>Exploitative Play Against Opponent Tendencies:</w:t>
      </w:r>
      <w:r w:rsidRPr="00026E1D">
        <w:t xml:space="preserve"> A recurring theme is the importance of adapting your strategy based on your opponent's known tendencies (e.g., "fish," "rags," "recreational players," "passive players"). The ideal play often deviates from theoretically "balanced" play to exploit opponent weaknesses.</w:t>
      </w:r>
    </w:p>
    <w:p w14:paraId="228C0617" w14:textId="77777777" w:rsidR="00026E1D" w:rsidRPr="00026E1D" w:rsidRDefault="00026E1D" w:rsidP="00026E1D">
      <w:pPr>
        <w:numPr>
          <w:ilvl w:val="0"/>
          <w:numId w:val="2"/>
        </w:numPr>
      </w:pPr>
      <w:r w:rsidRPr="00026E1D">
        <w:rPr>
          <w:b/>
          <w:bCs/>
        </w:rPr>
        <w:t>Quote:</w:t>
      </w:r>
      <w:r w:rsidRPr="00026E1D">
        <w:t xml:space="preserve"> "The general Crux of this strategy is we want to play pots with the players who going to make the biggest mistake so we want to let the fish in the pot because these are the guys who are going to be making the 100 200 big blind mistakes."</w:t>
      </w:r>
    </w:p>
    <w:p w14:paraId="70D26A62" w14:textId="77777777" w:rsidR="00026E1D" w:rsidRPr="00026E1D" w:rsidRDefault="00026E1D" w:rsidP="00026E1D">
      <w:pPr>
        <w:numPr>
          <w:ilvl w:val="0"/>
          <w:numId w:val="3"/>
        </w:numPr>
      </w:pPr>
      <w:r w:rsidRPr="00026E1D">
        <w:rPr>
          <w:b/>
          <w:bCs/>
        </w:rPr>
        <w:t>Range Construction and Playability:</w:t>
      </w:r>
      <w:r w:rsidRPr="00026E1D">
        <w:t xml:space="preserve"> Understanding and adapting your pre-flop and post-flop ranges (linear vs. polarized) is paramount. The "best" range depends on factors like position, opponent type, and stack depth.</w:t>
      </w:r>
    </w:p>
    <w:p w14:paraId="53481D1F" w14:textId="77777777" w:rsidR="00026E1D" w:rsidRPr="00026E1D" w:rsidRDefault="00026E1D" w:rsidP="00026E1D">
      <w:pPr>
        <w:numPr>
          <w:ilvl w:val="0"/>
          <w:numId w:val="4"/>
        </w:numPr>
      </w:pPr>
      <w:r w:rsidRPr="00026E1D">
        <w:rPr>
          <w:b/>
          <w:bCs/>
        </w:rPr>
        <w:t>Quote on Polarized vs. Linear:</w:t>
      </w:r>
      <w:r w:rsidRPr="00026E1D">
        <w:t xml:space="preserve"> "The later the configuration gets the wider the top of our range and The Wider the bottom of our range gets but the general Mo stays the same when a rag opens when there are fish behind we generally are incentive to play a polarized rather than a linear range."</w:t>
      </w:r>
    </w:p>
    <w:p w14:paraId="10922148" w14:textId="77777777" w:rsidR="00026E1D" w:rsidRPr="00026E1D" w:rsidRDefault="00026E1D" w:rsidP="00026E1D">
      <w:pPr>
        <w:numPr>
          <w:ilvl w:val="0"/>
          <w:numId w:val="5"/>
        </w:numPr>
      </w:pPr>
      <w:r w:rsidRPr="00026E1D">
        <w:rPr>
          <w:b/>
          <w:bCs/>
        </w:rPr>
        <w:t>Bet Sizing as a Strategic Tool:</w:t>
      </w:r>
      <w:r w:rsidRPr="00026E1D">
        <w:t xml:space="preserve"> Bet sizing is not arbitrary but a deliberate choice to achieve specific goals:</w:t>
      </w:r>
    </w:p>
    <w:p w14:paraId="511373AA" w14:textId="77777777" w:rsidR="00026E1D" w:rsidRPr="00026E1D" w:rsidRDefault="00026E1D" w:rsidP="00026E1D">
      <w:pPr>
        <w:numPr>
          <w:ilvl w:val="0"/>
          <w:numId w:val="6"/>
        </w:numPr>
      </w:pPr>
      <w:r w:rsidRPr="00026E1D">
        <w:rPr>
          <w:b/>
          <w:bCs/>
        </w:rPr>
        <w:t>Extracting Value:</w:t>
      </w:r>
      <w:r w:rsidRPr="00026E1D">
        <w:t xml:space="preserve"> Sizing bets to get calls from weaker hands or raises from stronger ones.</w:t>
      </w:r>
    </w:p>
    <w:p w14:paraId="7249168C" w14:textId="77777777" w:rsidR="00026E1D" w:rsidRPr="00026E1D" w:rsidRDefault="00026E1D" w:rsidP="00026E1D">
      <w:pPr>
        <w:numPr>
          <w:ilvl w:val="0"/>
          <w:numId w:val="6"/>
        </w:numPr>
      </w:pPr>
      <w:r w:rsidRPr="00026E1D">
        <w:rPr>
          <w:b/>
          <w:bCs/>
        </w:rPr>
        <w:t>Minimizing Fold Equity:</w:t>
      </w:r>
      <w:r w:rsidRPr="00026E1D">
        <w:t xml:space="preserve"> Choosing sizes that encourage opponents to continue.</w:t>
      </w:r>
    </w:p>
    <w:p w14:paraId="78F2F83C" w14:textId="77777777" w:rsidR="00026E1D" w:rsidRPr="00026E1D" w:rsidRDefault="00026E1D" w:rsidP="00026E1D">
      <w:pPr>
        <w:numPr>
          <w:ilvl w:val="0"/>
          <w:numId w:val="6"/>
        </w:numPr>
      </w:pPr>
      <w:r w:rsidRPr="00026E1D">
        <w:rPr>
          <w:b/>
          <w:bCs/>
        </w:rPr>
        <w:t>Exploiting Inelasticity:</w:t>
      </w:r>
      <w:r w:rsidRPr="00026E1D">
        <w:t xml:space="preserve"> Betting large when opponents are unlikely to fold strong hands, or small when they are likely to fold weak hands.</w:t>
      </w:r>
    </w:p>
    <w:p w14:paraId="1C2A0DE9" w14:textId="77777777" w:rsidR="00026E1D" w:rsidRPr="00026E1D" w:rsidRDefault="00026E1D" w:rsidP="00026E1D">
      <w:pPr>
        <w:numPr>
          <w:ilvl w:val="0"/>
          <w:numId w:val="6"/>
        </w:numPr>
      </w:pPr>
      <w:r w:rsidRPr="00026E1D">
        <w:rPr>
          <w:b/>
          <w:bCs/>
        </w:rPr>
        <w:t>Quote on Small Flop Bets:</w:t>
      </w:r>
      <w:r w:rsidRPr="00026E1D">
        <w:t xml:space="preserve"> "By choosing this very small size we also get value from the parts of the range that are essentially drawing dead here hands like pocket sixes pocket fives Ace Queen Ace 10 hands like that that would just never call if we pted it."</w:t>
      </w:r>
    </w:p>
    <w:p w14:paraId="14645DB8" w14:textId="77777777" w:rsidR="00026E1D" w:rsidRPr="00026E1D" w:rsidRDefault="00026E1D" w:rsidP="00026E1D">
      <w:pPr>
        <w:numPr>
          <w:ilvl w:val="0"/>
          <w:numId w:val="7"/>
        </w:numPr>
      </w:pPr>
      <w:r w:rsidRPr="00026E1D">
        <w:rPr>
          <w:b/>
          <w:bCs/>
        </w:rPr>
        <w:lastRenderedPageBreak/>
        <w:t>Positional Advantage:</w:t>
      </w:r>
      <w:r w:rsidRPr="00026E1D">
        <w:t xml:space="preserve"> Playing in position (IP) is consistently emphasized as a desirable scenario due to the information advantage it provides.</w:t>
      </w:r>
    </w:p>
    <w:p w14:paraId="696C068D" w14:textId="77777777" w:rsidR="00026E1D" w:rsidRPr="00026E1D" w:rsidRDefault="00026E1D" w:rsidP="00026E1D">
      <w:pPr>
        <w:numPr>
          <w:ilvl w:val="0"/>
          <w:numId w:val="8"/>
        </w:numPr>
      </w:pPr>
      <w:r w:rsidRPr="00026E1D">
        <w:rPr>
          <w:b/>
          <w:bCs/>
        </w:rPr>
        <w:t>Quote:</w:t>
      </w:r>
      <w:r w:rsidRPr="00026E1D">
        <w:t xml:space="preserve"> "We want to play pots heads up in position against players we're going to have a skill Edge on a live fish is going to under for bet so they're just going to let us realize our Equity... which is an A+ 10 out of 10 situation for us."</w:t>
      </w:r>
    </w:p>
    <w:p w14:paraId="70443D97" w14:textId="77777777" w:rsidR="00026E1D" w:rsidRPr="00026E1D" w:rsidRDefault="00026E1D" w:rsidP="00026E1D">
      <w:pPr>
        <w:numPr>
          <w:ilvl w:val="0"/>
          <w:numId w:val="9"/>
        </w:numPr>
      </w:pPr>
      <w:r w:rsidRPr="00026E1D">
        <w:rPr>
          <w:b/>
          <w:bCs/>
        </w:rPr>
        <w:t>Board Texture and Stack Depth Influence Decisions:</w:t>
      </w:r>
      <w:r w:rsidRPr="00026E1D">
        <w:t xml:space="preserve"> The "wetness" or "dryness" of the board, as well as the effective stack depth, significantly impacts optimal play, particularly post-flop.</w:t>
      </w:r>
    </w:p>
    <w:p w14:paraId="04FBB90E" w14:textId="77777777" w:rsidR="00026E1D" w:rsidRPr="00026E1D" w:rsidRDefault="00026E1D" w:rsidP="00026E1D">
      <w:pPr>
        <w:numPr>
          <w:ilvl w:val="0"/>
          <w:numId w:val="10"/>
        </w:numPr>
      </w:pPr>
      <w:r w:rsidRPr="00026E1D">
        <w:rPr>
          <w:b/>
          <w:bCs/>
        </w:rPr>
        <w:t>Quote on Dry Boards:</w:t>
      </w:r>
      <w:r w:rsidRPr="00026E1D">
        <w:t xml:space="preserve"> "On this board I just generally choose an overb or check strategy in the overb size I'm just choosing my very very good hands my massive draws... or our hands with very good blocking properties."</w:t>
      </w:r>
    </w:p>
    <w:p w14:paraId="47F6F07A" w14:textId="77777777" w:rsidR="00026E1D" w:rsidRPr="00026E1D" w:rsidRDefault="00026E1D" w:rsidP="00026E1D">
      <w:pPr>
        <w:numPr>
          <w:ilvl w:val="0"/>
          <w:numId w:val="10"/>
        </w:numPr>
      </w:pPr>
      <w:r w:rsidRPr="00026E1D">
        <w:rPr>
          <w:b/>
          <w:bCs/>
        </w:rPr>
        <w:t>Quote on Stack Depth:</w:t>
      </w:r>
      <w:r w:rsidRPr="00026E1D">
        <w:t xml:space="preserve"> "Number two the biggest thing here is the stack depth right our opponent only starts his hand 400 effective and we just don't need to go for a check raise to Pile in all the money right we're not really worried about bad turn in River cards."</w:t>
      </w:r>
    </w:p>
    <w:p w14:paraId="67746078" w14:textId="77777777" w:rsidR="00026E1D" w:rsidRPr="00026E1D" w:rsidRDefault="00026E1D" w:rsidP="00026E1D">
      <w:r w:rsidRPr="00026E1D">
        <w:t>Most Important Ideas/Facts:</w:t>
      </w:r>
    </w:p>
    <w:p w14:paraId="76A5C7DD" w14:textId="77777777" w:rsidR="00026E1D" w:rsidRPr="00026E1D" w:rsidRDefault="00026E1D" w:rsidP="00026E1D">
      <w:pPr>
        <w:numPr>
          <w:ilvl w:val="0"/>
          <w:numId w:val="11"/>
        </w:numPr>
      </w:pPr>
      <w:r w:rsidRPr="00026E1D">
        <w:rPr>
          <w:b/>
          <w:bCs/>
        </w:rPr>
        <w:t>Pre-Flop Strategy:</w:t>
      </w:r>
    </w:p>
    <w:p w14:paraId="50F1552E" w14:textId="77777777" w:rsidR="00026E1D" w:rsidRPr="00026E1D" w:rsidRDefault="00026E1D" w:rsidP="00026E1D">
      <w:pPr>
        <w:numPr>
          <w:ilvl w:val="0"/>
          <w:numId w:val="11"/>
        </w:numPr>
      </w:pPr>
      <w:r w:rsidRPr="00026E1D">
        <w:rPr>
          <w:b/>
          <w:bCs/>
        </w:rPr>
        <w:t>3-Betting Fish IP:</w:t>
      </w:r>
      <w:r w:rsidRPr="00026E1D">
        <w:t xml:space="preserve"> Against a "fish" in the cutoff, 3-betting pocket sixes on the button ($60) is ideal to play heads-up in position against a weaker player, leveraging a skill edge and exploiting their tendency to under-4bet.</w:t>
      </w:r>
    </w:p>
    <w:p w14:paraId="555DB521" w14:textId="77777777" w:rsidR="00026E1D" w:rsidRPr="00026E1D" w:rsidRDefault="00026E1D" w:rsidP="00026E1D">
      <w:pPr>
        <w:numPr>
          <w:ilvl w:val="0"/>
          <w:numId w:val="11"/>
        </w:numPr>
      </w:pPr>
      <w:r w:rsidRPr="00026E1D">
        <w:rPr>
          <w:b/>
          <w:bCs/>
        </w:rPr>
        <w:t>Folding Against Tight, Limping Lowjack Opens:</w:t>
      </w:r>
      <w:r w:rsidRPr="00026E1D">
        <w:t xml:space="preserve"> Against a passive lowjack who also has a limping range, a 5x open (especially with 89s) indicates an extremely strong range. Folding is best to avoid being dominated and facing a strong range from players behind.</w:t>
      </w:r>
    </w:p>
    <w:p w14:paraId="06FA90A7" w14:textId="77777777" w:rsidR="00026E1D" w:rsidRPr="00026E1D" w:rsidRDefault="00026E1D" w:rsidP="00026E1D">
      <w:pPr>
        <w:numPr>
          <w:ilvl w:val="0"/>
          <w:numId w:val="11"/>
        </w:numPr>
      </w:pPr>
      <w:r w:rsidRPr="00026E1D">
        <w:rPr>
          <w:b/>
          <w:bCs/>
        </w:rPr>
        <w:t>Calling Suited Connectors Multi-way (Squeeze Avoidance):</w:t>
      </w:r>
      <w:r w:rsidRPr="00026E1D">
        <w:t xml:space="preserve"> With 76s in the big blind facing an open and multiple callers, calling is preferred over squeezing. Squeezing ranges should be "linear" (good, better, best hands), and 76s does not fit this profile, especially out of position, where you're unlikely to get folds.</w:t>
      </w:r>
    </w:p>
    <w:p w14:paraId="558C0C17" w14:textId="77777777" w:rsidR="00026E1D" w:rsidRPr="00026E1D" w:rsidRDefault="00026E1D" w:rsidP="00026E1D">
      <w:pPr>
        <w:numPr>
          <w:ilvl w:val="0"/>
          <w:numId w:val="11"/>
        </w:numPr>
      </w:pPr>
      <w:r w:rsidRPr="00026E1D">
        <w:rPr>
          <w:b/>
          <w:bCs/>
        </w:rPr>
        <w:t>Polarized Range vs. Rags with Fish Behind:</w:t>
      </w:r>
      <w:r w:rsidRPr="00026E1D">
        <w:t xml:space="preserve"> When a "rag" opens from early position with "fish" behind, a polarized range (3-betting only top tier hands and flatting middle-to-bottom of continue range) is favored. This incentivizes letting the "fish" into the pot, as they are the source of larger mistakes.</w:t>
      </w:r>
    </w:p>
    <w:p w14:paraId="78B8BBBF" w14:textId="77777777" w:rsidR="00026E1D" w:rsidRPr="00026E1D" w:rsidRDefault="00026E1D" w:rsidP="00026E1D">
      <w:pPr>
        <w:numPr>
          <w:ilvl w:val="0"/>
          <w:numId w:val="11"/>
        </w:numPr>
      </w:pPr>
      <w:r w:rsidRPr="00026E1D">
        <w:rPr>
          <w:b/>
          <w:bCs/>
        </w:rPr>
        <w:lastRenderedPageBreak/>
        <w:t>Linear Squeezing vs. Dead Money:</w:t>
      </w:r>
      <w:r w:rsidRPr="00026E1D">
        <w:t xml:space="preserve"> When there's "dead money" in the pot (open + call), squeeze with a linear range (good, better, best hands), regardless of opener type. Pocket nines is a strong squeeze candidate in this spot.</w:t>
      </w:r>
    </w:p>
    <w:p w14:paraId="62079615" w14:textId="77777777" w:rsidR="00026E1D" w:rsidRPr="00026E1D" w:rsidRDefault="00026E1D" w:rsidP="00026E1D">
      <w:pPr>
        <w:numPr>
          <w:ilvl w:val="0"/>
          <w:numId w:val="11"/>
        </w:numPr>
      </w:pPr>
      <w:r w:rsidRPr="00026E1D">
        <w:rPr>
          <w:b/>
          <w:bCs/>
        </w:rPr>
        <w:t>4-Betting Ace-Queen Suited OOP vs. Aggressive Rags:</w:t>
      </w:r>
      <w:r w:rsidRPr="00026E1D">
        <w:t xml:space="preserve"> Against an aggressive rag 3-betting wide from IP, 4-betting Ace-Queen suited is recommended to build a linear value range. The IP opponent is likely to call a lot, making strong hands like AQ suited profitable.</w:t>
      </w:r>
    </w:p>
    <w:p w14:paraId="58157BAB" w14:textId="77777777" w:rsidR="00026E1D" w:rsidRPr="00026E1D" w:rsidRDefault="00026E1D" w:rsidP="00026E1D">
      <w:pPr>
        <w:numPr>
          <w:ilvl w:val="0"/>
          <w:numId w:val="11"/>
        </w:numPr>
      </w:pPr>
      <w:r w:rsidRPr="00026E1D">
        <w:rPr>
          <w:b/>
          <w:bCs/>
        </w:rPr>
        <w:t>Calling Jacks IP vs. Small Blind 3-Bet:</w:t>
      </w:r>
      <w:r w:rsidRPr="00026E1D">
        <w:t xml:space="preserve"> Against a small blind 3-bet from a capable opponent, calling with Pocket Jacks is preferred over 4-betting. When in position, playing a polarized 4-betting range is generally better as opponents will fold or jam more often, rather than call. Jacks falls in the "middle" of this calling range.</w:t>
      </w:r>
    </w:p>
    <w:p w14:paraId="4B36395E" w14:textId="77777777" w:rsidR="00026E1D" w:rsidRPr="00026E1D" w:rsidRDefault="00026E1D" w:rsidP="00026E1D">
      <w:pPr>
        <w:numPr>
          <w:ilvl w:val="0"/>
          <w:numId w:val="11"/>
        </w:numPr>
      </w:pPr>
      <w:r w:rsidRPr="00026E1D">
        <w:rPr>
          <w:b/>
          <w:bCs/>
        </w:rPr>
        <w:t>Flop Strategy:</w:t>
      </w:r>
    </w:p>
    <w:p w14:paraId="7A43BAB7" w14:textId="77777777" w:rsidR="00026E1D" w:rsidRPr="00026E1D" w:rsidRDefault="00026E1D" w:rsidP="00026E1D">
      <w:pPr>
        <w:numPr>
          <w:ilvl w:val="0"/>
          <w:numId w:val="11"/>
        </w:numPr>
      </w:pPr>
      <w:r w:rsidRPr="00026E1D">
        <w:rPr>
          <w:b/>
          <w:bCs/>
        </w:rPr>
        <w:t>Small Bet on Wet, Dynamic Boards (OOP):</w:t>
      </w:r>
      <w:r w:rsidRPr="00026E1D">
        <w:t xml:space="preserve"> With top set on a wet board (J92) as the pre-flop raiser, a small $20 bet is advised to entice both strong (check-raise) and weak (call) hands.</w:t>
      </w:r>
    </w:p>
    <w:p w14:paraId="135EEA15" w14:textId="77777777" w:rsidR="00026E1D" w:rsidRPr="00026E1D" w:rsidRDefault="00026E1D" w:rsidP="00026E1D">
      <w:pPr>
        <w:numPr>
          <w:ilvl w:val="0"/>
          <w:numId w:val="11"/>
        </w:numPr>
      </w:pPr>
      <w:r w:rsidRPr="00026E1D">
        <w:rPr>
          <w:b/>
          <w:bCs/>
        </w:rPr>
        <w:t>Checking Middle Set on Wet Boards (OOP):</w:t>
      </w:r>
      <w:r w:rsidRPr="00026E1D">
        <w:t xml:space="preserve"> Against a typical live player, checking middle set (Pocket 8s on Q84) on a wet board is preferred to induce overstepping (large bets) and telegraphing from the opponent. When they do bet big ($40), raise significantly ($300) to maximize value against their inelastic strong range.</w:t>
      </w:r>
    </w:p>
    <w:p w14:paraId="3B46D4D0" w14:textId="77777777" w:rsidR="00026E1D" w:rsidRPr="00026E1D" w:rsidRDefault="00026E1D" w:rsidP="00026E1D">
      <w:pPr>
        <w:numPr>
          <w:ilvl w:val="0"/>
          <w:numId w:val="11"/>
        </w:numPr>
      </w:pPr>
      <w:r w:rsidRPr="00026E1D">
        <w:rPr>
          <w:b/>
          <w:bCs/>
        </w:rPr>
        <w:t>Small Bet Multi-way on Jack-High Boards:</w:t>
      </w:r>
      <w:r w:rsidRPr="00026E1D">
        <w:t xml:space="preserve"> In a multi-way pot with Queens on J92, a small $30 bet is recommended. Players are less likely to "monkey stab" multi-way, and a smaller size encourages both calls from weak hands and raises from strong ones, considering less fast-play from IP opponents.</w:t>
      </w:r>
    </w:p>
    <w:p w14:paraId="275EF758" w14:textId="77777777" w:rsidR="00026E1D" w:rsidRPr="00026E1D" w:rsidRDefault="00026E1D" w:rsidP="00026E1D">
      <w:pPr>
        <w:numPr>
          <w:ilvl w:val="0"/>
          <w:numId w:val="11"/>
        </w:numPr>
      </w:pPr>
      <w:r w:rsidRPr="00026E1D">
        <w:rPr>
          <w:b/>
          <w:bCs/>
        </w:rPr>
        <w:t>Overbet or Check on Dry, Ace-High Boards:</w:t>
      </w:r>
      <w:r w:rsidRPr="00026E1D">
        <w:t xml:space="preserve"> On static Ace-high boards (A72), either overbet ($60 with Pocket 7s) or check. Small bets are ineffective as opponents won't raise strong hands or float weak ones often. Overbets are for strong value hands, or bluffs with good blocking properties.</w:t>
      </w:r>
    </w:p>
    <w:p w14:paraId="0143C543" w14:textId="77777777" w:rsidR="00026E1D" w:rsidRPr="00026E1D" w:rsidRDefault="00026E1D" w:rsidP="00026E1D">
      <w:pPr>
        <w:numPr>
          <w:ilvl w:val="0"/>
          <w:numId w:val="11"/>
        </w:numPr>
      </w:pPr>
      <w:r w:rsidRPr="00026E1D">
        <w:rPr>
          <w:b/>
          <w:bCs/>
        </w:rPr>
        <w:t>Betting Middle Set on Dry, Shallow Boards:</w:t>
      </w:r>
      <w:r w:rsidRPr="00026E1D">
        <w:t xml:space="preserve"> With middle set (Pocket 9s on A92 rainbow) at shallower stack depths (400 effective), betting $50 is preferred. The board is less likely to be stabbed, and easy "bet-bet-bet" lines make check-raising less critical for getting money in.</w:t>
      </w:r>
    </w:p>
    <w:p w14:paraId="1FF34A19" w14:textId="77777777" w:rsidR="00026E1D" w:rsidRPr="00026E1D" w:rsidRDefault="00026E1D" w:rsidP="00026E1D">
      <w:pPr>
        <w:numPr>
          <w:ilvl w:val="0"/>
          <w:numId w:val="11"/>
        </w:numPr>
      </w:pPr>
      <w:r w:rsidRPr="00026E1D">
        <w:rPr>
          <w:b/>
          <w:bCs/>
        </w:rPr>
        <w:t>Checking Back Draws on Dry Boards:</w:t>
      </w:r>
      <w:r w:rsidRPr="00026E1D">
        <w:t xml:space="preserve"> With a draw (JTss on A82ss), checking back is preferred on dry Ace-high boards if playing an overbet/check strategy. Overbet </w:t>
      </w:r>
      <w:r w:rsidRPr="00026E1D">
        <w:lastRenderedPageBreak/>
        <w:t>bluffs require stronger blocking properties or massive draws that can call a check-raise.</w:t>
      </w:r>
    </w:p>
    <w:p w14:paraId="536E61BF" w14:textId="77777777" w:rsidR="00026E1D" w:rsidRPr="00026E1D" w:rsidRDefault="00026E1D" w:rsidP="00026E1D">
      <w:pPr>
        <w:numPr>
          <w:ilvl w:val="0"/>
          <w:numId w:val="11"/>
        </w:numPr>
      </w:pPr>
      <w:r w:rsidRPr="00026E1D">
        <w:rPr>
          <w:b/>
          <w:bCs/>
        </w:rPr>
        <w:t>Checking Middle Set on Wet, Medium-Stack Boards:</w:t>
      </w:r>
      <w:r w:rsidRPr="00026E1D">
        <w:t xml:space="preserve"> With middle set (Pocket 7s on T75) at medium stack depths (500 effective), checking is preferred. The wet board is prone to stabs, and checking allows for one or two-street games if the opponent stabs, avoiding problematic turn/river cards. When the opponent stabs small ($20), a big raise ($150) is still advised against their (albeit weaker) inelastic draws.</w:t>
      </w:r>
    </w:p>
    <w:p w14:paraId="4CA8B85C" w14:textId="77777777" w:rsidR="00026E1D" w:rsidRPr="00026E1D" w:rsidRDefault="00026E1D" w:rsidP="00026E1D">
      <w:pPr>
        <w:numPr>
          <w:ilvl w:val="0"/>
          <w:numId w:val="11"/>
        </w:numPr>
      </w:pPr>
      <w:r w:rsidRPr="00026E1D">
        <w:rPr>
          <w:b/>
          <w:bCs/>
        </w:rPr>
        <w:t>Checking Back Multi-way with Showdown Value:</w:t>
      </w:r>
      <w:r w:rsidRPr="00026E1D">
        <w:t xml:space="preserve"> In a multi-way limped pot (J92 with A9), checking back middle pair is generally best. You need to be more selective with c-bets multi-way, focusing on strong value and draws, not showdown value hands.</w:t>
      </w:r>
    </w:p>
    <w:p w14:paraId="7FB58D04" w14:textId="77777777" w:rsidR="00026E1D" w:rsidRPr="00026E1D" w:rsidRDefault="00026E1D" w:rsidP="00026E1D">
      <w:pPr>
        <w:numPr>
          <w:ilvl w:val="0"/>
          <w:numId w:val="11"/>
        </w:numPr>
      </w:pPr>
      <w:r w:rsidRPr="00026E1D">
        <w:rPr>
          <w:b/>
          <w:bCs/>
        </w:rPr>
        <w:t>Overbet Bluffs with Blockers on Dry Boards:</w:t>
      </w:r>
      <w:r w:rsidRPr="00026E1D">
        <w:t xml:space="preserve"> With K5dd on A95, an overbet ($60) is a good bluff. The board is static, and K5 blocks many of the hands opponents might slow play (5x, A5, AK), making it harder for them to call down.</w:t>
      </w:r>
    </w:p>
    <w:p w14:paraId="72EFCC5C" w14:textId="77777777" w:rsidR="00026E1D" w:rsidRPr="00026E1D" w:rsidRDefault="00026E1D" w:rsidP="00026E1D">
      <w:pPr>
        <w:numPr>
          <w:ilvl w:val="0"/>
          <w:numId w:val="11"/>
        </w:numPr>
      </w:pPr>
      <w:r w:rsidRPr="00026E1D">
        <w:rPr>
          <w:b/>
          <w:bCs/>
        </w:rPr>
        <w:t>Turn Strategy:</w:t>
      </w:r>
    </w:p>
    <w:p w14:paraId="747FD3A3" w14:textId="77777777" w:rsidR="00026E1D" w:rsidRPr="00026E1D" w:rsidRDefault="00026E1D" w:rsidP="00026E1D">
      <w:pPr>
        <w:numPr>
          <w:ilvl w:val="0"/>
          <w:numId w:val="11"/>
        </w:numPr>
      </w:pPr>
      <w:r w:rsidRPr="00026E1D">
        <w:rPr>
          <w:b/>
          <w:bCs/>
        </w:rPr>
        <w:t>Overbetting Capped Ranges on Dry Turns:</w:t>
      </w:r>
      <w:r w:rsidRPr="00026E1D">
        <w:t xml:space="preserve"> When your opponent's range is capped (e.g., after calling a small flop bet with 76s on Q84, turn 2o), overbetting ($120) is effective. They lack stronger hands, but their one-pair hands are inelastic on the turn, allowing you to build a bigger pot for a river jam.</w:t>
      </w:r>
    </w:p>
    <w:p w14:paraId="66E71BE8" w14:textId="77777777" w:rsidR="00026E1D" w:rsidRPr="00026E1D" w:rsidRDefault="00026E1D" w:rsidP="00026E1D">
      <w:pPr>
        <w:numPr>
          <w:ilvl w:val="0"/>
          <w:numId w:val="11"/>
        </w:numPr>
      </w:pPr>
      <w:r w:rsidRPr="00026E1D">
        <w:rPr>
          <w:b/>
          <w:bCs/>
        </w:rPr>
        <w:t>Folding Against Double Barrel on Dry Boards:</w:t>
      </w:r>
      <w:r w:rsidRPr="00026E1D">
        <w:t xml:space="preserve"> With middle pair (A5h on 852, turn 4h), folding against a large turn bet ($80 into $107) after a big flop bet is generally correct against live players. They under-double barrel bluffs, signaling strength.</w:t>
      </w:r>
    </w:p>
    <w:p w14:paraId="4B2691AF" w14:textId="77777777" w:rsidR="00026E1D" w:rsidRPr="00026E1D" w:rsidRDefault="00026E1D" w:rsidP="00026E1D">
      <w:pPr>
        <w:numPr>
          <w:ilvl w:val="0"/>
          <w:numId w:val="11"/>
        </w:numPr>
      </w:pPr>
      <w:r w:rsidRPr="00026E1D">
        <w:rPr>
          <w:b/>
          <w:bCs/>
        </w:rPr>
        <w:t>Small Bet with Nuts on Wet Turn (Uncapped Opponent):</w:t>
      </w:r>
      <w:r w:rsidRPr="00026E1D">
        <w:t xml:space="preserve"> With the nuts (AQd on 983, turn 4d, completing flush), a small bet ($30) is best when your opponent's range is "uncapped" (meaning they still have flushes). This encourages them to raise with their flushes and continue with drawing-dead weaker hands.</w:t>
      </w:r>
    </w:p>
    <w:p w14:paraId="21AFD0D3" w14:textId="77777777" w:rsidR="00026E1D" w:rsidRPr="00026E1D" w:rsidRDefault="00026E1D" w:rsidP="00026E1D">
      <w:pPr>
        <w:numPr>
          <w:ilvl w:val="0"/>
          <w:numId w:val="11"/>
        </w:numPr>
      </w:pPr>
      <w:r w:rsidRPr="00026E1D">
        <w:rPr>
          <w:b/>
          <w:bCs/>
        </w:rPr>
        <w:t>Small Bet with Boat on Paired Turn (vs. Large Check-Raise):</w:t>
      </w:r>
      <w:r w:rsidRPr="00026E1D">
        <w:t xml:space="preserve"> With a boat (Pocket 4s on 742, check-raise large on flop, turn 7), a very small bet ($200) is preferred. This maximizes value against their overpairs and draws while minimizing folds, as they are unlikely to fold after the board pairs and a previous large check-raise.</w:t>
      </w:r>
    </w:p>
    <w:p w14:paraId="70EAF7DB" w14:textId="77777777" w:rsidR="00026E1D" w:rsidRPr="00026E1D" w:rsidRDefault="00026E1D" w:rsidP="00026E1D">
      <w:pPr>
        <w:numPr>
          <w:ilvl w:val="0"/>
          <w:numId w:val="11"/>
        </w:numPr>
      </w:pPr>
      <w:r w:rsidRPr="00026E1D">
        <w:rPr>
          <w:b/>
          <w:bCs/>
        </w:rPr>
        <w:t>Large Bet with Nuts on Flush Turn (vs. Check-Raise/Check):</w:t>
      </w:r>
      <w:r w:rsidRPr="00026E1D">
        <w:t xml:space="preserve"> With the nuts (AKh on K93, opponent check-raises flop, turn 2h completing flush, opponent checks), a </w:t>
      </w:r>
      <w:r w:rsidRPr="00026E1D">
        <w:lastRenderedPageBreak/>
        <w:t>large bet ($250) is optimal. Opponent is likely capped (not many flushes after passive flop/turn), and their range is inelastic (2-pair, sets won't fold easily).</w:t>
      </w:r>
    </w:p>
    <w:p w14:paraId="01337829" w14:textId="77777777" w:rsidR="00026E1D" w:rsidRPr="00026E1D" w:rsidRDefault="00026E1D" w:rsidP="00026E1D">
      <w:pPr>
        <w:numPr>
          <w:ilvl w:val="0"/>
          <w:numId w:val="11"/>
        </w:numPr>
      </w:pPr>
      <w:r w:rsidRPr="00026E1D">
        <w:rPr>
          <w:b/>
          <w:bCs/>
        </w:rPr>
        <w:t>Leading Tripped Hand (vs. Small Flop Stab):</w:t>
      </w:r>
      <w:r w:rsidRPr="00026E1D">
        <w:t xml:space="preserve"> With trips (87s on T73, opponent stabs small on flop, turn 7), leading ($80) is preferred. The opponent's small flop stab indicates a weaker range, so they are unlikely to double barrel enough. Leading minimizes fold equity against their draws and weaker pairs.</w:t>
      </w:r>
    </w:p>
    <w:p w14:paraId="2E956A14" w14:textId="77777777" w:rsidR="00026E1D" w:rsidRPr="00026E1D" w:rsidRDefault="00026E1D" w:rsidP="00026E1D">
      <w:pPr>
        <w:numPr>
          <w:ilvl w:val="0"/>
          <w:numId w:val="11"/>
        </w:numPr>
      </w:pPr>
      <w:r w:rsidRPr="00026E1D">
        <w:rPr>
          <w:b/>
          <w:bCs/>
        </w:rPr>
        <w:t>Small Bet with Full House on Paired Turn (vs. Check-Raise/Check):</w:t>
      </w:r>
      <w:r w:rsidRPr="00026E1D">
        <w:t xml:space="preserve"> With a full house (K9s on K93, opponent check-raises flop, turn 9), a small bet ($70) is advised. Opponent's range is weighted towards two-pair/sets, and a small bet encourages them to continue with draws or call with pocket threes, which might trap.</w:t>
      </w:r>
    </w:p>
    <w:p w14:paraId="3513490D" w14:textId="77777777" w:rsidR="00026E1D" w:rsidRPr="00026E1D" w:rsidRDefault="00026E1D" w:rsidP="00026E1D">
      <w:pPr>
        <w:numPr>
          <w:ilvl w:val="0"/>
          <w:numId w:val="11"/>
        </w:numPr>
      </w:pPr>
      <w:r w:rsidRPr="00026E1D">
        <w:rPr>
          <w:b/>
          <w:bCs/>
        </w:rPr>
        <w:t>River Strategy:</w:t>
      </w:r>
    </w:p>
    <w:p w14:paraId="3FE63726" w14:textId="77777777" w:rsidR="00026E1D" w:rsidRPr="00026E1D" w:rsidRDefault="00026E1D" w:rsidP="00026E1D">
      <w:pPr>
        <w:numPr>
          <w:ilvl w:val="0"/>
          <w:numId w:val="11"/>
        </w:numPr>
      </w:pPr>
      <w:r w:rsidRPr="00026E1D">
        <w:rPr>
          <w:b/>
          <w:bCs/>
        </w:rPr>
        <w:t>Jamming with Full House vs. Bricked Draws/Weak Pairs:</w:t>
      </w:r>
      <w:r w:rsidRPr="00026E1D">
        <w:t xml:space="preserve"> With a full house (Pocket 5s on X X Q, after large turn bet), jamming ($840 all-in) is optimal. Opponent's range is mostly bricked draws or Qx, which are inelastic.</w:t>
      </w:r>
    </w:p>
    <w:p w14:paraId="7DDE9091" w14:textId="77777777" w:rsidR="00026E1D" w:rsidRPr="00026E1D" w:rsidRDefault="00026E1D" w:rsidP="00026E1D">
      <w:pPr>
        <w:numPr>
          <w:ilvl w:val="0"/>
          <w:numId w:val="11"/>
        </w:numPr>
      </w:pPr>
      <w:r w:rsidRPr="00026E1D">
        <w:rPr>
          <w:b/>
          <w:bCs/>
        </w:rPr>
        <w:t>Calling Bluff Catchers vs. Rags in Wide Configurations:</w:t>
      </w:r>
      <w:r w:rsidRPr="00026E1D">
        <w:t xml:space="preserve"> With a bluff catcher (AJ on KJf, 6d turn, opponent triple barrels), calling is preferred against "rags" in wide configurations. They are more capable of bluffing and will have natural bluffs in their range.</w:t>
      </w:r>
    </w:p>
    <w:p w14:paraId="5E5D1870" w14:textId="77777777" w:rsidR="00026E1D" w:rsidRPr="00026E1D" w:rsidRDefault="00026E1D" w:rsidP="00026E1D">
      <w:pPr>
        <w:numPr>
          <w:ilvl w:val="0"/>
          <w:numId w:val="11"/>
        </w:numPr>
      </w:pPr>
      <w:r w:rsidRPr="00026E1D">
        <w:rPr>
          <w:b/>
          <w:bCs/>
        </w:rPr>
        <w:t>All-in Overbet Bluff (Range Fold):</w:t>
      </w:r>
      <w:r w:rsidRPr="00026E1D">
        <w:t xml:space="preserve"> With a pure bluff (76s on K95, 2o river), an all-in overbet bluff ($840) is recommended if the opponent's range is mostly one-pair hands that will fold. This creates a high fold equity situation.</w:t>
      </w:r>
    </w:p>
    <w:p w14:paraId="347F7401" w14:textId="77777777" w:rsidR="00026E1D" w:rsidRPr="00026E1D" w:rsidRDefault="00026E1D" w:rsidP="00026E1D">
      <w:pPr>
        <w:numPr>
          <w:ilvl w:val="0"/>
          <w:numId w:val="11"/>
        </w:numPr>
      </w:pPr>
      <w:r w:rsidRPr="00026E1D">
        <w:rPr>
          <w:b/>
          <w:bCs/>
        </w:rPr>
        <w:t>Raising All-in with Aces vs. Backdoor Flush Bet:</w:t>
      </w:r>
      <w:r w:rsidRPr="00026E1D">
        <w:t xml:space="preserve"> With Aces (on J72, 4h turn, 10h river, opponent bets 160 after check-raising flop and barrelling turn), raising all-in is a strong move. Opponent is unlikely to have bluffs in this spot, and their value hands (77, 22, J7s) are often good enough to fold against a strong raise, even from a rag.</w:t>
      </w:r>
    </w:p>
    <w:p w14:paraId="189212BF" w14:textId="77777777" w:rsidR="00026E1D" w:rsidRPr="00026E1D" w:rsidRDefault="00026E1D" w:rsidP="00026E1D">
      <w:pPr>
        <w:numPr>
          <w:ilvl w:val="0"/>
          <w:numId w:val="11"/>
        </w:numPr>
      </w:pPr>
      <w:r w:rsidRPr="00026E1D">
        <w:rPr>
          <w:b/>
          <w:bCs/>
        </w:rPr>
        <w:t>Small Raise with Nuts (Bonus Question):</w:t>
      </w:r>
      <w:r w:rsidRPr="00026E1D">
        <w:t xml:space="preserve"> With Ace-Jack of Hearts in the same scenario, a small raise ($350) is better than a huge one. This encourages calls from curious opponents with weaker value hands (77, 22, J7) who would fold to a large jam.</w:t>
      </w:r>
    </w:p>
    <w:p w14:paraId="36E5EEB2" w14:textId="77777777" w:rsidR="00026E1D" w:rsidRPr="00026E1D" w:rsidRDefault="00026E1D" w:rsidP="00026E1D">
      <w:pPr>
        <w:numPr>
          <w:ilvl w:val="0"/>
          <w:numId w:val="11"/>
        </w:numPr>
      </w:pPr>
      <w:r w:rsidRPr="00026E1D">
        <w:rPr>
          <w:b/>
          <w:bCs/>
        </w:rPr>
        <w:t>Small Bet with Top Pair on Dry River (Capped, Elastic Range):</w:t>
      </w:r>
      <w:r w:rsidRPr="00026E1D">
        <w:t xml:space="preserve"> With AQss on Q42ss, 6o turn, 8d river, a small bet ($100) is best. Opponent's range is capped and elastic (weak Qx, some weak draws), so a smaller size is needed to get calls.</w:t>
      </w:r>
    </w:p>
    <w:p w14:paraId="2E02FD2E" w14:textId="77777777" w:rsidR="00026E1D" w:rsidRPr="00026E1D" w:rsidRDefault="00026E1D" w:rsidP="00026E1D">
      <w:pPr>
        <w:numPr>
          <w:ilvl w:val="0"/>
          <w:numId w:val="11"/>
        </w:numPr>
      </w:pPr>
      <w:r w:rsidRPr="00026E1D">
        <w:rPr>
          <w:b/>
          <w:bCs/>
        </w:rPr>
        <w:lastRenderedPageBreak/>
        <w:t>Folding Bluff Catcher vs. Recreational Player's Triple Barrel:</w:t>
      </w:r>
      <w:r w:rsidRPr="00026E1D">
        <w:t xml:space="preserve"> With a bluff catcher (AJc on A92, double barrel turn, 2o river, opponent jams), folding is generally correct against a "recreational player" who three-bet pre-flop. They under-bluff, especially with big bets, and their hand value likely beats your bluff catcher.</w:t>
      </w:r>
    </w:p>
    <w:p w14:paraId="43B7915F" w14:textId="77777777" w:rsidR="00026E1D" w:rsidRPr="00026E1D" w:rsidRDefault="00026E1D" w:rsidP="00026E1D">
      <w:pPr>
        <w:numPr>
          <w:ilvl w:val="0"/>
          <w:numId w:val="11"/>
        </w:numPr>
      </w:pPr>
      <w:r w:rsidRPr="00026E1D">
        <w:rPr>
          <w:b/>
          <w:bCs/>
        </w:rPr>
        <w:t>Small Bluff in 3-Bet Pot:</w:t>
      </w:r>
      <w:r w:rsidRPr="00026E1D">
        <w:t xml:space="preserve"> With 76h on 942, King turn, Ace river (3-bet pot), a small bluff ($120) is effective. You've funneled your opponent to the river with a weak range, and a small bet is enough to get folds from weak pairs (TT, JJ, QQ, 9x).</w:t>
      </w:r>
    </w:p>
    <w:p w14:paraId="7450C42C" w14:textId="77777777" w:rsidR="00026E1D" w:rsidRPr="00026E1D" w:rsidRDefault="00026E1D" w:rsidP="00026E1D">
      <w:pPr>
        <w:numPr>
          <w:ilvl w:val="0"/>
          <w:numId w:val="11"/>
        </w:numPr>
      </w:pPr>
      <w:r w:rsidRPr="00026E1D">
        <w:rPr>
          <w:b/>
          <w:bCs/>
        </w:rPr>
        <w:t>All-in with Kings in 3-Bet Pot (Bonus Question):</w:t>
      </w:r>
      <w:r w:rsidRPr="00026E1D">
        <w:t xml:space="preserve"> With Pocket Kings on the same board, an all-in bet ($810) is advised. Opponent's range likely contains strong value (A4s, A2s, A9s, AK) that will call, maximizing value.</w:t>
      </w:r>
    </w:p>
    <w:p w14:paraId="5982C3F1" w14:textId="77777777" w:rsidR="00026E1D" w:rsidRPr="00026E1D" w:rsidRDefault="00026E1D" w:rsidP="00026E1D">
      <w:r w:rsidRPr="00026E1D">
        <w:t>The test emphasizes that poker is dynamic, and successful play requires constant adjustment to opponent behavior and game state. It promotes a more exploitative approach, particularly in live low-stakes games, where players often exhibit predictable biases in their play.</w:t>
      </w:r>
    </w:p>
    <w:p w14:paraId="549E518D" w14:textId="77777777" w:rsidR="00026E1D" w:rsidRDefault="00026E1D"/>
    <w:sectPr w:rsidR="00026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0E36"/>
    <w:multiLevelType w:val="multilevel"/>
    <w:tmpl w:val="BCA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5E9"/>
    <w:multiLevelType w:val="multilevel"/>
    <w:tmpl w:val="89F6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E3E4D"/>
    <w:multiLevelType w:val="multilevel"/>
    <w:tmpl w:val="A128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B0C4B"/>
    <w:multiLevelType w:val="multilevel"/>
    <w:tmpl w:val="A4B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71B92"/>
    <w:multiLevelType w:val="multilevel"/>
    <w:tmpl w:val="E9BC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D4166"/>
    <w:multiLevelType w:val="multilevel"/>
    <w:tmpl w:val="37F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B5BAC"/>
    <w:multiLevelType w:val="multilevel"/>
    <w:tmpl w:val="1C3C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32D19"/>
    <w:multiLevelType w:val="multilevel"/>
    <w:tmpl w:val="962E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52D14"/>
    <w:multiLevelType w:val="multilevel"/>
    <w:tmpl w:val="395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66A8E"/>
    <w:multiLevelType w:val="multilevel"/>
    <w:tmpl w:val="156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A402C"/>
    <w:multiLevelType w:val="multilevel"/>
    <w:tmpl w:val="48E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493313">
    <w:abstractNumId w:val="4"/>
  </w:num>
  <w:num w:numId="2" w16cid:durableId="1076904714">
    <w:abstractNumId w:val="5"/>
  </w:num>
  <w:num w:numId="3" w16cid:durableId="1348364641">
    <w:abstractNumId w:val="1"/>
  </w:num>
  <w:num w:numId="4" w16cid:durableId="25302589">
    <w:abstractNumId w:val="0"/>
  </w:num>
  <w:num w:numId="5" w16cid:durableId="434717913">
    <w:abstractNumId w:val="7"/>
  </w:num>
  <w:num w:numId="6" w16cid:durableId="2116704263">
    <w:abstractNumId w:val="8"/>
  </w:num>
  <w:num w:numId="7" w16cid:durableId="1950090629">
    <w:abstractNumId w:val="6"/>
  </w:num>
  <w:num w:numId="8" w16cid:durableId="690565687">
    <w:abstractNumId w:val="9"/>
  </w:num>
  <w:num w:numId="9" w16cid:durableId="407314645">
    <w:abstractNumId w:val="2"/>
  </w:num>
  <w:num w:numId="10" w16cid:durableId="1993874129">
    <w:abstractNumId w:val="3"/>
  </w:num>
  <w:num w:numId="11" w16cid:durableId="710109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1D"/>
    <w:rsid w:val="00026E1D"/>
    <w:rsid w:val="00092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FB12"/>
  <w15:chartTrackingRefBased/>
  <w15:docId w15:val="{92C523F9-5D78-4E61-9312-156A320D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E1D"/>
    <w:rPr>
      <w:rFonts w:eastAsiaTheme="majorEastAsia" w:cstheme="majorBidi"/>
      <w:color w:val="272727" w:themeColor="text1" w:themeTint="D8"/>
    </w:rPr>
  </w:style>
  <w:style w:type="paragraph" w:styleId="Title">
    <w:name w:val="Title"/>
    <w:basedOn w:val="Normal"/>
    <w:next w:val="Normal"/>
    <w:link w:val="TitleChar"/>
    <w:uiPriority w:val="10"/>
    <w:qFormat/>
    <w:rsid w:val="00026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E1D"/>
    <w:pPr>
      <w:spacing w:before="160"/>
      <w:jc w:val="center"/>
    </w:pPr>
    <w:rPr>
      <w:i/>
      <w:iCs/>
      <w:color w:val="404040" w:themeColor="text1" w:themeTint="BF"/>
    </w:rPr>
  </w:style>
  <w:style w:type="character" w:customStyle="1" w:styleId="QuoteChar">
    <w:name w:val="Quote Char"/>
    <w:basedOn w:val="DefaultParagraphFont"/>
    <w:link w:val="Quote"/>
    <w:uiPriority w:val="29"/>
    <w:rsid w:val="00026E1D"/>
    <w:rPr>
      <w:i/>
      <w:iCs/>
      <w:color w:val="404040" w:themeColor="text1" w:themeTint="BF"/>
    </w:rPr>
  </w:style>
  <w:style w:type="paragraph" w:styleId="ListParagraph">
    <w:name w:val="List Paragraph"/>
    <w:basedOn w:val="Normal"/>
    <w:uiPriority w:val="34"/>
    <w:qFormat/>
    <w:rsid w:val="00026E1D"/>
    <w:pPr>
      <w:ind w:left="720"/>
      <w:contextualSpacing/>
    </w:pPr>
  </w:style>
  <w:style w:type="character" w:styleId="IntenseEmphasis">
    <w:name w:val="Intense Emphasis"/>
    <w:basedOn w:val="DefaultParagraphFont"/>
    <w:uiPriority w:val="21"/>
    <w:qFormat/>
    <w:rsid w:val="00026E1D"/>
    <w:rPr>
      <w:i/>
      <w:iCs/>
      <w:color w:val="0F4761" w:themeColor="accent1" w:themeShade="BF"/>
    </w:rPr>
  </w:style>
  <w:style w:type="paragraph" w:styleId="IntenseQuote">
    <w:name w:val="Intense Quote"/>
    <w:basedOn w:val="Normal"/>
    <w:next w:val="Normal"/>
    <w:link w:val="IntenseQuoteChar"/>
    <w:uiPriority w:val="30"/>
    <w:qFormat/>
    <w:rsid w:val="00026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E1D"/>
    <w:rPr>
      <w:i/>
      <w:iCs/>
      <w:color w:val="0F4761" w:themeColor="accent1" w:themeShade="BF"/>
    </w:rPr>
  </w:style>
  <w:style w:type="character" w:styleId="IntenseReference">
    <w:name w:val="Intense Reference"/>
    <w:basedOn w:val="DefaultParagraphFont"/>
    <w:uiPriority w:val="32"/>
    <w:qFormat/>
    <w:rsid w:val="00026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62611">
      <w:bodyDiv w:val="1"/>
      <w:marLeft w:val="0"/>
      <w:marRight w:val="0"/>
      <w:marTop w:val="0"/>
      <w:marBottom w:val="0"/>
      <w:divBdr>
        <w:top w:val="none" w:sz="0" w:space="0" w:color="auto"/>
        <w:left w:val="none" w:sz="0" w:space="0" w:color="auto"/>
        <w:bottom w:val="none" w:sz="0" w:space="0" w:color="auto"/>
        <w:right w:val="none" w:sz="0" w:space="0" w:color="auto"/>
      </w:divBdr>
    </w:div>
    <w:div w:id="7860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2025-07-17T18:51:00Z</dcterms:created>
  <dcterms:modified xsi:type="dcterms:W3CDTF">2025-07-17T18:51:00Z</dcterms:modified>
</cp:coreProperties>
</file>