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7612C" w14:textId="77777777" w:rsidR="00456CBF" w:rsidRPr="00456CBF" w:rsidRDefault="00456CBF" w:rsidP="00456CBF">
      <w:r w:rsidRPr="00456CBF">
        <w:t>Bluffing in Poker: A Detailed Briefing Document</w:t>
      </w:r>
    </w:p>
    <w:p w14:paraId="14C78EAF" w14:textId="77777777" w:rsidR="00456CBF" w:rsidRPr="00456CBF" w:rsidRDefault="00456CBF" w:rsidP="00456CBF">
      <w:r w:rsidRPr="00456CBF">
        <w:t>Introduction</w:t>
      </w:r>
    </w:p>
    <w:p w14:paraId="46B97DCE" w14:textId="77777777" w:rsidR="00456CBF" w:rsidRPr="00456CBF" w:rsidRDefault="00456CBF" w:rsidP="00456CBF">
      <w:r w:rsidRPr="00456CBF">
        <w:t>This briefing document summarizes key strategies and insights for effective bluffing in poker, drawing upon excerpts from "They Thought I Was Tight. I Made $1M Bluffing Them Blind." The central theme revolves around identifying situations where opponents have weak or capped ranges, making bluffs highly profitable, versus situations where opponents have strong ranges, necessitating caution or alternative strategies. The speaker emphasizes that successful bluffing is less about complex "balance blockers and board textures" and more about understanding opponent's range strength.</w:t>
      </w:r>
    </w:p>
    <w:p w14:paraId="551C2472" w14:textId="77777777" w:rsidR="00456CBF" w:rsidRPr="00456CBF" w:rsidRDefault="00456CBF" w:rsidP="00456CBF">
      <w:r w:rsidRPr="00456CBF">
        <w:t>Key Themes and Strategies</w:t>
      </w:r>
    </w:p>
    <w:p w14:paraId="33AF16BC" w14:textId="77777777" w:rsidR="00456CBF" w:rsidRPr="00456CBF" w:rsidRDefault="00456CBF" w:rsidP="00456CBF">
      <w:r w:rsidRPr="00456CBF">
        <w:t>1. The Core Principle: Opponent's Range Strength is Paramount</w:t>
      </w:r>
    </w:p>
    <w:p w14:paraId="5F0804A9" w14:textId="77777777" w:rsidR="00456CBF" w:rsidRPr="00456CBF" w:rsidRDefault="00456CBF" w:rsidP="00456CBF">
      <w:r w:rsidRPr="00456CBF">
        <w:t xml:space="preserve">The fundamental takeaway for profitable bluffing is to </w:t>
      </w:r>
      <w:r w:rsidRPr="00456CBF">
        <w:rPr>
          <w:b/>
          <w:bCs/>
        </w:rPr>
        <w:t>exploit situations where the opponent's range is weak at the river.</w:t>
      </w:r>
      <w:r w:rsidRPr="00456CBF">
        <w:t xml:space="preserve"> Conversely, if the opponent's range is strong, bluffs are likely to be unprofitable.</w:t>
      </w:r>
    </w:p>
    <w:p w14:paraId="51A7A37B" w14:textId="77777777" w:rsidR="00456CBF" w:rsidRPr="00456CBF" w:rsidRDefault="00456CBF" w:rsidP="00456CBF">
      <w:pPr>
        <w:numPr>
          <w:ilvl w:val="0"/>
          <w:numId w:val="1"/>
        </w:numPr>
      </w:pPr>
      <w:r w:rsidRPr="00456CBF">
        <w:rPr>
          <w:b/>
          <w:bCs/>
        </w:rPr>
        <w:t>Weak Range = Profitable Bluff:</w:t>
      </w:r>
      <w:r w:rsidRPr="00456CBF">
        <w:t xml:space="preserve"> "If you want to bluff like a maniac and be able to get away with it when villains get to the river with a strong range they need to fold strong hands in order for our bluff to become profitable When villains get to the river with a weak range they need to call with weak hands in order for our bluff not to be profitable."</w:t>
      </w:r>
    </w:p>
    <w:p w14:paraId="27378897" w14:textId="77777777" w:rsidR="00456CBF" w:rsidRPr="00456CBF" w:rsidRDefault="00456CBF" w:rsidP="00456CBF">
      <w:pPr>
        <w:numPr>
          <w:ilvl w:val="0"/>
          <w:numId w:val="1"/>
        </w:numPr>
      </w:pPr>
      <w:r w:rsidRPr="00456CBF">
        <w:rPr>
          <w:b/>
          <w:bCs/>
        </w:rPr>
        <w:t>Strong Range = Unprofitable Bluff:</w:t>
      </w:r>
      <w:r w:rsidRPr="00456CBF">
        <w:t xml:space="preserve"> "When villains get to the river with a weak range they need to call with weak hands in order for our bluff not to be profitable."</w:t>
      </w:r>
    </w:p>
    <w:p w14:paraId="187FD9B5" w14:textId="77777777" w:rsidR="00456CBF" w:rsidRPr="00456CBF" w:rsidRDefault="00456CBF" w:rsidP="00456CBF">
      <w:r w:rsidRPr="00456CBF">
        <w:t>2. Identifying Weak/Capped Ranges</w:t>
      </w:r>
    </w:p>
    <w:p w14:paraId="7BCFA7DA" w14:textId="77777777" w:rsidR="00456CBF" w:rsidRPr="00456CBF" w:rsidRDefault="00456CBF" w:rsidP="00456CBF">
      <w:r w:rsidRPr="00456CBF">
        <w:t>The speaker outlines several scenarios where an opponent's range is likely to be weak or capped, making bluffs highly effective:</w:t>
      </w:r>
    </w:p>
    <w:p w14:paraId="686751C0" w14:textId="77777777" w:rsidR="00456CBF" w:rsidRPr="00456CBF" w:rsidRDefault="00456CBF" w:rsidP="00456CBF">
      <w:pPr>
        <w:numPr>
          <w:ilvl w:val="0"/>
          <w:numId w:val="2"/>
        </w:numPr>
      </w:pPr>
      <w:r w:rsidRPr="00456CBF">
        <w:rPr>
          <w:b/>
          <w:bCs/>
        </w:rPr>
        <w:t>Villain Check-Calling on Wet/Dynamic Flops:</w:t>
      </w:r>
      <w:r w:rsidRPr="00456CBF">
        <w:t xml:space="preserve"> On a "wet and dynamic" board, if the opponent check-calls on the flop, they often cap their range going into the turn. This is because they would typically raise with strong hands like sets or two pair. Therefore, on the river, their best hands are often weaker top pairs.</w:t>
      </w:r>
    </w:p>
    <w:p w14:paraId="5EB820D1" w14:textId="77777777" w:rsidR="00456CBF" w:rsidRPr="00456CBF" w:rsidRDefault="00456CBF" w:rsidP="00456CBF">
      <w:pPr>
        <w:numPr>
          <w:ilvl w:val="0"/>
          <w:numId w:val="2"/>
        </w:numPr>
      </w:pPr>
      <w:r w:rsidRPr="00456CBF">
        <w:t>Example: On a board where a typical player would raise hands like "jack nine pocket nines pocket deuces," if they only call, their strongest hand on the river is often "Jack X." In such a situation, "Even with a bad combo to bluff we should still be emptying the clip here because villain gets here with such a weak range."</w:t>
      </w:r>
    </w:p>
    <w:p w14:paraId="58CFEB9C" w14:textId="77777777" w:rsidR="00456CBF" w:rsidRPr="00456CBF" w:rsidRDefault="00456CBF" w:rsidP="00456CBF">
      <w:pPr>
        <w:numPr>
          <w:ilvl w:val="0"/>
          <w:numId w:val="2"/>
        </w:numPr>
      </w:pPr>
      <w:r w:rsidRPr="00456CBF">
        <w:rPr>
          <w:b/>
          <w:bCs/>
        </w:rPr>
        <w:lastRenderedPageBreak/>
        <w:t>Villain Calling Too Much on Flop/Turn (Wide and Weak River Range):</w:t>
      </w:r>
      <w:r w:rsidRPr="00456CBF">
        <w:t xml:space="preserve"> A common misconception is to avoid bluffing opponents who call too often on earlier streets. However, the opposite is true. If they call too much, their range on the river becomes "too wide and too weak."</w:t>
      </w:r>
    </w:p>
    <w:p w14:paraId="3B8E98E9" w14:textId="77777777" w:rsidR="00456CBF" w:rsidRPr="00456CBF" w:rsidRDefault="00456CBF" w:rsidP="00456CBF">
      <w:pPr>
        <w:numPr>
          <w:ilvl w:val="0"/>
          <w:numId w:val="2"/>
        </w:numPr>
      </w:pPr>
      <w:r w:rsidRPr="00456CBF">
        <w:t>Example: If a villain calls with hands like "pocket fives...pocket sixes...pocket eights...Four five suited...Ace five...all of their club flush draws all of their spade flush draws," they arrive at the river with many marginal hands that are uncomfortable to call a large bet. "Our bluffs in this spot are going to print because all of those hands that we talked about five sixes four five ace five all of these hands are not going to want to hang on on the river."</w:t>
      </w:r>
    </w:p>
    <w:p w14:paraId="688D094B" w14:textId="77777777" w:rsidR="00456CBF" w:rsidRPr="00456CBF" w:rsidRDefault="00456CBF" w:rsidP="00456CBF">
      <w:pPr>
        <w:numPr>
          <w:ilvl w:val="0"/>
          <w:numId w:val="2"/>
        </w:numPr>
      </w:pPr>
      <w:r w:rsidRPr="00456CBF">
        <w:rPr>
          <w:b/>
          <w:bCs/>
        </w:rPr>
        <w:t>Villain Donk-Betting Strong Hands on the River:</w:t>
      </w:r>
      <w:r w:rsidRPr="00456CBF">
        <w:t xml:space="preserve"> If an opponent habitually "donk lead[s] on the river whenever they make a big hand" (e.g., full houses, flushes), then a check from them on the river implies a weak range.</w:t>
      </w:r>
    </w:p>
    <w:p w14:paraId="05AA7C9C" w14:textId="77777777" w:rsidR="00456CBF" w:rsidRPr="00456CBF" w:rsidRDefault="00456CBF" w:rsidP="00456CBF">
      <w:pPr>
        <w:numPr>
          <w:ilvl w:val="0"/>
          <w:numId w:val="2"/>
        </w:numPr>
      </w:pPr>
      <w:r w:rsidRPr="00456CBF">
        <w:t>"When they check here well now we know that they have a weak range and we have cart blanch to empty the clip here Knowing that we are just going to get a bunch of folds."</w:t>
      </w:r>
    </w:p>
    <w:p w14:paraId="787B1189" w14:textId="77777777" w:rsidR="00456CBF" w:rsidRPr="00456CBF" w:rsidRDefault="00456CBF" w:rsidP="00456CBF">
      <w:pPr>
        <w:numPr>
          <w:ilvl w:val="0"/>
          <w:numId w:val="2"/>
        </w:numPr>
      </w:pPr>
      <w:r w:rsidRPr="00456CBF">
        <w:rPr>
          <w:b/>
          <w:bCs/>
        </w:rPr>
        <w:t>Villain Over-Stabbing/Telegraphing Out of Position:</w:t>
      </w:r>
      <w:r w:rsidRPr="00456CBF">
        <w:t xml:space="preserve"> When playing out of position, if a live player tends to "overstab and telegraph their hand strength with their size," and they check back on a wet/dynamic board, their range is often weak and capped. They would have likely stabbed with strong hands like "10x...two pair...sets...big flush draws or combo draws."</w:t>
      </w:r>
    </w:p>
    <w:p w14:paraId="245C9CB2" w14:textId="77777777" w:rsidR="00456CBF" w:rsidRPr="00456CBF" w:rsidRDefault="00456CBF" w:rsidP="00456CBF">
      <w:pPr>
        <w:numPr>
          <w:ilvl w:val="0"/>
          <w:numId w:val="2"/>
        </w:numPr>
      </w:pPr>
      <w:r w:rsidRPr="00456CBF">
        <w:t>"When they check back here even when the flush completes on the turn we just kind of have cart blanch to empty the clip here Because against a typical player who's just going to be stabbing their flush draws at a high frequency when we check to them their range is so weak and so capped."</w:t>
      </w:r>
    </w:p>
    <w:p w14:paraId="0FF4301C" w14:textId="77777777" w:rsidR="00456CBF" w:rsidRPr="00456CBF" w:rsidRDefault="00456CBF" w:rsidP="00456CBF">
      <w:pPr>
        <w:numPr>
          <w:ilvl w:val="0"/>
          <w:numId w:val="2"/>
        </w:numPr>
      </w:pPr>
      <w:r w:rsidRPr="00456CBF">
        <w:rPr>
          <w:b/>
          <w:bCs/>
        </w:rPr>
        <w:t>Villain Splitting C-Bet Sizes (Pre-Flop Raiser):</w:t>
      </w:r>
      <w:r w:rsidRPr="00456CBF">
        <w:t xml:space="preserve"> On wet and dynamic boards, if the pre-flop raiser sometimes uses a large c-bet size and sometimes a smaller one, their range is likely "too weak when they choose the smaller size." This provides an opportunity to check-raise with impunity, knowing their stronger hands would have used the larger size.</w:t>
      </w:r>
    </w:p>
    <w:p w14:paraId="25E654AD" w14:textId="77777777" w:rsidR="00456CBF" w:rsidRPr="00456CBF" w:rsidRDefault="00456CBF" w:rsidP="00456CBF">
      <w:pPr>
        <w:numPr>
          <w:ilvl w:val="0"/>
          <w:numId w:val="2"/>
        </w:numPr>
      </w:pPr>
      <w:r w:rsidRPr="00456CBF">
        <w:t>"Most likely right most likely their range is going to be too weak when they choose the smaller size particularly when the board is very wet and dynamic like a board like this...we could just pounce on that and just check raise with impunity."</w:t>
      </w:r>
    </w:p>
    <w:p w14:paraId="104B34A9" w14:textId="77777777" w:rsidR="00456CBF" w:rsidRPr="00456CBF" w:rsidRDefault="00456CBF" w:rsidP="00456CBF">
      <w:r w:rsidRPr="00456CBF">
        <w:t>3. Avoiding Unprofitable Bluffs (Strong/Uncapped Ranges)</w:t>
      </w:r>
    </w:p>
    <w:p w14:paraId="302FF9A2" w14:textId="77777777" w:rsidR="00456CBF" w:rsidRPr="00456CBF" w:rsidRDefault="00456CBF" w:rsidP="00456CBF">
      <w:r w:rsidRPr="00456CBF">
        <w:lastRenderedPageBreak/>
        <w:t>Conversely, certain situations indicate an opponent has a strong or uncapped range, making bluffs ill-advised:</w:t>
      </w:r>
    </w:p>
    <w:p w14:paraId="3B888535" w14:textId="77777777" w:rsidR="00456CBF" w:rsidRPr="00456CBF" w:rsidRDefault="00456CBF" w:rsidP="00456CBF">
      <w:pPr>
        <w:numPr>
          <w:ilvl w:val="0"/>
          <w:numId w:val="3"/>
        </w:numPr>
      </w:pPr>
      <w:r w:rsidRPr="00456CBF">
        <w:rPr>
          <w:b/>
          <w:bCs/>
        </w:rPr>
        <w:t>Opponent Not Making Big Folds (Equilibrium Example):</w:t>
      </w:r>
      <w:r w:rsidRPr="00456CBF">
        <w:t xml:space="preserve"> If, in equilibrium, an opponent is supposed to call with many weak hands (e.g., second pair to a 2.5x pot bet), bluffing is not profitable.</w:t>
      </w:r>
    </w:p>
    <w:p w14:paraId="7F6B156C" w14:textId="77777777" w:rsidR="00456CBF" w:rsidRPr="00456CBF" w:rsidRDefault="00456CBF" w:rsidP="00456CBF">
      <w:pPr>
        <w:numPr>
          <w:ilvl w:val="0"/>
          <w:numId w:val="3"/>
        </w:numPr>
      </w:pPr>
      <w:r w:rsidRPr="00456CBF">
        <w:t>"When we go back to the previous example the villain is not supposed to make any big folds on this river In fact they're supposed to call with a lot of second pair here when we go 2.5x pot."</w:t>
      </w:r>
    </w:p>
    <w:p w14:paraId="4A21C1E6" w14:textId="77777777" w:rsidR="00456CBF" w:rsidRPr="00456CBF" w:rsidRDefault="00456CBF" w:rsidP="00456CBF">
      <w:pPr>
        <w:numPr>
          <w:ilvl w:val="0"/>
          <w:numId w:val="3"/>
        </w:numPr>
      </w:pPr>
      <w:r w:rsidRPr="00456CBF">
        <w:rPr>
          <w:b/>
          <w:bCs/>
        </w:rPr>
        <w:t>Trappy Players and Static/Dry Boards:</w:t>
      </w:r>
      <w:r w:rsidRPr="00456CBF">
        <w:t xml:space="preserve"> Against "super super passive trappy player[s]" who "trap with hands like pocket nines pocket deuces sometimes jack nines," their range arriving at the river can be very strong, containing hidden sets or flushes. Similarly, on "dry and static" boards, players may trap with hands like A7, pocket sevens, or pocket deuces because there's little to fear.</w:t>
      </w:r>
    </w:p>
    <w:p w14:paraId="0C188387" w14:textId="77777777" w:rsidR="00456CBF" w:rsidRPr="00456CBF" w:rsidRDefault="00456CBF" w:rsidP="00456CBF">
      <w:pPr>
        <w:numPr>
          <w:ilvl w:val="0"/>
          <w:numId w:val="3"/>
        </w:numPr>
      </w:pPr>
      <w:r w:rsidRPr="00456CBF">
        <w:t>"You see how much more difficult it is to bluff when villain has a super strong range getting to the river."</w:t>
      </w:r>
    </w:p>
    <w:p w14:paraId="237A85E5" w14:textId="77777777" w:rsidR="00456CBF" w:rsidRPr="00456CBF" w:rsidRDefault="00456CBF" w:rsidP="00456CBF">
      <w:pPr>
        <w:numPr>
          <w:ilvl w:val="0"/>
          <w:numId w:val="3"/>
        </w:numPr>
      </w:pPr>
      <w:r w:rsidRPr="00456CBF">
        <w:t>Exploit for Trappy Players: "My quick exploit against this player type is to do quite a bit of checking back on these nutchanging turns because what's going to happen on the river even trappy players once the turn goes check check and the nuts change they kind of let fear drive their decisions." This can cap their range if they check the river, indicating they don't have strong hands they'd typically bet for value.</w:t>
      </w:r>
    </w:p>
    <w:p w14:paraId="2E6F7058" w14:textId="77777777" w:rsidR="00456CBF" w:rsidRPr="00456CBF" w:rsidRDefault="00456CBF" w:rsidP="00456CBF">
      <w:pPr>
        <w:numPr>
          <w:ilvl w:val="0"/>
          <w:numId w:val="3"/>
        </w:numPr>
      </w:pPr>
      <w:r w:rsidRPr="00456CBF">
        <w:rPr>
          <w:b/>
          <w:bCs/>
        </w:rPr>
        <w:t>Overbetting on Turn Leads to Strong River Range:</w:t>
      </w:r>
      <w:r w:rsidRPr="00456CBF">
        <w:t xml:space="preserve"> If you use a large bet size on the turn, you risk "fold[ing] out all their weak stuff," leaving them with a strong range (slow-played trips, boats, strong pairs) for the river.</w:t>
      </w:r>
    </w:p>
    <w:p w14:paraId="0435A4C2" w14:textId="77777777" w:rsidR="00456CBF" w:rsidRPr="00456CBF" w:rsidRDefault="00456CBF" w:rsidP="00456CBF">
      <w:pPr>
        <w:numPr>
          <w:ilvl w:val="0"/>
          <w:numId w:val="3"/>
        </w:numPr>
      </w:pPr>
      <w:r w:rsidRPr="00456CBF">
        <w:t>"If we go big on this turn villain may get to the river with a range that looks like slowplayed trips slowplayed boats and maybe occasionally pocket 10s and pocket jacks."</w:t>
      </w:r>
    </w:p>
    <w:p w14:paraId="18FE5037" w14:textId="77777777" w:rsidR="00456CBF" w:rsidRPr="00456CBF" w:rsidRDefault="00456CBF" w:rsidP="00456CBF">
      <w:pPr>
        <w:numPr>
          <w:ilvl w:val="0"/>
          <w:numId w:val="3"/>
        </w:numPr>
      </w:pPr>
      <w:r w:rsidRPr="00456CBF">
        <w:rPr>
          <w:b/>
          <w:bCs/>
        </w:rPr>
        <w:t>Protected Checkback Ranges (Ace-High Boards in 3-Bet Pots):</w:t>
      </w:r>
      <w:r w:rsidRPr="00456CBF">
        <w:t xml:space="preserve"> On ace-high boards, especially in three-bet pots, villains may check back strong hands like "ace queen or ace jack" to call down on later streets.</w:t>
      </w:r>
    </w:p>
    <w:p w14:paraId="6F58081F" w14:textId="77777777" w:rsidR="00456CBF" w:rsidRPr="00456CBF" w:rsidRDefault="00456CBF" w:rsidP="00456CBF">
      <w:pPr>
        <w:numPr>
          <w:ilvl w:val="0"/>
          <w:numId w:val="3"/>
        </w:numPr>
      </w:pPr>
      <w:r w:rsidRPr="00456CBF">
        <w:t>"In this situation where villains do have somewhat of a protected checkback range on the flop meaning they do have strong hands when they check back this is a situation where it is not nearly as good for us to empty the clip because villains just have a much stronger range."</w:t>
      </w:r>
    </w:p>
    <w:p w14:paraId="1F3C8BAB" w14:textId="77777777" w:rsidR="00456CBF" w:rsidRPr="00456CBF" w:rsidRDefault="00456CBF" w:rsidP="00456CBF">
      <w:pPr>
        <w:numPr>
          <w:ilvl w:val="0"/>
          <w:numId w:val="3"/>
        </w:numPr>
      </w:pPr>
      <w:r w:rsidRPr="00456CBF">
        <w:lastRenderedPageBreak/>
        <w:t>Tips for this spot: Check-raise small on the turn (making it look like you have Kings/AK) or simply bet small to get folds from weaker Ace-x hands.</w:t>
      </w:r>
    </w:p>
    <w:p w14:paraId="70C6E314" w14:textId="77777777" w:rsidR="00456CBF" w:rsidRPr="00456CBF" w:rsidRDefault="00456CBF" w:rsidP="00456CBF">
      <w:pPr>
        <w:numPr>
          <w:ilvl w:val="0"/>
          <w:numId w:val="3"/>
        </w:numPr>
      </w:pPr>
      <w:r w:rsidRPr="00456CBF">
        <w:rPr>
          <w:b/>
          <w:bCs/>
        </w:rPr>
        <w:t>Strong Players Who Don't Split C-Bet Sizes:</w:t>
      </w:r>
      <w:r w:rsidRPr="00456CBF">
        <w:t xml:space="preserve"> If an opponent is a "stronger player who does not split their sizes even on wet dynamic boards," then check-raising with bluffs is dangerous because their range, even with a smaller bet, could be strong. In such cases, "the less fold equity we have the more actual equity in our hand we need."</w:t>
      </w:r>
    </w:p>
    <w:p w14:paraId="19026CCE" w14:textId="77777777" w:rsidR="00456CBF" w:rsidRPr="00456CBF" w:rsidRDefault="00456CBF" w:rsidP="00456CBF">
      <w:r w:rsidRPr="00456CBF">
        <w:t>Conclusion</w:t>
      </w:r>
    </w:p>
    <w:p w14:paraId="0D14DC1A" w14:textId="77777777" w:rsidR="00456CBF" w:rsidRPr="00456CBF" w:rsidRDefault="00456CBF" w:rsidP="00456CBF">
      <w:r w:rsidRPr="00456CBF">
        <w:t>The core message is that successful bluffing in poker is not a random act but a calculated exploitation of an opponent's range. By diligently observing their betting patterns, flop/turn actions, and board textures, players can discern when an opponent's range is weak or capped, opening up highly profitable bluffing opportunities. Conversely, understanding when an opponent's range remains strong is crucial for avoiding costly bluffs. The speaker highlights that this understanding dramatically increased their win rate, allowing them to "bluff like a maniac while still looking like the tightest player at the table."</w:t>
      </w:r>
    </w:p>
    <w:p w14:paraId="5A914248" w14:textId="77777777" w:rsidR="00456CBF" w:rsidRDefault="00456CBF"/>
    <w:sectPr w:rsidR="00456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92F7D"/>
    <w:multiLevelType w:val="multilevel"/>
    <w:tmpl w:val="F2A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450F2"/>
    <w:multiLevelType w:val="multilevel"/>
    <w:tmpl w:val="3206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F2146"/>
    <w:multiLevelType w:val="multilevel"/>
    <w:tmpl w:val="4C2C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63096">
    <w:abstractNumId w:val="0"/>
  </w:num>
  <w:num w:numId="2" w16cid:durableId="759833941">
    <w:abstractNumId w:val="1"/>
  </w:num>
  <w:num w:numId="3" w16cid:durableId="1094277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BF"/>
    <w:rsid w:val="0009298E"/>
    <w:rsid w:val="00456C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8257"/>
  <w15:chartTrackingRefBased/>
  <w15:docId w15:val="{E7BF6DDB-22A4-4645-8109-372E49D7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CBF"/>
    <w:rPr>
      <w:rFonts w:eastAsiaTheme="majorEastAsia" w:cstheme="majorBidi"/>
      <w:color w:val="272727" w:themeColor="text1" w:themeTint="D8"/>
    </w:rPr>
  </w:style>
  <w:style w:type="paragraph" w:styleId="Title">
    <w:name w:val="Title"/>
    <w:basedOn w:val="Normal"/>
    <w:next w:val="Normal"/>
    <w:link w:val="TitleChar"/>
    <w:uiPriority w:val="10"/>
    <w:qFormat/>
    <w:rsid w:val="00456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CBF"/>
    <w:pPr>
      <w:spacing w:before="160"/>
      <w:jc w:val="center"/>
    </w:pPr>
    <w:rPr>
      <w:i/>
      <w:iCs/>
      <w:color w:val="404040" w:themeColor="text1" w:themeTint="BF"/>
    </w:rPr>
  </w:style>
  <w:style w:type="character" w:customStyle="1" w:styleId="QuoteChar">
    <w:name w:val="Quote Char"/>
    <w:basedOn w:val="DefaultParagraphFont"/>
    <w:link w:val="Quote"/>
    <w:uiPriority w:val="29"/>
    <w:rsid w:val="00456CBF"/>
    <w:rPr>
      <w:i/>
      <w:iCs/>
      <w:color w:val="404040" w:themeColor="text1" w:themeTint="BF"/>
    </w:rPr>
  </w:style>
  <w:style w:type="paragraph" w:styleId="ListParagraph">
    <w:name w:val="List Paragraph"/>
    <w:basedOn w:val="Normal"/>
    <w:uiPriority w:val="34"/>
    <w:qFormat/>
    <w:rsid w:val="00456CBF"/>
    <w:pPr>
      <w:ind w:left="720"/>
      <w:contextualSpacing/>
    </w:pPr>
  </w:style>
  <w:style w:type="character" w:styleId="IntenseEmphasis">
    <w:name w:val="Intense Emphasis"/>
    <w:basedOn w:val="DefaultParagraphFont"/>
    <w:uiPriority w:val="21"/>
    <w:qFormat/>
    <w:rsid w:val="00456CBF"/>
    <w:rPr>
      <w:i/>
      <w:iCs/>
      <w:color w:val="0F4761" w:themeColor="accent1" w:themeShade="BF"/>
    </w:rPr>
  </w:style>
  <w:style w:type="paragraph" w:styleId="IntenseQuote">
    <w:name w:val="Intense Quote"/>
    <w:basedOn w:val="Normal"/>
    <w:next w:val="Normal"/>
    <w:link w:val="IntenseQuoteChar"/>
    <w:uiPriority w:val="30"/>
    <w:qFormat/>
    <w:rsid w:val="00456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CBF"/>
    <w:rPr>
      <w:i/>
      <w:iCs/>
      <w:color w:val="0F4761" w:themeColor="accent1" w:themeShade="BF"/>
    </w:rPr>
  </w:style>
  <w:style w:type="character" w:styleId="IntenseReference">
    <w:name w:val="Intense Reference"/>
    <w:basedOn w:val="DefaultParagraphFont"/>
    <w:uiPriority w:val="32"/>
    <w:qFormat/>
    <w:rsid w:val="00456C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832862">
      <w:bodyDiv w:val="1"/>
      <w:marLeft w:val="0"/>
      <w:marRight w:val="0"/>
      <w:marTop w:val="0"/>
      <w:marBottom w:val="0"/>
      <w:divBdr>
        <w:top w:val="none" w:sz="0" w:space="0" w:color="auto"/>
        <w:left w:val="none" w:sz="0" w:space="0" w:color="auto"/>
        <w:bottom w:val="none" w:sz="0" w:space="0" w:color="auto"/>
        <w:right w:val="none" w:sz="0" w:space="0" w:color="auto"/>
      </w:divBdr>
    </w:div>
    <w:div w:id="170347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1210</Words>
  <Characters>6901</Characters>
  <Application>Microsoft Office Word</Application>
  <DocSecurity>0</DocSecurity>
  <Lines>57</Lines>
  <Paragraphs>16</Paragraphs>
  <ScaleCrop>false</ScaleCrop>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2025-07-17T17:44:00Z</dcterms:created>
  <dcterms:modified xsi:type="dcterms:W3CDTF">2025-07-17T17:45:00Z</dcterms:modified>
</cp:coreProperties>
</file>