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6D7D1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>Digital Communication (ETEC-303), V Sem.</w:t>
      </w:r>
    </w:p>
    <w:p w14:paraId="242233F6" w14:textId="50BB5846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2, Unit-III</w:t>
      </w:r>
      <w:r>
        <w:rPr>
          <w:rFonts w:ascii="Times New Roman" w:hAnsi="Times New Roman" w:cs="Times New Roman"/>
          <w:sz w:val="24"/>
          <w:szCs w:val="24"/>
        </w:rPr>
        <w:t>/IV</w:t>
      </w:r>
    </w:p>
    <w:p w14:paraId="4F301F56" w14:textId="25179A91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>Aug-Dec’2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2EFE36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B1A89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5C719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Q 1. </w:t>
      </w:r>
      <w:r>
        <w:rPr>
          <w:rFonts w:ascii="Times New Roman" w:hAnsi="Times New Roman" w:cs="Times New Roman"/>
          <w:sz w:val="24"/>
          <w:szCs w:val="24"/>
        </w:rPr>
        <w:t>Explain the significance of eye pattern. Give its two applications also.</w:t>
      </w:r>
    </w:p>
    <w:p w14:paraId="5E03CEF1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6CA9E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Q 2. </w:t>
      </w:r>
      <w:r>
        <w:rPr>
          <w:rFonts w:ascii="Times New Roman" w:hAnsi="Times New Roman" w:cs="Times New Roman"/>
          <w:sz w:val="24"/>
          <w:szCs w:val="24"/>
        </w:rPr>
        <w:t>Derive an expression for the transfer function of the Matched Filter Receiver.</w:t>
      </w:r>
    </w:p>
    <w:p w14:paraId="1237EBCA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D5670" w14:textId="667E963D" w:rsidR="00567173" w:rsidRPr="00C647C5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Q 3. </w:t>
      </w:r>
      <w:r w:rsidRPr="00C647C5">
        <w:rPr>
          <w:rFonts w:ascii="Times New Roman" w:hAnsi="Times New Roman" w:cs="Times New Roman"/>
          <w:sz w:val="24"/>
          <w:szCs w:val="24"/>
          <w:lang w:val="en-US"/>
        </w:rPr>
        <w:t xml:space="preserve">Prove that for a matched filter, the maximum signal component occurs at t=T, (i.e. sampling instant) and has magnitude= E, </w:t>
      </w:r>
      <w:r w:rsidRPr="00C647C5">
        <w:rPr>
          <w:rFonts w:ascii="Times New Roman" w:hAnsi="Times New Roman" w:cs="Times New Roman"/>
          <w:sz w:val="24"/>
          <w:szCs w:val="24"/>
          <w:lang w:val="en-US"/>
        </w:rPr>
        <w:t>i.e.</w:t>
      </w:r>
      <w:r w:rsidRPr="00C647C5">
        <w:rPr>
          <w:rFonts w:ascii="Times New Roman" w:hAnsi="Times New Roman" w:cs="Times New Roman"/>
          <w:sz w:val="24"/>
          <w:szCs w:val="24"/>
          <w:lang w:val="en-US"/>
        </w:rPr>
        <w:t xml:space="preserve"> energy of the signal x(t).</w:t>
      </w:r>
    </w:p>
    <w:p w14:paraId="45C9C70D" w14:textId="77777777" w:rsidR="00567173" w:rsidRPr="00C647C5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618AF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Q 4. </w:t>
      </w:r>
      <w:r>
        <w:rPr>
          <w:rFonts w:ascii="Times New Roman" w:hAnsi="Times New Roman" w:cs="Times New Roman"/>
          <w:sz w:val="24"/>
          <w:szCs w:val="24"/>
        </w:rPr>
        <w:t>How a correlation receiver and matched filter receiver are similar in their areas of operations? Use suitable block diagram to explain.</w:t>
      </w:r>
    </w:p>
    <w:p w14:paraId="5E4DDF0B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2914B" w14:textId="2BD8D21A" w:rsidR="00567173" w:rsidRPr="001E6F8E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F8E">
        <w:rPr>
          <w:rFonts w:ascii="Times New Roman" w:hAnsi="Times New Roman" w:cs="Times New Roman"/>
          <w:sz w:val="24"/>
          <w:szCs w:val="24"/>
        </w:rPr>
        <w:t>Q 5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Pr="001E6F8E">
        <w:rPr>
          <w:rFonts w:ascii="Times New Roman" w:hAnsi="Times New Roman" w:cs="Times New Roman"/>
          <w:sz w:val="24"/>
          <w:szCs w:val="24"/>
        </w:rPr>
        <w:t xml:space="preserve">. </w:t>
      </w:r>
      <w:r w:rsidRPr="001E6F8E">
        <w:rPr>
          <w:rFonts w:ascii="Times New Roman" w:hAnsi="Times New Roman" w:cs="Times New Roman"/>
          <w:sz w:val="24"/>
          <w:szCs w:val="24"/>
          <w:lang w:val="en-US"/>
        </w:rPr>
        <w:t xml:space="preserve">Given are the signals. </w:t>
      </w:r>
    </w:p>
    <w:p w14:paraId="751519DE" w14:textId="2C4C94B8" w:rsidR="00567173" w:rsidRPr="00913EDC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F8E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797AB9CB" wp14:editId="74369B07">
            <wp:extent cx="4223212" cy="1060315"/>
            <wp:effectExtent l="0" t="0" r="6350" b="698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71" cy="106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8E50C9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BE1897" w14:textId="3AA37F09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F8E">
        <w:rPr>
          <w:rFonts w:ascii="Times New Roman" w:hAnsi="Times New Roman" w:cs="Times New Roman"/>
          <w:sz w:val="24"/>
          <w:szCs w:val="24"/>
          <w:lang w:val="en-US"/>
        </w:rPr>
        <w:t xml:space="preserve">Find the basis function. </w:t>
      </w:r>
      <w:r w:rsidRPr="001E6F8E">
        <w:rPr>
          <w:rFonts w:ascii="Times New Roman" w:hAnsi="Times New Roman" w:cs="Times New Roman"/>
          <w:sz w:val="24"/>
          <w:szCs w:val="24"/>
          <w:lang w:val="en-US"/>
        </w:rPr>
        <w:t>Also,</w:t>
      </w:r>
      <w:r w:rsidRPr="001E6F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draw its </w:t>
      </w:r>
      <w:r w:rsidRPr="001E6F8E">
        <w:rPr>
          <w:rFonts w:ascii="Times New Roman" w:hAnsi="Times New Roman" w:cs="Times New Roman"/>
          <w:sz w:val="24"/>
          <w:szCs w:val="24"/>
          <w:lang w:val="en-US"/>
        </w:rPr>
        <w:t>constellation diagram.</w:t>
      </w:r>
    </w:p>
    <w:p w14:paraId="198935CF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4D4A6C" w14:textId="3503F063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14:paraId="061B60A3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4D81B3" w14:textId="641E0BE7" w:rsidR="00567173" w:rsidRPr="008D3634" w:rsidRDefault="00567173" w:rsidP="00567173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5b)</w:t>
      </w:r>
      <w:r w:rsidRPr="008D36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Explain maximum likelihood receiver structure.</w:t>
      </w:r>
    </w:p>
    <w:p w14:paraId="2199A1FF" w14:textId="77777777" w:rsidR="00567173" w:rsidRPr="001E6F8E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25670" w14:textId="77777777" w:rsidR="00567173" w:rsidRPr="008D3634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75260" w14:textId="2F7DFCC8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B41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</w:t>
      </w:r>
      <w:r w:rsidRPr="00B41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QPSK Modulator and Demodulator with required block diagram. Also draw the constellation diagrams and probability of error.</w:t>
      </w:r>
    </w:p>
    <w:p w14:paraId="03A00418" w14:textId="77777777" w:rsidR="00567173" w:rsidRPr="00B41CB1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9D0AE" w14:textId="24D12B52" w:rsidR="00567173" w:rsidRPr="00B41CB1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B41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7.</w:t>
      </w:r>
      <w:r w:rsidRPr="00B41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 the ASK, FSK and PSK waveforms for 011011.</w:t>
      </w:r>
    </w:p>
    <w:p w14:paraId="55577362" w14:textId="77777777" w:rsidR="00567173" w:rsidRPr="00B41CB1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25E15" w14:textId="2A7935DF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8.</w:t>
      </w:r>
      <w:r w:rsidRPr="00B41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Compare MSK with QPSK. Also Explain MSK modulation and demodulation.</w:t>
      </w:r>
    </w:p>
    <w:p w14:paraId="6B0FF92F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76AB2" w14:textId="5F6A23F1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Derive the probability of error for Binary ASK and Binary PSK systems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compare them.</w:t>
      </w:r>
    </w:p>
    <w:p w14:paraId="09251ACA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16EFA" w14:textId="114B34C1" w:rsidR="00567173" w:rsidRPr="006308C8" w:rsidRDefault="00567173" w:rsidP="0056717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308C8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10 a)</w:t>
      </w:r>
      <w:r w:rsidRPr="006308C8">
        <w:rPr>
          <w:rFonts w:ascii="Times New Roman" w:hAnsi="Times New Roman" w:cs="Times New Roman"/>
          <w:sz w:val="24"/>
          <w:szCs w:val="24"/>
        </w:rPr>
        <w:t xml:space="preserve">. </w:t>
      </w:r>
      <w:r w:rsidRPr="006308C8">
        <w:rPr>
          <w:rFonts w:ascii="Times New Roman" w:hAnsi="Times New Roman" w:cs="Times New Roman"/>
          <w:sz w:val="24"/>
          <w:szCs w:val="24"/>
          <w:lang w:val="en-US"/>
        </w:rPr>
        <w:t>Prove that the reconstruction of DPSK Signal by the discussed technique is independent of choice of extra initial bit.</w:t>
      </w:r>
    </w:p>
    <w:p w14:paraId="538B647B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C8">
        <w:rPr>
          <w:rFonts w:ascii="Times New Roman" w:hAnsi="Times New Roman" w:cs="Times New Roman"/>
          <w:sz w:val="24"/>
          <w:szCs w:val="24"/>
          <w:lang w:val="en-US"/>
        </w:rPr>
        <w:t>Given the binary bit as 0010010011.</w:t>
      </w:r>
    </w:p>
    <w:p w14:paraId="259A9FAC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7A534A" w14:textId="128F0088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</w:p>
    <w:p w14:paraId="6C257F6A" w14:textId="77777777" w:rsidR="00567173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C4CEC" w14:textId="2BDA2E0D" w:rsidR="00567173" w:rsidRPr="006308C8" w:rsidRDefault="00567173" w:rsidP="00567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en-US"/>
        </w:rPr>
        <w:t>10 b)</w:t>
      </w:r>
      <w:r>
        <w:rPr>
          <w:rFonts w:ascii="Times New Roman" w:hAnsi="Times New Roman" w:cs="Times New Roman"/>
          <w:sz w:val="24"/>
          <w:szCs w:val="24"/>
          <w:lang w:val="en-US"/>
        </w:rPr>
        <w:t>. Explain DEPSK Receiver. Also show with an example that how error always occur in pairs in it.</w:t>
      </w:r>
    </w:p>
    <w:sectPr w:rsidR="00567173" w:rsidRPr="006308C8" w:rsidSect="004F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3"/>
    <w:rsid w:val="00567173"/>
    <w:rsid w:val="00913EDC"/>
    <w:rsid w:val="00C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1C54"/>
  <w15:chartTrackingRefBased/>
  <w15:docId w15:val="{A334B8B7-44D0-4AB7-A051-FF30FBBE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73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Gupta</dc:creator>
  <cp:keywords/>
  <dc:description/>
  <cp:lastModifiedBy>Sapna Gupta</cp:lastModifiedBy>
  <cp:revision>2</cp:revision>
  <dcterms:created xsi:type="dcterms:W3CDTF">2021-12-06T07:18:00Z</dcterms:created>
  <dcterms:modified xsi:type="dcterms:W3CDTF">2021-12-06T07:25:00Z</dcterms:modified>
</cp:coreProperties>
</file>