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0E1A" w14:textId="0F1063EE" w:rsidR="0090661C" w:rsidRPr="0090661C" w:rsidRDefault="009066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661C">
        <w:rPr>
          <w:rFonts w:ascii="Times New Roman" w:hAnsi="Times New Roman" w:cs="Times New Roman"/>
          <w:sz w:val="28"/>
          <w:szCs w:val="28"/>
        </w:rPr>
        <w:t>Kumrat</w:t>
      </w:r>
      <w:proofErr w:type="spellEnd"/>
      <w:r w:rsidRPr="0090661C">
        <w:rPr>
          <w:rFonts w:ascii="Times New Roman" w:hAnsi="Times New Roman" w:cs="Times New Roman"/>
          <w:sz w:val="28"/>
          <w:szCs w:val="28"/>
        </w:rPr>
        <w:t>:</w:t>
      </w:r>
    </w:p>
    <w:p w14:paraId="7916F0C7" w14:textId="4529707D" w:rsidR="0090661C" w:rsidRPr="0090661C" w:rsidRDefault="0090661C" w:rsidP="0090661C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90661C">
        <w:rPr>
          <w:b/>
          <w:bCs/>
          <w:color w:val="202122"/>
          <w:sz w:val="28"/>
          <w:szCs w:val="28"/>
        </w:rPr>
        <w:t>Kumrat</w:t>
      </w:r>
      <w:proofErr w:type="spellEnd"/>
      <w:r w:rsidRPr="0090661C">
        <w:rPr>
          <w:color w:val="202122"/>
          <w:sz w:val="28"/>
          <w:szCs w:val="28"/>
        </w:rPr>
        <w:t xml:space="preserve"> </w:t>
      </w:r>
      <w:r w:rsidRPr="0090661C">
        <w:rPr>
          <w:color w:val="202122"/>
          <w:sz w:val="28"/>
          <w:szCs w:val="28"/>
        </w:rPr>
        <w:t>is a valley in the </w:t>
      </w:r>
      <w:hyperlink r:id="rId4" w:tooltip="Upper Dir District" w:history="1">
        <w:r w:rsidRPr="0090661C">
          <w:rPr>
            <w:rStyle w:val="Hyperlink"/>
            <w:color w:val="0645AD"/>
            <w:sz w:val="28"/>
            <w:szCs w:val="28"/>
          </w:rPr>
          <w:t>Upper Dir District</w:t>
        </w:r>
      </w:hyperlink>
      <w:r w:rsidRPr="0090661C">
        <w:rPr>
          <w:color w:val="202122"/>
          <w:sz w:val="28"/>
          <w:szCs w:val="28"/>
        </w:rPr>
        <w:t> of </w:t>
      </w:r>
      <w:hyperlink r:id="rId5" w:tooltip="Khyber Pakhtunkhwa" w:history="1">
        <w:r w:rsidRPr="0090661C">
          <w:rPr>
            <w:rStyle w:val="Hyperlink"/>
            <w:color w:val="0645AD"/>
            <w:sz w:val="28"/>
            <w:szCs w:val="28"/>
          </w:rPr>
          <w:t>Khyber Pakhtunkhwa</w:t>
        </w:r>
      </w:hyperlink>
      <w:r w:rsidRPr="0090661C">
        <w:rPr>
          <w:color w:val="202122"/>
          <w:sz w:val="28"/>
          <w:szCs w:val="28"/>
        </w:rPr>
        <w:t> the Province of </w:t>
      </w:r>
      <w:proofErr w:type="spellStart"/>
      <w:r w:rsidRPr="0090661C">
        <w:rPr>
          <w:color w:val="202122"/>
          <w:sz w:val="28"/>
          <w:szCs w:val="28"/>
        </w:rPr>
        <w:fldChar w:fldCharType="begin"/>
      </w:r>
      <w:r w:rsidRPr="0090661C">
        <w:rPr>
          <w:color w:val="202122"/>
          <w:sz w:val="28"/>
          <w:szCs w:val="28"/>
        </w:rPr>
        <w:instrText xml:space="preserve"> HYPERLINK "https://en.wikipedia.org/wiki/Pakistan" \o "Pakistan" </w:instrText>
      </w:r>
      <w:r w:rsidRPr="0090661C">
        <w:rPr>
          <w:color w:val="202122"/>
          <w:sz w:val="28"/>
          <w:szCs w:val="28"/>
        </w:rPr>
        <w:fldChar w:fldCharType="separate"/>
      </w:r>
      <w:r w:rsidRPr="0090661C">
        <w:rPr>
          <w:rStyle w:val="Hyperlink"/>
          <w:color w:val="0645AD"/>
          <w:sz w:val="28"/>
          <w:szCs w:val="28"/>
        </w:rPr>
        <w:t>Pakistan</w:t>
      </w:r>
      <w:r w:rsidRPr="0090661C">
        <w:rPr>
          <w:color w:val="202122"/>
          <w:sz w:val="28"/>
          <w:szCs w:val="28"/>
        </w:rPr>
        <w:fldChar w:fldCharType="end"/>
      </w:r>
      <w:r w:rsidRPr="0090661C">
        <w:rPr>
          <w:color w:val="202122"/>
          <w:sz w:val="28"/>
          <w:szCs w:val="28"/>
        </w:rPr>
        <w:t>.Kumrat</w:t>
      </w:r>
      <w:proofErr w:type="spellEnd"/>
      <w:r w:rsidRPr="0090661C">
        <w:rPr>
          <w:color w:val="202122"/>
          <w:sz w:val="28"/>
          <w:szCs w:val="28"/>
        </w:rPr>
        <w:t xml:space="preserve"> Valley is located about 2 hours away (normally it's 45 minutes but due to road conditions it's 2 Hours) from the town of </w:t>
      </w:r>
      <w:proofErr w:type="spellStart"/>
      <w:r w:rsidRPr="0090661C">
        <w:rPr>
          <w:color w:val="202122"/>
          <w:sz w:val="28"/>
          <w:szCs w:val="28"/>
        </w:rPr>
        <w:t>Thal</w:t>
      </w:r>
      <w:proofErr w:type="spellEnd"/>
      <w:r w:rsidRPr="0090661C">
        <w:rPr>
          <w:color w:val="202122"/>
          <w:sz w:val="28"/>
          <w:szCs w:val="28"/>
        </w:rPr>
        <w:t>. It is one of the valleys of </w:t>
      </w:r>
      <w:hyperlink r:id="rId6" w:tooltip="Khyber Pakhtunkhwa" w:history="1">
        <w:r w:rsidRPr="0090661C">
          <w:rPr>
            <w:rStyle w:val="Hyperlink"/>
            <w:color w:val="0645AD"/>
            <w:sz w:val="28"/>
            <w:szCs w:val="28"/>
          </w:rPr>
          <w:t>Khyber Pakhtunkhwa</w:t>
        </w:r>
      </w:hyperlink>
      <w:r w:rsidRPr="0090661C">
        <w:rPr>
          <w:color w:val="202122"/>
          <w:sz w:val="28"/>
          <w:szCs w:val="28"/>
        </w:rPr>
        <w:t xml:space="preserve">. Every summer season thousands of tourists from different areas of the country visit </w:t>
      </w:r>
      <w:proofErr w:type="spellStart"/>
      <w:r w:rsidRPr="0090661C">
        <w:rPr>
          <w:color w:val="202122"/>
          <w:sz w:val="28"/>
          <w:szCs w:val="28"/>
        </w:rPr>
        <w:t>Kumrat</w:t>
      </w:r>
      <w:proofErr w:type="spellEnd"/>
      <w:r w:rsidRPr="0090661C">
        <w:rPr>
          <w:color w:val="202122"/>
          <w:sz w:val="28"/>
          <w:szCs w:val="28"/>
        </w:rPr>
        <w:t xml:space="preserve"> valley for its greenery and cool weather</w:t>
      </w:r>
      <w:r w:rsidRPr="0090661C">
        <w:rPr>
          <w:color w:val="202122"/>
          <w:sz w:val="28"/>
          <w:szCs w:val="28"/>
        </w:rPr>
        <w:t xml:space="preserve"> </w:t>
      </w:r>
    </w:p>
    <w:p w14:paraId="00200C64" w14:textId="75FC6A3D" w:rsidR="0090661C" w:rsidRPr="0090661C" w:rsidRDefault="0090661C" w:rsidP="0090661C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90661C">
        <w:rPr>
          <w:color w:val="202122"/>
          <w:sz w:val="28"/>
          <w:szCs w:val="28"/>
        </w:rPr>
        <w:t>Kumrat</w:t>
      </w:r>
      <w:proofErr w:type="spellEnd"/>
      <w:r w:rsidRPr="0090661C">
        <w:rPr>
          <w:color w:val="202122"/>
          <w:sz w:val="28"/>
          <w:szCs w:val="28"/>
        </w:rPr>
        <w:t xml:space="preserve"> is covered with green pastures, snow clad mountains, the river </w:t>
      </w:r>
      <w:proofErr w:type="spellStart"/>
      <w:r w:rsidRPr="0090661C">
        <w:rPr>
          <w:color w:val="202122"/>
          <w:sz w:val="28"/>
          <w:szCs w:val="28"/>
        </w:rPr>
        <w:fldChar w:fldCharType="begin"/>
      </w:r>
      <w:r w:rsidRPr="0090661C">
        <w:rPr>
          <w:color w:val="202122"/>
          <w:sz w:val="28"/>
          <w:szCs w:val="28"/>
        </w:rPr>
        <w:instrText xml:space="preserve"> HYPERLINK "https://en.wikipedia.org/wiki/Panjkora_River" \o "Panjkora River" </w:instrText>
      </w:r>
      <w:r w:rsidRPr="0090661C">
        <w:rPr>
          <w:color w:val="202122"/>
          <w:sz w:val="28"/>
          <w:szCs w:val="28"/>
        </w:rPr>
        <w:fldChar w:fldCharType="separate"/>
      </w:r>
      <w:r w:rsidRPr="0090661C">
        <w:rPr>
          <w:rStyle w:val="Hyperlink"/>
          <w:color w:val="0645AD"/>
          <w:sz w:val="28"/>
          <w:szCs w:val="28"/>
        </w:rPr>
        <w:t>Panjkora</w:t>
      </w:r>
      <w:proofErr w:type="spellEnd"/>
      <w:r w:rsidRPr="0090661C">
        <w:rPr>
          <w:color w:val="202122"/>
          <w:sz w:val="28"/>
          <w:szCs w:val="28"/>
        </w:rPr>
        <w:fldChar w:fldCharType="end"/>
      </w:r>
      <w:r w:rsidRPr="0090661C">
        <w:rPr>
          <w:color w:val="202122"/>
          <w:sz w:val="28"/>
          <w:szCs w:val="28"/>
        </w:rPr>
        <w:t>, foggy mounds and forests are attractions of the region, which serve as habitats for variety of flora and fauna It is located in the Upper </w:t>
      </w:r>
      <w:hyperlink r:id="rId7" w:tooltip="Upper Dir District" w:history="1">
        <w:r w:rsidRPr="0090661C">
          <w:rPr>
            <w:rStyle w:val="Hyperlink"/>
            <w:color w:val="0645AD"/>
            <w:sz w:val="28"/>
            <w:szCs w:val="28"/>
          </w:rPr>
          <w:t>Dir Kohistan</w:t>
        </w:r>
      </w:hyperlink>
      <w:r w:rsidRPr="0090661C">
        <w:rPr>
          <w:color w:val="202122"/>
          <w:sz w:val="28"/>
          <w:szCs w:val="28"/>
        </w:rPr>
        <w:t> region at the back side of which Swat Kohistan area of </w:t>
      </w:r>
      <w:proofErr w:type="spellStart"/>
      <w:r w:rsidRPr="0090661C">
        <w:rPr>
          <w:color w:val="202122"/>
          <w:sz w:val="28"/>
          <w:szCs w:val="28"/>
        </w:rPr>
        <w:fldChar w:fldCharType="begin"/>
      </w:r>
      <w:r w:rsidRPr="0090661C">
        <w:rPr>
          <w:color w:val="202122"/>
          <w:sz w:val="28"/>
          <w:szCs w:val="28"/>
        </w:rPr>
        <w:instrText xml:space="preserve"> HYPERLINK "https://en.wikipedia.org/wiki/Gabral" \o "Gabral" </w:instrText>
      </w:r>
      <w:r w:rsidRPr="0090661C">
        <w:rPr>
          <w:color w:val="202122"/>
          <w:sz w:val="28"/>
          <w:szCs w:val="28"/>
        </w:rPr>
        <w:fldChar w:fldCharType="separate"/>
      </w:r>
      <w:r w:rsidRPr="0090661C">
        <w:rPr>
          <w:rStyle w:val="Hyperlink"/>
          <w:color w:val="0645AD"/>
          <w:sz w:val="28"/>
          <w:szCs w:val="28"/>
        </w:rPr>
        <w:t>Gabral</w:t>
      </w:r>
      <w:proofErr w:type="spellEnd"/>
      <w:r w:rsidRPr="0090661C">
        <w:rPr>
          <w:color w:val="202122"/>
          <w:sz w:val="28"/>
          <w:szCs w:val="28"/>
        </w:rPr>
        <w:fldChar w:fldCharType="end"/>
      </w:r>
      <w:r w:rsidRPr="0090661C">
        <w:rPr>
          <w:color w:val="202122"/>
          <w:sz w:val="28"/>
          <w:szCs w:val="28"/>
        </w:rPr>
        <w:t> is located.</w:t>
      </w:r>
    </w:p>
    <w:p w14:paraId="688802CF" w14:textId="4E7F4BEF" w:rsidR="0090661C" w:rsidRPr="0090661C" w:rsidRDefault="0090661C" w:rsidP="0090661C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90661C">
        <w:rPr>
          <w:color w:val="202122"/>
          <w:sz w:val="28"/>
          <w:szCs w:val="28"/>
        </w:rPr>
        <w:t xml:space="preserve">A feature of </w:t>
      </w:r>
      <w:proofErr w:type="spellStart"/>
      <w:r w:rsidRPr="0090661C">
        <w:rPr>
          <w:color w:val="202122"/>
          <w:sz w:val="28"/>
          <w:szCs w:val="28"/>
        </w:rPr>
        <w:t>Kumrat</w:t>
      </w:r>
      <w:proofErr w:type="spellEnd"/>
      <w:r w:rsidRPr="0090661C">
        <w:rPr>
          <w:color w:val="202122"/>
          <w:sz w:val="28"/>
          <w:szCs w:val="28"/>
        </w:rPr>
        <w:t xml:space="preserve"> Valley is its towering Deodar forest trees located on level ground adjacent the </w:t>
      </w:r>
      <w:proofErr w:type="spellStart"/>
      <w:r w:rsidRPr="0090661C">
        <w:rPr>
          <w:color w:val="202122"/>
          <w:sz w:val="28"/>
          <w:szCs w:val="28"/>
        </w:rPr>
        <w:t>Panjkora</w:t>
      </w:r>
      <w:proofErr w:type="spellEnd"/>
      <w:r w:rsidRPr="0090661C">
        <w:rPr>
          <w:color w:val="202122"/>
          <w:sz w:val="28"/>
          <w:szCs w:val="28"/>
        </w:rPr>
        <w:t xml:space="preserve"> river</w:t>
      </w:r>
      <w:r w:rsidRPr="0090661C">
        <w:rPr>
          <w:color w:val="202122"/>
          <w:sz w:val="28"/>
          <w:szCs w:val="28"/>
        </w:rPr>
        <w:t xml:space="preserve">. </w:t>
      </w:r>
      <w:r w:rsidRPr="0090661C">
        <w:rPr>
          <w:color w:val="202122"/>
          <w:sz w:val="28"/>
          <w:szCs w:val="28"/>
        </w:rPr>
        <w:t xml:space="preserve">Although the valley is relatively less green as compared to the Neelam Valley </w:t>
      </w:r>
      <w:proofErr w:type="gramStart"/>
      <w:r w:rsidRPr="0090661C">
        <w:rPr>
          <w:color w:val="202122"/>
          <w:sz w:val="28"/>
          <w:szCs w:val="28"/>
        </w:rPr>
        <w:t>on the whole</w:t>
      </w:r>
      <w:proofErr w:type="gramEnd"/>
      <w:r w:rsidRPr="0090661C">
        <w:rPr>
          <w:color w:val="202122"/>
          <w:sz w:val="28"/>
          <w:szCs w:val="28"/>
        </w:rPr>
        <w:t>, the "storybook" ambiance formed by the Deodar forests has continued to attract tourists for several years.</w:t>
      </w:r>
    </w:p>
    <w:p w14:paraId="02D66C2B" w14:textId="62B9A67B" w:rsidR="0090661C" w:rsidRPr="0090661C" w:rsidRDefault="009066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661C">
        <w:rPr>
          <w:rFonts w:ascii="Times New Roman" w:hAnsi="Times New Roman" w:cs="Times New Roman"/>
          <w:sz w:val="28"/>
          <w:szCs w:val="28"/>
        </w:rPr>
        <w:t>Panj</w:t>
      </w:r>
      <w:proofErr w:type="spellEnd"/>
      <w:r w:rsidRPr="0090661C">
        <w:rPr>
          <w:rFonts w:ascii="Times New Roman" w:hAnsi="Times New Roman" w:cs="Times New Roman"/>
          <w:sz w:val="28"/>
          <w:szCs w:val="28"/>
        </w:rPr>
        <w:t xml:space="preserve"> Kora river</w:t>
      </w:r>
      <w:r w:rsidRPr="0090661C">
        <w:rPr>
          <w:rFonts w:ascii="Times New Roman" w:hAnsi="Times New Roman" w:cs="Times New Roman"/>
          <w:sz w:val="28"/>
          <w:szCs w:val="28"/>
        </w:rPr>
        <w:t>:</w:t>
      </w:r>
    </w:p>
    <w:p w14:paraId="0734ADE7" w14:textId="1D59A156" w:rsidR="0090661C" w:rsidRPr="0090661C" w:rsidRDefault="0090661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 </w:t>
      </w:r>
      <w:proofErr w:type="spellStart"/>
      <w:r w:rsidRPr="0090661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Panjkora</w:t>
      </w:r>
      <w:proofErr w:type="spellEnd"/>
      <w:r w:rsidRPr="0090661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River</w:t>
      </w:r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 is a </w:t>
      </w:r>
      <w:hyperlink r:id="rId8" w:tooltip="River" w:history="1">
        <w:r w:rsidRPr="0090661C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river</w:t>
        </w:r>
      </w:hyperlink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in the </w:t>
      </w:r>
      <w:hyperlink r:id="rId9" w:tooltip="Khyber Pakhtunkhwa" w:history="1">
        <w:r w:rsidRPr="0090661C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Khyber Pakhtunkhwa</w:t>
        </w:r>
      </w:hyperlink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province of the northwest of </w:t>
      </w:r>
      <w:hyperlink r:id="rId10" w:tooltip="Pakistan" w:history="1">
        <w:r w:rsidRPr="0090661C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Pakistan</w:t>
        </w:r>
      </w:hyperlink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The river runs through the mountainous northern part of the </w:t>
      </w:r>
      <w:proofErr w:type="gramStart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province, and</w:t>
      </w:r>
      <w:proofErr w:type="gramEnd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forms the </w:t>
      </w:r>
      <w:proofErr w:type="spellStart"/>
      <w:r w:rsidRPr="0090661C">
        <w:rPr>
          <w:rFonts w:ascii="Times New Roman" w:hAnsi="Times New Roman" w:cs="Times New Roman"/>
          <w:sz w:val="28"/>
          <w:szCs w:val="28"/>
        </w:rPr>
        <w:fldChar w:fldCharType="begin"/>
      </w:r>
      <w:r w:rsidRPr="0090661C">
        <w:rPr>
          <w:rFonts w:ascii="Times New Roman" w:hAnsi="Times New Roman" w:cs="Times New Roman"/>
          <w:sz w:val="28"/>
          <w:szCs w:val="28"/>
        </w:rPr>
        <w:instrText xml:space="preserve"> HYPERLINK "https://en.wikipedia.org/wiki/Kumrat_Valley" \o "Kumrat Valley" </w:instrText>
      </w:r>
      <w:r w:rsidRPr="0090661C">
        <w:rPr>
          <w:rFonts w:ascii="Times New Roman" w:hAnsi="Times New Roman" w:cs="Times New Roman"/>
          <w:sz w:val="28"/>
          <w:szCs w:val="28"/>
        </w:rPr>
        <w:fldChar w:fldCharType="separate"/>
      </w:r>
      <w:r w:rsidRPr="0090661C">
        <w:rPr>
          <w:rStyle w:val="Hyperlink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>Kumrat</w:t>
      </w:r>
      <w:proofErr w:type="spellEnd"/>
      <w:r w:rsidRPr="0090661C">
        <w:rPr>
          <w:rStyle w:val="Hyperlink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 xml:space="preserve"> Valley</w:t>
      </w:r>
      <w:r w:rsidRPr="0090661C">
        <w:rPr>
          <w:rFonts w:ascii="Times New Roman" w:hAnsi="Times New Roman" w:cs="Times New Roman"/>
          <w:sz w:val="28"/>
          <w:szCs w:val="28"/>
        </w:rPr>
        <w:fldChar w:fldCharType="end"/>
      </w:r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It is a tributary of the larger </w:t>
      </w:r>
      <w:hyperlink r:id="rId11" w:tooltip="Swat River" w:history="1">
        <w:r w:rsidRPr="0090661C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Swat river</w:t>
        </w:r>
      </w:hyperlink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and is generally characterized by having steep slopes on either side of the riverbank covered in thick forests. The river has a large catchment area, making the river susceptible to significant flooding - most notably during in </w:t>
      </w:r>
      <w:hyperlink r:id="rId12" w:tooltip="2010 Pakistan floods" w:history="1">
        <w:r w:rsidRPr="0090661C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2010 floods</w:t>
        </w:r>
      </w:hyperlink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that occurred throughout much of Pakistan.</w:t>
      </w:r>
    </w:p>
    <w:p w14:paraId="128F2D0C" w14:textId="54666C77" w:rsidR="0090661C" w:rsidRPr="0090661C" w:rsidRDefault="0090661C">
      <w:pPr>
        <w:rPr>
          <w:rFonts w:ascii="Times New Roman" w:hAnsi="Times New Roman" w:cs="Times New Roman"/>
          <w:sz w:val="28"/>
          <w:szCs w:val="28"/>
        </w:rPr>
      </w:pPr>
      <w:r w:rsidRPr="0090661C">
        <w:rPr>
          <w:rFonts w:ascii="Times New Roman" w:hAnsi="Times New Roman" w:cs="Times New Roman"/>
          <w:sz w:val="28"/>
          <w:szCs w:val="28"/>
        </w:rPr>
        <w:t>Wooden Canals</w:t>
      </w:r>
      <w:r w:rsidRPr="0090661C">
        <w:rPr>
          <w:rFonts w:ascii="Times New Roman" w:hAnsi="Times New Roman" w:cs="Times New Roman"/>
          <w:sz w:val="28"/>
          <w:szCs w:val="28"/>
        </w:rPr>
        <w:t>:</w:t>
      </w:r>
    </w:p>
    <w:p w14:paraId="785BFD33" w14:textId="6529B5EE" w:rsidR="0090661C" w:rsidRPr="0090661C" w:rsidRDefault="0090661C">
      <w:pPr>
        <w:rPr>
          <w:rFonts w:ascii="Times New Roman" w:hAnsi="Times New Roman" w:cs="Times New Roman"/>
          <w:sz w:val="28"/>
          <w:szCs w:val="28"/>
        </w:rPr>
      </w:pPr>
      <w:r w:rsidRPr="0090661C">
        <w:rPr>
          <w:rFonts w:ascii="Times New Roman" w:hAnsi="Times New Roman" w:cs="Times New Roman"/>
          <w:sz w:val="28"/>
          <w:szCs w:val="28"/>
        </w:rPr>
        <w:t>A very deserving site that needs attention of tourists.</w:t>
      </w:r>
    </w:p>
    <w:p w14:paraId="0C35612D" w14:textId="13C74C61" w:rsidR="0090661C" w:rsidRPr="0090661C" w:rsidRDefault="009066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661C">
        <w:rPr>
          <w:rFonts w:ascii="Times New Roman" w:hAnsi="Times New Roman" w:cs="Times New Roman"/>
          <w:sz w:val="28"/>
          <w:szCs w:val="28"/>
        </w:rPr>
        <w:t>Jahazbanda</w:t>
      </w:r>
      <w:proofErr w:type="spellEnd"/>
      <w:r w:rsidRPr="0090661C">
        <w:rPr>
          <w:rFonts w:ascii="Times New Roman" w:hAnsi="Times New Roman" w:cs="Times New Roman"/>
          <w:sz w:val="28"/>
          <w:szCs w:val="28"/>
        </w:rPr>
        <w:t xml:space="preserve"> Waterfall</w:t>
      </w:r>
      <w:r w:rsidRPr="0090661C">
        <w:rPr>
          <w:rFonts w:ascii="Times New Roman" w:hAnsi="Times New Roman" w:cs="Times New Roman"/>
          <w:sz w:val="28"/>
          <w:szCs w:val="28"/>
        </w:rPr>
        <w:t>:</w:t>
      </w:r>
    </w:p>
    <w:p w14:paraId="5FC9E66D" w14:textId="2072352C" w:rsidR="0090661C" w:rsidRPr="0090661C" w:rsidRDefault="0090661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90661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Jahaz</w:t>
      </w:r>
      <w:proofErr w:type="spellEnd"/>
      <w:r w:rsidRPr="0090661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Band</w:t>
      </w:r>
      <w:r w:rsidRPr="0090661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a</w:t>
      </w:r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also spelt </w:t>
      </w:r>
      <w:r w:rsidRPr="0090661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Jaz Banda</w:t>
      </w:r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is a large meadow in the upper reaches of </w:t>
      </w:r>
      <w:proofErr w:type="spellStart"/>
      <w:r w:rsidRPr="0090661C">
        <w:rPr>
          <w:rFonts w:ascii="Times New Roman" w:hAnsi="Times New Roman" w:cs="Times New Roman"/>
          <w:sz w:val="28"/>
          <w:szCs w:val="28"/>
        </w:rPr>
        <w:fldChar w:fldCharType="begin"/>
      </w:r>
      <w:r w:rsidRPr="0090661C">
        <w:rPr>
          <w:rFonts w:ascii="Times New Roman" w:hAnsi="Times New Roman" w:cs="Times New Roman"/>
          <w:sz w:val="28"/>
          <w:szCs w:val="28"/>
        </w:rPr>
        <w:instrText xml:space="preserve"> HYPERLINK "https://en.wikipedia.org/wiki/Kumrat_Valley" \o "Kumrat Valley" </w:instrText>
      </w:r>
      <w:r w:rsidRPr="0090661C">
        <w:rPr>
          <w:rFonts w:ascii="Times New Roman" w:hAnsi="Times New Roman" w:cs="Times New Roman"/>
          <w:sz w:val="28"/>
          <w:szCs w:val="28"/>
        </w:rPr>
        <w:fldChar w:fldCharType="separate"/>
      </w:r>
      <w:r w:rsidRPr="0090661C">
        <w:rPr>
          <w:rStyle w:val="Hyperlink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>Kumrat</w:t>
      </w:r>
      <w:proofErr w:type="spellEnd"/>
      <w:r w:rsidRPr="0090661C">
        <w:rPr>
          <w:rStyle w:val="Hyperlink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 xml:space="preserve"> Valley</w:t>
      </w:r>
      <w:r w:rsidRPr="0090661C">
        <w:rPr>
          <w:rFonts w:ascii="Times New Roman" w:hAnsi="Times New Roman" w:cs="Times New Roman"/>
          <w:sz w:val="28"/>
          <w:szCs w:val="28"/>
        </w:rPr>
        <w:fldChar w:fldCharType="end"/>
      </w:r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13" w:tooltip="Upper Dir District" w:history="1">
        <w:r w:rsidRPr="0090661C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Upper Dir District</w:t>
        </w:r>
      </w:hyperlink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of </w:t>
      </w:r>
      <w:hyperlink r:id="rId14" w:history="1">
        <w:r w:rsidRPr="0090661C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Khyber Pakhtunkhwa</w:t>
        </w:r>
      </w:hyperlink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Province of </w:t>
      </w:r>
      <w:proofErr w:type="spellStart"/>
      <w:r w:rsidRPr="0090661C">
        <w:rPr>
          <w:rFonts w:ascii="Times New Roman" w:hAnsi="Times New Roman" w:cs="Times New Roman"/>
          <w:sz w:val="28"/>
          <w:szCs w:val="28"/>
        </w:rPr>
        <w:fldChar w:fldCharType="begin"/>
      </w:r>
      <w:r w:rsidRPr="0090661C">
        <w:rPr>
          <w:rFonts w:ascii="Times New Roman" w:hAnsi="Times New Roman" w:cs="Times New Roman"/>
          <w:sz w:val="28"/>
          <w:szCs w:val="28"/>
        </w:rPr>
        <w:instrText xml:space="preserve"> HYPERLINK "https://en.wikipedia.org/wiki/Pakistan" \o "Pakistan" </w:instrText>
      </w:r>
      <w:r w:rsidRPr="0090661C">
        <w:rPr>
          <w:rFonts w:ascii="Times New Roman" w:hAnsi="Times New Roman" w:cs="Times New Roman"/>
          <w:sz w:val="28"/>
          <w:szCs w:val="28"/>
        </w:rPr>
        <w:fldChar w:fldCharType="separate"/>
      </w:r>
      <w:r w:rsidRPr="0090661C">
        <w:rPr>
          <w:rStyle w:val="Hyperlink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>Pakistan</w:t>
      </w:r>
      <w:r w:rsidRPr="0090661C">
        <w:rPr>
          <w:rFonts w:ascii="Times New Roman" w:hAnsi="Times New Roman" w:cs="Times New Roman"/>
          <w:sz w:val="28"/>
          <w:szCs w:val="28"/>
        </w:rPr>
        <w:fldChar w:fldCharType="end"/>
      </w:r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.It</w:t>
      </w:r>
      <w:proofErr w:type="spellEnd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is located at an altitude of 3,100 m above sea level. The region is surrounded by snow-clad mountains, towering trees, and covered by green pastures. The main road continues north up the </w:t>
      </w:r>
      <w:hyperlink r:id="rId15" w:tooltip="Upper Dir District" w:history="1">
        <w:r w:rsidRPr="0090661C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Upper Dir</w:t>
        </w:r>
      </w:hyperlink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and reaches the village of </w:t>
      </w:r>
      <w:proofErr w:type="spellStart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Darwaza</w:t>
      </w:r>
      <w:proofErr w:type="spellEnd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where the road branches off and enters </w:t>
      </w:r>
      <w:proofErr w:type="spellStart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Lamoti</w:t>
      </w:r>
      <w:proofErr w:type="spellEnd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village. It then ascends to </w:t>
      </w:r>
      <w:proofErr w:type="spellStart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Jandrai</w:t>
      </w:r>
      <w:proofErr w:type="spellEnd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village by a jeepable un-metaled road; further on you </w:t>
      </w:r>
      <w:proofErr w:type="gramStart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have to</w:t>
      </w:r>
      <w:proofErr w:type="gramEnd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trek to </w:t>
      </w:r>
      <w:proofErr w:type="spellStart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Jahaz</w:t>
      </w:r>
      <w:proofErr w:type="spellEnd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Banda</w:t>
      </w:r>
    </w:p>
    <w:p w14:paraId="586E8C4F" w14:textId="195829E1" w:rsidR="0090661C" w:rsidRPr="0090661C" w:rsidRDefault="0090661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Trek to </w:t>
      </w:r>
      <w:proofErr w:type="spellStart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katora</w:t>
      </w:r>
      <w:proofErr w:type="spellEnd"/>
      <w:r w:rsidRPr="009066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lake:</w:t>
      </w:r>
    </w:p>
    <w:p w14:paraId="664B4D97" w14:textId="307BC559" w:rsidR="0090661C" w:rsidRPr="0090661C" w:rsidRDefault="009066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Katora</w:t>
      </w:r>
      <w:proofErr w:type="spellEnd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Lake (11,500 ft/3,500 m from Sea level) is a high frosty lake situated at the upper ranges of </w:t>
      </w:r>
      <w:proofErr w:type="spellStart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Jahaz</w:t>
      </w:r>
      <w:proofErr w:type="spellEnd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Banda. Which is the region of Upper Dir District of KPK. Due to this, you will definitely </w:t>
      </w:r>
      <w:proofErr w:type="gramStart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witnessed</w:t>
      </w:r>
      <w:proofErr w:type="gramEnd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the crystal clear greenish </w:t>
      </w:r>
      <w:proofErr w:type="spellStart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wather</w:t>
      </w:r>
      <w:proofErr w:type="spellEnd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of lake. The word </w:t>
      </w:r>
      <w:proofErr w:type="spellStart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Katora</w:t>
      </w:r>
      <w:proofErr w:type="spellEnd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signifies “bowl” in Pashto (Bowl Shaped). Mostly people think where </w:t>
      </w:r>
      <w:proofErr w:type="gramStart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is </w:t>
      </w:r>
      <w:proofErr w:type="spellStart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Katora</w:t>
      </w:r>
      <w:proofErr w:type="spellEnd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Lake in Pakistan</w:t>
      </w:r>
      <w:proofErr w:type="gramEnd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gramStart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First of all</w:t>
      </w:r>
      <w:proofErr w:type="gramEnd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4 to 5 hours trek from </w:t>
      </w:r>
      <w:proofErr w:type="spellStart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Thal</w:t>
      </w:r>
      <w:proofErr w:type="spellEnd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village to </w:t>
      </w:r>
      <w:proofErr w:type="spellStart"/>
      <w:r w:rsidRPr="0090661C">
        <w:rPr>
          <w:rFonts w:ascii="Times New Roman" w:hAnsi="Times New Roman" w:cs="Times New Roman"/>
          <w:sz w:val="28"/>
          <w:szCs w:val="28"/>
        </w:rPr>
        <w:fldChar w:fldCharType="begin"/>
      </w:r>
      <w:r w:rsidRPr="0090661C">
        <w:rPr>
          <w:rFonts w:ascii="Times New Roman" w:hAnsi="Times New Roman" w:cs="Times New Roman"/>
          <w:sz w:val="28"/>
          <w:szCs w:val="28"/>
        </w:rPr>
        <w:instrText xml:space="preserve"> HYPERLINK "https://www.natureadventureclub.pk/blog/jahaz-banda/" </w:instrText>
      </w:r>
      <w:r w:rsidRPr="0090661C">
        <w:rPr>
          <w:rFonts w:ascii="Times New Roman" w:hAnsi="Times New Roman" w:cs="Times New Roman"/>
          <w:sz w:val="28"/>
          <w:szCs w:val="28"/>
        </w:rPr>
        <w:fldChar w:fldCharType="separate"/>
      </w:r>
      <w:r w:rsidRPr="0090661C">
        <w:rPr>
          <w:rStyle w:val="Hyperlink"/>
          <w:rFonts w:ascii="Times New Roman" w:hAnsi="Times New Roman" w:cs="Times New Roman"/>
          <w:color w:val="9B59B6"/>
          <w:sz w:val="28"/>
          <w:szCs w:val="28"/>
          <w:shd w:val="clear" w:color="auto" w:fill="FFFFFF"/>
        </w:rPr>
        <w:t>Jahaz</w:t>
      </w:r>
      <w:proofErr w:type="spellEnd"/>
      <w:r w:rsidRPr="0090661C">
        <w:rPr>
          <w:rStyle w:val="Hyperlink"/>
          <w:rFonts w:ascii="Times New Roman" w:hAnsi="Times New Roman" w:cs="Times New Roman"/>
          <w:color w:val="9B59B6"/>
          <w:sz w:val="28"/>
          <w:szCs w:val="28"/>
          <w:shd w:val="clear" w:color="auto" w:fill="FFFFFF"/>
        </w:rPr>
        <w:t xml:space="preserve"> Banda</w:t>
      </w:r>
      <w:r w:rsidRPr="0090661C">
        <w:rPr>
          <w:rFonts w:ascii="Times New Roman" w:hAnsi="Times New Roman" w:cs="Times New Roman"/>
          <w:sz w:val="28"/>
          <w:szCs w:val="28"/>
        </w:rPr>
        <w:fldChar w:fldCharType="end"/>
      </w:r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After all, trekkers stay at camps under the billion stars of </w:t>
      </w:r>
      <w:proofErr w:type="spellStart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Jahaz</w:t>
      </w:r>
      <w:proofErr w:type="spellEnd"/>
      <w:r w:rsidRPr="009066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Banda Meadows. The very next day, 3 to 4 hours trek to lake one sided. Certainly, Minimum 4 days are required to explore the lake from Lahore Islamabad. </w:t>
      </w:r>
    </w:p>
    <w:sectPr w:rsidR="0090661C" w:rsidRPr="0090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NzQ3MjUxMjQzNTBX0lEKTi0uzszPAykwrAUAkT1/UCwAAAA="/>
  </w:docVars>
  <w:rsids>
    <w:rsidRoot w:val="0090661C"/>
    <w:rsid w:val="0090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EC90"/>
  <w15:chartTrackingRefBased/>
  <w15:docId w15:val="{985A9AF0-8516-4D58-8A75-F9F5649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661C"/>
    <w:rPr>
      <w:color w:val="0000FF"/>
      <w:u w:val="single"/>
    </w:rPr>
  </w:style>
  <w:style w:type="character" w:customStyle="1" w:styleId="nastaliq">
    <w:name w:val="nastaliq"/>
    <w:basedOn w:val="DefaultParagraphFont"/>
    <w:rsid w:val="0090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iver" TargetMode="External"/><Relationship Id="rId13" Type="http://schemas.openxmlformats.org/officeDocument/2006/relationships/hyperlink" Target="https://en.wikipedia.org/wiki/Upper_Dir_Distri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pper_Dir_District" TargetMode="External"/><Relationship Id="rId12" Type="http://schemas.openxmlformats.org/officeDocument/2006/relationships/hyperlink" Target="https://en.wikipedia.org/wiki/2010_Pakistan_flood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hyber_Pakhtunkhwa" TargetMode="External"/><Relationship Id="rId11" Type="http://schemas.openxmlformats.org/officeDocument/2006/relationships/hyperlink" Target="https://en.wikipedia.org/wiki/Swat_River" TargetMode="External"/><Relationship Id="rId5" Type="http://schemas.openxmlformats.org/officeDocument/2006/relationships/hyperlink" Target="https://en.wikipedia.org/wiki/Khyber_Pakhtunkhwa" TargetMode="External"/><Relationship Id="rId15" Type="http://schemas.openxmlformats.org/officeDocument/2006/relationships/hyperlink" Target="https://en.wikipedia.org/wiki/Upper_Dir_District" TargetMode="External"/><Relationship Id="rId10" Type="http://schemas.openxmlformats.org/officeDocument/2006/relationships/hyperlink" Target="https://en.wikipedia.org/wiki/Pakistan" TargetMode="External"/><Relationship Id="rId4" Type="http://schemas.openxmlformats.org/officeDocument/2006/relationships/hyperlink" Target="https://en.wikipedia.org/wiki/Upper_Dir_District" TargetMode="External"/><Relationship Id="rId9" Type="http://schemas.openxmlformats.org/officeDocument/2006/relationships/hyperlink" Target="https://en.wikipedia.org/wiki/Khyber_Pakhtunkhwa" TargetMode="External"/><Relationship Id="rId14" Type="http://schemas.openxmlformats.org/officeDocument/2006/relationships/hyperlink" Target="https://en.wikipedia.org/wiki/Khyber_Pakhtunkh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 rehman</dc:creator>
  <cp:keywords/>
  <dc:description/>
  <cp:lastModifiedBy>Wajih rehman</cp:lastModifiedBy>
  <cp:revision>1</cp:revision>
  <dcterms:created xsi:type="dcterms:W3CDTF">2021-05-16T20:48:00Z</dcterms:created>
  <dcterms:modified xsi:type="dcterms:W3CDTF">2021-05-16T20:54:00Z</dcterms:modified>
</cp:coreProperties>
</file>