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MOHAMMED FARHAN ALI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