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A90" w:rsidRPr="00FB6A90" w:rsidRDefault="00FB6A90" w:rsidP="00FB6A90">
      <w:pPr>
        <w:shd w:val="clear" w:color="auto" w:fill="FFFFFF"/>
        <w:spacing w:after="100" w:afterAutospacing="1" w:line="240" w:lineRule="auto"/>
        <w:outlineLvl w:val="3"/>
        <w:rPr>
          <w:rFonts w:ascii="Arial" w:eastAsia="Times New Roman" w:hAnsi="Arial" w:cs="Arial"/>
          <w:color w:val="0A0A0A"/>
          <w:sz w:val="27"/>
          <w:szCs w:val="27"/>
        </w:rPr>
      </w:pPr>
      <w:r w:rsidRPr="00FB6A90">
        <w:rPr>
          <w:rFonts w:ascii="Arial" w:eastAsia="Times New Roman" w:hAnsi="Arial" w:cs="Arial"/>
          <w:b/>
          <w:bCs/>
          <w:color w:val="0A0A0A"/>
          <w:sz w:val="27"/>
          <w:szCs w:val="27"/>
        </w:rPr>
        <w:t>Docker Engine</w:t>
      </w:r>
    </w:p>
    <w:p w:rsidR="00FB6A90" w:rsidRPr="00FB6A90" w:rsidRDefault="00FB6A90" w:rsidP="00FB6A90">
      <w:pPr>
        <w:shd w:val="clear" w:color="auto" w:fill="FFFFFF"/>
        <w:spacing w:after="120" w:line="240" w:lineRule="auto"/>
        <w:rPr>
          <w:rFonts w:ascii="Arial" w:eastAsia="Times New Roman" w:hAnsi="Arial" w:cs="Arial"/>
          <w:color w:val="333333"/>
          <w:sz w:val="23"/>
          <w:szCs w:val="23"/>
        </w:rPr>
      </w:pPr>
      <w:r w:rsidRPr="00FB6A90">
        <w:rPr>
          <w:rFonts w:ascii="Arial" w:eastAsia="Times New Roman" w:hAnsi="Arial" w:cs="Arial"/>
          <w:color w:val="333333"/>
          <w:sz w:val="23"/>
          <w:szCs w:val="23"/>
        </w:rPr>
        <w:t>It is a fundamental part of the entire Docker system. Docker Engine is an application that follows a client-server architecture. It is installed on the host computer. </w:t>
      </w:r>
    </w:p>
    <w:p w:rsidR="00FB6A90" w:rsidRPr="00FB6A90" w:rsidRDefault="00FB6A90" w:rsidP="00FB6A90">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FB6A90">
        <w:rPr>
          <w:rFonts w:ascii="Times New Roman" w:eastAsia="Times New Roman" w:hAnsi="Times New Roman" w:cs="Times New Roman"/>
          <w:sz w:val="24"/>
          <w:szCs w:val="24"/>
        </w:rPr>
        <w:t>Server is a docker daemon called dockerd. It can create and manage docker images. Containers, networks, etc.</w:t>
      </w:r>
    </w:p>
    <w:p w:rsidR="00FB6A90" w:rsidRPr="00FB6A90" w:rsidRDefault="00FB6A90" w:rsidP="00FB6A90">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FB6A90">
        <w:rPr>
          <w:rFonts w:ascii="Times New Roman" w:eastAsia="Times New Roman" w:hAnsi="Times New Roman" w:cs="Times New Roman"/>
          <w:sz w:val="24"/>
          <w:szCs w:val="24"/>
        </w:rPr>
        <w:t>Rest API is used to instruct the docker daemon what to do.</w:t>
      </w:r>
    </w:p>
    <w:p w:rsidR="00FB6A90" w:rsidRPr="00FB6A90" w:rsidRDefault="00FB6A90" w:rsidP="00FB6A90">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FB6A90">
        <w:rPr>
          <w:rFonts w:ascii="Times New Roman" w:eastAsia="Times New Roman" w:hAnsi="Times New Roman" w:cs="Times New Roman"/>
          <w:sz w:val="24"/>
          <w:szCs w:val="24"/>
        </w:rPr>
        <w:t>Command Line Interface (CLI) is the client used to issue docker commands.</w:t>
      </w:r>
    </w:p>
    <w:p w:rsidR="00FB6A90" w:rsidRPr="00FB6A90" w:rsidRDefault="00FB6A90" w:rsidP="00FB6A90">
      <w:pPr>
        <w:shd w:val="clear" w:color="auto" w:fill="FFFFFF"/>
        <w:spacing w:after="100" w:afterAutospacing="1" w:line="240" w:lineRule="auto"/>
        <w:outlineLvl w:val="3"/>
        <w:rPr>
          <w:rFonts w:ascii="Arial" w:eastAsia="Times New Roman" w:hAnsi="Arial" w:cs="Arial"/>
          <w:color w:val="0A0A0A"/>
          <w:sz w:val="27"/>
          <w:szCs w:val="27"/>
        </w:rPr>
      </w:pPr>
      <w:r w:rsidRPr="00FB6A90">
        <w:rPr>
          <w:rFonts w:ascii="Arial" w:eastAsia="Times New Roman" w:hAnsi="Arial" w:cs="Arial"/>
          <w:b/>
          <w:bCs/>
          <w:color w:val="0A0A0A"/>
          <w:sz w:val="27"/>
          <w:szCs w:val="27"/>
        </w:rPr>
        <w:t>Docker client</w:t>
      </w:r>
    </w:p>
    <w:p w:rsidR="00FB6A90" w:rsidRPr="00FB6A90" w:rsidRDefault="00FB6A90" w:rsidP="00FB6A90">
      <w:pPr>
        <w:shd w:val="clear" w:color="auto" w:fill="FFFFFF"/>
        <w:spacing w:after="120" w:line="240" w:lineRule="auto"/>
        <w:rPr>
          <w:rFonts w:ascii="Arial" w:eastAsia="Times New Roman" w:hAnsi="Arial" w:cs="Arial"/>
          <w:color w:val="333333"/>
          <w:sz w:val="23"/>
          <w:szCs w:val="23"/>
        </w:rPr>
      </w:pPr>
      <w:r w:rsidRPr="00FB6A90">
        <w:rPr>
          <w:rFonts w:ascii="Arial" w:eastAsia="Times New Roman" w:hAnsi="Arial" w:cs="Arial"/>
          <w:color w:val="333333"/>
          <w:sz w:val="23"/>
          <w:szCs w:val="23"/>
        </w:rPr>
        <w:t>Docker users can interact with Docker through a client. When any docker command is run, the client sends it to the dockerd daemon, which executes it. The Docker API uses Docker commands. A Docker client can communicate with more than one daemon.</w:t>
      </w:r>
    </w:p>
    <w:p w:rsidR="00FB6A90" w:rsidRPr="00FB6A90" w:rsidRDefault="00FB6A90" w:rsidP="00FB6A90">
      <w:pPr>
        <w:shd w:val="clear" w:color="auto" w:fill="FFFFFF"/>
        <w:spacing w:after="100" w:afterAutospacing="1" w:line="240" w:lineRule="auto"/>
        <w:outlineLvl w:val="3"/>
        <w:rPr>
          <w:rFonts w:ascii="Arial" w:eastAsia="Times New Roman" w:hAnsi="Arial" w:cs="Arial"/>
          <w:color w:val="0A0A0A"/>
          <w:sz w:val="27"/>
          <w:szCs w:val="27"/>
        </w:rPr>
      </w:pPr>
      <w:r w:rsidRPr="00FB6A90">
        <w:rPr>
          <w:rFonts w:ascii="Arial" w:eastAsia="Times New Roman" w:hAnsi="Arial" w:cs="Arial"/>
          <w:b/>
          <w:bCs/>
          <w:color w:val="0A0A0A"/>
          <w:sz w:val="27"/>
          <w:szCs w:val="27"/>
        </w:rPr>
        <w:t>Docker registries</w:t>
      </w:r>
    </w:p>
    <w:p w:rsidR="00FB6A90" w:rsidRPr="00FB6A90" w:rsidRDefault="00FB6A90" w:rsidP="00FB6A90">
      <w:pPr>
        <w:shd w:val="clear" w:color="auto" w:fill="FFFFFF"/>
        <w:spacing w:after="120" w:line="240" w:lineRule="auto"/>
        <w:rPr>
          <w:rFonts w:ascii="Arial" w:eastAsia="Times New Roman" w:hAnsi="Arial" w:cs="Arial"/>
          <w:color w:val="333333"/>
          <w:sz w:val="23"/>
          <w:szCs w:val="23"/>
        </w:rPr>
      </w:pPr>
      <w:r w:rsidRPr="00FB6A90">
        <w:rPr>
          <w:rFonts w:ascii="Arial" w:eastAsia="Times New Roman" w:hAnsi="Arial" w:cs="Arial"/>
          <w:color w:val="333333"/>
          <w:sz w:val="23"/>
          <w:szCs w:val="23"/>
        </w:rPr>
        <w:t>It is where Docker images are stored. It can be a public docker registry or a private docker registry. Docker Hub is the default place for docker images, a public registry of its stores. You can also create and run your own private registry. When you run the docker pull or docker run commands, the required docker image is downloaded from the configured registry. When you run the docker push command, the docker image is saved to the configured registry.</w:t>
      </w:r>
    </w:p>
    <w:p w:rsidR="00DB1FFD" w:rsidRDefault="00FB6A90" w:rsidP="00FB6A90"/>
    <w:p w:rsidR="00FB6A90" w:rsidRPr="00FB6A90" w:rsidRDefault="00FB6A90" w:rsidP="00FB6A90">
      <w:pPr>
        <w:numPr>
          <w:ilvl w:val="0"/>
          <w:numId w:val="2"/>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 xml:space="preserve">A </w:t>
      </w: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architecture is a type of application architecture where an application is developed as a collection of services. </w:t>
      </w:r>
    </w:p>
    <w:p w:rsidR="00FB6A90" w:rsidRPr="00FB6A90" w:rsidRDefault="00FB6A90" w:rsidP="00FB6A90">
      <w:pPr>
        <w:numPr>
          <w:ilvl w:val="0"/>
          <w:numId w:val="2"/>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 xml:space="preserve">It provides a framework for independent development, deployment, and maintenance of </w:t>
      </w: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architecture and service diagrams.</w:t>
      </w:r>
    </w:p>
    <w:p w:rsidR="00FB6A90" w:rsidRPr="00FB6A90" w:rsidRDefault="00FB6A90" w:rsidP="00FB6A90">
      <w:pPr>
        <w:numPr>
          <w:ilvl w:val="0"/>
          <w:numId w:val="2"/>
        </w:numPr>
        <w:shd w:val="clear" w:color="auto" w:fill="FFFFFF"/>
        <w:spacing w:before="100" w:beforeAutospacing="1" w:after="100" w:afterAutospacing="1" w:line="240" w:lineRule="auto"/>
        <w:ind w:left="300"/>
        <w:rPr>
          <w:rFonts w:ascii="Arial" w:eastAsia="Times New Roman" w:hAnsi="Arial" w:cs="Arial"/>
          <w:color w:val="333333"/>
          <w:sz w:val="23"/>
          <w:szCs w:val="23"/>
        </w:rPr>
      </w:pP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architecture enables fast, frequent and reliable delivery of large and complex applications. </w:t>
      </w:r>
    </w:p>
    <w:p w:rsidR="00FB6A90" w:rsidRPr="00FB6A90" w:rsidRDefault="00FB6A90" w:rsidP="00FB6A90">
      <w:pPr>
        <w:numPr>
          <w:ilvl w:val="0"/>
          <w:numId w:val="2"/>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It also enables the organization to evolve its technology stack.</w:t>
      </w:r>
    </w:p>
    <w:p w:rsidR="00FB6A90" w:rsidRPr="00FB6A90" w:rsidRDefault="00FB6A90" w:rsidP="00FB6A90">
      <w:pPr>
        <w:numPr>
          <w:ilvl w:val="0"/>
          <w:numId w:val="2"/>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 xml:space="preserve">Containers are a good example of a </w:t>
      </w: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architecture because they allow you to focus on service development without worrying about dependencies. </w:t>
      </w:r>
    </w:p>
    <w:p w:rsidR="00FB6A90" w:rsidRPr="00FB6A90" w:rsidRDefault="00FB6A90" w:rsidP="00FB6A90">
      <w:pPr>
        <w:numPr>
          <w:ilvl w:val="0"/>
          <w:numId w:val="2"/>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 xml:space="preserve">Modern cloud-native applications are typically built as </w:t>
      </w: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using containers.</w:t>
      </w:r>
    </w:p>
    <w:p w:rsidR="00FB6A90" w:rsidRDefault="00FB6A90" w:rsidP="00FB6A90"/>
    <w:p w:rsidR="00FB6A90" w:rsidRPr="00FB6A90" w:rsidRDefault="00FB6A90" w:rsidP="00FB6A90">
      <w:pPr>
        <w:shd w:val="clear" w:color="auto" w:fill="FFFFFF"/>
        <w:spacing w:after="100" w:afterAutospacing="1" w:line="240" w:lineRule="auto"/>
        <w:outlineLvl w:val="3"/>
        <w:rPr>
          <w:rFonts w:ascii="Arial" w:eastAsia="Times New Roman" w:hAnsi="Arial" w:cs="Arial"/>
          <w:color w:val="0A0A0A"/>
          <w:sz w:val="27"/>
          <w:szCs w:val="27"/>
        </w:rPr>
      </w:pPr>
      <w:r w:rsidRPr="00FB6A90">
        <w:rPr>
          <w:rFonts w:ascii="Arial" w:eastAsia="Times New Roman" w:hAnsi="Arial" w:cs="Arial"/>
          <w:b/>
          <w:bCs/>
          <w:color w:val="0A0A0A"/>
          <w:sz w:val="27"/>
          <w:szCs w:val="27"/>
        </w:rPr>
        <w:t>Micro services</w:t>
      </w:r>
    </w:p>
    <w:p w:rsidR="00FB6A90" w:rsidRPr="00FB6A90" w:rsidRDefault="00FB6A90" w:rsidP="00FB6A90">
      <w:pPr>
        <w:numPr>
          <w:ilvl w:val="0"/>
          <w:numId w:val="3"/>
        </w:numPr>
        <w:shd w:val="clear" w:color="auto" w:fill="FFFFFF"/>
        <w:spacing w:before="100" w:beforeAutospacing="1" w:after="100" w:afterAutospacing="1" w:line="240" w:lineRule="auto"/>
        <w:ind w:left="300"/>
        <w:rPr>
          <w:rFonts w:ascii="Arial" w:eastAsia="Times New Roman" w:hAnsi="Arial" w:cs="Arial"/>
          <w:color w:val="333333"/>
          <w:sz w:val="23"/>
          <w:szCs w:val="23"/>
        </w:rPr>
      </w:pP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architecture, also simply known as </w:t>
      </w:r>
      <w:proofErr w:type="spellStart"/>
      <w:proofErr w:type="gramStart"/>
      <w:r w:rsidRPr="00FB6A90">
        <w:rPr>
          <w:rFonts w:ascii="Arial" w:eastAsia="Times New Roman" w:hAnsi="Arial" w:cs="Arial"/>
          <w:color w:val="333333"/>
          <w:sz w:val="23"/>
          <w:szCs w:val="23"/>
        </w:rPr>
        <w:t>microservices</w:t>
      </w:r>
      <w:proofErr w:type="spellEnd"/>
      <w:proofErr w:type="gramEnd"/>
      <w:r w:rsidRPr="00FB6A90">
        <w:rPr>
          <w:rFonts w:ascii="Arial" w:eastAsia="Times New Roman" w:hAnsi="Arial" w:cs="Arial"/>
          <w:color w:val="333333"/>
          <w:sz w:val="23"/>
          <w:szCs w:val="23"/>
        </w:rPr>
        <w:t>, is an architectural method that relies on a series of independently deployable services. </w:t>
      </w:r>
    </w:p>
    <w:p w:rsidR="00FB6A90" w:rsidRPr="00FB6A90" w:rsidRDefault="00FB6A90" w:rsidP="00FB6A90">
      <w:pPr>
        <w:numPr>
          <w:ilvl w:val="0"/>
          <w:numId w:val="3"/>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These services have their own business logic and database with a specific goal. Updating, testing, deploying and scaling happens within each service. </w:t>
      </w:r>
    </w:p>
    <w:p w:rsidR="00FB6A90" w:rsidRPr="00FB6A90" w:rsidRDefault="00FB6A90" w:rsidP="00FB6A90">
      <w:pPr>
        <w:numPr>
          <w:ilvl w:val="0"/>
          <w:numId w:val="3"/>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The benefits of Vertigo include increased speed of deployment, disaster recovery, lower costs and higher performance. </w:t>
      </w:r>
    </w:p>
    <w:p w:rsidR="00FB6A90" w:rsidRPr="00FB6A90" w:rsidRDefault="00FB6A90" w:rsidP="00FB6A90">
      <w:pPr>
        <w:numPr>
          <w:ilvl w:val="0"/>
          <w:numId w:val="3"/>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lastRenderedPageBreak/>
        <w:t>This allows us to achieve our goal faster while providing additional added value to customers. </w:t>
      </w:r>
    </w:p>
    <w:p w:rsidR="00FB6A90" w:rsidRPr="00FB6A90" w:rsidRDefault="00FB6A90" w:rsidP="00FB6A90">
      <w:pPr>
        <w:numPr>
          <w:ilvl w:val="0"/>
          <w:numId w:val="3"/>
        </w:numPr>
        <w:shd w:val="clear" w:color="auto" w:fill="FFFFFF"/>
        <w:spacing w:before="100" w:beforeAutospacing="1" w:after="100" w:afterAutospacing="1" w:line="240" w:lineRule="auto"/>
        <w:ind w:left="300"/>
        <w:rPr>
          <w:rFonts w:ascii="Arial" w:eastAsia="Times New Roman" w:hAnsi="Arial" w:cs="Arial"/>
          <w:color w:val="333333"/>
          <w:sz w:val="23"/>
          <w:szCs w:val="23"/>
        </w:rPr>
      </w:pP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do not reduce complexity, but make any complexity visible and more manageable by breaking down tasks into smaller processes that operate independently of each other and contribute to the overall whole.</w:t>
      </w:r>
    </w:p>
    <w:p w:rsidR="00FB6A90" w:rsidRPr="00FB6A90" w:rsidRDefault="00FB6A90" w:rsidP="00FB6A90">
      <w:pPr>
        <w:shd w:val="clear" w:color="auto" w:fill="FFFFFF"/>
        <w:spacing w:after="100" w:afterAutospacing="1" w:line="240" w:lineRule="auto"/>
        <w:outlineLvl w:val="3"/>
        <w:rPr>
          <w:rFonts w:ascii="Arial" w:eastAsia="Times New Roman" w:hAnsi="Arial" w:cs="Arial"/>
          <w:color w:val="0A0A0A"/>
          <w:sz w:val="27"/>
          <w:szCs w:val="27"/>
        </w:rPr>
      </w:pPr>
      <w:r w:rsidRPr="00FB6A90">
        <w:rPr>
          <w:rFonts w:ascii="Arial" w:eastAsia="Times New Roman" w:hAnsi="Arial" w:cs="Arial"/>
          <w:b/>
          <w:bCs/>
          <w:color w:val="0A0A0A"/>
          <w:sz w:val="27"/>
          <w:szCs w:val="27"/>
        </w:rPr>
        <w:t>Monolithic architecture</w:t>
      </w:r>
    </w:p>
    <w:p w:rsidR="00FB6A90" w:rsidRPr="00FB6A90" w:rsidRDefault="00FB6A90" w:rsidP="00FB6A90">
      <w:pPr>
        <w:numPr>
          <w:ilvl w:val="0"/>
          <w:numId w:val="4"/>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A monolithic architecture is a traditional model of a software program that is built as a single unit that is self-contained and independent of other applications. </w:t>
      </w:r>
    </w:p>
    <w:p w:rsidR="00FB6A90" w:rsidRPr="00FB6A90" w:rsidRDefault="00FB6A90" w:rsidP="00FB6A90">
      <w:pPr>
        <w:numPr>
          <w:ilvl w:val="0"/>
          <w:numId w:val="4"/>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 xml:space="preserve">Organizations can benefit from a monolithic architecture or a </w:t>
      </w: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architecture depending on a number of different factors. </w:t>
      </w:r>
    </w:p>
    <w:p w:rsidR="00FB6A90" w:rsidRPr="00FB6A90" w:rsidRDefault="00FB6A90" w:rsidP="00FB6A90">
      <w:pPr>
        <w:numPr>
          <w:ilvl w:val="0"/>
          <w:numId w:val="4"/>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When developing with a monolithic architecture, the primary advantage is high development speed due to the simplicity of the application based on a single code base. </w:t>
      </w:r>
    </w:p>
    <w:p w:rsidR="00FB6A90" w:rsidRPr="00FB6A90" w:rsidRDefault="00FB6A90" w:rsidP="00FB6A90">
      <w:pPr>
        <w:numPr>
          <w:ilvl w:val="0"/>
          <w:numId w:val="4"/>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Monolithic applications can be quite effective until they grow too large and scaling becomes a challenge.</w:t>
      </w:r>
    </w:p>
    <w:p w:rsidR="00FB6A90" w:rsidRPr="00FB6A90" w:rsidRDefault="00FB6A90" w:rsidP="00FB6A90">
      <w:pPr>
        <w:numPr>
          <w:ilvl w:val="0"/>
          <w:numId w:val="4"/>
        </w:numPr>
        <w:shd w:val="clear" w:color="auto" w:fill="FFFFFF"/>
        <w:spacing w:before="100" w:beforeAutospacing="1" w:after="100" w:afterAutospacing="1" w:line="240" w:lineRule="auto"/>
        <w:ind w:left="300"/>
        <w:rPr>
          <w:rFonts w:ascii="Arial" w:eastAsia="Times New Roman" w:hAnsi="Arial" w:cs="Arial"/>
          <w:color w:val="333333"/>
          <w:sz w:val="23"/>
          <w:szCs w:val="23"/>
        </w:rPr>
      </w:pPr>
      <w:r w:rsidRPr="00FB6A90">
        <w:rPr>
          <w:rFonts w:ascii="Arial" w:eastAsia="Times New Roman" w:hAnsi="Arial" w:cs="Arial"/>
          <w:color w:val="333333"/>
          <w:sz w:val="23"/>
          <w:szCs w:val="23"/>
        </w:rPr>
        <w:t xml:space="preserve">It provides a framework for independent development, deployment, and maintenance of </w:t>
      </w:r>
      <w:proofErr w:type="spellStart"/>
      <w:r w:rsidRPr="00FB6A90">
        <w:rPr>
          <w:rFonts w:ascii="Arial" w:eastAsia="Times New Roman" w:hAnsi="Arial" w:cs="Arial"/>
          <w:color w:val="333333"/>
          <w:sz w:val="23"/>
          <w:szCs w:val="23"/>
        </w:rPr>
        <w:t>microservices</w:t>
      </w:r>
      <w:proofErr w:type="spellEnd"/>
      <w:r w:rsidRPr="00FB6A90">
        <w:rPr>
          <w:rFonts w:ascii="Arial" w:eastAsia="Times New Roman" w:hAnsi="Arial" w:cs="Arial"/>
          <w:color w:val="333333"/>
          <w:sz w:val="23"/>
          <w:szCs w:val="23"/>
        </w:rPr>
        <w:t xml:space="preserve"> architecture and service diagrams.</w:t>
      </w:r>
    </w:p>
    <w:p w:rsidR="00FB6A90" w:rsidRDefault="00FB6A90" w:rsidP="00FB6A90"/>
    <w:p w:rsidR="00FB6A90" w:rsidRDefault="00FB6A90" w:rsidP="00FB6A90"/>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Git Commit</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The git commit command is one of the basic primary functions of the Git system. A git commit is then used to create a snapshot of phased changes along the Git project history timeline.</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Git add</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The git add command adds a change in the working directory to the workspace. It tells Git that you want to include updates to a specific file in the next commit.</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Git merge</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Git merge is a way of putting bifurcated history back together. The git merge command allows you to take independent development lines created by a git branch and integrate them into a single branch.</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Git revert</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The git revert command is used to roll back changes in a repository's commit history. Git revert also takes the specified commit, but git revert does not move reference pointers to that commit.</w:t>
      </w:r>
    </w:p>
    <w:p w:rsidR="00FB6A90" w:rsidRDefault="00FB6A90" w:rsidP="00FB6A90"/>
    <w:p w:rsidR="00FB6A90" w:rsidRDefault="00FB6A90" w:rsidP="00FB6A90"/>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Style w:val="Strong"/>
          <w:rFonts w:ascii="Arial" w:hAnsi="Arial" w:cs="Arial"/>
          <w:color w:val="333333"/>
          <w:sz w:val="23"/>
          <w:szCs w:val="23"/>
        </w:rPr>
        <w:lastRenderedPageBreak/>
        <w:t>Cloud computing</w:t>
      </w:r>
      <w:r>
        <w:rPr>
          <w:rFonts w:ascii="Arial" w:hAnsi="Arial" w:cs="Arial"/>
          <w:color w:val="333333"/>
          <w:sz w:val="23"/>
          <w:szCs w:val="23"/>
        </w:rPr>
        <w:t> is the availability of computer system resources on demand, especially data storage and computing power, without direct active management by the user. Every part of cloud framework assumes a part in aiding these associations effectively and convey applications and different administrations:</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 Network</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Cloud assets are normally conveyed to clients over the Internet, requiring outsider specialist co-ops to assemble and keep up with the organization foundation that empowers this. This foundation incorporates physical cabling, switches, load balancers, and switches that assist with guaranteeing that cloud framework is dependably accessible to clients when required.</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 Servers</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A server is just a PC or gadget that has been customized to offer a support to a client or client. There are web servers that serve HTML or PHP records utilizing the HTTP convention, document servers that store a lot of data, mail servers that send email over the Internet, and a few different sorts. In confidential cloud arrangements, associations might utilize devoted servers to store data, while public cloud suppliers utilize a multi-occupant model and may utilize a similar server to serve more than one client.</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 Storage</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Distributed storage administrations permit associations to store and oversee information on outer document servers as opposed to building their own actual server farms. Outsider distributed storage suppliers, for example, Amazon Simple Storage Service (S3), Microsoft Azure, and Google Cloud Storage can oversee and keep up with information alongside far off reinforcement. Information that is put away in the cloud can be gotten to over the Internet or questioned by different applications that are sent in the cloud. Cold information - information that isn't effectively utilized - can likewise be put away in the cloud foundation.</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 Virtualization</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Virtualization might be the main part of cloud foundation. Virtualization programming abstracts the accessible information stockpiling and figuring power from the genuine equipment and permits clients to cooperate with their cloud foundation through a graphical UI. Figuring assets and information stockpiling are frequently virtualized in distributed computing, making it more straightforward for clients to use these assets with more prominent effortlessness and less waste.</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Style w:val="Strong"/>
          <w:rFonts w:ascii="Arial" w:hAnsi="Arial" w:cs="Arial"/>
          <w:color w:val="333333"/>
          <w:sz w:val="23"/>
          <w:szCs w:val="23"/>
        </w:rPr>
        <w:t>Cloud administrations</w:t>
      </w:r>
      <w:r>
        <w:rPr>
          <w:rFonts w:ascii="Arial" w:hAnsi="Arial" w:cs="Arial"/>
          <w:color w:val="333333"/>
          <w:sz w:val="23"/>
          <w:szCs w:val="23"/>
        </w:rPr>
        <w:t> are foundation, stages or programming that are facilitated by third-get-together suppliers and made accessible to clients over the Internet. There are three fundamental sorts of as-a-Service arrangements: IaaS, PaaS, and SaaS. Each works with the progression of client information from front-end clients over the Internet to the cloud specialist co-op's frameworks and back — yet they vary in what is given.</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 IaaS</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lastRenderedPageBreak/>
        <w:t>• IaaS implies that a cloud specialist co-op deals with the framework for you — genuine servers, organization, virtualization, and information stockpiling — through an Internet association. The client approaches by means of an API or dashboard and basically leases the framework. The client oversees things like the working framework, applications, and middleware, while the supplier deals with all the equipment, organizations, hard drives, information capacity, and servers; and has liability regarding dealing with blackouts, fixes and equipment issues. This is a run of the mill sending model for distributed storage suppliers.</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 PaaS</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 PaaS implies that the equipment and application and programming stage are given and overseen by an outer cloud specialist co-op, yet the client deals with the applications running on the stage and the information the application depends on. Basically for engineers and developers, PaaS furnishes clients with a common cloud stage for creating and overseeing applications (a significant part of DevOps) without building and keep up with the framework normally connected with the interaction.</w:t>
      </w:r>
    </w:p>
    <w:p w:rsidR="00FB6A90" w:rsidRDefault="00FB6A90" w:rsidP="00FB6A90">
      <w:pPr>
        <w:pStyle w:val="Heading4"/>
        <w:shd w:val="clear" w:color="auto" w:fill="FFFFFF"/>
        <w:spacing w:before="0" w:beforeAutospacing="0"/>
        <w:rPr>
          <w:rFonts w:ascii="Arial" w:hAnsi="Arial" w:cs="Arial"/>
          <w:b w:val="0"/>
          <w:bCs w:val="0"/>
          <w:color w:val="0A0A0A"/>
          <w:sz w:val="27"/>
          <w:szCs w:val="27"/>
        </w:rPr>
      </w:pPr>
      <w:r>
        <w:rPr>
          <w:rStyle w:val="Strong"/>
          <w:rFonts w:ascii="Arial" w:hAnsi="Arial" w:cs="Arial"/>
          <w:b/>
          <w:bCs/>
          <w:color w:val="0A0A0A"/>
          <w:sz w:val="27"/>
          <w:szCs w:val="27"/>
        </w:rPr>
        <w:t>• SaaS</w:t>
      </w:r>
    </w:p>
    <w:p w:rsidR="00FB6A90" w:rsidRDefault="00FB6A90" w:rsidP="00FB6A90">
      <w:pPr>
        <w:pStyle w:val="NormalWeb"/>
        <w:shd w:val="clear" w:color="auto" w:fill="FFFFFF"/>
        <w:spacing w:before="0" w:beforeAutospacing="0" w:after="120" w:afterAutospacing="0"/>
        <w:rPr>
          <w:rFonts w:ascii="Arial" w:hAnsi="Arial" w:cs="Arial"/>
          <w:color w:val="333333"/>
          <w:sz w:val="23"/>
          <w:szCs w:val="23"/>
        </w:rPr>
      </w:pPr>
      <w:r>
        <w:rPr>
          <w:rFonts w:ascii="Arial" w:hAnsi="Arial" w:cs="Arial"/>
          <w:color w:val="333333"/>
          <w:sz w:val="23"/>
          <w:szCs w:val="23"/>
        </w:rPr>
        <w:t>• SaaS is a help that conveys a product application - oversaw by a cloud specialist co-op - to its clients. SaaS applications are normally web applications or versatile applications that clients access through an internet browser. Programming refreshes, bug fixes, and other general programming upkeep are dealt with by the client and associated with cloud applications through a dashboard or API. SaaS additionally disposes of the need to have the application introduced locally on every individual client's PC, taking into consideration better strategies for gathering or group admittance to the product.</w:t>
      </w:r>
    </w:p>
    <w:p w:rsidR="00FB6A90" w:rsidRDefault="00FB6A90" w:rsidP="00FB6A90">
      <w:bookmarkStart w:id="0" w:name="_GoBack"/>
      <w:bookmarkEnd w:id="0"/>
    </w:p>
    <w:p w:rsidR="00FB6A90" w:rsidRDefault="00FB6A90" w:rsidP="00FB6A90"/>
    <w:sectPr w:rsidR="00FB6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7676C"/>
    <w:multiLevelType w:val="multilevel"/>
    <w:tmpl w:val="ACA4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E6494B"/>
    <w:multiLevelType w:val="multilevel"/>
    <w:tmpl w:val="ED8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A2249D"/>
    <w:multiLevelType w:val="multilevel"/>
    <w:tmpl w:val="9F6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9A5A37"/>
    <w:multiLevelType w:val="multilevel"/>
    <w:tmpl w:val="955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A90"/>
    <w:rsid w:val="00162608"/>
    <w:rsid w:val="004E5C76"/>
    <w:rsid w:val="00FB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56824-33F2-4F41-8E79-2A0783A5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B6A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6A90"/>
    <w:rPr>
      <w:rFonts w:ascii="Times New Roman" w:eastAsia="Times New Roman" w:hAnsi="Times New Roman" w:cs="Times New Roman"/>
      <w:b/>
      <w:bCs/>
      <w:sz w:val="24"/>
      <w:szCs w:val="24"/>
    </w:rPr>
  </w:style>
  <w:style w:type="character" w:styleId="Strong">
    <w:name w:val="Strong"/>
    <w:basedOn w:val="DefaultParagraphFont"/>
    <w:uiPriority w:val="22"/>
    <w:qFormat/>
    <w:rsid w:val="00FB6A90"/>
    <w:rPr>
      <w:b/>
      <w:bCs/>
    </w:rPr>
  </w:style>
  <w:style w:type="paragraph" w:styleId="NormalWeb">
    <w:name w:val="Normal (Web)"/>
    <w:basedOn w:val="Normal"/>
    <w:uiPriority w:val="99"/>
    <w:semiHidden/>
    <w:unhideWhenUsed/>
    <w:rsid w:val="00FB6A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01246">
      <w:bodyDiv w:val="1"/>
      <w:marLeft w:val="0"/>
      <w:marRight w:val="0"/>
      <w:marTop w:val="0"/>
      <w:marBottom w:val="0"/>
      <w:divBdr>
        <w:top w:val="none" w:sz="0" w:space="0" w:color="auto"/>
        <w:left w:val="none" w:sz="0" w:space="0" w:color="auto"/>
        <w:bottom w:val="none" w:sz="0" w:space="0" w:color="auto"/>
        <w:right w:val="none" w:sz="0" w:space="0" w:color="auto"/>
      </w:divBdr>
    </w:div>
    <w:div w:id="977033812">
      <w:bodyDiv w:val="1"/>
      <w:marLeft w:val="0"/>
      <w:marRight w:val="0"/>
      <w:marTop w:val="0"/>
      <w:marBottom w:val="0"/>
      <w:divBdr>
        <w:top w:val="none" w:sz="0" w:space="0" w:color="auto"/>
        <w:left w:val="none" w:sz="0" w:space="0" w:color="auto"/>
        <w:bottom w:val="none" w:sz="0" w:space="0" w:color="auto"/>
        <w:right w:val="none" w:sz="0" w:space="0" w:color="auto"/>
      </w:divBdr>
    </w:div>
    <w:div w:id="1089346864">
      <w:bodyDiv w:val="1"/>
      <w:marLeft w:val="0"/>
      <w:marRight w:val="0"/>
      <w:marTop w:val="0"/>
      <w:marBottom w:val="0"/>
      <w:divBdr>
        <w:top w:val="none" w:sz="0" w:space="0" w:color="auto"/>
        <w:left w:val="none" w:sz="0" w:space="0" w:color="auto"/>
        <w:bottom w:val="none" w:sz="0" w:space="0" w:color="auto"/>
        <w:right w:val="none" w:sz="0" w:space="0" w:color="auto"/>
      </w:divBdr>
    </w:div>
    <w:div w:id="1539657362">
      <w:bodyDiv w:val="1"/>
      <w:marLeft w:val="0"/>
      <w:marRight w:val="0"/>
      <w:marTop w:val="0"/>
      <w:marBottom w:val="0"/>
      <w:divBdr>
        <w:top w:val="none" w:sz="0" w:space="0" w:color="auto"/>
        <w:left w:val="none" w:sz="0" w:space="0" w:color="auto"/>
        <w:bottom w:val="none" w:sz="0" w:space="0" w:color="auto"/>
        <w:right w:val="none" w:sz="0" w:space="0" w:color="auto"/>
      </w:divBdr>
    </w:div>
    <w:div w:id="167530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cbt</dc:creator>
  <cp:keywords/>
  <dc:description/>
  <cp:lastModifiedBy>cbt</cp:lastModifiedBy>
  <cp:revision>1</cp:revision>
  <dcterms:created xsi:type="dcterms:W3CDTF">2022-08-10T05:39:00Z</dcterms:created>
  <dcterms:modified xsi:type="dcterms:W3CDTF">2022-08-10T05:45:00Z</dcterms:modified>
</cp:coreProperties>
</file>