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E5" w:rsidRPr="0050685F" w:rsidRDefault="0050685F" w:rsidP="003977BD">
      <w:pPr>
        <w:jc w:val="center"/>
        <w:rPr>
          <w:rFonts w:ascii="Arial Black" w:hAnsi="Arial Black"/>
          <w:b/>
          <w:i/>
          <w:color w:val="1F3864" w:themeColor="accent5" w:themeShade="80"/>
          <w:sz w:val="280"/>
          <w:szCs w:val="56"/>
          <w:vertAlign w:val="subscript"/>
        </w:rPr>
      </w:pPr>
      <w:r w:rsidRPr="0050685F">
        <w:rPr>
          <w:rFonts w:ascii="Arial Black" w:hAnsi="Arial Black"/>
          <w:b/>
          <w:i/>
          <w:color w:val="1F3864" w:themeColor="accent5" w:themeShade="80"/>
          <w:sz w:val="72"/>
        </w:rPr>
        <w:t>Reebok Answer III Shoes</w:t>
      </w:r>
    </w:p>
    <w:p w:rsidR="00BE053B" w:rsidRPr="006A20EB" w:rsidRDefault="0050685F" w:rsidP="00BE053B">
      <w:pPr>
        <w:pStyle w:val="NormalWeb"/>
        <w:jc w:val="center"/>
        <w:rPr>
          <w:rFonts w:ascii="Arial Black" w:eastAsiaTheme="minorHAnsi" w:hAnsi="Arial Black" w:cstheme="minorBidi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color w:val="538135" w:themeColor="accent6" w:themeShade="BF"/>
          <w:sz w:val="72"/>
          <w:szCs w:val="56"/>
          <w:vertAlign w:val="subscript"/>
        </w:rPr>
        <w:drawing>
          <wp:anchor distT="0" distB="0" distL="114300" distR="114300" simplePos="0" relativeHeight="251662336" behindDoc="0" locked="0" layoutInCell="1" allowOverlap="1" wp14:anchorId="2B861FF4" wp14:editId="538492A8">
            <wp:simplePos x="0" y="0"/>
            <wp:positionH relativeFrom="margin">
              <wp:posOffset>527050</wp:posOffset>
            </wp:positionH>
            <wp:positionV relativeFrom="paragraph">
              <wp:posOffset>707390</wp:posOffset>
            </wp:positionV>
            <wp:extent cx="5670550" cy="3346450"/>
            <wp:effectExtent l="152400" t="152400" r="368300" b="3683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ebokshoesma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346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 Black" w:hAnsi="Arial Black" w:cstheme="minorHAnsi"/>
          <w:i/>
          <w:color w:val="538135" w:themeColor="accent6" w:themeShade="BF"/>
          <w:sz w:val="56"/>
          <w:szCs w:val="22"/>
        </w:rPr>
        <w:t xml:space="preserve">   </w:t>
      </w:r>
      <w:r w:rsidR="00E5148C">
        <w:rPr>
          <w:rStyle w:val="Strong"/>
          <w:rFonts w:ascii="Arial Black" w:hAnsi="Arial Black" w:cstheme="minorHAnsi"/>
          <w:i/>
          <w:color w:val="538135" w:themeColor="accent6" w:themeShade="BF"/>
          <w:sz w:val="56"/>
          <w:szCs w:val="22"/>
        </w:rPr>
        <w:t>PRICE</w:t>
      </w:r>
      <w:r w:rsidR="00BE053B" w:rsidRPr="00BE053B">
        <w:rPr>
          <w:rStyle w:val="Strong"/>
          <w:rFonts w:ascii="Arial Black" w:hAnsi="Arial Black" w:cstheme="minorHAnsi"/>
          <w:i/>
          <w:color w:val="538135" w:themeColor="accent6" w:themeShade="BF"/>
          <w:sz w:val="56"/>
          <w:szCs w:val="22"/>
        </w:rPr>
        <w:t>:</w:t>
      </w:r>
      <w:r w:rsidR="00BE053B" w:rsidRPr="00BE053B">
        <w:rPr>
          <w:color w:val="538135" w:themeColor="accent6" w:themeShade="BF"/>
          <w:sz w:val="36"/>
        </w:rPr>
        <w:t xml:space="preserve">  </w:t>
      </w:r>
      <w:r w:rsidR="005660DB">
        <w:rPr>
          <w:rStyle w:val="Emphasis"/>
          <w:b/>
          <w:sz w:val="48"/>
        </w:rPr>
        <w:t>Approximately Rs. 16,9</w:t>
      </w:r>
      <w:bookmarkStart w:id="0" w:name="_GoBack"/>
      <w:bookmarkEnd w:id="0"/>
      <w:r w:rsidR="00BE053B" w:rsidRPr="00BE053B">
        <w:rPr>
          <w:rStyle w:val="Emphasis"/>
          <w:b/>
          <w:sz w:val="48"/>
        </w:rPr>
        <w:t>99</w:t>
      </w:r>
    </w:p>
    <w:p w:rsidR="008512F9" w:rsidRDefault="0050685F" w:rsidP="0050685F">
      <w:pPr>
        <w:tabs>
          <w:tab w:val="left" w:pos="2010"/>
        </w:tabs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</w:pPr>
      <w:r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  <w:tab/>
      </w:r>
    </w:p>
    <w:p w:rsidR="008512F9" w:rsidRPr="008512F9" w:rsidRDefault="008512F9" w:rsidP="003977BD">
      <w:pPr>
        <w:jc w:val="center"/>
        <w:rPr>
          <w:rFonts w:ascii="Arial Black" w:hAnsi="Arial Black"/>
          <w:sz w:val="56"/>
          <w:szCs w:val="56"/>
        </w:rPr>
      </w:pPr>
    </w:p>
    <w:p w:rsidR="008512F9" w:rsidRPr="008512F9" w:rsidRDefault="008512F9" w:rsidP="003977BD">
      <w:pPr>
        <w:jc w:val="center"/>
        <w:rPr>
          <w:rFonts w:ascii="Arial Black" w:hAnsi="Arial Black"/>
          <w:sz w:val="56"/>
          <w:szCs w:val="56"/>
        </w:rPr>
      </w:pPr>
    </w:p>
    <w:p w:rsidR="008512F9" w:rsidRPr="008512F9" w:rsidRDefault="008512F9" w:rsidP="003977BD">
      <w:pPr>
        <w:jc w:val="center"/>
        <w:rPr>
          <w:rFonts w:ascii="Arial Black" w:hAnsi="Arial Black"/>
          <w:sz w:val="56"/>
          <w:szCs w:val="56"/>
        </w:rPr>
      </w:pPr>
    </w:p>
    <w:p w:rsidR="008512F9" w:rsidRDefault="008512F9" w:rsidP="003977BD">
      <w:pPr>
        <w:tabs>
          <w:tab w:val="left" w:pos="8439"/>
        </w:tabs>
        <w:jc w:val="center"/>
        <w:rPr>
          <w:rFonts w:ascii="Arial Black" w:hAnsi="Arial Black"/>
          <w:sz w:val="56"/>
          <w:szCs w:val="56"/>
        </w:rPr>
      </w:pPr>
    </w:p>
    <w:p w:rsidR="008512F9" w:rsidRDefault="008512F9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C00000"/>
          <w:sz w:val="72"/>
          <w:szCs w:val="56"/>
          <w:vertAlign w:val="subscript"/>
        </w:rPr>
      </w:pPr>
      <w:r w:rsidRPr="00470796">
        <w:rPr>
          <w:rFonts w:ascii="Arial Black" w:hAnsi="Arial Black"/>
          <w:b/>
          <w:i/>
          <w:color w:val="C00000"/>
          <w:sz w:val="72"/>
          <w:szCs w:val="56"/>
          <w:vertAlign w:val="subscript"/>
        </w:rPr>
        <w:t>Introduction:</w:t>
      </w:r>
    </w:p>
    <w:p w:rsidR="00BE053B" w:rsidRPr="00B56201" w:rsidRDefault="0050685F" w:rsidP="0050685F">
      <w:pPr>
        <w:tabs>
          <w:tab w:val="left" w:pos="8439"/>
        </w:tabs>
        <w:jc w:val="center"/>
        <w:rPr>
          <w:rFonts w:cstheme="minorHAnsi"/>
          <w:b/>
          <w:i/>
          <w:sz w:val="32"/>
        </w:rPr>
      </w:pPr>
      <w:r w:rsidRPr="0050685F">
        <w:rPr>
          <w:rFonts w:cstheme="minorHAnsi"/>
          <w:b/>
          <w:i/>
          <w:sz w:val="32"/>
        </w:rPr>
        <w:t xml:space="preserve">The </w:t>
      </w:r>
      <w:r w:rsidRPr="0050685F">
        <w:rPr>
          <w:rFonts w:ascii="Arial Black" w:hAnsi="Arial Black" w:cstheme="minorHAnsi"/>
          <w:b/>
          <w:bCs/>
          <w:i/>
          <w:color w:val="002060"/>
          <w:sz w:val="36"/>
        </w:rPr>
        <w:t>Reebok Answer III Shoes</w:t>
      </w:r>
      <w:r w:rsidRPr="0050685F">
        <w:rPr>
          <w:rFonts w:cstheme="minorHAnsi"/>
          <w:b/>
          <w:i/>
          <w:color w:val="002060"/>
          <w:sz w:val="36"/>
        </w:rPr>
        <w:t xml:space="preserve"> </w:t>
      </w:r>
      <w:r w:rsidRPr="0050685F">
        <w:rPr>
          <w:rFonts w:cstheme="minorHAnsi"/>
          <w:b/>
          <w:i/>
          <w:sz w:val="32"/>
        </w:rPr>
        <w:t xml:space="preserve">are a legendary basketball sneaker designed to deliver both performance and style. Originally popularized on the court, these shoes combine superior cushioning, stable support, and a bold design that stands out in both sports and casual wear. With a focus on comfort and durability, the Answer III ensures your feet are supported during high-intensity games or daily wear. The unique blend of materials and innovative Reebok technology makes these sneakers not just functional but a statement piece for sneaker enthusiasts. </w:t>
      </w:r>
      <w:r>
        <w:rPr>
          <w:rFonts w:cstheme="minorHAnsi"/>
          <w:b/>
          <w:i/>
          <w:sz w:val="32"/>
        </w:rPr>
        <w:t>T</w:t>
      </w:r>
      <w:r w:rsidRPr="0050685F">
        <w:rPr>
          <w:rFonts w:cstheme="minorHAnsi"/>
          <w:b/>
          <w:i/>
          <w:sz w:val="32"/>
        </w:rPr>
        <w:t>hese shoes bring a mix of performance and heritage to your collection.</w:t>
      </w:r>
    </w:p>
    <w:p w:rsidR="003977BD" w:rsidRDefault="003977BD" w:rsidP="003977BD">
      <w:pPr>
        <w:jc w:val="center"/>
        <w:rPr>
          <w:rFonts w:ascii="Arial Black" w:hAnsi="Arial Black"/>
          <w:b/>
          <w:i/>
          <w:color w:val="385623" w:themeColor="accent6" w:themeShade="80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theme="minorHAnsi"/>
          <w:b/>
          <w:i/>
          <w:sz w:val="32"/>
        </w:rPr>
        <w:br w:type="page"/>
      </w:r>
      <w:r w:rsidRPr="00470796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Product Overview:</w:t>
      </w:r>
    </w:p>
    <w:p w:rsidR="00B56201" w:rsidRPr="002A2487" w:rsidRDefault="002A2487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2A2487">
        <w:rPr>
          <w:rFonts w:ascii="Arial Black" w:hAnsi="Arial Black"/>
          <w:b/>
          <w:i/>
          <w:sz w:val="40"/>
          <w:szCs w:val="44"/>
        </w:rPr>
        <w:t>The Reebok Answer III Shoes feature a combination of high-quality leather and synthetic materials, offering excellent ankle support and cushioning. Designed for basketball, they provide traction, comfort, and durability, making them suitable for both indoor and outdoor courts.</w:t>
      </w:r>
    </w:p>
    <w:p w:rsidR="008512F9" w:rsidRPr="00470796" w:rsidRDefault="003977BD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0796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About the Brand:</w:t>
      </w:r>
    </w:p>
    <w:p w:rsidR="00B56201" w:rsidRDefault="00B56201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BE053B">
        <w:rPr>
          <w:rFonts w:ascii="Cascadia Mono SemiBold" w:hAnsi="Cascadia Mono SemiBold" w:cs="Cascadia Mono SemiBold"/>
          <w:b/>
          <w:i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D0C894D" wp14:editId="54FC1FE5">
            <wp:simplePos x="0" y="0"/>
            <wp:positionH relativeFrom="margin">
              <wp:align>left</wp:align>
            </wp:positionH>
            <wp:positionV relativeFrom="paragraph">
              <wp:posOffset>2165675</wp:posOffset>
            </wp:positionV>
            <wp:extent cx="6401435" cy="3601085"/>
            <wp:effectExtent l="114300" t="0" r="18986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ebox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3601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E053B"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  <w:t>Reebok</w:t>
      </w:r>
      <w:r w:rsidRPr="00B56201">
        <w:rPr>
          <w:rFonts w:ascii="Arial Black" w:hAnsi="Arial Black"/>
          <w:b/>
          <w:i/>
          <w:sz w:val="40"/>
          <w:szCs w:val="44"/>
        </w:rPr>
        <w:t xml:space="preserve"> is a globally recognized sports and fitness brand known for producing reliable, high-performance athletic gear and accessories. With decades of experience in sports innovation, Reebok products are trusted by athletes and everyday users alike for quality, durability, and practical design.</w:t>
      </w:r>
    </w:p>
    <w:p w:rsidR="00B56201" w:rsidRDefault="00B56201">
      <w:pPr>
        <w:rPr>
          <w:rFonts w:ascii="Arial Black" w:hAnsi="Arial Black"/>
          <w:b/>
          <w:i/>
          <w:sz w:val="40"/>
          <w:szCs w:val="44"/>
        </w:rPr>
      </w:pPr>
      <w:r>
        <w:rPr>
          <w:rFonts w:ascii="Arial Black" w:hAnsi="Arial Black"/>
          <w:b/>
          <w:i/>
          <w:sz w:val="40"/>
          <w:szCs w:val="44"/>
        </w:rPr>
        <w:br w:type="page"/>
      </w:r>
    </w:p>
    <w:p w:rsidR="00B56201" w:rsidRPr="00470796" w:rsidRDefault="00B56201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0796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Key Features:</w:t>
      </w:r>
    </w:p>
    <w:p w:rsidR="002A2487" w:rsidRPr="002A2487" w:rsidRDefault="002A2487" w:rsidP="002A248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A248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Iconic design inspired by Allen Iverson’s signature style</w:t>
      </w:r>
    </w:p>
    <w:p w:rsidR="002A2487" w:rsidRPr="002A2487" w:rsidRDefault="002A2487" w:rsidP="002A248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A248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Responsive cushioning for high-impact movements</w:t>
      </w:r>
    </w:p>
    <w:p w:rsidR="002A2487" w:rsidRPr="002A2487" w:rsidRDefault="002A2487" w:rsidP="002A248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A248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Durable leather and synthetic upper for support and longevity</w:t>
      </w:r>
    </w:p>
    <w:p w:rsidR="002A2487" w:rsidRPr="002A2487" w:rsidRDefault="002A2487" w:rsidP="002A248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A248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Excellent traction on indoor and outdoor courts</w:t>
      </w:r>
    </w:p>
    <w:p w:rsidR="002A2487" w:rsidRPr="002A2487" w:rsidRDefault="002A2487" w:rsidP="002A248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A248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Lightweight yet sturdy construction for quick movements</w:t>
      </w:r>
    </w:p>
    <w:p w:rsidR="00470796" w:rsidRDefault="00470796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56201" w:rsidRDefault="00B56201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0796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Design &amp; Build Quality:</w:t>
      </w:r>
    </w:p>
    <w:p w:rsidR="002A2487" w:rsidRPr="002A2487" w:rsidRDefault="002A2487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2A2487">
        <w:rPr>
          <w:rFonts w:ascii="Arial Black" w:hAnsi="Arial Black"/>
          <w:b/>
          <w:i/>
          <w:sz w:val="40"/>
          <w:szCs w:val="44"/>
        </w:rPr>
        <w:t>The Reebok Answer III Shoes feature a low-top silhouette with reinforced overlays for extra stability. Attention to detail in stitching and material placement ensures both durability and a stylish appearance.</w:t>
      </w:r>
    </w:p>
    <w:p w:rsidR="00B56201" w:rsidRDefault="00470796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0796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Storage &amp; Capacity:</w:t>
      </w:r>
    </w:p>
    <w:p w:rsidR="00470796" w:rsidRPr="003160B7" w:rsidRDefault="003160B7" w:rsidP="00B56201">
      <w:pPr>
        <w:jc w:val="center"/>
        <w:rPr>
          <w:rFonts w:ascii="Arial Black" w:hAnsi="Arial Black"/>
          <w:b/>
          <w:i/>
          <w:sz w:val="36"/>
          <w:szCs w:val="44"/>
        </w:rPr>
      </w:pPr>
      <w:r>
        <w:rPr>
          <w:rFonts w:ascii="Arial Black" w:hAnsi="Arial Black"/>
          <w:b/>
          <w:i/>
          <w:noProof/>
          <w:sz w:val="40"/>
          <w:szCs w:val="44"/>
        </w:rPr>
        <w:softHyphen/>
      </w:r>
      <w:r>
        <w:rPr>
          <w:rFonts w:ascii="Arial Black" w:hAnsi="Arial Black"/>
          <w:b/>
          <w:i/>
          <w:noProof/>
          <w:sz w:val="40"/>
          <w:szCs w:val="44"/>
        </w:rPr>
        <w:softHyphen/>
      </w:r>
      <w:r>
        <w:rPr>
          <w:rFonts w:ascii="Arial Black" w:hAnsi="Arial Black"/>
          <w:b/>
          <w:i/>
          <w:noProof/>
          <w:sz w:val="40"/>
          <w:szCs w:val="44"/>
        </w:rPr>
        <w:softHyphen/>
      </w:r>
      <w:r w:rsidRPr="003160B7">
        <w:rPr>
          <w:rFonts w:ascii="Arial Black" w:hAnsi="Arial Black"/>
          <w:b/>
          <w:i/>
          <w:sz w:val="36"/>
          <w:szCs w:val="44"/>
        </w:rPr>
        <w:t>The shoes are designed to fit standard foot sizes comfortably, with a secure lace-up closure to ensure a snug fit. Easy to store in gym bags or lockers, they are ideal for daily wear or intense basketball activities.</w:t>
      </w:r>
    </w:p>
    <w:p w:rsidR="00470796" w:rsidRDefault="003160B7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sz w:val="40"/>
          <w:szCs w:val="44"/>
        </w:rPr>
        <w:drawing>
          <wp:anchor distT="0" distB="0" distL="114300" distR="114300" simplePos="0" relativeHeight="251663360" behindDoc="0" locked="0" layoutInCell="1" allowOverlap="1" wp14:anchorId="1E848A15" wp14:editId="5DB21A33">
            <wp:simplePos x="0" y="0"/>
            <wp:positionH relativeFrom="margin">
              <wp:posOffset>1346200</wp:posOffset>
            </wp:positionH>
            <wp:positionV relativeFrom="paragraph">
              <wp:posOffset>40640</wp:posOffset>
            </wp:positionV>
            <wp:extent cx="3949700" cy="2677649"/>
            <wp:effectExtent l="152400" t="152400" r="355600" b="3708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ebokshoesdoc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677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0796" w:rsidRDefault="00470796" w:rsidP="00B56201">
      <w:pPr>
        <w:jc w:val="center"/>
        <w:rPr>
          <w:rFonts w:ascii="Arial Black" w:hAnsi="Arial Black"/>
          <w:b/>
          <w:i/>
          <w:sz w:val="40"/>
          <w:szCs w:val="44"/>
        </w:rPr>
      </w:pPr>
    </w:p>
    <w:p w:rsidR="00470796" w:rsidRDefault="00470796" w:rsidP="00B56201">
      <w:pPr>
        <w:jc w:val="center"/>
        <w:rPr>
          <w:rFonts w:ascii="Arial Black" w:hAnsi="Arial Black"/>
          <w:b/>
          <w:i/>
          <w:sz w:val="40"/>
          <w:szCs w:val="44"/>
        </w:rPr>
      </w:pPr>
    </w:p>
    <w:p w:rsidR="00470796" w:rsidRDefault="00470796" w:rsidP="00B56201">
      <w:pPr>
        <w:jc w:val="center"/>
        <w:rPr>
          <w:rFonts w:ascii="Arial Black" w:hAnsi="Arial Black"/>
          <w:b/>
          <w:i/>
          <w:sz w:val="40"/>
          <w:szCs w:val="44"/>
        </w:rPr>
      </w:pPr>
    </w:p>
    <w:p w:rsidR="00470796" w:rsidRDefault="00470796" w:rsidP="00B56201">
      <w:pPr>
        <w:jc w:val="center"/>
        <w:rPr>
          <w:rFonts w:ascii="Arial Black" w:hAnsi="Arial Black"/>
          <w:b/>
          <w:i/>
          <w:sz w:val="40"/>
          <w:szCs w:val="44"/>
        </w:rPr>
      </w:pPr>
    </w:p>
    <w:p w:rsidR="00470796" w:rsidRDefault="00470796" w:rsidP="00B56201">
      <w:pPr>
        <w:jc w:val="center"/>
        <w:rPr>
          <w:rFonts w:ascii="Arial Black" w:hAnsi="Arial Black"/>
          <w:b/>
          <w:i/>
          <w:sz w:val="40"/>
          <w:szCs w:val="44"/>
        </w:rPr>
      </w:pPr>
    </w:p>
    <w:p w:rsidR="00470796" w:rsidRDefault="00470796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0796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Material &amp; Durability</w:t>
      </w:r>
      <w:r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470796" w:rsidRDefault="003160B7" w:rsidP="006A20EB">
      <w:pPr>
        <w:jc w:val="center"/>
        <w:rPr>
          <w:rFonts w:ascii="Arial Black" w:hAnsi="Arial Black"/>
          <w:b/>
          <w:i/>
          <w:sz w:val="36"/>
          <w:szCs w:val="44"/>
        </w:rPr>
      </w:pPr>
      <w:r w:rsidRPr="003160B7">
        <w:rPr>
          <w:rFonts w:ascii="Arial Black" w:hAnsi="Arial Black"/>
          <w:b/>
          <w:i/>
          <w:sz w:val="36"/>
          <w:szCs w:val="44"/>
        </w:rPr>
        <w:t>Made from premium leather and synthetic materials, the Reebok Answer III Shoes provide strength, flexibility, and long-lasting performance. The padded collar and tongue enhance comfort, while the sturdy rubber sole ensures durability even under rigorous use.</w:t>
      </w:r>
      <w:r w:rsidR="00470796">
        <w:rPr>
          <w:rFonts w:ascii="Arial Black" w:hAnsi="Arial Black"/>
          <w:b/>
          <w:i/>
          <w:sz w:val="36"/>
          <w:szCs w:val="44"/>
        </w:rPr>
        <w:br w:type="page"/>
      </w:r>
    </w:p>
    <w:p w:rsidR="00470796" w:rsidRDefault="006A20EB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Ideal For</w:t>
      </w:r>
      <w:r w:rsidR="00470796" w:rsidRPr="00470796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3160B7" w:rsidRPr="003160B7" w:rsidRDefault="003160B7" w:rsidP="003160B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3160B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Basketball players and sports enthusiasts</w:t>
      </w:r>
    </w:p>
    <w:p w:rsidR="003160B7" w:rsidRPr="003160B7" w:rsidRDefault="003160B7" w:rsidP="003160B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3160B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Sneaker collectors and casual wearers</w:t>
      </w:r>
    </w:p>
    <w:p w:rsidR="003160B7" w:rsidRPr="003160B7" w:rsidRDefault="003160B7" w:rsidP="003160B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3160B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Daily wear or high-intensity training sessions</w:t>
      </w:r>
    </w:p>
    <w:p w:rsidR="006A20EB" w:rsidRPr="003160B7" w:rsidRDefault="003160B7" w:rsidP="003160B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3160B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Standard shoe sizes with lace-up closure for a secure fit</w:t>
      </w:r>
    </w:p>
    <w:p w:rsidR="006A20EB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 Black" w:hAnsi="Arial Black"/>
          <w:b/>
          <w:i/>
          <w:noProof/>
          <w:color w:val="595959" w:themeColor="text1" w:themeTint="A6"/>
          <w:sz w:val="40"/>
          <w:szCs w:val="44"/>
        </w:rPr>
        <w:drawing>
          <wp:anchor distT="0" distB="0" distL="114300" distR="114300" simplePos="0" relativeHeight="251664384" behindDoc="0" locked="0" layoutInCell="1" allowOverlap="1" wp14:anchorId="2394D61E" wp14:editId="1FE70BBA">
            <wp:simplePos x="0" y="0"/>
            <wp:positionH relativeFrom="margin">
              <wp:posOffset>711200</wp:posOffset>
            </wp:positionH>
            <wp:positionV relativeFrom="paragraph">
              <wp:posOffset>-635</wp:posOffset>
            </wp:positionV>
            <wp:extent cx="5025319" cy="3111500"/>
            <wp:effectExtent l="152400" t="152400" r="366395" b="3556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ebokshoedoc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319" cy="3111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P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20EB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Care Instructions</w:t>
      </w:r>
      <w:r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3160B7" w:rsidRPr="003160B7" w:rsidRDefault="003160B7" w:rsidP="003160B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3160B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Wipe with a damp cloth or soft brush</w:t>
      </w:r>
    </w:p>
    <w:p w:rsidR="003160B7" w:rsidRPr="003160B7" w:rsidRDefault="003160B7" w:rsidP="003160B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3160B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Avoid direct exposure to heat or sunlight</w:t>
      </w:r>
    </w:p>
    <w:p w:rsidR="003160B7" w:rsidRPr="003160B7" w:rsidRDefault="003160B7" w:rsidP="003160B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3160B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Store in a cool, dry place to maintain shape and quality</w:t>
      </w:r>
    </w:p>
    <w:p w:rsidR="00470796" w:rsidRDefault="006A20EB" w:rsidP="003160B7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20EB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Product Specifications</w:t>
      </w:r>
      <w:r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6A20EB" w:rsidRPr="006A20EB" w:rsidRDefault="006A20EB" w:rsidP="009B5130">
      <w:pPr>
        <w:pStyle w:val="ListParagraph"/>
        <w:numPr>
          <w:ilvl w:val="0"/>
          <w:numId w:val="5"/>
        </w:numPr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BE053B">
        <w:rPr>
          <w:rFonts w:ascii="Arial Black" w:hAnsi="Arial Black"/>
          <w:b/>
          <w:bCs/>
          <w:i/>
          <w:color w:val="002060"/>
          <w:sz w:val="48"/>
          <w:szCs w:val="44"/>
          <w:u w:val="double"/>
        </w:rPr>
        <w:t>Brand:</w:t>
      </w:r>
      <w:r w:rsidRPr="006A20EB">
        <w:rPr>
          <w:rFonts w:ascii="Arial Black" w:hAnsi="Arial Black"/>
          <w:b/>
          <w:i/>
          <w:color w:val="002060"/>
          <w:sz w:val="48"/>
          <w:szCs w:val="44"/>
        </w:rPr>
        <w:t xml:space="preserve"> </w:t>
      </w:r>
      <w:r w:rsidR="00BE053B">
        <w:rPr>
          <w:rFonts w:ascii="Arial Black" w:hAnsi="Arial Black"/>
          <w:b/>
          <w:i/>
          <w:color w:val="002060"/>
          <w:sz w:val="48"/>
          <w:szCs w:val="44"/>
        </w:rPr>
        <w:t xml:space="preserve">  </w:t>
      </w:r>
      <w:r w:rsidRPr="00BE053B"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  <w:t>Reebok</w:t>
      </w:r>
    </w:p>
    <w:p w:rsidR="009B5130" w:rsidRPr="009B5130" w:rsidRDefault="009B5130" w:rsidP="009B5130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bCs/>
          <w:i/>
          <w:color w:val="002060"/>
          <w:sz w:val="48"/>
          <w:szCs w:val="44"/>
          <w:u w:val="double"/>
        </w:rPr>
        <w:t>Model:</w:t>
      </w:r>
      <w:r w:rsidRPr="009B5130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Answer III</w:t>
      </w:r>
    </w:p>
    <w:p w:rsidR="009B5130" w:rsidRPr="009B5130" w:rsidRDefault="009B5130" w:rsidP="009B5130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bCs/>
          <w:i/>
          <w:color w:val="002060"/>
          <w:sz w:val="48"/>
          <w:szCs w:val="44"/>
          <w:u w:val="double"/>
        </w:rPr>
        <w:t>Type:</w:t>
      </w:r>
      <w:r w:rsidRPr="009B5130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Basketball Shoes / Sneakers</w:t>
      </w:r>
    </w:p>
    <w:p w:rsidR="009B5130" w:rsidRPr="009B5130" w:rsidRDefault="009B5130" w:rsidP="009B5130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bCs/>
          <w:i/>
          <w:color w:val="002060"/>
          <w:sz w:val="48"/>
          <w:szCs w:val="44"/>
          <w:u w:val="double"/>
        </w:rPr>
        <w:t>Upper Material:</w:t>
      </w:r>
      <w:r w:rsidRPr="009B5130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Leather + Synthetic</w:t>
      </w:r>
    </w:p>
    <w:p w:rsidR="009B5130" w:rsidRPr="009B5130" w:rsidRDefault="009B5130" w:rsidP="009B5130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bCs/>
          <w:i/>
          <w:color w:val="002060"/>
          <w:sz w:val="48"/>
          <w:szCs w:val="44"/>
          <w:u w:val="double"/>
        </w:rPr>
        <w:t>Outsole:</w:t>
      </w:r>
      <w:r w:rsidRPr="009B5130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Rubber</w:t>
      </w:r>
    </w:p>
    <w:p w:rsidR="009B5130" w:rsidRPr="009B5130" w:rsidRDefault="009B5130" w:rsidP="009B5130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bCs/>
          <w:i/>
          <w:color w:val="002060"/>
          <w:sz w:val="48"/>
          <w:szCs w:val="44"/>
          <w:u w:val="double"/>
        </w:rPr>
        <w:t>Closure:</w:t>
      </w:r>
      <w:r w:rsidRPr="009B5130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Lace-up</w:t>
      </w:r>
    </w:p>
    <w:p w:rsidR="009B5130" w:rsidRPr="009B5130" w:rsidRDefault="009B5130" w:rsidP="009B5130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bCs/>
          <w:i/>
          <w:color w:val="002060"/>
          <w:sz w:val="48"/>
          <w:szCs w:val="44"/>
          <w:u w:val="double"/>
        </w:rPr>
        <w:t>Colors Available:</w:t>
      </w:r>
      <w:r w:rsidRPr="009B5130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Multiple colorways</w:t>
      </w:r>
    </w:p>
    <w:p w:rsidR="009B5130" w:rsidRPr="009B5130" w:rsidRDefault="009B5130" w:rsidP="009B5130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bCs/>
          <w:i/>
          <w:color w:val="002060"/>
          <w:sz w:val="48"/>
          <w:szCs w:val="44"/>
          <w:u w:val="double"/>
        </w:rPr>
        <w:t>Sizes:</w:t>
      </w:r>
      <w:r w:rsidRPr="009B5130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US 6–12 (approx.)</w:t>
      </w:r>
    </w:p>
    <w:p w:rsidR="006A20EB" w:rsidRDefault="006A20EB" w:rsidP="003160B7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20EB"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Product Summary:</w:t>
      </w:r>
    </w:p>
    <w:p w:rsidR="00E5148C" w:rsidRPr="009B5130" w:rsidRDefault="009B5130" w:rsidP="003160B7">
      <w:pPr>
        <w:pStyle w:val="NormalWeb"/>
        <w:jc w:val="center"/>
        <w:rPr>
          <w:rFonts w:ascii="Arial Black" w:eastAsiaTheme="minorHAnsi" w:hAnsi="Arial Black" w:cstheme="minorBidi"/>
          <w:b/>
          <w:i/>
          <w:sz w:val="44"/>
          <w:szCs w:val="44"/>
        </w:rPr>
      </w:pPr>
      <w:r w:rsidRPr="009B5130">
        <w:rPr>
          <w:rFonts w:ascii="Arial Black" w:eastAsiaTheme="minorHAnsi" w:hAnsi="Arial Black" w:cstheme="minorBidi"/>
          <w:b/>
          <w:i/>
          <w:sz w:val="44"/>
          <w:szCs w:val="44"/>
        </w:rPr>
        <w:t xml:space="preserve">The </w:t>
      </w:r>
      <w:r w:rsidRPr="009B5130">
        <w:rPr>
          <w:rFonts w:ascii="Arial Black" w:eastAsiaTheme="minorHAnsi" w:hAnsi="Arial Black" w:cstheme="minorHAnsi"/>
          <w:b/>
          <w:bCs/>
          <w:i/>
          <w:color w:val="002060"/>
          <w:sz w:val="56"/>
          <w:szCs w:val="22"/>
        </w:rPr>
        <w:t>Reebok Answer III Shoes</w:t>
      </w:r>
      <w:r w:rsidRPr="009B5130">
        <w:rPr>
          <w:rFonts w:ascii="Arial Black" w:eastAsiaTheme="minorHAnsi" w:hAnsi="Arial Black" w:cstheme="minorBidi"/>
          <w:b/>
          <w:i/>
          <w:sz w:val="56"/>
          <w:szCs w:val="44"/>
        </w:rPr>
        <w:t xml:space="preserve"> </w:t>
      </w:r>
      <w:r w:rsidRPr="009B5130">
        <w:rPr>
          <w:rFonts w:ascii="Arial Black" w:eastAsiaTheme="minorHAnsi" w:hAnsi="Arial Black" w:cstheme="minorBidi"/>
          <w:b/>
          <w:i/>
          <w:sz w:val="44"/>
          <w:szCs w:val="44"/>
        </w:rPr>
        <w:t>combine legendary style, comfort, and performance in a single sneaker. Perfect for both the court and casual wear, they offer long-lasting durability and iconic design for athletes and sneaker fans alike.</w:t>
      </w:r>
    </w:p>
    <w:sectPr w:rsidR="00E5148C" w:rsidRPr="009B5130" w:rsidSect="008512F9">
      <w:pgSz w:w="11521" w:h="14402" w:code="17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516" w:rsidRDefault="005D0516" w:rsidP="00E5148C">
      <w:pPr>
        <w:spacing w:after="0" w:line="240" w:lineRule="auto"/>
      </w:pPr>
      <w:r>
        <w:separator/>
      </w:r>
    </w:p>
  </w:endnote>
  <w:endnote w:type="continuationSeparator" w:id="0">
    <w:p w:rsidR="005D0516" w:rsidRDefault="005D0516" w:rsidP="00E51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516" w:rsidRDefault="005D0516" w:rsidP="00E5148C">
      <w:pPr>
        <w:spacing w:after="0" w:line="240" w:lineRule="auto"/>
      </w:pPr>
      <w:r>
        <w:separator/>
      </w:r>
    </w:p>
  </w:footnote>
  <w:footnote w:type="continuationSeparator" w:id="0">
    <w:p w:rsidR="005D0516" w:rsidRDefault="005D0516" w:rsidP="00E51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132"/>
    <w:multiLevelType w:val="hybridMultilevel"/>
    <w:tmpl w:val="EC9246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92C98"/>
    <w:multiLevelType w:val="hybridMultilevel"/>
    <w:tmpl w:val="DE3099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C043E"/>
    <w:multiLevelType w:val="hybridMultilevel"/>
    <w:tmpl w:val="E2D0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94BF6"/>
    <w:multiLevelType w:val="hybridMultilevel"/>
    <w:tmpl w:val="A9CC8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14ECA"/>
    <w:multiLevelType w:val="multilevel"/>
    <w:tmpl w:val="D12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83619"/>
    <w:multiLevelType w:val="hybridMultilevel"/>
    <w:tmpl w:val="3DF8B5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2F9"/>
    <w:rsid w:val="00054BB1"/>
    <w:rsid w:val="002A2487"/>
    <w:rsid w:val="003160B7"/>
    <w:rsid w:val="003977BD"/>
    <w:rsid w:val="0042157F"/>
    <w:rsid w:val="00470796"/>
    <w:rsid w:val="0050685F"/>
    <w:rsid w:val="005158A9"/>
    <w:rsid w:val="005660DB"/>
    <w:rsid w:val="005D0516"/>
    <w:rsid w:val="006A20EB"/>
    <w:rsid w:val="008512F9"/>
    <w:rsid w:val="009B5130"/>
    <w:rsid w:val="00B56201"/>
    <w:rsid w:val="00BE053B"/>
    <w:rsid w:val="00C35593"/>
    <w:rsid w:val="00E5148C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E2EB"/>
  <w15:chartTrackingRefBased/>
  <w15:docId w15:val="{F05C6777-2D92-4DD0-91FB-437F8BF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2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6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620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20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E05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48C"/>
  </w:style>
  <w:style w:type="paragraph" w:styleId="Footer">
    <w:name w:val="footer"/>
    <w:basedOn w:val="Normal"/>
    <w:link w:val="Foot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E5905-3C7F-4D06-8783-56807B265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2026-01-23T10:29:00Z</dcterms:created>
  <dcterms:modified xsi:type="dcterms:W3CDTF">2026-01-23T10:30:00Z</dcterms:modified>
</cp:coreProperties>
</file>