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89E6C" w14:textId="2B5189D7" w:rsidR="0053195A" w:rsidRPr="0053195A" w:rsidRDefault="0053195A">
      <w:pPr>
        <w:rPr>
          <w:rFonts w:ascii="Algerian" w:hAnsi="Algerian"/>
          <w:b/>
          <w:bCs/>
          <w:color w:val="EE0000"/>
          <w:sz w:val="56"/>
          <w:szCs w:val="56"/>
        </w:rPr>
      </w:pPr>
      <w:r>
        <w:rPr>
          <w:rFonts w:ascii="Algerian" w:hAnsi="Algerian"/>
          <w:b/>
          <w:bCs/>
          <w:color w:val="EE0000"/>
          <w:sz w:val="56"/>
          <w:szCs w:val="56"/>
        </w:rPr>
        <w:t xml:space="preserve">    </w:t>
      </w:r>
      <w:r w:rsidRPr="0053195A">
        <w:rPr>
          <w:rFonts w:ascii="Algerian" w:hAnsi="Algerian"/>
          <w:b/>
          <w:bCs/>
          <w:color w:val="EE0000"/>
          <w:sz w:val="72"/>
          <w:szCs w:val="72"/>
        </w:rPr>
        <w:t>W</w:t>
      </w:r>
      <w:r w:rsidRPr="0053195A">
        <w:rPr>
          <w:rFonts w:ascii="Algerian" w:hAnsi="Algerian"/>
          <w:b/>
          <w:bCs/>
          <w:color w:val="EE0000"/>
          <w:sz w:val="56"/>
          <w:szCs w:val="56"/>
        </w:rPr>
        <w:t>ilson Catcher’s Gear kit</w:t>
      </w:r>
    </w:p>
    <w:p w14:paraId="57F0CEFF" w14:textId="74BEC011" w:rsidR="0053195A" w:rsidRDefault="0053195A" w:rsidP="0053195A">
      <w:pPr>
        <w:tabs>
          <w:tab w:val="left" w:pos="1950"/>
        </w:tabs>
        <w:rPr>
          <w:rFonts w:ascii="Algerian" w:hAnsi="Algerian"/>
          <w:sz w:val="52"/>
          <w:szCs w:val="52"/>
        </w:rPr>
      </w:pPr>
      <w:r>
        <w:rPr>
          <w:rFonts w:ascii="Algerian" w:hAnsi="Algerian"/>
          <w:noProof/>
          <w:sz w:val="44"/>
          <w:szCs w:val="44"/>
        </w:rPr>
        <w:drawing>
          <wp:anchor distT="0" distB="0" distL="114300" distR="114300" simplePos="0" relativeHeight="251658240" behindDoc="1" locked="0" layoutInCell="1" allowOverlap="1" wp14:anchorId="15D80D85" wp14:editId="0211DE62">
            <wp:simplePos x="0" y="0"/>
            <wp:positionH relativeFrom="margin">
              <wp:align>center</wp:align>
            </wp:positionH>
            <wp:positionV relativeFrom="paragraph">
              <wp:posOffset>909955</wp:posOffset>
            </wp:positionV>
            <wp:extent cx="5619750" cy="5334000"/>
            <wp:effectExtent l="152400" t="152400" r="361950" b="361950"/>
            <wp:wrapTight wrapText="bothSides">
              <wp:wrapPolygon edited="0">
                <wp:start x="293" y="-617"/>
                <wp:lineTo x="-586" y="-463"/>
                <wp:lineTo x="-586" y="21909"/>
                <wp:lineTo x="732" y="22989"/>
                <wp:lineTo x="21600" y="22989"/>
                <wp:lineTo x="21673" y="22834"/>
                <wp:lineTo x="22845" y="21831"/>
                <wp:lineTo x="22918" y="771"/>
                <wp:lineTo x="22039" y="-386"/>
                <wp:lineTo x="21966" y="-617"/>
                <wp:lineTo x="293" y="-617"/>
              </wp:wrapPolygon>
            </wp:wrapTight>
            <wp:docPr id="1329369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69793" name="Picture 1329369793"/>
                    <pic:cNvPicPr/>
                  </pic:nvPicPr>
                  <pic:blipFill>
                    <a:blip r:embed="rId5">
                      <a:extLst>
                        <a:ext uri="{28A0092B-C50C-407E-A947-70E740481C1C}">
                          <a14:useLocalDpi xmlns:a14="http://schemas.microsoft.com/office/drawing/2010/main" val="0"/>
                        </a:ext>
                      </a:extLst>
                    </a:blip>
                    <a:stretch>
                      <a:fillRect/>
                    </a:stretch>
                  </pic:blipFill>
                  <pic:spPr>
                    <a:xfrm>
                      <a:off x="0" y="0"/>
                      <a:ext cx="5619750" cy="5334000"/>
                    </a:xfrm>
                    <a:prstGeom prst="rect">
                      <a:avLst/>
                    </a:prstGeom>
                    <a:ln>
                      <a:noFill/>
                    </a:ln>
                    <a:effectLst>
                      <a:outerShdw blurRad="292100" dist="139700" dir="2700000" algn="tl" rotWithShape="0">
                        <a:srgbClr val="333333">
                          <a:alpha val="65000"/>
                        </a:srgbClr>
                      </a:outerShdw>
                    </a:effectLst>
                  </pic:spPr>
                </pic:pic>
              </a:graphicData>
            </a:graphic>
          </wp:anchor>
        </w:drawing>
      </w:r>
      <w:r>
        <w:rPr>
          <w:rFonts w:ascii="Algerian" w:hAnsi="Algerian"/>
          <w:sz w:val="56"/>
          <w:szCs w:val="56"/>
        </w:rPr>
        <w:t xml:space="preserve">      </w:t>
      </w:r>
      <w:r w:rsidRPr="0053195A">
        <w:rPr>
          <w:rFonts w:ascii="Algerian" w:hAnsi="Algerian"/>
          <w:sz w:val="52"/>
          <w:szCs w:val="52"/>
        </w:rPr>
        <w:t>Price:</w:t>
      </w:r>
      <w:r>
        <w:rPr>
          <w:rFonts w:ascii="Algerian" w:hAnsi="Algerian"/>
          <w:sz w:val="52"/>
          <w:szCs w:val="52"/>
        </w:rPr>
        <w:t xml:space="preserve"> </w:t>
      </w:r>
      <w:r w:rsidRPr="0053195A">
        <w:rPr>
          <w:rFonts w:ascii="Algerian" w:hAnsi="Algerian"/>
          <w:color w:val="FFFF00"/>
          <w:sz w:val="44"/>
          <w:szCs w:val="44"/>
        </w:rPr>
        <w:t>Approximately RS 44,000</w:t>
      </w:r>
    </w:p>
    <w:p w14:paraId="2C034037" w14:textId="77777777" w:rsidR="0053195A" w:rsidRPr="0053195A" w:rsidRDefault="0053195A" w:rsidP="0053195A">
      <w:pPr>
        <w:rPr>
          <w:rFonts w:ascii="Arial Rounded MT Bold" w:hAnsi="Arial Rounded MT Bold"/>
          <w:b/>
          <w:bCs/>
          <w:color w:val="EE0000"/>
          <w:sz w:val="52"/>
          <w:szCs w:val="52"/>
        </w:rPr>
      </w:pPr>
      <w:r w:rsidRPr="0053195A">
        <w:rPr>
          <w:rFonts w:ascii="Arial Rounded MT Bold" w:hAnsi="Arial Rounded MT Bold"/>
          <w:b/>
          <w:bCs/>
          <w:color w:val="EE0000"/>
          <w:sz w:val="52"/>
          <w:szCs w:val="52"/>
        </w:rPr>
        <w:t>Introduction</w:t>
      </w:r>
    </w:p>
    <w:p w14:paraId="13C35B1F" w14:textId="77777777" w:rsidR="0053195A" w:rsidRPr="0053195A" w:rsidRDefault="0053195A" w:rsidP="0053195A">
      <w:pPr>
        <w:rPr>
          <w:rFonts w:ascii="Arial Rounded MT Bold" w:hAnsi="Arial Rounded MT Bold"/>
          <w:sz w:val="44"/>
          <w:szCs w:val="44"/>
        </w:rPr>
      </w:pPr>
      <w:r w:rsidRPr="0053195A">
        <w:rPr>
          <w:rFonts w:ascii="Arial Rounded MT Bold" w:hAnsi="Arial Rounded MT Bold"/>
          <w:sz w:val="44"/>
          <w:szCs w:val="44"/>
        </w:rPr>
        <w:lastRenderedPageBreak/>
        <w:t>The Wilson Catcher’s Gear Kit is designed to provide complete protection, comfort, and confidence for catchers during baseball and softball games. Built to meet professional safety standards, this kit ensures reliable performance behind the plate.</w:t>
      </w:r>
    </w:p>
    <w:p w14:paraId="488B5F45" w14:textId="77777777" w:rsidR="0053195A" w:rsidRPr="0053195A" w:rsidRDefault="0053195A" w:rsidP="0053195A">
      <w:pPr>
        <w:rPr>
          <w:rFonts w:ascii="Arial Rounded MT Bold" w:hAnsi="Arial Rounded MT Bold"/>
          <w:sz w:val="44"/>
          <w:szCs w:val="44"/>
        </w:rPr>
      </w:pPr>
      <w:r w:rsidRPr="0053195A">
        <w:rPr>
          <w:rFonts w:ascii="Arial Rounded MT Bold" w:hAnsi="Arial Rounded MT Bold"/>
          <w:sz w:val="44"/>
          <w:szCs w:val="44"/>
        </w:rPr>
        <w:pict w14:anchorId="63510B9E">
          <v:rect id="_x0000_i1085" style="width:0;height:1.5pt" o:hralign="center" o:hrstd="t" o:hr="t" fillcolor="#a0a0a0" stroked="f"/>
        </w:pict>
      </w:r>
    </w:p>
    <w:p w14:paraId="25D2BDF3" w14:textId="77777777" w:rsidR="0053195A" w:rsidRPr="0053195A" w:rsidRDefault="0053195A" w:rsidP="0053195A">
      <w:pPr>
        <w:rPr>
          <w:rFonts w:ascii="Arial Rounded MT Bold" w:hAnsi="Arial Rounded MT Bold"/>
          <w:b/>
          <w:bCs/>
          <w:color w:val="EE0000"/>
          <w:sz w:val="52"/>
          <w:szCs w:val="52"/>
        </w:rPr>
      </w:pPr>
      <w:r w:rsidRPr="0053195A">
        <w:rPr>
          <w:rFonts w:ascii="Arial Rounded MT Bold" w:hAnsi="Arial Rounded MT Bold"/>
          <w:b/>
          <w:bCs/>
          <w:color w:val="EE0000"/>
          <w:sz w:val="52"/>
          <w:szCs w:val="52"/>
        </w:rPr>
        <w:t>Product Overview</w:t>
      </w:r>
    </w:p>
    <w:p w14:paraId="20CDCBA0" w14:textId="77777777" w:rsidR="0053195A" w:rsidRPr="0053195A" w:rsidRDefault="0053195A" w:rsidP="0053195A">
      <w:pPr>
        <w:rPr>
          <w:rFonts w:ascii="Arial Rounded MT Bold" w:hAnsi="Arial Rounded MT Bold"/>
          <w:sz w:val="44"/>
          <w:szCs w:val="44"/>
        </w:rPr>
      </w:pPr>
      <w:r w:rsidRPr="0053195A">
        <w:rPr>
          <w:rFonts w:ascii="Arial Rounded MT Bold" w:hAnsi="Arial Rounded MT Bold"/>
          <w:sz w:val="44"/>
          <w:szCs w:val="44"/>
        </w:rPr>
        <w:t>This Wilson Catcher’s Gear Kit includes essential protective equipment to safeguard catchers from high-speed pitches and impacts. Its ergonomic design allows free movement while maintaining maximum protection.</w:t>
      </w:r>
    </w:p>
    <w:p w14:paraId="12098362" w14:textId="77777777" w:rsidR="0053195A" w:rsidRPr="0053195A" w:rsidRDefault="0053195A" w:rsidP="0053195A">
      <w:pPr>
        <w:rPr>
          <w:rFonts w:ascii="Arial Rounded MT Bold" w:hAnsi="Arial Rounded MT Bold"/>
          <w:sz w:val="44"/>
          <w:szCs w:val="44"/>
        </w:rPr>
      </w:pPr>
      <w:r w:rsidRPr="0053195A">
        <w:rPr>
          <w:rFonts w:ascii="Arial Rounded MT Bold" w:hAnsi="Arial Rounded MT Bold"/>
          <w:sz w:val="44"/>
          <w:szCs w:val="44"/>
        </w:rPr>
        <w:pict w14:anchorId="373794B3">
          <v:rect id="_x0000_i1086" style="width:0;height:1.5pt" o:hralign="center" o:hrstd="t" o:hr="t" fillcolor="#a0a0a0" stroked="f"/>
        </w:pict>
      </w:r>
    </w:p>
    <w:p w14:paraId="1201FA4E" w14:textId="77777777" w:rsidR="0053195A" w:rsidRPr="0053195A" w:rsidRDefault="0053195A" w:rsidP="0053195A">
      <w:pPr>
        <w:rPr>
          <w:rFonts w:ascii="Arial Rounded MT Bold" w:hAnsi="Arial Rounded MT Bold"/>
          <w:b/>
          <w:bCs/>
          <w:color w:val="EE0000"/>
          <w:sz w:val="52"/>
          <w:szCs w:val="52"/>
        </w:rPr>
      </w:pPr>
      <w:r w:rsidRPr="0053195A">
        <w:rPr>
          <w:rFonts w:ascii="Arial Rounded MT Bold" w:hAnsi="Arial Rounded MT Bold"/>
          <w:b/>
          <w:bCs/>
          <w:color w:val="EE0000"/>
          <w:sz w:val="52"/>
          <w:szCs w:val="52"/>
        </w:rPr>
        <w:t>About the Brand</w:t>
      </w:r>
    </w:p>
    <w:p w14:paraId="70EC428C" w14:textId="77777777" w:rsidR="0053195A" w:rsidRPr="0053195A" w:rsidRDefault="0053195A" w:rsidP="0053195A">
      <w:pPr>
        <w:rPr>
          <w:rFonts w:ascii="Arial Rounded MT Bold" w:hAnsi="Arial Rounded MT Bold"/>
          <w:sz w:val="44"/>
          <w:szCs w:val="44"/>
        </w:rPr>
      </w:pPr>
      <w:r w:rsidRPr="0053195A">
        <w:rPr>
          <w:rFonts w:ascii="Arial Rounded MT Bold" w:hAnsi="Arial Rounded MT Bold"/>
          <w:sz w:val="44"/>
          <w:szCs w:val="44"/>
        </w:rPr>
        <w:t xml:space="preserve">Wilson is a globally recognized sports brand known for producing professional-grade baseball equipment. Wilson </w:t>
      </w:r>
      <w:r w:rsidRPr="0053195A">
        <w:rPr>
          <w:rFonts w:ascii="Arial Rounded MT Bold" w:hAnsi="Arial Rounded MT Bold"/>
          <w:sz w:val="44"/>
          <w:szCs w:val="44"/>
        </w:rPr>
        <w:lastRenderedPageBreak/>
        <w:t>catcher’s gear is trusted by players at all levels for its durability, safety, and performance.</w:t>
      </w:r>
    </w:p>
    <w:p w14:paraId="32C1E840" w14:textId="77777777" w:rsidR="0053195A" w:rsidRPr="0053195A" w:rsidRDefault="0053195A" w:rsidP="0053195A">
      <w:pPr>
        <w:rPr>
          <w:rFonts w:ascii="Arial Rounded MT Bold" w:hAnsi="Arial Rounded MT Bold"/>
          <w:sz w:val="44"/>
          <w:szCs w:val="44"/>
        </w:rPr>
      </w:pPr>
      <w:r w:rsidRPr="0053195A">
        <w:rPr>
          <w:rFonts w:ascii="Arial Rounded MT Bold" w:hAnsi="Arial Rounded MT Bold"/>
          <w:sz w:val="44"/>
          <w:szCs w:val="44"/>
        </w:rPr>
        <w:pict w14:anchorId="6A506ADF">
          <v:rect id="_x0000_i1087" style="width:0;height:1.5pt" o:hralign="center" o:hrstd="t" o:hr="t" fillcolor="#a0a0a0" stroked="f"/>
        </w:pict>
      </w:r>
    </w:p>
    <w:p w14:paraId="53F7AE99" w14:textId="77777777" w:rsidR="0053195A" w:rsidRPr="0053195A" w:rsidRDefault="0053195A" w:rsidP="0053195A">
      <w:pPr>
        <w:rPr>
          <w:rFonts w:ascii="Arial Rounded MT Bold" w:hAnsi="Arial Rounded MT Bold"/>
          <w:b/>
          <w:bCs/>
          <w:color w:val="EE0000"/>
          <w:sz w:val="52"/>
          <w:szCs w:val="52"/>
        </w:rPr>
      </w:pPr>
      <w:r w:rsidRPr="0053195A">
        <w:rPr>
          <w:rFonts w:ascii="Arial Rounded MT Bold" w:hAnsi="Arial Rounded MT Bold"/>
          <w:b/>
          <w:bCs/>
          <w:color w:val="EE0000"/>
          <w:sz w:val="52"/>
          <w:szCs w:val="52"/>
        </w:rPr>
        <w:t>Key Features</w:t>
      </w:r>
    </w:p>
    <w:p w14:paraId="5FF20B22" w14:textId="77777777" w:rsidR="0053195A" w:rsidRPr="0053195A" w:rsidRDefault="0053195A" w:rsidP="0053195A">
      <w:pPr>
        <w:numPr>
          <w:ilvl w:val="0"/>
          <w:numId w:val="1"/>
        </w:numPr>
        <w:rPr>
          <w:rFonts w:ascii="Arial Rounded MT Bold" w:hAnsi="Arial Rounded MT Bold"/>
          <w:sz w:val="44"/>
          <w:szCs w:val="44"/>
        </w:rPr>
      </w:pPr>
      <w:r w:rsidRPr="0053195A">
        <w:rPr>
          <w:rFonts w:ascii="Arial Rounded MT Bold" w:hAnsi="Arial Rounded MT Bold"/>
          <w:sz w:val="44"/>
          <w:szCs w:val="44"/>
        </w:rPr>
        <w:t>Complete catcher protection set</w:t>
      </w:r>
    </w:p>
    <w:p w14:paraId="63A1F23D" w14:textId="77777777" w:rsidR="0053195A" w:rsidRPr="0053195A" w:rsidRDefault="0053195A" w:rsidP="0053195A">
      <w:pPr>
        <w:numPr>
          <w:ilvl w:val="0"/>
          <w:numId w:val="1"/>
        </w:numPr>
        <w:rPr>
          <w:rFonts w:ascii="Arial Rounded MT Bold" w:hAnsi="Arial Rounded MT Bold"/>
          <w:sz w:val="44"/>
          <w:szCs w:val="44"/>
        </w:rPr>
      </w:pPr>
      <w:r w:rsidRPr="0053195A">
        <w:rPr>
          <w:rFonts w:ascii="Arial Rounded MT Bold" w:hAnsi="Arial Rounded MT Bold"/>
          <w:sz w:val="44"/>
          <w:szCs w:val="44"/>
        </w:rPr>
        <w:t>Shock-absorbing padding</w:t>
      </w:r>
    </w:p>
    <w:p w14:paraId="56D6F4A9" w14:textId="77777777" w:rsidR="0053195A" w:rsidRPr="0053195A" w:rsidRDefault="0053195A" w:rsidP="0053195A">
      <w:pPr>
        <w:numPr>
          <w:ilvl w:val="0"/>
          <w:numId w:val="1"/>
        </w:numPr>
        <w:rPr>
          <w:rFonts w:ascii="Arial Rounded MT Bold" w:hAnsi="Arial Rounded MT Bold"/>
          <w:sz w:val="44"/>
          <w:szCs w:val="44"/>
        </w:rPr>
      </w:pPr>
      <w:r w:rsidRPr="0053195A">
        <w:rPr>
          <w:rFonts w:ascii="Arial Rounded MT Bold" w:hAnsi="Arial Rounded MT Bold"/>
          <w:sz w:val="44"/>
          <w:szCs w:val="44"/>
        </w:rPr>
        <w:t>Adjustable straps for secure fit</w:t>
      </w:r>
    </w:p>
    <w:p w14:paraId="0F74E3D2" w14:textId="77777777" w:rsidR="0053195A" w:rsidRPr="0053195A" w:rsidRDefault="0053195A" w:rsidP="0053195A">
      <w:pPr>
        <w:numPr>
          <w:ilvl w:val="0"/>
          <w:numId w:val="1"/>
        </w:numPr>
        <w:rPr>
          <w:rFonts w:ascii="Arial Rounded MT Bold" w:hAnsi="Arial Rounded MT Bold"/>
          <w:sz w:val="44"/>
          <w:szCs w:val="44"/>
        </w:rPr>
      </w:pPr>
      <w:r w:rsidRPr="0053195A">
        <w:rPr>
          <w:rFonts w:ascii="Arial Rounded MT Bold" w:hAnsi="Arial Rounded MT Bold"/>
          <w:sz w:val="44"/>
          <w:szCs w:val="44"/>
        </w:rPr>
        <w:t>Lightweight design for mobility</w:t>
      </w:r>
    </w:p>
    <w:p w14:paraId="12549C66" w14:textId="77777777" w:rsidR="0053195A" w:rsidRPr="0053195A" w:rsidRDefault="0053195A" w:rsidP="0053195A">
      <w:pPr>
        <w:numPr>
          <w:ilvl w:val="0"/>
          <w:numId w:val="1"/>
        </w:numPr>
        <w:rPr>
          <w:rFonts w:ascii="Arial Rounded MT Bold" w:hAnsi="Arial Rounded MT Bold"/>
          <w:sz w:val="44"/>
          <w:szCs w:val="44"/>
        </w:rPr>
      </w:pPr>
      <w:r w:rsidRPr="0053195A">
        <w:rPr>
          <w:rFonts w:ascii="Arial Rounded MT Bold" w:hAnsi="Arial Rounded MT Bold"/>
          <w:sz w:val="44"/>
          <w:szCs w:val="44"/>
        </w:rPr>
        <w:t>Suitable for training and match play</w:t>
      </w:r>
    </w:p>
    <w:p w14:paraId="5300B5DE" w14:textId="77777777" w:rsidR="0053195A" w:rsidRPr="0053195A" w:rsidRDefault="0053195A" w:rsidP="0053195A">
      <w:pPr>
        <w:rPr>
          <w:rFonts w:ascii="Arial Rounded MT Bold" w:hAnsi="Arial Rounded MT Bold"/>
          <w:sz w:val="44"/>
          <w:szCs w:val="44"/>
        </w:rPr>
      </w:pPr>
      <w:r w:rsidRPr="0053195A">
        <w:rPr>
          <w:rFonts w:ascii="Arial Rounded MT Bold" w:hAnsi="Arial Rounded MT Bold"/>
          <w:sz w:val="44"/>
          <w:szCs w:val="44"/>
        </w:rPr>
        <w:pict w14:anchorId="2A20D0AB">
          <v:rect id="_x0000_i1088" style="width:0;height:1.5pt" o:hralign="center" o:hrstd="t" o:hr="t" fillcolor="#a0a0a0" stroked="f"/>
        </w:pict>
      </w:r>
    </w:p>
    <w:p w14:paraId="5D4DE40E" w14:textId="77777777" w:rsidR="0053195A" w:rsidRPr="0053195A" w:rsidRDefault="0053195A" w:rsidP="0053195A">
      <w:pPr>
        <w:rPr>
          <w:rFonts w:ascii="Arial Rounded MT Bold" w:hAnsi="Arial Rounded MT Bold"/>
          <w:b/>
          <w:bCs/>
          <w:color w:val="EE0000"/>
          <w:sz w:val="52"/>
          <w:szCs w:val="52"/>
        </w:rPr>
      </w:pPr>
      <w:r w:rsidRPr="0053195A">
        <w:rPr>
          <w:rFonts w:ascii="Arial Rounded MT Bold" w:hAnsi="Arial Rounded MT Bold"/>
          <w:b/>
          <w:bCs/>
          <w:color w:val="EE0000"/>
          <w:sz w:val="52"/>
          <w:szCs w:val="52"/>
        </w:rPr>
        <w:t>Design &amp; Build Quality</w:t>
      </w:r>
    </w:p>
    <w:p w14:paraId="1032E832" w14:textId="77777777" w:rsidR="0053195A" w:rsidRPr="0053195A" w:rsidRDefault="0053195A" w:rsidP="0053195A">
      <w:pPr>
        <w:rPr>
          <w:rFonts w:ascii="Arial Rounded MT Bold" w:hAnsi="Arial Rounded MT Bold"/>
          <w:sz w:val="44"/>
          <w:szCs w:val="44"/>
        </w:rPr>
      </w:pPr>
      <w:r w:rsidRPr="0053195A">
        <w:rPr>
          <w:rFonts w:ascii="Arial Rounded MT Bold" w:hAnsi="Arial Rounded MT Bold"/>
          <w:sz w:val="44"/>
          <w:szCs w:val="44"/>
        </w:rPr>
        <w:t>The gear features a well-balanced design with reinforced protective zones. Its low-profile construction allows quick movements while maintaining comfort during extended gameplay.</w:t>
      </w:r>
    </w:p>
    <w:p w14:paraId="0C028A5A" w14:textId="77777777" w:rsidR="0053195A" w:rsidRPr="0053195A" w:rsidRDefault="0053195A" w:rsidP="0053195A">
      <w:pPr>
        <w:rPr>
          <w:rFonts w:ascii="Arial Rounded MT Bold" w:hAnsi="Arial Rounded MT Bold"/>
          <w:sz w:val="44"/>
          <w:szCs w:val="44"/>
        </w:rPr>
      </w:pPr>
      <w:r w:rsidRPr="0053195A">
        <w:rPr>
          <w:rFonts w:ascii="Arial Rounded MT Bold" w:hAnsi="Arial Rounded MT Bold"/>
          <w:sz w:val="44"/>
          <w:szCs w:val="44"/>
        </w:rPr>
        <w:pict w14:anchorId="47F1F9ED">
          <v:rect id="_x0000_i1089" style="width:0;height:1.5pt" o:hralign="center" o:hrstd="t" o:hr="t" fillcolor="#a0a0a0" stroked="f"/>
        </w:pict>
      </w:r>
    </w:p>
    <w:p w14:paraId="58825D69" w14:textId="77777777" w:rsidR="0053195A" w:rsidRPr="0053195A" w:rsidRDefault="0053195A" w:rsidP="0053195A">
      <w:pPr>
        <w:rPr>
          <w:rFonts w:ascii="Arial Rounded MT Bold" w:hAnsi="Arial Rounded MT Bold"/>
          <w:b/>
          <w:bCs/>
          <w:color w:val="EE0000"/>
          <w:sz w:val="52"/>
          <w:szCs w:val="52"/>
        </w:rPr>
      </w:pPr>
      <w:r w:rsidRPr="0053195A">
        <w:rPr>
          <w:rFonts w:ascii="Arial Rounded MT Bold" w:hAnsi="Arial Rounded MT Bold"/>
          <w:b/>
          <w:bCs/>
          <w:color w:val="EE0000"/>
          <w:sz w:val="52"/>
          <w:szCs w:val="52"/>
        </w:rPr>
        <w:lastRenderedPageBreak/>
        <w:t>Storage &amp; Capacity</w:t>
      </w:r>
    </w:p>
    <w:p w14:paraId="1C466043" w14:textId="77777777" w:rsidR="0053195A" w:rsidRPr="0053195A" w:rsidRDefault="0053195A" w:rsidP="0053195A">
      <w:pPr>
        <w:rPr>
          <w:rFonts w:ascii="Arial Rounded MT Bold" w:hAnsi="Arial Rounded MT Bold"/>
          <w:sz w:val="44"/>
          <w:szCs w:val="44"/>
        </w:rPr>
      </w:pPr>
      <w:r w:rsidRPr="0053195A">
        <w:rPr>
          <w:rFonts w:ascii="Arial Rounded MT Bold" w:hAnsi="Arial Rounded MT Bold"/>
          <w:sz w:val="44"/>
          <w:szCs w:val="44"/>
        </w:rPr>
        <w:t>The kit can be easily stored in a standard catcher’s gear bag, keeping all protective items organized and ready for use.</w:t>
      </w:r>
    </w:p>
    <w:p w14:paraId="52E79905" w14:textId="77777777" w:rsidR="0053195A" w:rsidRPr="0053195A" w:rsidRDefault="0053195A" w:rsidP="0053195A">
      <w:pPr>
        <w:rPr>
          <w:rFonts w:ascii="Arial Rounded MT Bold" w:hAnsi="Arial Rounded MT Bold"/>
          <w:sz w:val="44"/>
          <w:szCs w:val="44"/>
        </w:rPr>
      </w:pPr>
      <w:r w:rsidRPr="0053195A">
        <w:rPr>
          <w:rFonts w:ascii="Arial Rounded MT Bold" w:hAnsi="Arial Rounded MT Bold"/>
          <w:sz w:val="44"/>
          <w:szCs w:val="44"/>
        </w:rPr>
        <w:pict w14:anchorId="290DCFB7">
          <v:rect id="_x0000_i1090" style="width:0;height:1.5pt" o:hralign="center" o:hrstd="t" o:hr="t" fillcolor="#a0a0a0" stroked="f"/>
        </w:pict>
      </w:r>
    </w:p>
    <w:p w14:paraId="19E634E1" w14:textId="77777777" w:rsidR="0053195A" w:rsidRPr="0053195A" w:rsidRDefault="0053195A" w:rsidP="0053195A">
      <w:pPr>
        <w:rPr>
          <w:rFonts w:ascii="Arial Rounded MT Bold" w:hAnsi="Arial Rounded MT Bold"/>
          <w:b/>
          <w:bCs/>
          <w:color w:val="EE0000"/>
          <w:sz w:val="52"/>
          <w:szCs w:val="52"/>
        </w:rPr>
      </w:pPr>
      <w:r w:rsidRPr="0053195A">
        <w:rPr>
          <w:rFonts w:ascii="Arial Rounded MT Bold" w:hAnsi="Arial Rounded MT Bold"/>
          <w:b/>
          <w:bCs/>
          <w:color w:val="EE0000"/>
          <w:sz w:val="52"/>
          <w:szCs w:val="52"/>
        </w:rPr>
        <w:t>Material &amp; Durability</w:t>
      </w:r>
    </w:p>
    <w:p w14:paraId="2F8749F8" w14:textId="77777777" w:rsidR="0053195A" w:rsidRPr="0053195A" w:rsidRDefault="0053195A" w:rsidP="0053195A">
      <w:pPr>
        <w:rPr>
          <w:rFonts w:ascii="Arial Rounded MT Bold" w:hAnsi="Arial Rounded MT Bold"/>
          <w:sz w:val="44"/>
          <w:szCs w:val="44"/>
        </w:rPr>
      </w:pPr>
      <w:r w:rsidRPr="0053195A">
        <w:rPr>
          <w:rFonts w:ascii="Arial Rounded MT Bold" w:hAnsi="Arial Rounded MT Bold"/>
          <w:sz w:val="44"/>
          <w:szCs w:val="44"/>
        </w:rPr>
        <w:t>Made from high-quality plastic shells, steel components, and padded foam lining, the Wilson Catcher’s Gear Kit is built to withstand repeated impacts and long-term use.</w:t>
      </w:r>
    </w:p>
    <w:p w14:paraId="742D8BB4" w14:textId="77777777" w:rsidR="0053195A" w:rsidRPr="0053195A" w:rsidRDefault="0053195A" w:rsidP="0053195A">
      <w:pPr>
        <w:rPr>
          <w:rFonts w:ascii="Arial Rounded MT Bold" w:hAnsi="Arial Rounded MT Bold"/>
          <w:sz w:val="44"/>
          <w:szCs w:val="44"/>
        </w:rPr>
      </w:pPr>
      <w:r w:rsidRPr="0053195A">
        <w:rPr>
          <w:rFonts w:ascii="Arial Rounded MT Bold" w:hAnsi="Arial Rounded MT Bold"/>
          <w:sz w:val="44"/>
          <w:szCs w:val="44"/>
        </w:rPr>
        <w:pict w14:anchorId="11E6786C">
          <v:rect id="_x0000_i1091" style="width:0;height:1.5pt" o:hralign="center" o:hrstd="t" o:hr="t" fillcolor="#a0a0a0" stroked="f"/>
        </w:pict>
      </w:r>
    </w:p>
    <w:p w14:paraId="125565B7" w14:textId="77777777" w:rsidR="0053195A" w:rsidRPr="0053195A" w:rsidRDefault="0053195A" w:rsidP="0053195A">
      <w:pPr>
        <w:rPr>
          <w:rFonts w:ascii="Arial Rounded MT Bold" w:hAnsi="Arial Rounded MT Bold"/>
          <w:b/>
          <w:bCs/>
          <w:color w:val="EE0000"/>
          <w:sz w:val="52"/>
          <w:szCs w:val="52"/>
        </w:rPr>
      </w:pPr>
      <w:r w:rsidRPr="0053195A">
        <w:rPr>
          <w:rFonts w:ascii="Arial Rounded MT Bold" w:hAnsi="Arial Rounded MT Bold"/>
          <w:b/>
          <w:bCs/>
          <w:color w:val="EE0000"/>
          <w:sz w:val="52"/>
          <w:szCs w:val="52"/>
        </w:rPr>
        <w:t>Ideal For</w:t>
      </w:r>
    </w:p>
    <w:p w14:paraId="712BD18E" w14:textId="77777777" w:rsidR="0053195A" w:rsidRPr="0053195A" w:rsidRDefault="0053195A" w:rsidP="0053195A">
      <w:pPr>
        <w:numPr>
          <w:ilvl w:val="0"/>
          <w:numId w:val="2"/>
        </w:numPr>
        <w:rPr>
          <w:rFonts w:ascii="Arial Rounded MT Bold" w:hAnsi="Arial Rounded MT Bold"/>
          <w:sz w:val="44"/>
          <w:szCs w:val="44"/>
        </w:rPr>
      </w:pPr>
      <w:r w:rsidRPr="0053195A">
        <w:rPr>
          <w:rFonts w:ascii="Arial Rounded MT Bold" w:hAnsi="Arial Rounded MT Bold"/>
          <w:sz w:val="44"/>
          <w:szCs w:val="44"/>
        </w:rPr>
        <w:t>Baseball and softball catchers</w:t>
      </w:r>
    </w:p>
    <w:p w14:paraId="391317A4" w14:textId="77777777" w:rsidR="0053195A" w:rsidRPr="0053195A" w:rsidRDefault="0053195A" w:rsidP="0053195A">
      <w:pPr>
        <w:numPr>
          <w:ilvl w:val="0"/>
          <w:numId w:val="2"/>
        </w:numPr>
        <w:rPr>
          <w:rFonts w:ascii="Arial Rounded MT Bold" w:hAnsi="Arial Rounded MT Bold"/>
          <w:sz w:val="44"/>
          <w:szCs w:val="44"/>
        </w:rPr>
      </w:pPr>
      <w:r w:rsidRPr="0053195A">
        <w:rPr>
          <w:rFonts w:ascii="Arial Rounded MT Bold" w:hAnsi="Arial Rounded MT Bold"/>
          <w:sz w:val="44"/>
          <w:szCs w:val="44"/>
        </w:rPr>
        <w:t>Youth, amateur, and professional players</w:t>
      </w:r>
    </w:p>
    <w:p w14:paraId="2C7ECD84" w14:textId="77777777" w:rsidR="0053195A" w:rsidRPr="0053195A" w:rsidRDefault="0053195A" w:rsidP="0053195A">
      <w:pPr>
        <w:numPr>
          <w:ilvl w:val="0"/>
          <w:numId w:val="2"/>
        </w:numPr>
        <w:rPr>
          <w:rFonts w:ascii="Arial Rounded MT Bold" w:hAnsi="Arial Rounded MT Bold"/>
          <w:sz w:val="44"/>
          <w:szCs w:val="44"/>
        </w:rPr>
      </w:pPr>
      <w:r w:rsidRPr="0053195A">
        <w:rPr>
          <w:rFonts w:ascii="Arial Rounded MT Bold" w:hAnsi="Arial Rounded MT Bold"/>
          <w:sz w:val="44"/>
          <w:szCs w:val="44"/>
        </w:rPr>
        <w:t>Training sessions and competitive matches</w:t>
      </w:r>
    </w:p>
    <w:p w14:paraId="179EF9C0" w14:textId="77777777" w:rsidR="0053195A" w:rsidRPr="0053195A" w:rsidRDefault="0053195A" w:rsidP="0053195A">
      <w:pPr>
        <w:numPr>
          <w:ilvl w:val="0"/>
          <w:numId w:val="2"/>
        </w:numPr>
        <w:rPr>
          <w:rFonts w:ascii="Arial Rounded MT Bold" w:hAnsi="Arial Rounded MT Bold"/>
          <w:sz w:val="44"/>
          <w:szCs w:val="44"/>
        </w:rPr>
      </w:pPr>
      <w:r w:rsidRPr="0053195A">
        <w:rPr>
          <w:rFonts w:ascii="Arial Rounded MT Bold" w:hAnsi="Arial Rounded MT Bold"/>
          <w:sz w:val="44"/>
          <w:szCs w:val="44"/>
        </w:rPr>
        <w:lastRenderedPageBreak/>
        <w:t>School and academy teams</w:t>
      </w:r>
    </w:p>
    <w:p w14:paraId="48E00873" w14:textId="77777777" w:rsidR="0053195A" w:rsidRPr="0053195A" w:rsidRDefault="0053195A" w:rsidP="0053195A">
      <w:pPr>
        <w:rPr>
          <w:rFonts w:ascii="Arial Rounded MT Bold" w:hAnsi="Arial Rounded MT Bold"/>
          <w:sz w:val="44"/>
          <w:szCs w:val="44"/>
        </w:rPr>
      </w:pPr>
      <w:r w:rsidRPr="0053195A">
        <w:rPr>
          <w:rFonts w:ascii="Arial Rounded MT Bold" w:hAnsi="Arial Rounded MT Bold"/>
          <w:sz w:val="44"/>
          <w:szCs w:val="44"/>
        </w:rPr>
        <w:pict w14:anchorId="51A69203">
          <v:rect id="_x0000_i1092" style="width:0;height:1.5pt" o:hralign="center" o:hrstd="t" o:hr="t" fillcolor="#a0a0a0" stroked="f"/>
        </w:pict>
      </w:r>
    </w:p>
    <w:p w14:paraId="55B10B7A" w14:textId="77777777" w:rsidR="0053195A" w:rsidRPr="0053195A" w:rsidRDefault="0053195A" w:rsidP="0053195A">
      <w:pPr>
        <w:rPr>
          <w:rFonts w:ascii="Arial Rounded MT Bold" w:hAnsi="Arial Rounded MT Bold"/>
          <w:b/>
          <w:bCs/>
          <w:color w:val="EE0000"/>
          <w:sz w:val="52"/>
          <w:szCs w:val="52"/>
        </w:rPr>
      </w:pPr>
      <w:r w:rsidRPr="0053195A">
        <w:rPr>
          <w:rFonts w:ascii="Arial Rounded MT Bold" w:hAnsi="Arial Rounded MT Bold"/>
          <w:b/>
          <w:bCs/>
          <w:color w:val="EE0000"/>
          <w:sz w:val="52"/>
          <w:szCs w:val="52"/>
        </w:rPr>
        <w:t>Care Instructions</w:t>
      </w:r>
    </w:p>
    <w:p w14:paraId="04123026" w14:textId="77777777" w:rsidR="0053195A" w:rsidRPr="0053195A" w:rsidRDefault="0053195A" w:rsidP="0053195A">
      <w:pPr>
        <w:numPr>
          <w:ilvl w:val="0"/>
          <w:numId w:val="3"/>
        </w:numPr>
        <w:rPr>
          <w:rFonts w:ascii="Arial Rounded MT Bold" w:hAnsi="Arial Rounded MT Bold"/>
          <w:sz w:val="44"/>
          <w:szCs w:val="44"/>
        </w:rPr>
      </w:pPr>
      <w:r w:rsidRPr="0053195A">
        <w:rPr>
          <w:rFonts w:ascii="Arial Rounded MT Bold" w:hAnsi="Arial Rounded MT Bold"/>
          <w:sz w:val="44"/>
          <w:szCs w:val="44"/>
        </w:rPr>
        <w:t>Wipe clean after each use</w:t>
      </w:r>
    </w:p>
    <w:p w14:paraId="48CDD9B3" w14:textId="77777777" w:rsidR="0053195A" w:rsidRPr="0053195A" w:rsidRDefault="0053195A" w:rsidP="0053195A">
      <w:pPr>
        <w:numPr>
          <w:ilvl w:val="0"/>
          <w:numId w:val="3"/>
        </w:numPr>
        <w:rPr>
          <w:rFonts w:ascii="Arial Rounded MT Bold" w:hAnsi="Arial Rounded MT Bold"/>
          <w:sz w:val="44"/>
          <w:szCs w:val="44"/>
        </w:rPr>
      </w:pPr>
      <w:r w:rsidRPr="0053195A">
        <w:rPr>
          <w:rFonts w:ascii="Arial Rounded MT Bold" w:hAnsi="Arial Rounded MT Bold"/>
          <w:sz w:val="44"/>
          <w:szCs w:val="44"/>
        </w:rPr>
        <w:t>Air dry padding thoroughly</w:t>
      </w:r>
    </w:p>
    <w:p w14:paraId="1C259533" w14:textId="77777777" w:rsidR="0053195A" w:rsidRPr="0053195A" w:rsidRDefault="0053195A" w:rsidP="0053195A">
      <w:pPr>
        <w:numPr>
          <w:ilvl w:val="0"/>
          <w:numId w:val="3"/>
        </w:numPr>
        <w:rPr>
          <w:rFonts w:ascii="Arial Rounded MT Bold" w:hAnsi="Arial Rounded MT Bold"/>
          <w:sz w:val="44"/>
          <w:szCs w:val="44"/>
        </w:rPr>
      </w:pPr>
      <w:r w:rsidRPr="0053195A">
        <w:rPr>
          <w:rFonts w:ascii="Arial Rounded MT Bold" w:hAnsi="Arial Rounded MT Bold"/>
          <w:sz w:val="44"/>
          <w:szCs w:val="44"/>
        </w:rPr>
        <w:t>Check straps and buckles regularly</w:t>
      </w:r>
    </w:p>
    <w:p w14:paraId="68D991F4" w14:textId="77777777" w:rsidR="0053195A" w:rsidRPr="0053195A" w:rsidRDefault="0053195A" w:rsidP="0053195A">
      <w:pPr>
        <w:numPr>
          <w:ilvl w:val="0"/>
          <w:numId w:val="3"/>
        </w:numPr>
        <w:rPr>
          <w:rFonts w:ascii="Arial Rounded MT Bold" w:hAnsi="Arial Rounded MT Bold"/>
          <w:sz w:val="44"/>
          <w:szCs w:val="44"/>
        </w:rPr>
      </w:pPr>
      <w:r w:rsidRPr="0053195A">
        <w:rPr>
          <w:rFonts w:ascii="Arial Rounded MT Bold" w:hAnsi="Arial Rounded MT Bold"/>
          <w:sz w:val="44"/>
          <w:szCs w:val="44"/>
        </w:rPr>
        <w:t>Store in a dry, ventilated place</w:t>
      </w:r>
    </w:p>
    <w:p w14:paraId="7DC121F7" w14:textId="77777777" w:rsidR="0053195A" w:rsidRPr="0053195A" w:rsidRDefault="0053195A" w:rsidP="0053195A">
      <w:pPr>
        <w:rPr>
          <w:rFonts w:ascii="Arial Rounded MT Bold" w:hAnsi="Arial Rounded MT Bold"/>
          <w:sz w:val="44"/>
          <w:szCs w:val="44"/>
        </w:rPr>
      </w:pPr>
      <w:r w:rsidRPr="0053195A">
        <w:rPr>
          <w:rFonts w:ascii="Arial Rounded MT Bold" w:hAnsi="Arial Rounded MT Bold"/>
          <w:sz w:val="44"/>
          <w:szCs w:val="44"/>
        </w:rPr>
        <w:pict w14:anchorId="7E3C6191">
          <v:rect id="_x0000_i1093" style="width:0;height:1.5pt" o:hralign="center" o:hrstd="t" o:hr="t" fillcolor="#a0a0a0" stroked="f"/>
        </w:pict>
      </w:r>
    </w:p>
    <w:p w14:paraId="7541093F" w14:textId="77777777" w:rsidR="0053195A" w:rsidRPr="0053195A" w:rsidRDefault="0053195A" w:rsidP="0053195A">
      <w:pPr>
        <w:rPr>
          <w:rFonts w:ascii="Arial Rounded MT Bold" w:hAnsi="Arial Rounded MT Bold"/>
          <w:b/>
          <w:bCs/>
          <w:color w:val="EE0000"/>
          <w:sz w:val="52"/>
          <w:szCs w:val="52"/>
        </w:rPr>
      </w:pPr>
      <w:r w:rsidRPr="0053195A">
        <w:rPr>
          <w:rFonts w:ascii="Arial Rounded MT Bold" w:hAnsi="Arial Rounded MT Bold"/>
          <w:b/>
          <w:bCs/>
          <w:color w:val="EE0000"/>
          <w:sz w:val="52"/>
          <w:szCs w:val="52"/>
        </w:rPr>
        <w:t>Product Specifications</w:t>
      </w:r>
    </w:p>
    <w:p w14:paraId="5B0CB44A" w14:textId="77777777" w:rsidR="0053195A" w:rsidRPr="0053195A" w:rsidRDefault="0053195A" w:rsidP="0053195A">
      <w:pPr>
        <w:numPr>
          <w:ilvl w:val="0"/>
          <w:numId w:val="4"/>
        </w:numPr>
        <w:rPr>
          <w:rFonts w:ascii="Arial Rounded MT Bold" w:hAnsi="Arial Rounded MT Bold"/>
          <w:sz w:val="44"/>
          <w:szCs w:val="44"/>
        </w:rPr>
      </w:pPr>
      <w:r w:rsidRPr="0053195A">
        <w:rPr>
          <w:rFonts w:ascii="Arial Rounded MT Bold" w:hAnsi="Arial Rounded MT Bold"/>
          <w:sz w:val="44"/>
          <w:szCs w:val="44"/>
        </w:rPr>
        <w:t>Brand: Wilson</w:t>
      </w:r>
    </w:p>
    <w:p w14:paraId="116D6536" w14:textId="77777777" w:rsidR="0053195A" w:rsidRPr="0053195A" w:rsidRDefault="0053195A" w:rsidP="0053195A">
      <w:pPr>
        <w:numPr>
          <w:ilvl w:val="0"/>
          <w:numId w:val="4"/>
        </w:numPr>
        <w:rPr>
          <w:rFonts w:ascii="Arial Rounded MT Bold" w:hAnsi="Arial Rounded MT Bold"/>
          <w:sz w:val="44"/>
          <w:szCs w:val="44"/>
        </w:rPr>
      </w:pPr>
      <w:r w:rsidRPr="0053195A">
        <w:rPr>
          <w:rFonts w:ascii="Arial Rounded MT Bold" w:hAnsi="Arial Rounded MT Bold"/>
          <w:sz w:val="44"/>
          <w:szCs w:val="44"/>
        </w:rPr>
        <w:t>Product Type: Catcher’s Gear Kit</w:t>
      </w:r>
    </w:p>
    <w:p w14:paraId="2CD0726E" w14:textId="77777777" w:rsidR="0053195A" w:rsidRPr="0053195A" w:rsidRDefault="0053195A" w:rsidP="0053195A">
      <w:pPr>
        <w:numPr>
          <w:ilvl w:val="0"/>
          <w:numId w:val="4"/>
        </w:numPr>
        <w:rPr>
          <w:rFonts w:ascii="Arial Rounded MT Bold" w:hAnsi="Arial Rounded MT Bold"/>
          <w:sz w:val="44"/>
          <w:szCs w:val="44"/>
        </w:rPr>
      </w:pPr>
      <w:r w:rsidRPr="0053195A">
        <w:rPr>
          <w:rFonts w:ascii="Arial Rounded MT Bold" w:hAnsi="Arial Rounded MT Bold"/>
          <w:sz w:val="44"/>
          <w:szCs w:val="44"/>
        </w:rPr>
        <w:t>Includes: Helmet, Chest Protector, Leg Guards</w:t>
      </w:r>
    </w:p>
    <w:p w14:paraId="53C2A713" w14:textId="77777777" w:rsidR="0053195A" w:rsidRPr="0053195A" w:rsidRDefault="0053195A" w:rsidP="0053195A">
      <w:pPr>
        <w:numPr>
          <w:ilvl w:val="0"/>
          <w:numId w:val="4"/>
        </w:numPr>
        <w:rPr>
          <w:rFonts w:ascii="Arial Rounded MT Bold" w:hAnsi="Arial Rounded MT Bold"/>
          <w:sz w:val="44"/>
          <w:szCs w:val="44"/>
        </w:rPr>
      </w:pPr>
      <w:r w:rsidRPr="0053195A">
        <w:rPr>
          <w:rFonts w:ascii="Arial Rounded MT Bold" w:hAnsi="Arial Rounded MT Bold"/>
          <w:sz w:val="44"/>
          <w:szCs w:val="44"/>
        </w:rPr>
        <w:t>Fit Type: Adjustable</w:t>
      </w:r>
    </w:p>
    <w:p w14:paraId="6D9057D2" w14:textId="77777777" w:rsidR="0053195A" w:rsidRPr="0053195A" w:rsidRDefault="0053195A" w:rsidP="0053195A">
      <w:pPr>
        <w:numPr>
          <w:ilvl w:val="0"/>
          <w:numId w:val="4"/>
        </w:numPr>
        <w:rPr>
          <w:rFonts w:ascii="Arial Rounded MT Bold" w:hAnsi="Arial Rounded MT Bold"/>
          <w:sz w:val="44"/>
          <w:szCs w:val="44"/>
        </w:rPr>
      </w:pPr>
      <w:r w:rsidRPr="0053195A">
        <w:rPr>
          <w:rFonts w:ascii="Arial Rounded MT Bold" w:hAnsi="Arial Rounded MT Bold"/>
          <w:sz w:val="44"/>
          <w:szCs w:val="44"/>
        </w:rPr>
        <w:t>Usage: Training &amp; Match Play</w:t>
      </w:r>
    </w:p>
    <w:p w14:paraId="5585FDE9" w14:textId="77777777" w:rsidR="0053195A" w:rsidRPr="0053195A" w:rsidRDefault="0053195A" w:rsidP="0053195A">
      <w:pPr>
        <w:rPr>
          <w:rFonts w:ascii="Arial Rounded MT Bold" w:hAnsi="Arial Rounded MT Bold"/>
          <w:sz w:val="44"/>
          <w:szCs w:val="44"/>
        </w:rPr>
      </w:pPr>
      <w:r w:rsidRPr="0053195A">
        <w:rPr>
          <w:rFonts w:ascii="Arial Rounded MT Bold" w:hAnsi="Arial Rounded MT Bold"/>
          <w:sz w:val="44"/>
          <w:szCs w:val="44"/>
        </w:rPr>
        <w:pict w14:anchorId="6D77E7C4">
          <v:rect id="_x0000_i1094" style="width:0;height:1.5pt" o:hralign="center" o:hrstd="t" o:hr="t" fillcolor="#a0a0a0" stroked="f"/>
        </w:pict>
      </w:r>
    </w:p>
    <w:p w14:paraId="106ABFC5" w14:textId="77777777" w:rsidR="0053195A" w:rsidRPr="0053195A" w:rsidRDefault="0053195A" w:rsidP="0053195A">
      <w:pPr>
        <w:rPr>
          <w:rFonts w:ascii="Arial Rounded MT Bold" w:hAnsi="Arial Rounded MT Bold"/>
          <w:b/>
          <w:bCs/>
          <w:color w:val="EE0000"/>
          <w:sz w:val="52"/>
          <w:szCs w:val="52"/>
        </w:rPr>
      </w:pPr>
      <w:r w:rsidRPr="0053195A">
        <w:rPr>
          <w:rFonts w:ascii="Arial Rounded MT Bold" w:hAnsi="Arial Rounded MT Bold"/>
          <w:b/>
          <w:bCs/>
          <w:color w:val="EE0000"/>
          <w:sz w:val="52"/>
          <w:szCs w:val="52"/>
        </w:rPr>
        <w:t>Product Summary</w:t>
      </w:r>
    </w:p>
    <w:p w14:paraId="6A4BA029" w14:textId="77777777" w:rsidR="0053195A" w:rsidRPr="0053195A" w:rsidRDefault="0053195A" w:rsidP="0053195A">
      <w:pPr>
        <w:rPr>
          <w:rFonts w:ascii="Arial Rounded MT Bold" w:hAnsi="Arial Rounded MT Bold"/>
          <w:sz w:val="44"/>
          <w:szCs w:val="44"/>
        </w:rPr>
      </w:pPr>
      <w:r w:rsidRPr="0053195A">
        <w:rPr>
          <w:rFonts w:ascii="Arial Rounded MT Bold" w:hAnsi="Arial Rounded MT Bold"/>
          <w:sz w:val="44"/>
          <w:szCs w:val="44"/>
        </w:rPr>
        <w:lastRenderedPageBreak/>
        <w:t>The Wilson Catcher’s Gear Kit offers complete protection, comfort, and durability for catchers at all levels. With trusted Wilson quality and professional design, it is an essential kit for safe and confident performance behind the plate.</w:t>
      </w:r>
    </w:p>
    <w:p w14:paraId="7F373B5A" w14:textId="523FCD95" w:rsidR="0053195A" w:rsidRDefault="0053195A" w:rsidP="0053195A">
      <w:pPr>
        <w:rPr>
          <w:rFonts w:ascii="Algerian" w:hAnsi="Algerian"/>
          <w:sz w:val="52"/>
          <w:szCs w:val="52"/>
        </w:rPr>
      </w:pPr>
    </w:p>
    <w:p w14:paraId="4E1248CC" w14:textId="54E81EEE" w:rsidR="0053195A" w:rsidRPr="0053195A" w:rsidRDefault="0053195A" w:rsidP="0053195A">
      <w:pPr>
        <w:rPr>
          <w:rFonts w:ascii="Algerian" w:hAnsi="Algerian"/>
          <w:b/>
          <w:sz w:val="52"/>
          <w:szCs w:val="5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lgerian" w:hAnsi="Algerian"/>
          <w:sz w:val="52"/>
          <w:szCs w:val="52"/>
        </w:rPr>
        <w:t xml:space="preserve">                     </w:t>
      </w:r>
      <w:r w:rsidRPr="0053195A">
        <w:rPr>
          <w:rFonts w:ascii="Algerian" w:hAnsi="Algerian"/>
          <w:b/>
          <w:sz w:val="52"/>
          <w:szCs w:val="5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Thank you</w:t>
      </w:r>
    </w:p>
    <w:p w14:paraId="0DA764F6" w14:textId="49E44F9A" w:rsidR="0053195A" w:rsidRPr="0053195A" w:rsidRDefault="0053195A" w:rsidP="0053195A">
      <w:pPr>
        <w:tabs>
          <w:tab w:val="left" w:pos="2085"/>
        </w:tabs>
        <w:rPr>
          <w:rFonts w:ascii="Algerian" w:hAnsi="Algerian"/>
          <w:sz w:val="44"/>
          <w:szCs w:val="44"/>
        </w:rPr>
      </w:pPr>
      <w:r>
        <w:rPr>
          <w:rFonts w:ascii="Algerian" w:hAnsi="Algerian"/>
          <w:sz w:val="44"/>
          <w:szCs w:val="44"/>
        </w:rPr>
        <w:tab/>
      </w:r>
    </w:p>
    <w:sectPr w:rsidR="0053195A" w:rsidRPr="005319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87EDF"/>
    <w:multiLevelType w:val="multilevel"/>
    <w:tmpl w:val="1880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757C22"/>
    <w:multiLevelType w:val="multilevel"/>
    <w:tmpl w:val="0E9E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EB1ABB"/>
    <w:multiLevelType w:val="multilevel"/>
    <w:tmpl w:val="3A1C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E32CD2"/>
    <w:multiLevelType w:val="multilevel"/>
    <w:tmpl w:val="4218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6599554">
    <w:abstractNumId w:val="3"/>
  </w:num>
  <w:num w:numId="2" w16cid:durableId="820001599">
    <w:abstractNumId w:val="2"/>
  </w:num>
  <w:num w:numId="3" w16cid:durableId="1119761275">
    <w:abstractNumId w:val="0"/>
  </w:num>
  <w:num w:numId="4" w16cid:durableId="20448188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95A"/>
    <w:rsid w:val="0053195A"/>
    <w:rsid w:val="00E36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F6C78"/>
  <w15:chartTrackingRefBased/>
  <w15:docId w15:val="{C2216C40-EF33-495E-B3DF-4FED831EF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9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19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19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19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19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19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9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9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9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9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19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19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19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19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19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9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9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95A"/>
    <w:rPr>
      <w:rFonts w:eastAsiaTheme="majorEastAsia" w:cstheme="majorBidi"/>
      <w:color w:val="272727" w:themeColor="text1" w:themeTint="D8"/>
    </w:rPr>
  </w:style>
  <w:style w:type="paragraph" w:styleId="Title">
    <w:name w:val="Title"/>
    <w:basedOn w:val="Normal"/>
    <w:next w:val="Normal"/>
    <w:link w:val="TitleChar"/>
    <w:uiPriority w:val="10"/>
    <w:qFormat/>
    <w:rsid w:val="005319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9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19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19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95A"/>
    <w:pPr>
      <w:spacing w:before="160"/>
      <w:jc w:val="center"/>
    </w:pPr>
    <w:rPr>
      <w:i/>
      <w:iCs/>
      <w:color w:val="404040" w:themeColor="text1" w:themeTint="BF"/>
    </w:rPr>
  </w:style>
  <w:style w:type="character" w:customStyle="1" w:styleId="QuoteChar">
    <w:name w:val="Quote Char"/>
    <w:basedOn w:val="DefaultParagraphFont"/>
    <w:link w:val="Quote"/>
    <w:uiPriority w:val="29"/>
    <w:rsid w:val="0053195A"/>
    <w:rPr>
      <w:i/>
      <w:iCs/>
      <w:color w:val="404040" w:themeColor="text1" w:themeTint="BF"/>
    </w:rPr>
  </w:style>
  <w:style w:type="paragraph" w:styleId="ListParagraph">
    <w:name w:val="List Paragraph"/>
    <w:basedOn w:val="Normal"/>
    <w:uiPriority w:val="34"/>
    <w:qFormat/>
    <w:rsid w:val="0053195A"/>
    <w:pPr>
      <w:ind w:left="720"/>
      <w:contextualSpacing/>
    </w:pPr>
  </w:style>
  <w:style w:type="character" w:styleId="IntenseEmphasis">
    <w:name w:val="Intense Emphasis"/>
    <w:basedOn w:val="DefaultParagraphFont"/>
    <w:uiPriority w:val="21"/>
    <w:qFormat/>
    <w:rsid w:val="0053195A"/>
    <w:rPr>
      <w:i/>
      <w:iCs/>
      <w:color w:val="2F5496" w:themeColor="accent1" w:themeShade="BF"/>
    </w:rPr>
  </w:style>
  <w:style w:type="paragraph" w:styleId="IntenseQuote">
    <w:name w:val="Intense Quote"/>
    <w:basedOn w:val="Normal"/>
    <w:next w:val="Normal"/>
    <w:link w:val="IntenseQuoteChar"/>
    <w:uiPriority w:val="30"/>
    <w:qFormat/>
    <w:rsid w:val="005319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195A"/>
    <w:rPr>
      <w:i/>
      <w:iCs/>
      <w:color w:val="2F5496" w:themeColor="accent1" w:themeShade="BF"/>
    </w:rPr>
  </w:style>
  <w:style w:type="character" w:styleId="IntenseReference">
    <w:name w:val="Intense Reference"/>
    <w:basedOn w:val="DefaultParagraphFont"/>
    <w:uiPriority w:val="32"/>
    <w:qFormat/>
    <w:rsid w:val="005319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335</Words>
  <Characters>1911</Characters>
  <Application>Microsoft Office Word</Application>
  <DocSecurity>0</DocSecurity>
  <Lines>15</Lines>
  <Paragraphs>4</Paragraphs>
  <ScaleCrop>false</ScaleCrop>
  <Company/>
  <LinksUpToDate>false</LinksUpToDate>
  <CharactersWithSpaces>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Faiza Hanif</dc:creator>
  <cp:keywords/>
  <dc:description/>
  <cp:lastModifiedBy>Faiza Hanif</cp:lastModifiedBy>
  <cp:revision>1</cp:revision>
  <dcterms:created xsi:type="dcterms:W3CDTF">2026-01-27T03:03:00Z</dcterms:created>
  <dcterms:modified xsi:type="dcterms:W3CDTF">2026-01-27T03:12:00Z</dcterms:modified>
</cp:coreProperties>
</file>