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D7A1" w14:textId="417F3F42" w:rsidR="009D3F83" w:rsidRDefault="009D3F83">
      <w:pPr>
        <w:rPr>
          <w:rFonts w:ascii="Algerian" w:hAnsi="Algerian"/>
          <w:b/>
          <w:bCs/>
          <w:color w:val="EE0000"/>
          <w:sz w:val="72"/>
          <w:szCs w:val="72"/>
        </w:rPr>
      </w:pPr>
      <w:r>
        <w:rPr>
          <w:rFonts w:ascii="Algerian" w:hAnsi="Algerian"/>
          <w:b/>
          <w:bCs/>
          <w:color w:val="EE0000"/>
          <w:sz w:val="72"/>
          <w:szCs w:val="72"/>
        </w:rPr>
        <w:t xml:space="preserve">  </w:t>
      </w:r>
      <w:r w:rsidRPr="009D3F83">
        <w:rPr>
          <w:rFonts w:ascii="Algerian" w:hAnsi="Algerian"/>
          <w:b/>
          <w:bCs/>
          <w:color w:val="EE0000"/>
          <w:sz w:val="72"/>
          <w:szCs w:val="72"/>
        </w:rPr>
        <w:t>Wilson Catcher’s mitt</w:t>
      </w:r>
    </w:p>
    <w:p w14:paraId="7F2437BF" w14:textId="4B573E62" w:rsidR="009D3F83" w:rsidRDefault="009D3F83" w:rsidP="009D3F83">
      <w:pPr>
        <w:tabs>
          <w:tab w:val="left" w:pos="1515"/>
        </w:tabs>
        <w:rPr>
          <w:rFonts w:ascii="Algerian" w:hAnsi="Algerian"/>
          <w:sz w:val="56"/>
          <w:szCs w:val="56"/>
        </w:rPr>
      </w:pPr>
      <w:r>
        <w:rPr>
          <w:rFonts w:ascii="Arial Black" w:hAnsi="Arial Black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19F740EE" wp14:editId="5669ADBF">
            <wp:simplePos x="0" y="0"/>
            <wp:positionH relativeFrom="column">
              <wp:posOffset>228600</wp:posOffset>
            </wp:positionH>
            <wp:positionV relativeFrom="paragraph">
              <wp:posOffset>904240</wp:posOffset>
            </wp:positionV>
            <wp:extent cx="5524500" cy="5934075"/>
            <wp:effectExtent l="152400" t="152400" r="361950" b="371475"/>
            <wp:wrapTight wrapText="bothSides">
              <wp:wrapPolygon edited="0">
                <wp:start x="298" y="-555"/>
                <wp:lineTo x="-596" y="-416"/>
                <wp:lineTo x="-596" y="21912"/>
                <wp:lineTo x="745" y="22883"/>
                <wp:lineTo x="21600" y="22883"/>
                <wp:lineTo x="21674" y="22744"/>
                <wp:lineTo x="22866" y="21843"/>
                <wp:lineTo x="22941" y="693"/>
                <wp:lineTo x="22047" y="-347"/>
                <wp:lineTo x="21972" y="-555"/>
                <wp:lineTo x="298" y="-555"/>
              </wp:wrapPolygon>
            </wp:wrapTight>
            <wp:docPr id="19433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31564" name="Picture 1943331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340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sz w:val="72"/>
          <w:szCs w:val="72"/>
        </w:rPr>
        <w:t xml:space="preserve">     </w:t>
      </w:r>
      <w:r w:rsidRPr="009D3F83">
        <w:rPr>
          <w:rFonts w:ascii="Algerian" w:hAnsi="Algerian"/>
          <w:sz w:val="56"/>
          <w:szCs w:val="56"/>
        </w:rPr>
        <w:t>Price:</w:t>
      </w:r>
      <w:r>
        <w:rPr>
          <w:rFonts w:ascii="Arial Black" w:hAnsi="Arial Black"/>
          <w:color w:val="FFFF00"/>
          <w:sz w:val="40"/>
          <w:szCs w:val="40"/>
        </w:rPr>
        <w:t xml:space="preserve"> A</w:t>
      </w:r>
      <w:r w:rsidRPr="009D3F83">
        <w:rPr>
          <w:rFonts w:ascii="Arial Black" w:hAnsi="Arial Black"/>
          <w:color w:val="FFFF00"/>
          <w:sz w:val="40"/>
          <w:szCs w:val="40"/>
        </w:rPr>
        <w:t>pproximately RS 8,000</w:t>
      </w:r>
    </w:p>
    <w:p w14:paraId="0FBC461D" w14:textId="77777777" w:rsidR="009D3F83" w:rsidRDefault="009D3F83" w:rsidP="009D3F83">
      <w:pPr>
        <w:rPr>
          <w:rFonts w:ascii="Arial Rounded MT Bold" w:hAnsi="Arial Rounded MT Bold"/>
          <w:b/>
          <w:bCs/>
          <w:sz w:val="48"/>
          <w:szCs w:val="48"/>
        </w:rPr>
      </w:pPr>
    </w:p>
    <w:p w14:paraId="422C5092" w14:textId="5686E2EB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9D3F83">
        <w:rPr>
          <w:rFonts w:ascii="Arial Rounded MT Bold" w:hAnsi="Arial Rounded MT Bold"/>
          <w:b/>
          <w:bCs/>
          <w:color w:val="EE0000"/>
          <w:sz w:val="56"/>
          <w:szCs w:val="56"/>
        </w:rPr>
        <w:t>Introduction</w:t>
      </w:r>
    </w:p>
    <w:p w14:paraId="391BD1C6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The Wilson Catcher’s Mitt is designed to provide superior control, protection, and durability for catchers. Built to handle high-speed pitches, it ensures confidence and comfort behind the plate during games and practice.</w:t>
      </w:r>
    </w:p>
    <w:p w14:paraId="7B4B5F82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58E0268F">
          <v:rect id="_x0000_i1085" style="width:0;height:1.5pt" o:hralign="center" o:hrstd="t" o:hr="t" fillcolor="#a0a0a0" stroked="f"/>
        </w:pict>
      </w:r>
    </w:p>
    <w:p w14:paraId="159C027A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9D3F83">
        <w:rPr>
          <w:rFonts w:ascii="Arial Rounded MT Bold" w:hAnsi="Arial Rounded MT Bold"/>
          <w:b/>
          <w:bCs/>
          <w:color w:val="EE0000"/>
          <w:sz w:val="56"/>
          <w:szCs w:val="56"/>
        </w:rPr>
        <w:t>Product Overview</w:t>
      </w:r>
    </w:p>
    <w:p w14:paraId="1D17CCBA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This Wilson Catcher’s Mitt features a deep pocket and reinforced padding to securely catch and control fast throws. Its ergonomic shape helps reduce impact while allowing quick ball transfers.</w:t>
      </w:r>
    </w:p>
    <w:p w14:paraId="3515BD35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2A34212E">
          <v:rect id="_x0000_i1086" style="width:0;height:1.5pt" o:hralign="center" o:hrstd="t" o:hr="t" fillcolor="#a0a0a0" stroked="f"/>
        </w:pict>
      </w:r>
    </w:p>
    <w:p w14:paraId="1E087897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9D3F83">
        <w:rPr>
          <w:rFonts w:ascii="Arial Rounded MT Bold" w:hAnsi="Arial Rounded MT Bold"/>
          <w:b/>
          <w:bCs/>
          <w:color w:val="EE0000"/>
          <w:sz w:val="56"/>
          <w:szCs w:val="56"/>
        </w:rPr>
        <w:t>About the Brand</w:t>
      </w:r>
    </w:p>
    <w:p w14:paraId="460706A2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lastRenderedPageBreak/>
        <w:t>Wilson is a globally trusted sports brand known for producing professional-grade baseball gloves and equipment. Wilson catcher’s mitts are widely used by amateur and professional players for their quality and performance.</w:t>
      </w:r>
    </w:p>
    <w:p w14:paraId="16963D29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2CE9A466">
          <v:rect id="_x0000_i1087" style="width:0;height:1.5pt" o:hralign="center" o:hrstd="t" o:hr="t" fillcolor="#a0a0a0" stroked="f"/>
        </w:pict>
      </w:r>
    </w:p>
    <w:p w14:paraId="1CB50C3D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9D3F83">
        <w:rPr>
          <w:rFonts w:ascii="Arial Rounded MT Bold" w:hAnsi="Arial Rounded MT Bold"/>
          <w:b/>
          <w:bCs/>
          <w:color w:val="EE0000"/>
          <w:sz w:val="56"/>
          <w:szCs w:val="56"/>
        </w:rPr>
        <w:t>Key Features</w:t>
      </w:r>
    </w:p>
    <w:p w14:paraId="68A3386E" w14:textId="77777777" w:rsidR="009D3F83" w:rsidRPr="009D3F83" w:rsidRDefault="009D3F83" w:rsidP="009D3F83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Deep pocket for secure ball catching</w:t>
      </w:r>
    </w:p>
    <w:p w14:paraId="58B8BD9C" w14:textId="77777777" w:rsidR="009D3F83" w:rsidRPr="009D3F83" w:rsidRDefault="009D3F83" w:rsidP="009D3F83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Extra padding for impact protection</w:t>
      </w:r>
    </w:p>
    <w:p w14:paraId="424EE7DB" w14:textId="77777777" w:rsidR="009D3F83" w:rsidRPr="009D3F83" w:rsidRDefault="009D3F83" w:rsidP="009D3F83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Strong lacing for long-lasting shape</w:t>
      </w:r>
    </w:p>
    <w:p w14:paraId="6821A2C2" w14:textId="77777777" w:rsidR="009D3F83" w:rsidRPr="009D3F83" w:rsidRDefault="009D3F83" w:rsidP="009D3F83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Comfortable fit with adjustable closure</w:t>
      </w:r>
    </w:p>
    <w:p w14:paraId="6D6DE363" w14:textId="77777777" w:rsidR="009D3F83" w:rsidRPr="009D3F83" w:rsidRDefault="009D3F83" w:rsidP="009D3F83">
      <w:pPr>
        <w:numPr>
          <w:ilvl w:val="0"/>
          <w:numId w:val="1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Game-ready or break-in friendly design</w:t>
      </w:r>
    </w:p>
    <w:p w14:paraId="2BB930EC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1A54A9DC">
          <v:rect id="_x0000_i1088" style="width:0;height:1.5pt" o:hralign="center" o:hrstd="t" o:hr="t" fillcolor="#a0a0a0" stroked="f"/>
        </w:pict>
      </w:r>
    </w:p>
    <w:p w14:paraId="7A968D32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D3F83">
        <w:rPr>
          <w:rFonts w:ascii="Arial Rounded MT Bold" w:hAnsi="Arial Rounded MT Bold"/>
          <w:b/>
          <w:bCs/>
          <w:color w:val="EE0000"/>
          <w:sz w:val="52"/>
          <w:szCs w:val="52"/>
        </w:rPr>
        <w:t>Design &amp; Build Quality</w:t>
      </w:r>
    </w:p>
    <w:p w14:paraId="7CB3B198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lastRenderedPageBreak/>
        <w:t>The mitt features a classic catcher’s design with reinforced palm and thumb areas. Precision stitching and strong lacing ensure excellent shape retention and durability over time.</w:t>
      </w:r>
    </w:p>
    <w:p w14:paraId="14B10CEE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3D05175E">
          <v:rect id="_x0000_i1089" style="width:0;height:1.5pt" o:hralign="center" o:hrstd="t" o:hr="t" fillcolor="#a0a0a0" stroked="f"/>
        </w:pict>
      </w:r>
    </w:p>
    <w:p w14:paraId="6749D1E9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D3F83">
        <w:rPr>
          <w:rFonts w:ascii="Arial Rounded MT Bold" w:hAnsi="Arial Rounded MT Bold"/>
          <w:b/>
          <w:bCs/>
          <w:color w:val="EE0000"/>
          <w:sz w:val="52"/>
          <w:szCs w:val="52"/>
        </w:rPr>
        <w:t>Storage &amp; Capacity</w:t>
      </w:r>
    </w:p>
    <w:p w14:paraId="1606D47A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Compact and easy to store in a baseball gear bag without losing form when properly maintained.</w:t>
      </w:r>
    </w:p>
    <w:p w14:paraId="1F121753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075E3EB4">
          <v:rect id="_x0000_i1090" style="width:0;height:1.5pt" o:hralign="center" o:hrstd="t" o:hr="t" fillcolor="#a0a0a0" stroked="f"/>
        </w:pict>
      </w:r>
    </w:p>
    <w:p w14:paraId="14159E2D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D3F83">
        <w:rPr>
          <w:rFonts w:ascii="Arial Rounded MT Bold" w:hAnsi="Arial Rounded MT Bold"/>
          <w:b/>
          <w:bCs/>
          <w:color w:val="EE0000"/>
          <w:sz w:val="52"/>
          <w:szCs w:val="52"/>
        </w:rPr>
        <w:t>Material &amp; Durability</w:t>
      </w:r>
    </w:p>
    <w:p w14:paraId="1C61E1B7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Made from premium leather or high-quality synthetic material (model dependent), the Wilson Catcher’s Mitt is built to withstand repeated impact and intensive use.</w:t>
      </w:r>
    </w:p>
    <w:p w14:paraId="721CFA40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459832CB">
          <v:rect id="_x0000_i1091" style="width:0;height:1.5pt" o:hralign="center" o:hrstd="t" o:hr="t" fillcolor="#a0a0a0" stroked="f"/>
        </w:pict>
      </w:r>
    </w:p>
    <w:p w14:paraId="5CB9621C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D3F83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Ideal For</w:t>
      </w:r>
    </w:p>
    <w:p w14:paraId="4EF5A590" w14:textId="77777777" w:rsidR="009D3F83" w:rsidRPr="009D3F83" w:rsidRDefault="009D3F83" w:rsidP="009D3F83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Baseball and softball catchers</w:t>
      </w:r>
    </w:p>
    <w:p w14:paraId="40DD538A" w14:textId="77777777" w:rsidR="009D3F83" w:rsidRPr="009D3F83" w:rsidRDefault="009D3F83" w:rsidP="009D3F83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Youth, amateur, and professional players</w:t>
      </w:r>
    </w:p>
    <w:p w14:paraId="05DAA0E4" w14:textId="77777777" w:rsidR="009D3F83" w:rsidRPr="009D3F83" w:rsidRDefault="009D3F83" w:rsidP="009D3F83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Training sessions and competitive games</w:t>
      </w:r>
    </w:p>
    <w:p w14:paraId="2F5AF072" w14:textId="77777777" w:rsidR="009D3F83" w:rsidRPr="009D3F83" w:rsidRDefault="009D3F83" w:rsidP="009D3F83">
      <w:pPr>
        <w:numPr>
          <w:ilvl w:val="0"/>
          <w:numId w:val="2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School and academy teams</w:t>
      </w:r>
    </w:p>
    <w:p w14:paraId="4EC6FFEF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7AE16072">
          <v:rect id="_x0000_i1092" style="width:0;height:1.5pt" o:hralign="center" o:hrstd="t" o:hr="t" fillcolor="#a0a0a0" stroked="f"/>
        </w:pict>
      </w:r>
    </w:p>
    <w:p w14:paraId="43554858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9D3F83">
        <w:rPr>
          <w:rFonts w:ascii="Arial Rounded MT Bold" w:hAnsi="Arial Rounded MT Bold"/>
          <w:b/>
          <w:bCs/>
          <w:color w:val="EE0000"/>
          <w:sz w:val="56"/>
          <w:szCs w:val="56"/>
        </w:rPr>
        <w:t>Care Instructions</w:t>
      </w:r>
    </w:p>
    <w:p w14:paraId="39C52D9D" w14:textId="77777777" w:rsidR="009D3F83" w:rsidRPr="009D3F83" w:rsidRDefault="009D3F83" w:rsidP="009D3F83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Clean with a soft, dry cloth after use</w:t>
      </w:r>
    </w:p>
    <w:p w14:paraId="5C73AB1D" w14:textId="77777777" w:rsidR="009D3F83" w:rsidRPr="009D3F83" w:rsidRDefault="009D3F83" w:rsidP="009D3F83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Use glove conditioner periodically</w:t>
      </w:r>
    </w:p>
    <w:p w14:paraId="5C785186" w14:textId="77777777" w:rsidR="009D3F83" w:rsidRPr="009D3F83" w:rsidRDefault="009D3F83" w:rsidP="009D3F83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Store with a ball in the pocket to maintain shape</w:t>
      </w:r>
    </w:p>
    <w:p w14:paraId="0EDC614B" w14:textId="77777777" w:rsidR="009D3F83" w:rsidRPr="009D3F83" w:rsidRDefault="009D3F83" w:rsidP="009D3F83">
      <w:pPr>
        <w:numPr>
          <w:ilvl w:val="0"/>
          <w:numId w:val="3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Avoid excessive moisture and heat</w:t>
      </w:r>
    </w:p>
    <w:p w14:paraId="378D2508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333DF94A">
          <v:rect id="_x0000_i1093" style="width:0;height:1.5pt" o:hralign="center" o:hrstd="t" o:hr="t" fillcolor="#a0a0a0" stroked="f"/>
        </w:pict>
      </w:r>
    </w:p>
    <w:p w14:paraId="3CD272E2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9D3F83">
        <w:rPr>
          <w:rFonts w:ascii="Arial Rounded MT Bold" w:hAnsi="Arial Rounded MT Bold"/>
          <w:b/>
          <w:bCs/>
          <w:color w:val="EE0000"/>
          <w:sz w:val="52"/>
          <w:szCs w:val="52"/>
        </w:rPr>
        <w:t>Product Specifications</w:t>
      </w:r>
    </w:p>
    <w:p w14:paraId="708E0CCF" w14:textId="77777777" w:rsidR="009D3F83" w:rsidRPr="009D3F83" w:rsidRDefault="009D3F83" w:rsidP="009D3F83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lastRenderedPageBreak/>
        <w:t>Brand: Wilson</w:t>
      </w:r>
    </w:p>
    <w:p w14:paraId="148E50B2" w14:textId="77777777" w:rsidR="009D3F83" w:rsidRPr="009D3F83" w:rsidRDefault="009D3F83" w:rsidP="009D3F83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Product Type: Catcher’s Mitt</w:t>
      </w:r>
    </w:p>
    <w:p w14:paraId="32BA7AEE" w14:textId="77777777" w:rsidR="009D3F83" w:rsidRPr="009D3F83" w:rsidRDefault="009D3F83" w:rsidP="009D3F83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Material: Leather / Synthetic</w:t>
      </w:r>
    </w:p>
    <w:p w14:paraId="370AD421" w14:textId="77777777" w:rsidR="009D3F83" w:rsidRPr="009D3F83" w:rsidRDefault="009D3F83" w:rsidP="009D3F83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Pocket Type: Deep pocket</w:t>
      </w:r>
    </w:p>
    <w:p w14:paraId="3578BD65" w14:textId="77777777" w:rsidR="009D3F83" w:rsidRPr="009D3F83" w:rsidRDefault="009D3F83" w:rsidP="009D3F83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Fit Type: Adjustable wrist closure</w:t>
      </w:r>
    </w:p>
    <w:p w14:paraId="7406A980" w14:textId="77777777" w:rsidR="009D3F83" w:rsidRPr="009D3F83" w:rsidRDefault="009D3F83" w:rsidP="009D3F83">
      <w:pPr>
        <w:numPr>
          <w:ilvl w:val="0"/>
          <w:numId w:val="4"/>
        </w:num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Usage: Training &amp; Match Play</w:t>
      </w:r>
    </w:p>
    <w:p w14:paraId="3EA17D39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pict w14:anchorId="6B9159BB">
          <v:rect id="_x0000_i1094" style="width:0;height:1.5pt" o:hralign="center" o:hrstd="t" o:hr="t" fillcolor="#a0a0a0" stroked="f"/>
        </w:pict>
      </w:r>
    </w:p>
    <w:p w14:paraId="544DD8EF" w14:textId="77777777" w:rsidR="009D3F83" w:rsidRPr="009D3F83" w:rsidRDefault="009D3F83" w:rsidP="009D3F83">
      <w:pPr>
        <w:rPr>
          <w:rFonts w:ascii="Arial Rounded MT Bold" w:hAnsi="Arial Rounded MT Bold"/>
          <w:b/>
          <w:bCs/>
          <w:color w:val="EE0000"/>
          <w:sz w:val="56"/>
          <w:szCs w:val="56"/>
        </w:rPr>
      </w:pPr>
      <w:r w:rsidRPr="009D3F83">
        <w:rPr>
          <w:rFonts w:ascii="Arial Rounded MT Bold" w:hAnsi="Arial Rounded MT Bold"/>
          <w:b/>
          <w:bCs/>
          <w:color w:val="EE0000"/>
          <w:sz w:val="56"/>
          <w:szCs w:val="56"/>
        </w:rPr>
        <w:t>Product Summary</w:t>
      </w:r>
    </w:p>
    <w:p w14:paraId="498831E0" w14:textId="77777777" w:rsidR="009D3F83" w:rsidRPr="009D3F83" w:rsidRDefault="009D3F83" w:rsidP="009D3F83">
      <w:pPr>
        <w:rPr>
          <w:rFonts w:ascii="Arial Rounded MT Bold" w:hAnsi="Arial Rounded MT Bold"/>
          <w:sz w:val="48"/>
          <w:szCs w:val="48"/>
        </w:rPr>
      </w:pPr>
      <w:r w:rsidRPr="009D3F83">
        <w:rPr>
          <w:rFonts w:ascii="Arial Rounded MT Bold" w:hAnsi="Arial Rounded MT Bold"/>
          <w:sz w:val="48"/>
          <w:szCs w:val="48"/>
        </w:rPr>
        <w:t>The Wilson Catcher’s Mitt delivers reliable protection, excellent control, and long-lasting performance. Designed with trusted Wilson craftsmanship, it is an essential glove for catchers seeking comfort and confidence behind the plate.</w:t>
      </w:r>
    </w:p>
    <w:p w14:paraId="021330A0" w14:textId="227C888C" w:rsidR="009D3F83" w:rsidRPr="009D3F83" w:rsidRDefault="009D3F83" w:rsidP="009D3F83">
      <w:pPr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 Rounded MT Bold" w:hAnsi="Arial Rounded MT Bold"/>
          <w:sz w:val="48"/>
          <w:szCs w:val="48"/>
        </w:rPr>
        <w:t xml:space="preserve">                          </w:t>
      </w:r>
      <w:r w:rsidRPr="009D3F83">
        <w:rPr>
          <w:rFonts w:ascii="Arial Rounded MT Bold" w:hAnsi="Arial Rounded MT Bold"/>
          <w:b/>
          <w:sz w:val="48"/>
          <w:szCs w:val="4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p w14:paraId="069C77FE" w14:textId="007B9E23" w:rsidR="009D3F83" w:rsidRPr="009D3F83" w:rsidRDefault="009D3F83" w:rsidP="009D3F83">
      <w:pPr>
        <w:tabs>
          <w:tab w:val="left" w:pos="1740"/>
        </w:tabs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ab/>
      </w:r>
    </w:p>
    <w:sectPr w:rsidR="009D3F83" w:rsidRPr="009D3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12FC9"/>
    <w:multiLevelType w:val="multilevel"/>
    <w:tmpl w:val="F4E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0B57"/>
    <w:multiLevelType w:val="multilevel"/>
    <w:tmpl w:val="63F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46589"/>
    <w:multiLevelType w:val="multilevel"/>
    <w:tmpl w:val="F14C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40847"/>
    <w:multiLevelType w:val="multilevel"/>
    <w:tmpl w:val="775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07084">
    <w:abstractNumId w:val="1"/>
  </w:num>
  <w:num w:numId="2" w16cid:durableId="315184563">
    <w:abstractNumId w:val="2"/>
  </w:num>
  <w:num w:numId="3" w16cid:durableId="734089728">
    <w:abstractNumId w:val="3"/>
  </w:num>
  <w:num w:numId="4" w16cid:durableId="1323777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83"/>
    <w:rsid w:val="009D3F83"/>
    <w:rsid w:val="00E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1C23"/>
  <w15:chartTrackingRefBased/>
  <w15:docId w15:val="{BA6905A9-372C-4239-9199-3D224054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2026-01-27T03:12:00Z</dcterms:created>
  <dcterms:modified xsi:type="dcterms:W3CDTF">2026-01-27T03:34:00Z</dcterms:modified>
</cp:coreProperties>
</file>