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8F2E3" stroked="f" style="position:absolute;width:432pt;height:288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E8F2E3" stroked="f" style="position:absolute;width:422.85pt;height:283.45pt;z-index:-999;margin-left:4.55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422.85pt;height:283.45pt;z-index:-998;margin-left:4.5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5370195" cy="359981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70195" cy="35998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E8F2E3" stroked="f" style="position:absolute;width:118.6pt;height:5.25pt;z-index:-997;margin-left:152.35pt;margin-top:78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framePr w:hAnchor="page" w:vAnchor="page" w:x="3047" w:y="1565" w:w="2372" w:h="105" w:hSpace="0" w:vSpace="0" w:wrap="3"/>
                    <w:rPr>
                      <w:b w:val="true"/>
                      <w:color w:val="#C40101"/>
                      <w:sz w:val="13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C40101"/>
                      <w:sz w:val="13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AIN AND</w:t>
                  </w:r>
                  <w:r>
                    <w:rPr>
                      <w:b w:val="true"/>
                      <w:color w:val="#B00101"/>
                      <w:sz w:val="13"/>
                      <w:lang w:val="en-US"/>
                      <w:spacing w:val="20"/>
                      <w:w w:val="85"/>
                      <w:strike w:val="false"/>
                      <w:vertAlign w:val="baseline"/>
                      <w:rFonts w:ascii="Arial" w:hAnsi="Arial"/>
                    </w:rPr>
                    <w:t xml:space="preserve"> PARALYSIS CENTRE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E8F2E3" stroked="f" style="position:absolute;width:34.3pt;height:3.6pt;z-index:-996;margin-left:123.35pt;margin-top:248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page" w:vAnchor="page" w:x="2467" w:y="4963" w:w="686" w:h="72" w:hSpace="0" w:vSpace="0" w:wrap="3"/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Spl. Spinal Osscillallon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E8F2E3" stroked="f" style="position:absolute;width:55.45pt;height:20.85pt;z-index:-995;margin-left:26.35pt;margin-top:239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6" w:lineRule="exact"/>
                    <w:jc w:val="left"/>
                    <w:framePr w:hAnchor="page" w:vAnchor="page" w:x="527" w:y="4786" w:w="1109" w:h="417" w:hSpace="0" w:vSpace="0" w:wrap="3"/>
                    <w:rPr>
                      <w:color w:val="#000000"/>
                      <w:sz w:val="7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M.P.T (Mourn) M.I.A.P</w:t>
                  </w:r>
                </w:p>
                <w:p>
                  <w:pPr>
                    <w:ind w:right="0" w:left="0" w:firstLine="0"/>
                    <w:spacing w:before="0" w:after="0" w:line="98" w:lineRule="exact"/>
                    <w:jc w:val="left"/>
                    <w:framePr w:hAnchor="page" w:vAnchor="page" w:x="527" w:y="4786" w:w="1109" w:h="417" w:hSpace="0" w:vSpace="0" w:wrap="3"/>
                    <w:rPr>
                      <w:color w:val="#000000"/>
                      <w:sz w:val="7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Car. Cordlac Rehabilitation</w:t>
                  </w:r>
                  <w:r>
                    <w:rPr>
                      <w:color w:val="#970909"/>
                      <w:sz w:val="7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(APOLLO) </w:t>
                  </w:r>
                  <w:r>
                    <w:rPr>
                      <w:color w:val="#000000"/>
                      <w:sz w:val="7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Car. NOT Tech.</w:t>
                  </w:r>
                  <w:r>
                    <w:rPr>
                      <w:color w:val="#970909"/>
                      <w:sz w:val="7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(Newrialhi),</w:t>
                  </w:r>
                </w:p>
                <w:p>
                  <w:pPr>
                    <w:ind w:right="0" w:left="0" w:firstLine="0"/>
                    <w:spacing w:before="36" w:after="0" w:line="87" w:lineRule="exact"/>
                    <w:jc w:val="left"/>
                    <w:framePr w:hAnchor="page" w:vAnchor="page" w:x="527" w:y="4786" w:w="1109" w:h="417" w:hSpace="0" w:vSpace="0" w:wrap="3"/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Sal. Spinal Manipulation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E8F2E3" stroked="f" style="position:absolute;width:353pt;height:65.3pt;z-index:-994;margin-left:11.75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4" w:lineRule="exact"/>
                    <w:jc w:val="right"/>
                    <w:framePr w:hAnchor="page" w:vAnchor="page" w:x="235" w:w="7060" w:h="1306" w:hSpace="0" w:vSpace="0" w:wrap="3"/>
                    <w:rPr>
                      <w:b w:val="true"/>
                      <w:color w:val="#73E6B6"/>
                      <w:sz w:val="4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73E6B6"/>
                      <w:sz w:val="4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ow-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0" w:firstLine="0"/>
                    <w:spacing w:before="0" w:after="108" w:line="240" w:lineRule="auto"/>
                    <w:jc w:val="left"/>
                    <w:framePr w:hAnchor="page" w:vAnchor="page" w:x="235" w:w="7060" w:h="1306" w:hSpace="0" w:vSpace="0" w:wrap="3"/>
                    <w:rPr>
                      <w:b w:val="true"/>
                      <w:color w:val="#0B4B79"/>
                      <w:sz w:val="77"/>
                      <w:lang w:val="en-US"/>
                      <w:spacing w:val="0"/>
                      <w:w w:val="8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B4B79"/>
                      <w:sz w:val="77"/>
                      <w:lang w:val="en-US"/>
                      <w:spacing w:val="0"/>
                      <w:w w:val="80"/>
                      <w:strike w:val="false"/>
                      <w:vertAlign w:val="baseline"/>
                      <w:rFonts w:ascii="Tahoma" w:hAnsi="Tahoma"/>
                    </w:rPr>
                    <w:t xml:space="preserve">Ammo Physiotherapy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E8F2E3" stroked="f" style="position:absolute;width:126.95pt;height:15.6pt;z-index:-993;margin-left:165.8pt;margin-top:55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96" w:lineRule="exact"/>
                    <w:jc w:val="left"/>
                    <w:framePr w:hAnchor="page" w:vAnchor="page" w:x="3316" w:y="1114" w:w="2539" w:h="312" w:hSpace="0" w:vSpace="0" w:wrap="3"/>
                    <w:rPr>
                      <w:b w:val="true"/>
                      <w:color w:val="#4A035F"/>
                      <w:sz w:val="3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4A035F"/>
                      <w:sz w:val="3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itation Clinic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E8F2E3" stroked="f" style="position:absolute;width:88.55pt;height:5.3pt;z-index:-992;margin-left:4.55pt;margin-top:95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0" w:lineRule="exact"/>
                    <w:jc w:val="left"/>
                    <w:framePr w:hAnchor="page" w:vAnchor="page" w:x="91" w:y="1910" w:w="1771" w:h="106" w:hSpace="0" w:vSpace="0" w:wrap="3"/>
                    <w:rPr>
                      <w:b w:val="true"/>
                      <w:color w:val="#C40101"/>
                      <w:sz w:val="13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C40101"/>
                      <w:sz w:val="13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OUR SPECIALIZATION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610D0C" stroked="f" style="position:absolute;width:152.65pt;height:14.4pt;z-index:-991;margin-left:13.9pt;margin-top:104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6" w:after="0" w:line="192" w:lineRule="auto"/>
                    <w:jc w:val="left"/>
                    <w:shd w:val="solid" w:color="#610D0C" w:fill="#610D0C"/>
                    <w:framePr w:hAnchor="page" w:vAnchor="page" w:x="278" w:y="2093" w:w="3053" w:h="288" w:hSpace="0" w:vSpace="0" w:wrap="3"/>
                    <w:rPr>
                      <w:b w:val="true"/>
                      <w:color w:val="#FEB66F"/>
                      <w:sz w:val="23"/>
                      <w:lang w:val="en-US"/>
                      <w:spacing w:val="4"/>
                      <w:w w:val="5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EB66F"/>
                      <w:sz w:val="23"/>
                      <w:lang w:val="en-US"/>
                      <w:spacing w:val="4"/>
                      <w:w w:val="55"/>
                      <w:strike w:val="false"/>
                      <w:vertAlign w:val="baseline"/>
                      <w:rFonts w:ascii="Tahoma" w:hAnsi="Tahoma"/>
                    </w:rPr>
                    <w:t xml:space="preserve">EVIDENCE BASED TREATMENT PROTOCOLS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0C1661" stroked="f" style="position:absolute;width:157.95pt;height:13.4pt;z-index:-990;margin-left:14.35pt;margin-top:126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6" w:after="36" w:line="240" w:lineRule="auto"/>
                    <w:jc w:val="left"/>
                    <w:shd w:val="solid" w:color="#0C1661" w:fill="#0C1661"/>
                    <w:framePr w:hAnchor="page" w:vAnchor="page" w:x="287" w:y="2530" w:w="3159" w:h="268" w:hSpace="0" w:vSpace="0" w:wrap="3"/>
                    <w:rPr>
                      <w:b w:val="true"/>
                      <w:color w:val="#FFFFFF"/>
                      <w:sz w:val="16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16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SPECIALIZED EQUIPMENT </w:t>
                  </w:r>
                  <w:r>
                    <w:rPr>
                      <w:color w:val="#FFFFFF"/>
                      <w:sz w:val="17"/>
                      <w:lang w:val="en-US"/>
                      <w:spacing w:val="-32"/>
                      <w:w w:val="60"/>
                      <w:strike w:val="false"/>
                      <w:vertAlign w:val="baseline"/>
                      <w:rFonts w:ascii="Arial" w:hAnsi="Arial"/>
                    </w:rPr>
                    <w:t xml:space="preserve">as per </w:t>
                  </w:r>
                  <w:r>
                    <w:rPr>
                      <w:b w:val="true"/>
                      <w:color w:val="#FFFFFF"/>
                      <w:sz w:val="16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INTERNATIONAL STANDARDS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0AA602" stroked="f" style="position:absolute;width:160.35pt;height:13.45pt;z-index:-989;margin-left:14.35pt;margin-top:148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36" w:line="211" w:lineRule="auto"/>
                    <w:jc w:val="left"/>
                    <w:shd w:val="solid" w:color="#0AA602" w:fill="#0AA602"/>
                    <w:framePr w:hAnchor="page" w:vAnchor="page" w:x="287" w:y="2976" w:w="3207" w:h="269" w:hSpace="0" w:vSpace="0" w:wrap="3"/>
                    <w:rPr>
                      <w:b w:val="true"/>
                      <w:color w:val="#F5FF00"/>
                      <w:sz w:val="23"/>
                      <w:lang w:val="en-US"/>
                      <w:spacing w:val="3"/>
                      <w:w w:val="5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5FF00"/>
                      <w:sz w:val="23"/>
                      <w:lang w:val="en-US"/>
                      <w:spacing w:val="3"/>
                      <w:w w:val="55"/>
                      <w:strike w:val="false"/>
                      <w:vertAlign w:val="baseline"/>
                      <w:rFonts w:ascii="Arial" w:hAnsi="Arial"/>
                    </w:rPr>
                    <w:t xml:space="preserve">RESIDENTIAL CONSULTATION FOR THE NEEDY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E8F2E3" stroked="f" style="position:absolute;width:246.5pt;height:53.25pt;z-index:-988;margin-left:5pt;margin-top:164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018"/>
                    <w:gridCol w:w="528"/>
                    <w:gridCol w:w="1094"/>
                    <w:gridCol w:w="1051"/>
                    <w:gridCol w:w="1239"/>
                  </w:tblGrid>
                  <w:tr>
                    <w:trPr>
                      <w:trHeight w:val="283" w:hRule="exact"/>
                    </w:trPr>
                    <w:tc>
                      <w:tcPr>
                        <w:gridSpan w:val="3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40" w:type="auto"/>
                        <w:textDirection w:val="lrTb"/>
                        <w:vAlign w:val="center"/>
                        <w:shd w:val="clear" w:color="#F1F7D3" w:fill="#F1F7D3"/>
                      </w:tcPr>
                      <w:p>
                        <w:pPr>
                          <w:ind w:right="219" w:left="0" w:firstLine="0"/>
                          <w:spacing w:before="0" w:after="0" w:line="240" w:lineRule="auto"/>
                          <w:jc w:val="right"/>
                          <w:rPr>
                            <w:b w:val="true"/>
                            <w:color w:val="#B00101"/>
                            <w:sz w:val="18"/>
                            <w:lang w:val="en-US"/>
                            <w:spacing w:val="4"/>
                            <w:w w:val="195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B00101"/>
                            <w:sz w:val="18"/>
                            <w:lang w:val="en-US"/>
                            <w:spacing w:val="4"/>
                            <w:w w:val="195"/>
                            <w:strike w:val="false"/>
                            <w:vertAlign w:val="baseline"/>
                            <w:rFonts w:ascii="Arial" w:hAnsi="Arial"/>
                          </w:rPr>
                          <w:t xml:space="preserve">»</w:t>
                        </w:r>
                        <w:r>
                          <w:rPr>
                            <w:b w:val="true"/>
                            <w:color w:val="#C40101"/>
                            <w:sz w:val="13"/>
                            <w:lang w:val="en-US"/>
                            <w:spacing w:val="24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 TREATMENT FOR «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single" w:sz="11" w:color="#000000"/>
                        </w:tcBorders>
                        <w:tcW w:w="3691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single" w:sz="11" w:color="#000000"/>
                          <w:right w:val="none" w:sz="0" w:color="#000000"/>
                        </w:tcBorders>
                        <w:tcW w:w="493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</w:tr>
                  <w:tr>
                    <w:trPr>
                      <w:trHeight w:val="14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18" w:type="auto"/>
                        <w:textDirection w:val="lrTb"/>
                        <w:vAlign w:val="center"/>
                        <w:shd w:val="clear" w:color="#CDE69F" w:fill="#CDE69F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PARALYSIS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46" w:type="auto"/>
                        <w:textDirection w:val="lrTb"/>
                        <w:vAlign w:val="top"/>
                        <w:shd w:val="clear" w:color="#EDF29B" w:fill="#EDF29B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40" w:type="auto"/>
                        <w:textDirection w:val="lrTb"/>
                        <w:vAlign w:val="center"/>
                        <w:shd w:val="clear" w:color="#AFE4A7" w:fill="#AFE4A7"/>
                      </w:tcPr>
                      <w:p>
                        <w:pPr>
                          <w:ind w:right="0" w:left="139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3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3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SCIATICA</w:t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single" w:sz="11" w:color="#000000"/>
                        </w:tcBorders>
                        <w:tcW w:w="3691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single" w:sz="11" w:color="#000000"/>
                          <w:right w:val="none" w:sz="0" w:color="#000000"/>
                        </w:tcBorders>
                        <w:tcW w:w="49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149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18" w:type="auto"/>
                        <w:textDirection w:val="lrTb"/>
                        <w:vAlign w:val="center"/>
                        <w:shd w:val="clear" w:color="#CDE69F" w:fill="#CDE69F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BACK PAIN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46" w:type="auto"/>
                        <w:textDirection w:val="lrTb"/>
                        <w:vAlign w:val="top"/>
                        <w:shd w:val="clear" w:color="#CDE69F" w:fill="#CDE69F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40" w:type="auto"/>
                        <w:textDirection w:val="lrTb"/>
                        <w:vAlign w:val="center"/>
                        <w:shd w:val="clear" w:color="#9CDABC" w:fill="#9CDABC"/>
                      </w:tcPr>
                      <w:p>
                        <w:pPr>
                          <w:ind w:right="0" w:left="139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15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15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SPONDYLITI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11" w:color="#000000"/>
                        </w:tcBorders>
                        <w:tcW w:w="3691" w:type="auto"/>
                        <w:textDirection w:val="lrTb"/>
                        <w:vAlign w:val="center"/>
                        <w:shd w:val="clear" w:color="#C3E8EF" w:fill="#C3E8EF"/>
                      </w:tcPr>
                      <w:p>
                        <w:pPr>
                          <w:ind w:right="0" w:left="39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single" w:sz="11" w:color="#000000"/>
                          <w:right w:val="none" w:sz="0" w:color="#000000"/>
                        </w:tcBorders>
                        <w:tcW w:w="493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</w:tr>
                  <w:tr>
                    <w:trPr>
                      <w:trHeight w:val="153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18" w:type="auto"/>
                        <w:textDirection w:val="lrTb"/>
                        <w:vAlign w:val="center"/>
                        <w:shd w:val="clear" w:color="#CDE69F" w:fill="#CDE69F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NECK PAIN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46" w:type="auto"/>
                        <w:textDirection w:val="lrTb"/>
                        <w:vAlign w:val="top"/>
                        <w:shd w:val="clear" w:color="#CDE69F" w:fill="#CDE69F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40" w:type="auto"/>
                        <w:textDirection w:val="lrTb"/>
                        <w:vAlign w:val="center"/>
                        <w:shd w:val="clear" w:color="#9CDABC" w:fill="#9CDABC"/>
                      </w:tcPr>
                      <w:p>
                        <w:pPr>
                          <w:ind w:right="0" w:left="139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BELLS PALS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11" w:color="#000000"/>
                        </w:tcBorders>
                        <w:tcW w:w="3691" w:type="auto"/>
                        <w:textDirection w:val="lrTb"/>
                        <w:vAlign w:val="center"/>
                        <w:shd w:val="clear" w:color="#C3E8EF" w:fill="#C3E8EF"/>
                      </w:tcPr>
                      <w:p>
                        <w:pPr>
                          <w:ind w:right="0" w:left="39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2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Y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single" w:sz="11" w:color="#000000"/>
                          <w:right w:val="none" w:sz="0" w:color="#000000"/>
                        </w:tcBorders>
                        <w:tcW w:w="4930" w:type="auto"/>
                        <w:textDirection w:val="lrTb"/>
                        <w:vAlign w:val="top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</w:tr>
                  <w:tr>
                    <w:trPr>
                      <w:trHeight w:val="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018" w:type="auto"/>
                        <w:textDirection w:val="lrTb"/>
                        <w:vAlign w:val="center"/>
                        <w:vMerge w:val="restart"/>
                        <w:shd w:val="clear" w:color="#CAE7A0" w:fill="#CAE7A0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KNEE PAIN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1546" w:type="auto"/>
                        <w:textDirection w:val="lrTb"/>
                        <w:vAlign w:val="top"/>
                        <w:vMerge w:val="restart"/>
                        <w:shd w:val="clear" w:color="#AFE4A7" w:fill="#AFE4A7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left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none" w:sz="0" w:color="#000000"/>
                        </w:tcBorders>
                        <w:tcW w:w="2640" w:type="auto"/>
                        <w:textDirection w:val="lrTb"/>
                        <w:vAlign w:val="center"/>
                        <w:vMerge w:val="restart"/>
                        <w:shd w:val="clear" w:color="#88D7C1" w:fill="#88D7C1"/>
                      </w:tcPr>
                      <w:p>
                        <w:pPr>
                          <w:ind w:right="0" w:left="139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2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26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CEREBRAL </w:t>
                        </w:r>
                        <w:r>
                          <w:rPr>
                            <w:color w:val="#000000"/>
                            <w:sz w:val="11"/>
                            <w:lang w:val="en-US"/>
                            <w:spacing w:val="-4"/>
                            <w:w w:val="210"/>
                            <w:strike w:val="false"/>
                            <w:vertAlign w:val="baseline"/>
                            <w:rFonts w:ascii="Arial" w:hAnsi="Arial"/>
                          </w:rPr>
                          <w:t xml:space="preserve">I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0" w:sz="0" w:color="#000000"/>
                          <w:left w:val="none" w:sz="0" w:color="#000000"/>
                          <w:right w:val="single" w:sz="11" w:color="#000000"/>
                        </w:tcBorders>
                        <w:tcW w:w="3691" w:type="auto"/>
                        <w:textDirection w:val="lrTb"/>
                        <w:vAlign w:val="center"/>
                        <w:vMerge w:val="restart"/>
                        <w:shd w:val="clear" w:color="#C3E8EF" w:fill="#C3E8EF"/>
                      </w:tcPr>
                      <w:p>
                        <w:pPr>
                          <w:ind w:right="0" w:left="39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ALSY</w:t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single" w:sz="11" w:color="#000000"/>
                          <w:left w:val="single" w:sz="11" w:color="#000000"/>
                          <w:right w:val="none" w:sz="0" w:color="#000000"/>
                        </w:tcBorders>
                        <w:tcW w:w="4930" w:type="auto"/>
                        <w:textDirection w:val="lrTb"/>
                        <w:vAlign w:val="top"/>
                        <w:vMerge w:val="continue"/>
                      </w:tcPr>
                      <w:p/>
                    </w:tc>
                  </w:tr>
                  <w:tr>
                    <w:trPr>
                      <w:trHeight w:val="82" w:hRule="exact"/>
                    </w:trPr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18" w:type="auto"/>
                        <w:textDirection w:val="lrTb"/>
                        <w:vAlign w:val="center"/>
                        <w:vMerge w:val="continue"/>
                        <w:shd w:val="clear" w:color="#CAE7A0" w:fill="#CAE7A0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46" w:type="auto"/>
                        <w:textDirection w:val="lrTb"/>
                        <w:vAlign w:val="top"/>
                        <w:vMerge w:val="continue"/>
                        <w:shd w:val="clear" w:color="#AFE4A7" w:fill="#AFE4A7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40" w:type="auto"/>
                        <w:textDirection w:val="lrTb"/>
                        <w:vAlign w:val="center"/>
                        <w:vMerge w:val="continue"/>
                        <w:shd w:val="clear" w:color="#88D7C1" w:fill="#88D7C1"/>
                      </w:tcPr>
                      <w:p/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none" w:sz="0" w:color="#000000"/>
                          <w:right w:val="single" w:sz="11" w:color="#000000"/>
                        </w:tcBorders>
                        <w:tcW w:w="3691" w:type="auto"/>
                        <w:textDirection w:val="lrTb"/>
                        <w:vAlign w:val="center"/>
                        <w:vMerge w:val="continue"/>
                        <w:shd w:val="clear" w:color="#C3E8EF" w:fill="#C3E8EF"/>
                      </w:tcPr>
                      <w:p/>
                    </w:tc>
                    <w:tc>
                      <w:tcPr>
                        <w:gridSpan w:val="1"/>
                        <w:tcBorders>
                          <w:top w:val="single" w:sz="11" w:color="#000000"/>
                          <w:bottom w:val="0" w:sz="0" w:color="#000000"/>
                          <w:left w:val="single" w:sz="11" w:color="#000000"/>
                          <w:right w:val="none" w:sz="0" w:color="#000000"/>
                        </w:tcBorders>
                        <w:tcW w:w="4930" w:type="auto"/>
                        <w:textDirection w:val="lrTb"/>
                        <w:vAlign w:val="center"/>
                        <w:vMerge w:val="restart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3"/>
                            <w:lang w:val="en-US"/>
                            <w:spacing w:val="20"/>
                            <w:w w:val="95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3"/>
                            <w:lang w:val="en-US"/>
                            <w:spacing w:val="20"/>
                            <w:w w:val="95"/>
                            <w:strike w:val="false"/>
                            <w:vertAlign w:val="baseline"/>
                            <w:rFonts w:ascii="Arial" w:hAnsi="Arial"/>
                          </w:rPr>
                          <w:t xml:space="preserve">THERA BAND</w:t>
                        </w:r>
                      </w:p>
                    </w:tc>
                  </w:tr>
                  <w:tr>
                    <w:trPr>
                      <w:trHeight w:val="191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018" w:type="auto"/>
                        <w:textDirection w:val="lrTb"/>
                        <w:vAlign w:val="center"/>
                        <w:shd w:val="clear" w:color="#CAE7A0" w:fill="#CAE7A0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SHOULDER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1546" w:type="auto"/>
                        <w:textDirection w:val="lrTb"/>
                        <w:vAlign w:val="center"/>
                        <w:shd w:val="clear" w:color="#AFE4A7" w:fill="#AFE4A7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3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3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PAIN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2640" w:type="auto"/>
                        <w:textDirection w:val="lrTb"/>
                        <w:vAlign w:val="center"/>
                        <w:shd w:val="clear" w:color="#88D7C1" w:fill="#88D7C1"/>
                      </w:tcPr>
                      <w:p>
                        <w:pPr>
                          <w:ind w:right="0" w:left="139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2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1"/>
                            <w:lang w:val="en-US"/>
                            <w:spacing w:val="2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FRACTURE 1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single" w:sz="11" w:color="#000000"/>
                        </w:tcBorders>
                        <w:tcW w:w="3691" w:type="auto"/>
                        <w:textDirection w:val="lrTb"/>
                        <w:vAlign w:val="center"/>
                        <w:shd w:val="clear" w:color="#C3E8EF" w:fill="#C3E8EF"/>
                      </w:tcPr>
                      <w:p>
                        <w:pPr>
                          <w:ind w:right="0" w:left="39" w:firstLine="0"/>
                          <w:spacing w:before="0" w:after="0" w:line="240" w:lineRule="auto"/>
                          <w:jc w:val="left"/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b w:val="true"/>
                            <w:color w:val="#000000"/>
                            <w:sz w:val="12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TIFFNESS</w:t>
                        </w:r>
                      </w:p>
                    </w:tc>
                    <w:tc>
                      <w:tcPr>
                        <w:gridSpan w:val="1"/>
                        <w:tcBorders>
                          <w:top w:val="0" w:sz="0" w:color="#000000"/>
                          <w:bottom w:val="none" w:sz="0" w:color="#000000"/>
                          <w:left w:val="single" w:sz="11" w:color="#000000"/>
                          <w:right w:val="none" w:sz="0" w:color="#000000"/>
                        </w:tcBorders>
                        <w:tcW w:w="4930" w:type="auto"/>
                        <w:textDirection w:val="lrTb"/>
                        <w:vAlign w:val="center"/>
                        <w:vMerge w:val="continue"/>
                      </w:tcPr>
                      <w:p/>
                    </w:tc>
                  </w:tr>
                </w:tbl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E8F2E3" stroked="f" style="position:absolute;width:171.85pt;height:11.5pt;z-index:-987;margin-left:13.9pt;margin-top:226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18" w:lineRule="auto"/>
                    <w:jc w:val="left"/>
                    <w:framePr w:hAnchor="page" w:vAnchor="page" w:x="278" w:y="4522" w:w="3437" w:h="230" w:hSpace="0" w:vSpace="0" w:wrap="3"/>
                    <w:tabs>
                      <w:tab w:val="right" w:leader="none" w:pos="3432"/>
                    </w:tabs>
                    <w:rPr>
                      <w:b w:val="true"/>
                      <w:color w:val="#5A0D0C"/>
                      <w:sz w:val="22"/>
                      <w:lang w:val="en-US"/>
                      <w:spacing w:val="-18"/>
                      <w:w w:val="7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5A0D0C"/>
                      <w:sz w:val="22"/>
                      <w:lang w:val="en-US"/>
                      <w:spacing w:val="-18"/>
                      <w:w w:val="75"/>
                      <w:strike w:val="false"/>
                      <w:vertAlign w:val="baseline"/>
                      <w:rFonts w:ascii="Arial" w:hAnsi="Arial"/>
                    </w:rPr>
                    <w:t xml:space="preserve">Dr. L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8"/>
                      <w:w w:val="90"/>
                      <w:strike w:val="false"/>
                      <w:vertAlign w:val="baseline"/>
                      <w:rFonts w:ascii="Tahoma" w:hAnsi="Tahoma"/>
                    </w:rPr>
                    <w:t xml:space="preserve"> •</w:t>
                  </w:r>
                  <w:r>
                    <w:rPr>
                      <w:b w:val="true"/>
                      <w:color w:val="#5A0D0C"/>
                      <w:sz w:val="22"/>
                      <w:lang w:val="en-US"/>
                      <w:spacing w:val="-18"/>
                      <w:w w:val="75"/>
                      <w:strike w:val="false"/>
                      <w:vertAlign w:val="baseline"/>
                      <w:rFonts w:ascii="Arial" w:hAnsi="Arial"/>
                    </w:rPr>
                    <w:t xml:space="preserve"> Prabhakar </w:t>
                  </w:r>
                  <w:r>
                    <w:rPr>
                      <w:b w:val="true"/>
                      <w:color w:val="#5A0D0C"/>
                      <w:sz w:val="11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P.T	</w:t>
                  </w:r>
                  <w:r>
                    <w:rPr>
                      <w:b w:val="true"/>
                      <w:color w:val="#5A0D0C"/>
                      <w:sz w:val="22"/>
                      <w:lang w:val="en-US"/>
                      <w:spacing w:val="-18"/>
                      <w:w w:val="75"/>
                      <w:strike w:val="false"/>
                      <w:vertAlign w:val="baseline"/>
                      <w:rFonts w:ascii="Arial" w:hAnsi="Arial"/>
                    </w:rPr>
                    <w:t xml:space="preserve">Dr. G. Keerthl Swaroopa</w:t>
                  </w:r>
                  <w:r>
                    <w:rPr>
                      <w:b w:val="true"/>
                      <w:color w:val="#00000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P.T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E8F2E3" stroked="f" style="position:absolute;width:235.2pt;height:12.95pt;z-index:-986;margin-left:6.7pt;margin-top:270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page" w:vAnchor="page" w:x="134" w:y="5410" w:w="4704" w:h="259" w:hSpace="0" w:vSpace="0" w:wrap="3"/>
                    <w:tabs>
                      <w:tab w:val="right" w:leader="none" w:pos="4699"/>
                    </w:tabs>
                    <w:rPr>
                      <w:color w:val="#B00101"/>
                      <w:sz w:val="11"/>
                      <w:lang w:val="en-US"/>
                      <w:spacing w:val="-5"/>
                      <w:w w:val="8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B00101"/>
                      <w:sz w:val="11"/>
                      <w:lang w:val="en-US"/>
                      <w:spacing w:val="-5"/>
                      <w:w w:val="80"/>
                      <w:strike w:val="false"/>
                      <w:vertAlign w:val="baseline"/>
                      <w:rFonts w:ascii="Arial" w:hAnsi="Arial"/>
                    </w:rPr>
                    <w:t xml:space="preserve">D</w:t>
                  </w:r>
                  <w:r>
                    <w:rPr>
                      <w:color w:val="#C40101"/>
                      <w:sz w:val="11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NO.20121,0PP.SP OFFICE(POLICE PARADE GROUND),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5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TRIGGER POINT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34" w:y="5410" w:w="4704" w:h="259" w:hSpace="0" w:vSpace="0" w:wrap="3"/>
                    <w:tabs>
                      <w:tab w:val="right" w:leader="none" w:pos="4526"/>
                    </w:tabs>
                    <w:rPr>
                      <w:color w:val="#C40101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C40101"/>
                      <w:sz w:val="11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NARASHIMHA NAGAR,LAKSHMI TALKIES CENTRE, MACHILIPATNAM.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RELEASE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E8F2E3" stroked="f" style="position:absolute;width:7.2pt;height:7.2pt;z-index:-985;margin-left:5.5pt;margin-top:151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0" w:lineRule="exact"/>
                    <w:jc w:val="left"/>
                    <w:framePr w:hAnchor="page" w:vAnchor="page" w:x="110" w:y="3024" w:w="144" w:h="144" w:hSpace="0" w:vSpace="0" w:wrap="3"/>
                    <w:rPr>
                      <w:color w:val="#970909"/>
                      <w:sz w:val="28"/>
                      <w:lang w:val="en-US"/>
                      <w:spacing w:val="-14"/>
                      <w:w w:val="5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970909"/>
                      <w:sz w:val="28"/>
                      <w:lang w:val="en-US"/>
                      <w:spacing w:val="-14"/>
                      <w:w w:val="50"/>
                      <w:strike w:val="false"/>
                      <w:vertAlign w:val="baseline"/>
                      <w:rFonts w:ascii="Arial" w:hAnsi="Arial"/>
                    </w:rPr>
                    <w:t xml:space="preserve">&gt;&gt;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E8F2E3" stroked="f" style="position:absolute;width:62.65pt;height:4.8pt;z-index:-984;margin-left:190.3pt;margin-top:143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1" w:lineRule="exact"/>
                    <w:jc w:val="left"/>
                    <w:framePr w:hAnchor="page" w:vAnchor="page" w:x="3806" w:y="2861" w:w="1253" w:h="96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LASER THERAPY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E8F2E3" stroked="f" style="position:absolute;width:52.1pt;height:4.6pt;z-index:-983;margin-left:282.45pt;margin-top:143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7" w:lineRule="exact"/>
                    <w:jc w:val="left"/>
                    <w:framePr w:hAnchor="page" w:vAnchor="page" w:x="5649" w:y="2870" w:w="1042" w:h="92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DRY NEEDLING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E8F2E3" stroked="f" style="position:absolute;width:26.4pt;height:4.55pt;z-index:-982;margin-left:290.85pt;margin-top:21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6" w:lineRule="exact"/>
                    <w:jc w:val="left"/>
                    <w:framePr w:hAnchor="page" w:vAnchor="page" w:x="5817" w:y="4320" w:w="528" w:h="91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TAPING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E8F2E3" stroked="f" style="position:absolute;width:60.75pt;height:4.3pt;z-index:-981;margin-left:350.6pt;margin-top:14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81" w:lineRule="exact"/>
                    <w:jc w:val="left"/>
                    <w:framePr w:hAnchor="page" w:vAnchor="page" w:x="7012" w:y="2880" w:w="1215" w:h="86" w:hSpace="0" w:vSpace="0" w:wrap="3"/>
                    <w:rPr>
                      <w:color w:val="#000000"/>
                      <w:sz w:val="10"/>
                      <w:lang w:val="en-US"/>
                      <w:spacing w:val="11"/>
                      <w:w w:val="8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11"/>
                      <w:w w:val="80"/>
                      <w:strike w:val="false"/>
                      <w:vertAlign w:val="baseline"/>
                      <w:rFonts w:ascii="Verdana" w:hAnsi="Verdana"/>
                    </w:rPr>
                    <w:t xml:space="preserve">MYOFASCIAL </w:t>
                  </w:r>
                  <w:r>
                    <w:rPr>
                      <w:b w:val="true"/>
                      <w:color w:val="#000000"/>
                      <w:sz w:val="11"/>
                      <w:lang w:val="en-US"/>
                      <w:spacing w:val="11"/>
                      <w:w w:val="75"/>
                      <w:strike w:val="false"/>
                      <w:vertAlign w:val="baseline"/>
                      <w:rFonts w:ascii="Arial" w:hAnsi="Arial"/>
                    </w:rPr>
                    <w:t xml:space="preserve">RELEASE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E8F2E3" stroked="f" style="position:absolute;width:59.55pt;height:4.8pt;z-index:-980;margin-left:350.6pt;margin-top:209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1" w:lineRule="exact"/>
                    <w:jc w:val="left"/>
                    <w:framePr w:hAnchor="page" w:vAnchor="page" w:x="7012" w:y="4181" w:w="1191" w:h="96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SWISS BALL EXE.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E8F2E3" stroked="f" style="position:absolute;width:58.8pt;height:7.2pt;z-index:-979;margin-left:275.75pt;margin-top:271.2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72" w:lineRule="exact"/>
                    <w:jc w:val="center"/>
                    <w:framePr w:hAnchor="page" w:vAnchor="page" w:x="5515" w:y="5424" w:w="1176" w:h="144" w:hSpace="0" w:vSpace="0" w:wrap="3"/>
                    <w:rPr>
                      <w:b w:val="true"/>
                      <w:color w:val="#000000"/>
                      <w:sz w:val="7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7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BODY WEIGHT
</w:t>
                    <w:br/>
                  </w:r>
                  <w:r>
                    <w:rPr>
                      <w:b w:val="true"/>
                      <w:color w:val="#000000"/>
                      <w:sz w:val="7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UNWEIGHING SYSTEM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E8F2E3" stroked="f" style="position:absolute;width:66.95pt;height:9.35pt;z-index:-978;margin-left:360.45pt;margin-top:270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144"/>
                    <w:spacing w:before="0" w:after="0" w:line="192" w:lineRule="auto"/>
                    <w:jc w:val="left"/>
                    <w:framePr w:hAnchor="page" w:vAnchor="page" w:x="7209" w:y="5419" w:w="1339" w:h="187" w:hSpace="0" w:vSpace="0" w:wrap="3"/>
                    <w:tabs>
                      <w:tab w:val="right" w:leader="none" w:pos="1334"/>
                    </w:tabs>
                    <w:rPr>
                      <w:b w:val="true"/>
                      <w:color w:val="#000000"/>
                      <w:sz w:val="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SPINAL 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MANIPULATION	</w:t>
                  </w:r>
                  <w:r>
                    <w:rPr>
                      <w:b w:val="true"/>
                      <w:color w:val="#000000"/>
                      <w:sz w:val="9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==</w:t>
                  </w:r>
                </w:p>
              </w:txbxContent>
            </v:textbox>
          </v:shape>
        </w:pict>
      </w:r>
      <w:r>
        <w:pict>
          <v:line strokeweight="2.15pt" strokecolor="#601010" from="13.9pt,104.65pt" to="166.55pt,104.65pt" style="position:absolute;mso-position-horizontal-relative:page;mso-position-vertical-relative:page;">
            <v:stroke dashstyle="solid"/>
          </v:line>
        </w:pict>
      </w:r>
      <w:r>
        <w:pict>
          <v:line strokeweight="2.9pt" strokecolor="#611111" from="13.9pt,119.05pt" to="166.55pt,119.0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1A301" from="14.35pt,148.8pt" to="174.7pt,148.8pt" style="position:absolute;mso-position-horizontal-relative:page;mso-position-vertical-relative:page;">
            <v:stroke dashstyle="solid"/>
          </v:line>
        </w:pict>
      </w:r>
      <w:r>
        <w:pict>
          <v:line strokeweight="3.35pt" strokecolor="#02A301" from="14.35pt,162.25pt" to="174.7pt,162.25pt" style="position:absolute;mso-position-horizontal-relative:page;mso-position-vertical-relative:page;">
            <v:stroke dashstyle="solid"/>
          </v:line>
        </w:pict>
      </w:r>
    </w:p>
    <w:sectPr>
      <w:pgSz w:w="8640" w:h="5760" w:orient="landscape"/>
      <w:type w:val="nextPage"/>
      <w:textDirection w:val="lrTb"/>
      <w:pgMar w:bottom="61" w:top="0" w:right="32" w:left="9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