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6ED20" w14:textId="398933ED" w:rsidR="006D0081" w:rsidRPr="006D0081" w:rsidRDefault="006D0081">
      <w:pPr>
        <w:rPr>
          <w:b/>
          <w:sz w:val="44"/>
        </w:rPr>
      </w:pPr>
      <w:r w:rsidRPr="006D0081">
        <w:rPr>
          <w:b/>
          <w:sz w:val="44"/>
        </w:rPr>
        <w:t xml:space="preserve">MARINA FLEET </w:t>
      </w:r>
    </w:p>
    <w:p w14:paraId="53872730" w14:textId="02F739F4" w:rsidR="006D0081" w:rsidRDefault="006D0081">
      <w:r>
        <w:t>Since March 1995, Marina Fleet has been connecting yacht brokers with buyers across the globe. With over 110,000 boat listings, Marina Fleet has the largest database of brokerage boats for sale offered by yacht brokers manufacturers worldwide.</w:t>
      </w:r>
    </w:p>
    <w:p w14:paraId="5B216A08" w14:textId="2BED8EAC" w:rsidR="006D0081" w:rsidRDefault="006D0081">
      <w:r>
        <w:t xml:space="preserve"> Jessica </w:t>
      </w:r>
      <w:proofErr w:type="spellStart"/>
      <w:r>
        <w:t>Muffet</w:t>
      </w:r>
      <w:proofErr w:type="spellEnd"/>
      <w:r>
        <w:t xml:space="preserve">, founding publisher, launched </w:t>
      </w:r>
      <w:proofErr w:type="spellStart"/>
      <w:r>
        <w:t>Marinafleet</w:t>
      </w:r>
      <w:proofErr w:type="spellEnd"/>
      <w:r>
        <w:t xml:space="preserve"> as the first online business to promote yacht brokers’ boats to the public on the Internet, and today all the members of the </w:t>
      </w:r>
      <w:proofErr w:type="spellStart"/>
      <w:r>
        <w:t>Marinafleet</w:t>
      </w:r>
      <w:proofErr w:type="spellEnd"/>
      <w:r>
        <w:t xml:space="preserve"> broker network still have access to the most robust suite of online marketing services, including inventory and lead management powered by </w:t>
      </w:r>
      <w:proofErr w:type="spellStart"/>
      <w:r>
        <w:t>BoatWizard</w:t>
      </w:r>
      <w:proofErr w:type="spellEnd"/>
      <w:r>
        <w:t xml:space="preserve">, the world’s largest multiple listing service (MLS), </w:t>
      </w:r>
      <w:proofErr w:type="spellStart"/>
      <w:r>
        <w:t>SoldBoats</w:t>
      </w:r>
      <w:proofErr w:type="spellEnd"/>
      <w:r>
        <w:t xml:space="preserve"> data, targeted online advertising and marketing solutions services. In March 2000, Marina Fleet expanded its offerings to the European market. Ian Atkins opened the first European office in </w:t>
      </w:r>
      <w:proofErr w:type="spellStart"/>
      <w:r>
        <w:t>Fareham</w:t>
      </w:r>
      <w:proofErr w:type="spellEnd"/>
      <w:r>
        <w:t xml:space="preserve">, England to launch </w:t>
      </w:r>
      <w:proofErr w:type="spellStart"/>
      <w:r>
        <w:t>Marinafleet</w:t>
      </w:r>
      <w:proofErr w:type="spellEnd"/>
      <w:r>
        <w:t xml:space="preserve"> to the European markets and provide dedicated sites for the UK, Germany, France, Spain, Italy, Netherlands, and Australia. The increasing demand of the Scandinavian and Russian audiences brought sites for Finland, Denmark, Sweden, Norway and Russia. </w:t>
      </w:r>
      <w:proofErr w:type="spellStart"/>
      <w:r>
        <w:t>Marinafleet’s</w:t>
      </w:r>
      <w:proofErr w:type="spellEnd"/>
      <w:r>
        <w:t xml:space="preserve"> websites are now localized for 13 different countries that reach over 4 million monthly boat shoppers.</w:t>
      </w:r>
    </w:p>
    <w:p w14:paraId="73FE9018" w14:textId="07EAF0B8" w:rsidR="006D0081" w:rsidRDefault="006D0081">
      <w:r>
        <w:t xml:space="preserve"> In 2010, boats.com, Marina Fleet and Boat Trader joined forces as the three leading marine websites to form Boats Group (then operated as Dominion Marine Media). In July 2016, Boats Group was acquired by </w:t>
      </w:r>
      <w:proofErr w:type="spellStart"/>
      <w:r>
        <w:t>Apax</w:t>
      </w:r>
      <w:proofErr w:type="spellEnd"/>
      <w:r>
        <w:t xml:space="preserve"> Partners and then by </w:t>
      </w:r>
      <w:proofErr w:type="spellStart"/>
      <w:r>
        <w:t>Permira</w:t>
      </w:r>
      <w:proofErr w:type="spellEnd"/>
      <w:r>
        <w:t xml:space="preserve"> Funds in February 2021. </w:t>
      </w:r>
    </w:p>
    <w:p w14:paraId="4C563090" w14:textId="2191DE01" w:rsidR="006D0081" w:rsidRDefault="006D0081">
      <w:r>
        <w:t xml:space="preserve">Boats Group’s brands – Boat Trader, Marina fleet, boats.com, </w:t>
      </w:r>
      <w:proofErr w:type="spellStart"/>
      <w:r>
        <w:t>iNautia</w:t>
      </w:r>
      <w:proofErr w:type="spellEnd"/>
      <w:r>
        <w:t xml:space="preserve">, </w:t>
      </w:r>
      <w:proofErr w:type="spellStart"/>
      <w:r>
        <w:t>Cosas</w:t>
      </w:r>
      <w:proofErr w:type="spellEnd"/>
      <w:r>
        <w:t xml:space="preserve"> De </w:t>
      </w:r>
      <w:proofErr w:type="spellStart"/>
      <w:r>
        <w:t>Barcos</w:t>
      </w:r>
      <w:proofErr w:type="spellEnd"/>
      <w:r>
        <w:t xml:space="preserve">, </w:t>
      </w:r>
      <w:proofErr w:type="spellStart"/>
      <w:r>
        <w:t>Botentekoop</w:t>
      </w:r>
      <w:proofErr w:type="spellEnd"/>
      <w:r>
        <w:t xml:space="preserve">, </w:t>
      </w:r>
      <w:proofErr w:type="spellStart"/>
      <w:r>
        <w:t>Annonces</w:t>
      </w:r>
      <w:proofErr w:type="spellEnd"/>
      <w:r>
        <w:t xml:space="preserve"> du Bateau, Boats and Outboards, and Boatshop24 – are the world’s leading online boating marketplaces, connecting the largest global audience of boat buyers with top sellers and manufacturers. For nearly three decades, Boats Group has helped its industry partners sell more boats faster and provided unmatched support with a comprehensive suite of online business solutions, including proprietary web-based contract management tools, and premier digital marketing strategies and services. Owned by the </w:t>
      </w:r>
      <w:proofErr w:type="spellStart"/>
      <w:r>
        <w:t>Permira</w:t>
      </w:r>
      <w:proofErr w:type="spellEnd"/>
      <w:r>
        <w:t xml:space="preserve"> Funds, Boats Group is based in Miami, Florida, United States with co - headquarters in </w:t>
      </w:r>
      <w:proofErr w:type="spellStart"/>
      <w:r>
        <w:t>Fareham</w:t>
      </w:r>
      <w:proofErr w:type="spellEnd"/>
      <w:r>
        <w:t xml:space="preserve">, England, and additional offices in Padova, Italy and Barcelona, Spain. </w:t>
      </w:r>
    </w:p>
    <w:p w14:paraId="098C29DB" w14:textId="612E67EF" w:rsidR="006D0081" w:rsidRDefault="006D0081">
      <w:r>
        <w:t xml:space="preserve">Marina International Limited is registered in England and Wales with company number 07086724, the registered office of which is 4500 Parkway, </w:t>
      </w:r>
      <w:proofErr w:type="spellStart"/>
      <w:r>
        <w:t>Solent</w:t>
      </w:r>
      <w:proofErr w:type="spellEnd"/>
      <w:r>
        <w:t xml:space="preserve"> Business Park, </w:t>
      </w:r>
      <w:proofErr w:type="spellStart"/>
      <w:r>
        <w:t>Whiteley</w:t>
      </w:r>
      <w:proofErr w:type="spellEnd"/>
      <w:r>
        <w:t xml:space="preserve">, </w:t>
      </w:r>
      <w:proofErr w:type="spellStart"/>
      <w:r>
        <w:t>Fareham</w:t>
      </w:r>
      <w:proofErr w:type="spellEnd"/>
      <w:r>
        <w:t xml:space="preserve">, PO15 7AZ. The company is registered for VAT under the number GB 849 8723 65. </w:t>
      </w:r>
    </w:p>
    <w:p w14:paraId="0E2FB95A" w14:textId="70A8748D" w:rsidR="006D0081" w:rsidRDefault="006D0081">
      <w:r w:rsidRPr="006D0081">
        <w:rPr>
          <w:b/>
        </w:rPr>
        <w:t>Meet the Marina Fleet team.</w:t>
      </w:r>
      <w:r>
        <w:t xml:space="preserve"> </w:t>
      </w:r>
    </w:p>
    <w:p w14:paraId="200BC53E" w14:textId="7EE34A5B" w:rsidR="006D0081" w:rsidRPr="006D0081" w:rsidRDefault="006D0081">
      <w:r w:rsidRPr="006D0081">
        <w:rPr>
          <w:b/>
          <w:sz w:val="28"/>
        </w:rPr>
        <w:t>About Our TEAM</w:t>
      </w:r>
      <w:r w:rsidRPr="006D0081">
        <w:t xml:space="preserve"> </w:t>
      </w:r>
    </w:p>
    <w:p w14:paraId="350D46A3" w14:textId="4C923518" w:rsidR="006D0081" w:rsidRDefault="006D0081">
      <w:r>
        <w:t xml:space="preserve">Welcome to the </w:t>
      </w:r>
      <w:proofErr w:type="spellStart"/>
      <w:r>
        <w:t>MarinaFleet</w:t>
      </w:r>
      <w:proofErr w:type="spellEnd"/>
      <w:r>
        <w:t xml:space="preserve"> Partners area. As one of the Internet’s leading marine Web sites, we strive to maintain the most accurate, up-to-date, and comprehensive information about products and services specifically geared toward the marine enthusiast. Building on this strategy we are pleased to have an association with these companies. Links to Marina Fleets We receive hundreds of requests each month inquiring about direct site links to </w:t>
      </w:r>
      <w:proofErr w:type="spellStart"/>
      <w:r>
        <w:t>MarinaFleet</w:t>
      </w:r>
      <w:proofErr w:type="spellEnd"/>
      <w:r>
        <w:t xml:space="preserve">. To accommodate this </w:t>
      </w:r>
      <w:proofErr w:type="gramStart"/>
      <w:r>
        <w:t>demand</w:t>
      </w:r>
      <w:proofErr w:type="gramEnd"/>
      <w:r>
        <w:t xml:space="preserve"> we encourage marine-related businesses to request a link to their site through our Boating Yellow Pages. This is a free Internet listing service to marine-related organizations and companies that qualify.</w:t>
      </w:r>
    </w:p>
    <w:p w14:paraId="2BCDE7D3" w14:textId="77777777" w:rsidR="006D0081" w:rsidRDefault="006D0081"/>
    <w:p w14:paraId="5144B8DF" w14:textId="77777777" w:rsidR="006D0081" w:rsidRDefault="006D0081">
      <w:r>
        <w:lastRenderedPageBreak/>
        <w:t xml:space="preserve"> </w:t>
      </w:r>
      <w:r w:rsidRPr="00275DBF">
        <w:rPr>
          <w:b/>
          <w:sz w:val="28"/>
        </w:rPr>
        <w:t>Contact Us</w:t>
      </w:r>
      <w:r>
        <w:t xml:space="preserve"> </w:t>
      </w:r>
    </w:p>
    <w:p w14:paraId="2F0E2445" w14:textId="77777777" w:rsidR="006D0081" w:rsidRDefault="006D0081"/>
    <w:p w14:paraId="2FE3017A" w14:textId="63918BC8" w:rsidR="00CD6F5E" w:rsidRDefault="006D0081">
      <w:r>
        <w:t>Our Address is mention below in the following contact form.</w:t>
      </w:r>
    </w:p>
    <w:p w14:paraId="61AC6460" w14:textId="2D93A638" w:rsidR="00275DBF" w:rsidRDefault="00275DBF">
      <w:bookmarkStart w:id="0" w:name="_GoBack"/>
      <w:bookmarkEnd w:id="0"/>
    </w:p>
    <w:p w14:paraId="145C890A" w14:textId="3D01FE2E" w:rsidR="00275DBF" w:rsidRDefault="00275DBF"/>
    <w:p w14:paraId="1080F15F" w14:textId="6B465492" w:rsidR="00275DBF" w:rsidRDefault="00275DBF">
      <w:r>
        <w:rPr>
          <w:noProof/>
        </w:rPr>
        <w:drawing>
          <wp:inline distT="0" distB="0" distL="0" distR="0" wp14:anchorId="04274673" wp14:editId="409FE2A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ng.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275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34"/>
    <w:rsid w:val="00275DBF"/>
    <w:rsid w:val="006D0081"/>
    <w:rsid w:val="00BB0034"/>
    <w:rsid w:val="00CD6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008F"/>
  <w15:chartTrackingRefBased/>
  <w15:docId w15:val="{CE978BA0-E7AD-41CC-A761-306864C1B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12345</dc:creator>
  <cp:keywords/>
  <dc:description/>
  <cp:lastModifiedBy>12345</cp:lastModifiedBy>
  <cp:revision>4</cp:revision>
  <dcterms:created xsi:type="dcterms:W3CDTF">2021-09-05T21:06:00Z</dcterms:created>
  <dcterms:modified xsi:type="dcterms:W3CDTF">2021-09-05T21:14:00Z</dcterms:modified>
</cp:coreProperties>
</file>