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3EB5" w14:textId="4E3EECFC" w:rsidR="00A21902" w:rsidRDefault="00B6780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ZFAR_BILLING_PERFORM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zfar_billing_perform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ZFAR_T_HEADER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wa_header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ZFAR_T_ITEM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wa_item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t xml:space="preserve"> </w:t>
      </w:r>
      <w: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get_HeaderData </w:t>
      </w:r>
      <w:r>
        <w:rPr>
          <w:rStyle w:val="l0s521"/>
        </w:rPr>
        <w:t>IN 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ZFAR_BILLING_FORM1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s_vbeln[]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get_ItemData </w:t>
      </w:r>
      <w:r>
        <w:rPr>
          <w:rStyle w:val="l0s521"/>
        </w:rPr>
        <w:t>IN PROGRAM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ZFAR_BILLING_FORM1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s_vbeln[]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it_header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'Doc No:'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 </w:t>
      </w:r>
      <w:r>
        <w:rPr>
          <w:rStyle w:val="l0s331"/>
        </w:rPr>
        <w:t>'Payer:'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 </w:t>
      </w:r>
      <w:r>
        <w:rPr>
          <w:rStyle w:val="l0s331"/>
        </w:rPr>
        <w:t>'Date:'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/ </w:t>
      </w:r>
      <w:r>
        <w:rPr>
          <w:rStyle w:val="l0s331"/>
        </w:rPr>
        <w:t>'Net Value:'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 </w:t>
      </w:r>
      <w:r>
        <w:rPr>
          <w:rStyle w:val="l0s331"/>
        </w:rPr>
        <w:t>'Item'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20 </w:t>
      </w:r>
      <w:r>
        <w:rPr>
          <w:rStyle w:val="l0s331"/>
        </w:rPr>
        <w:t>'Material'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50 </w:t>
      </w:r>
      <w:r>
        <w:rPr>
          <w:rStyle w:val="l0s331"/>
        </w:rPr>
        <w:t>'Quantity'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321"/>
        </w:rPr>
        <w:t>60 </w:t>
      </w:r>
      <w:r>
        <w:rPr>
          <w:rStyle w:val="l0s331"/>
        </w:rPr>
        <w:t>'UoM'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90 </w:t>
      </w:r>
      <w:r>
        <w:rPr>
          <w:rStyle w:val="l0s331"/>
        </w:rPr>
        <w:t>'Net Value'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/5 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20 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40 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fkimg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21"/>
        </w:rPr>
        <w:t>80 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wa_item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netwr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6BA93B67" w14:textId="77777777" w:rsidR="00B67801" w:rsidRDefault="00B67801">
      <w:pPr>
        <w:rPr>
          <w:rStyle w:val="l0s551"/>
        </w:rPr>
      </w:pPr>
    </w:p>
    <w:p w14:paraId="27816C9E" w14:textId="77777777" w:rsidR="00B67801" w:rsidRDefault="00B67801">
      <w:pPr>
        <w:rPr>
          <w:rStyle w:val="l0s551"/>
        </w:rPr>
      </w:pPr>
    </w:p>
    <w:p w14:paraId="06D902B1" w14:textId="6A5251F4" w:rsidR="00B67801" w:rsidRDefault="00B67801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ZFAR_BILLING_FORM1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ZFAR_BILLING_FORM1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Style w:val="l0s521"/>
        </w:rPr>
        <w:t>TYPES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RANGE </w:t>
      </w:r>
      <w:r>
        <w:rPr>
          <w:rStyle w:val="l0s521"/>
        </w:rPr>
        <w:t>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get_HeaderData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tr_vbeln p_it_header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kunnr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name1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lw_vbrk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lt_kna1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ty_kna1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lw_kna1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lt_kna1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zfar_vbrk1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name1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lt_kna1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lw_vbrk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lt_kna1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lw_kna1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lw_vbrk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kunrg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lw_vbrk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lw_kna1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get_ItemData </w:t>
      </w:r>
      <w:r>
        <w:rPr>
          <w:rStyle w:val="l0s521"/>
        </w:rPr>
        <w:t>USING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r_vbeln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tr_vbeln </w:t>
      </w:r>
      <w:r>
        <w:rPr>
          <w:rStyle w:val="l0s521"/>
        </w:rPr>
        <w:t>CHANGING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p_it_item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msehi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mseht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lw_vbrp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lt_t006a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ty_t006a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lw_t006a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lt_t006a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it_item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 </w:t>
      </w:r>
      <w:r>
        <w:rPr>
          <w:rStyle w:val="l0s521"/>
        </w:rPr>
        <w:t>LIKE LINE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zfar_vbrp1 </w:t>
      </w:r>
      <w:r>
        <w:rPr>
          <w:rStyle w:val="l0s521"/>
        </w:rPr>
        <w:t>INTO table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 mseht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t006a </w:t>
      </w:r>
      <w:r>
        <w:rPr>
          <w:rStyle w:val="l0s521"/>
        </w:rPr>
        <w:t>into  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lt_t006a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 </w:t>
      </w:r>
      <w:r>
        <w:rPr>
          <w:rStyle w:val="l0s521"/>
        </w:rPr>
        <w:t>EQ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lt_vbrp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lw_vbrp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lt_t006a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lw_t006a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msehi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lw_vbrp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vrkme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lw_vbrp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MOVE-CORRESPONDING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lw_t006a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21A3A84E" w14:textId="2238F358" w:rsidR="00993EFE" w:rsidRDefault="00993EFE">
      <w:pPr>
        <w:rPr>
          <w:rStyle w:val="l0s551"/>
        </w:rPr>
      </w:pPr>
      <w:r w:rsidRPr="00993EFE">
        <w:rPr>
          <w:rStyle w:val="l0s551"/>
        </w:rPr>
        <w:drawing>
          <wp:inline distT="0" distB="0" distL="0" distR="0" wp14:anchorId="7DDC408B" wp14:editId="3F056B83">
            <wp:extent cx="5731510" cy="2607310"/>
            <wp:effectExtent l="0" t="0" r="2540" b="2540"/>
            <wp:docPr id="1319221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21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F230" w14:textId="77777777" w:rsidR="00993EFE" w:rsidRDefault="00993EFE">
      <w:pPr>
        <w:rPr>
          <w:rStyle w:val="l0s551"/>
        </w:rPr>
      </w:pPr>
    </w:p>
    <w:p w14:paraId="7A6184D5" w14:textId="2CE24529" w:rsidR="00993EFE" w:rsidRDefault="00993EFE">
      <w:pPr>
        <w:rPr>
          <w:rStyle w:val="l0s551"/>
        </w:rPr>
      </w:pPr>
      <w:r w:rsidRPr="00993EFE">
        <w:rPr>
          <w:rStyle w:val="l0s551"/>
        </w:rPr>
        <w:drawing>
          <wp:inline distT="0" distB="0" distL="0" distR="0" wp14:anchorId="7F840324" wp14:editId="55F9491F">
            <wp:extent cx="5731510" cy="1795145"/>
            <wp:effectExtent l="0" t="0" r="2540" b="0"/>
            <wp:docPr id="74134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3415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C894" w14:textId="77777777" w:rsidR="00993EFE" w:rsidRDefault="00993EFE">
      <w:pPr>
        <w:rPr>
          <w:rStyle w:val="l0s551"/>
        </w:rPr>
      </w:pPr>
    </w:p>
    <w:p w14:paraId="3495757C" w14:textId="77777777" w:rsidR="00993EFE" w:rsidRDefault="00993EFE">
      <w:pPr>
        <w:rPr>
          <w:rStyle w:val="l0s551"/>
        </w:rPr>
      </w:pPr>
    </w:p>
    <w:p w14:paraId="034883D2" w14:textId="77777777" w:rsidR="00B67801" w:rsidRDefault="00B67801">
      <w:pPr>
        <w:rPr>
          <w:rStyle w:val="l0s551"/>
        </w:rPr>
      </w:pPr>
    </w:p>
    <w:p w14:paraId="64C18DE8" w14:textId="2544B389" w:rsidR="00B67801" w:rsidRDefault="00993EFE">
      <w:r w:rsidRPr="00993EFE">
        <w:lastRenderedPageBreak/>
        <w:drawing>
          <wp:inline distT="0" distB="0" distL="0" distR="0" wp14:anchorId="57A86204" wp14:editId="2D215175">
            <wp:extent cx="5731510" cy="3063240"/>
            <wp:effectExtent l="0" t="0" r="2540" b="3810"/>
            <wp:docPr id="209338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88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A4217" w14:textId="77777777" w:rsidR="00993EFE" w:rsidRDefault="00993EFE"/>
    <w:p w14:paraId="51F1330C" w14:textId="2EFCD708" w:rsidR="00993EFE" w:rsidRDefault="00993EFE">
      <w:r w:rsidRPr="00993EFE">
        <w:drawing>
          <wp:inline distT="0" distB="0" distL="0" distR="0" wp14:anchorId="34D207D4" wp14:editId="05A11750">
            <wp:extent cx="5731510" cy="2229485"/>
            <wp:effectExtent l="0" t="0" r="2540" b="0"/>
            <wp:docPr id="125737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378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801"/>
    <w:rsid w:val="003C7759"/>
    <w:rsid w:val="004253C3"/>
    <w:rsid w:val="00993EFE"/>
    <w:rsid w:val="00A21902"/>
    <w:rsid w:val="00B6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68D6"/>
  <w15:chartTrackingRefBased/>
  <w15:docId w15:val="{F5B2BEF3-3A38-47A7-B453-2342884B0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B67801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B6780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B6780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67801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B67801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B67801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IABAP18</dc:creator>
  <cp:keywords/>
  <dc:description/>
  <cp:lastModifiedBy>IABAP18</cp:lastModifiedBy>
  <cp:revision>2</cp:revision>
  <dcterms:created xsi:type="dcterms:W3CDTF">2023-07-23T13:30:00Z</dcterms:created>
  <dcterms:modified xsi:type="dcterms:W3CDTF">2023-07-23T14:03:00Z</dcterms:modified>
</cp:coreProperties>
</file>