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ED61" w14:textId="284B832F" w:rsidR="00A21902" w:rsidRDefault="00177D7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ZFAR_BILLING_DOC_SELECT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zfar_billing_doc_select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p_vbeln type ZFAR_VBRK1-vbeln.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Style w:val="l0s311"/>
        </w:rPr>
        <w:t>"doc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fkdat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Style w:val="l0s311"/>
        </w:rPr>
        <w:t>"date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kunrg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,</w:t>
      </w:r>
      <w:r>
        <w:rPr>
          <w:rStyle w:val="l0s311"/>
        </w:rPr>
        <w:t>"payer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Style w:val="l0s311"/>
        </w:rPr>
        <w:t>"net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Style w:val="l0s311"/>
        </w:rPr>
        <w:t>"doc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, </w:t>
      </w:r>
      <w:r>
        <w:rPr>
          <w:rStyle w:val="l0s311"/>
        </w:rPr>
        <w:t>"item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fkimg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vrkme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 </w:t>
      </w:r>
      <w:r>
        <w:rPr>
          <w:rStyle w:val="l0s311"/>
        </w:rPr>
        <w:t>"UOM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Style w:val="l0s311"/>
        </w:rPr>
        <w:t>"net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msehi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mseht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wa_header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wa_mseht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fkdat kunrg netwr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fkimg vrkme netwr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v_vbeln_temp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wa_item-vbeln NE v_vbeln_temp.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 no'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'PAYER name'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'DATE'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'NET VALUE'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'ITEM'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'QTY'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120 </w:t>
      </w:r>
      <w:r>
        <w:rPr>
          <w:rStyle w:val="l0s331"/>
        </w:rPr>
        <w:t>'NET VALUE'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v_vbeln_temp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</w:p>
    <w:p w14:paraId="0047F64D" w14:textId="77777777" w:rsidR="00DF760E" w:rsidRDefault="00DF760E">
      <w:pPr>
        <w:rPr>
          <w:rStyle w:val="l0s551"/>
        </w:rPr>
      </w:pPr>
    </w:p>
    <w:p w14:paraId="6DF8E961" w14:textId="77777777" w:rsidR="00DF760E" w:rsidRDefault="00DF760E">
      <w:pPr>
        <w:rPr>
          <w:rStyle w:val="l0s551"/>
        </w:rPr>
      </w:pPr>
    </w:p>
    <w:p w14:paraId="15A0A9DE" w14:textId="6725A81E" w:rsidR="00DF760E" w:rsidRDefault="00DF760E">
      <w:pPr>
        <w:rPr>
          <w:rStyle w:val="l0s551"/>
        </w:rPr>
      </w:pPr>
      <w:r w:rsidRPr="002A6600">
        <w:drawing>
          <wp:inline distT="0" distB="0" distL="0" distR="0" wp14:anchorId="2AAF74F8" wp14:editId="353179A1">
            <wp:extent cx="5731510" cy="2236470"/>
            <wp:effectExtent l="0" t="0" r="2540" b="0"/>
            <wp:docPr id="33379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5D0" w14:textId="77777777" w:rsidR="00DF760E" w:rsidRDefault="00DF760E">
      <w:pPr>
        <w:rPr>
          <w:rStyle w:val="l0s551"/>
        </w:rPr>
      </w:pPr>
    </w:p>
    <w:p w14:paraId="7E83AFCF" w14:textId="68E8D38D" w:rsidR="00DF760E" w:rsidRDefault="00DF760E">
      <w:r w:rsidRPr="00DF760E">
        <w:drawing>
          <wp:inline distT="0" distB="0" distL="0" distR="0" wp14:anchorId="4708C86D" wp14:editId="2343CAB0">
            <wp:extent cx="5731510" cy="2058035"/>
            <wp:effectExtent l="0" t="0" r="2540" b="0"/>
            <wp:docPr id="192840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73"/>
    <w:rsid w:val="00177D73"/>
    <w:rsid w:val="003C7759"/>
    <w:rsid w:val="004253C3"/>
    <w:rsid w:val="00A21902"/>
    <w:rsid w:val="00D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A1CC"/>
  <w15:chartTrackingRefBased/>
  <w15:docId w15:val="{202178ED-6BB2-40E9-BC98-C83B5AF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77D7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77D7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77D7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77D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77D7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77D7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2023-07-23T10:22:00Z</dcterms:created>
  <dcterms:modified xsi:type="dcterms:W3CDTF">2023-07-23T10:33:00Z</dcterms:modified>
</cp:coreProperties>
</file>