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CE" w:rsidRDefault="001E04CE" w:rsidP="00EB0504">
      <w:pPr>
        <w:jc w:val="center"/>
        <w:rPr>
          <w:rFonts w:ascii="Times New Roman" w:hAnsi="Times New Roman" w:cs="Times New Roman"/>
          <w:b/>
          <w:sz w:val="24"/>
          <w:szCs w:val="24"/>
          <w:u w:val="single"/>
        </w:rPr>
      </w:pPr>
    </w:p>
    <w:p w:rsidR="001E04CE" w:rsidRDefault="001E04CE" w:rsidP="00EB0504">
      <w:pPr>
        <w:jc w:val="center"/>
        <w:rPr>
          <w:rFonts w:ascii="Times New Roman" w:hAnsi="Times New Roman" w:cs="Times New Roman"/>
          <w:b/>
          <w:sz w:val="24"/>
          <w:szCs w:val="24"/>
          <w:u w:val="single"/>
        </w:rPr>
      </w:pPr>
    </w:p>
    <w:p w:rsidR="00EB0504" w:rsidRPr="008B2BF2" w:rsidRDefault="00EB0504" w:rsidP="00EB0504">
      <w:pPr>
        <w:jc w:val="center"/>
        <w:rPr>
          <w:rFonts w:ascii="Times New Roman" w:hAnsi="Times New Roman" w:cs="Times New Roman"/>
          <w:b/>
          <w:sz w:val="24"/>
          <w:szCs w:val="24"/>
          <w:u w:val="single"/>
        </w:rPr>
      </w:pPr>
      <w:r w:rsidRPr="008B2BF2">
        <w:rPr>
          <w:rFonts w:ascii="Times New Roman" w:hAnsi="Times New Roman" w:cs="Times New Roman"/>
          <w:b/>
          <w:sz w:val="24"/>
          <w:szCs w:val="24"/>
          <w:u w:val="single"/>
        </w:rPr>
        <w:t>Anesthesia Coding Guidelines</w:t>
      </w:r>
    </w:p>
    <w:p w:rsidR="00EB0504" w:rsidRPr="008B2BF2" w:rsidRDefault="00EB0504" w:rsidP="00EB0504">
      <w:pPr>
        <w:rPr>
          <w:rFonts w:ascii="Times New Roman" w:hAnsi="Times New Roman" w:cs="Times New Roman"/>
          <w:sz w:val="24"/>
          <w:szCs w:val="24"/>
        </w:rPr>
      </w:pPr>
      <w:r w:rsidRPr="008B2BF2">
        <w:rPr>
          <w:rFonts w:ascii="Times New Roman" w:hAnsi="Times New Roman" w:cs="Times New Roman"/>
          <w:sz w:val="24"/>
          <w:szCs w:val="24"/>
        </w:rPr>
        <w:t xml:space="preserve">Anesthesia is the administration of a drug or gas to induce partial or complete loss of consciousness. </w:t>
      </w:r>
    </w:p>
    <w:p w:rsidR="00EB0504" w:rsidRPr="008B2BF2" w:rsidRDefault="00EB0504" w:rsidP="00EB0504">
      <w:pPr>
        <w:rPr>
          <w:rFonts w:ascii="Times New Roman" w:hAnsi="Times New Roman" w:cs="Times New Roman"/>
          <w:sz w:val="24"/>
          <w:szCs w:val="24"/>
        </w:rPr>
      </w:pPr>
      <w:r w:rsidRPr="008B2BF2">
        <w:rPr>
          <w:rFonts w:ascii="Times New Roman" w:hAnsi="Times New Roman" w:cs="Times New Roman"/>
          <w:sz w:val="24"/>
          <w:szCs w:val="24"/>
        </w:rPr>
        <w:t xml:space="preserve">An anesthesiologist, </w:t>
      </w:r>
      <w:proofErr w:type="spellStart"/>
      <w:r w:rsidRPr="008B2BF2">
        <w:rPr>
          <w:rFonts w:ascii="Times New Roman" w:hAnsi="Times New Roman" w:cs="Times New Roman"/>
          <w:sz w:val="24"/>
          <w:szCs w:val="24"/>
        </w:rPr>
        <w:t>Qualiﬁed</w:t>
      </w:r>
      <w:proofErr w:type="spellEnd"/>
      <w:r w:rsidRPr="008B2BF2">
        <w:rPr>
          <w:rFonts w:ascii="Times New Roman" w:hAnsi="Times New Roman" w:cs="Times New Roman"/>
          <w:sz w:val="24"/>
          <w:szCs w:val="24"/>
        </w:rPr>
        <w:t xml:space="preserve"> </w:t>
      </w:r>
      <w:proofErr w:type="spellStart"/>
      <w:r w:rsidRPr="008B2BF2">
        <w:rPr>
          <w:rFonts w:ascii="Times New Roman" w:hAnsi="Times New Roman" w:cs="Times New Roman"/>
          <w:sz w:val="24"/>
          <w:szCs w:val="24"/>
        </w:rPr>
        <w:t>Nonphysician</w:t>
      </w:r>
      <w:proofErr w:type="spellEnd"/>
      <w:r w:rsidRPr="008B2BF2">
        <w:rPr>
          <w:rFonts w:ascii="Times New Roman" w:hAnsi="Times New Roman" w:cs="Times New Roman"/>
          <w:sz w:val="24"/>
          <w:szCs w:val="24"/>
        </w:rPr>
        <w:t xml:space="preserve"> Anesthetist or an Anesthesia Assistant (AA) can provide anesthesia services. The anesthesiologist and the </w:t>
      </w:r>
      <w:proofErr w:type="spellStart"/>
      <w:r w:rsidRPr="008B2BF2">
        <w:rPr>
          <w:rFonts w:ascii="Times New Roman" w:hAnsi="Times New Roman" w:cs="Times New Roman"/>
          <w:sz w:val="24"/>
          <w:szCs w:val="24"/>
        </w:rPr>
        <w:t>Qualiﬁed</w:t>
      </w:r>
      <w:proofErr w:type="spellEnd"/>
      <w:r w:rsidRPr="008B2BF2">
        <w:rPr>
          <w:rFonts w:ascii="Times New Roman" w:hAnsi="Times New Roman" w:cs="Times New Roman"/>
          <w:sz w:val="24"/>
          <w:szCs w:val="24"/>
        </w:rPr>
        <w:t xml:space="preserve"> </w:t>
      </w:r>
      <w:proofErr w:type="spellStart"/>
      <w:r w:rsidRPr="008B2BF2">
        <w:rPr>
          <w:rFonts w:ascii="Times New Roman" w:hAnsi="Times New Roman" w:cs="Times New Roman"/>
          <w:sz w:val="24"/>
          <w:szCs w:val="24"/>
        </w:rPr>
        <w:t>Nonphysician</w:t>
      </w:r>
      <w:proofErr w:type="spellEnd"/>
      <w:r w:rsidRPr="008B2BF2">
        <w:rPr>
          <w:rFonts w:ascii="Times New Roman" w:hAnsi="Times New Roman" w:cs="Times New Roman"/>
          <w:sz w:val="24"/>
          <w:szCs w:val="24"/>
        </w:rPr>
        <w:t xml:space="preserve"> Anesthetist can bill separately for anesthesia services they personally perform. In cases of medical direction, both the anesthesiologist and the </w:t>
      </w:r>
      <w:proofErr w:type="spellStart"/>
      <w:r w:rsidRPr="008B2BF2">
        <w:rPr>
          <w:rFonts w:ascii="Times New Roman" w:hAnsi="Times New Roman" w:cs="Times New Roman"/>
          <w:sz w:val="24"/>
          <w:szCs w:val="24"/>
        </w:rPr>
        <w:t>Qualiﬁed</w:t>
      </w:r>
      <w:proofErr w:type="spellEnd"/>
      <w:r w:rsidRPr="008B2BF2">
        <w:rPr>
          <w:rFonts w:ascii="Times New Roman" w:hAnsi="Times New Roman" w:cs="Times New Roman"/>
          <w:sz w:val="24"/>
          <w:szCs w:val="24"/>
        </w:rPr>
        <w:t xml:space="preserve"> </w:t>
      </w:r>
      <w:proofErr w:type="spellStart"/>
      <w:r w:rsidRPr="008B2BF2">
        <w:rPr>
          <w:rFonts w:ascii="Times New Roman" w:hAnsi="Times New Roman" w:cs="Times New Roman"/>
          <w:sz w:val="24"/>
          <w:szCs w:val="24"/>
        </w:rPr>
        <w:t>Nonphysician</w:t>
      </w:r>
      <w:proofErr w:type="spellEnd"/>
      <w:r w:rsidRPr="008B2BF2">
        <w:rPr>
          <w:rFonts w:ascii="Times New Roman" w:hAnsi="Times New Roman" w:cs="Times New Roman"/>
          <w:sz w:val="24"/>
          <w:szCs w:val="24"/>
        </w:rPr>
        <w:t xml:space="preserve"> Anesthetist would bill Medicare for their component of the procedure. Each provider should use t</w:t>
      </w:r>
      <w:r w:rsidR="00EC3C0A">
        <w:rPr>
          <w:rFonts w:ascii="Times New Roman" w:hAnsi="Times New Roman" w:cs="Times New Roman"/>
          <w:sz w:val="24"/>
          <w:szCs w:val="24"/>
        </w:rPr>
        <w:t xml:space="preserve">he appropriate anesthesia </w:t>
      </w:r>
      <w:proofErr w:type="spellStart"/>
      <w:r w:rsidR="00EC3C0A">
        <w:rPr>
          <w:rFonts w:ascii="Times New Roman" w:hAnsi="Times New Roman" w:cs="Times New Roman"/>
          <w:sz w:val="24"/>
          <w:szCs w:val="24"/>
        </w:rPr>
        <w:t>modiﬁ</w:t>
      </w:r>
      <w:r w:rsidRPr="008B2BF2">
        <w:rPr>
          <w:rFonts w:ascii="Times New Roman" w:hAnsi="Times New Roman" w:cs="Times New Roman"/>
          <w:sz w:val="24"/>
          <w:szCs w:val="24"/>
        </w:rPr>
        <w:t>er</w:t>
      </w:r>
      <w:proofErr w:type="spellEnd"/>
      <w:r w:rsidRPr="008B2BF2">
        <w:rPr>
          <w:rFonts w:ascii="Times New Roman" w:hAnsi="Times New Roman" w:cs="Times New Roman"/>
          <w:sz w:val="24"/>
          <w:szCs w:val="24"/>
        </w:rPr>
        <w:t xml:space="preserve">. </w:t>
      </w:r>
    </w:p>
    <w:p w:rsidR="00EB0504" w:rsidRPr="008B2BF2" w:rsidRDefault="00EB0504" w:rsidP="00EB0504">
      <w:pPr>
        <w:rPr>
          <w:rFonts w:ascii="Times New Roman" w:hAnsi="Times New Roman" w:cs="Times New Roman"/>
          <w:sz w:val="24"/>
          <w:szCs w:val="24"/>
        </w:rPr>
      </w:pPr>
      <w:r w:rsidRPr="008B2BF2">
        <w:rPr>
          <w:rFonts w:ascii="Times New Roman" w:hAnsi="Times New Roman" w:cs="Times New Roman"/>
          <w:sz w:val="24"/>
          <w:szCs w:val="24"/>
        </w:rPr>
        <w:t xml:space="preserve">Note: If the surgery is non-covered, the anesthesia is also non-covered. Anesthesia procedure </w:t>
      </w:r>
      <w:proofErr w:type="gramStart"/>
      <w:r w:rsidRPr="008B2BF2">
        <w:rPr>
          <w:rFonts w:ascii="Times New Roman" w:hAnsi="Times New Roman" w:cs="Times New Roman"/>
          <w:sz w:val="24"/>
          <w:szCs w:val="24"/>
        </w:rPr>
        <w:t>codes</w:t>
      </w:r>
      <w:proofErr w:type="gramEnd"/>
      <w:r w:rsidRPr="008B2BF2">
        <w:rPr>
          <w:rFonts w:ascii="Times New Roman" w:hAnsi="Times New Roman" w:cs="Times New Roman"/>
          <w:sz w:val="24"/>
          <w:szCs w:val="24"/>
        </w:rPr>
        <w:t xml:space="preserve"> are organized as follows: </w:t>
      </w:r>
    </w:p>
    <w:p w:rsidR="00832CA9" w:rsidRPr="00832CA9" w:rsidRDefault="00832CA9">
      <w:pPr>
        <w:rPr>
          <w:rFonts w:ascii="Times New Roman" w:hAnsi="Times New Roman" w:cs="Times New Roman"/>
          <w:b/>
          <w:sz w:val="24"/>
          <w:szCs w:val="24"/>
          <w:u w:val="single"/>
        </w:rPr>
      </w:pPr>
      <w:r w:rsidRPr="00832CA9">
        <w:rPr>
          <w:rFonts w:ascii="Times New Roman" w:hAnsi="Times New Roman" w:cs="Times New Roman"/>
          <w:b/>
          <w:sz w:val="24"/>
          <w:szCs w:val="24"/>
          <w:u w:val="single"/>
        </w:rPr>
        <w:t>Modifiers</w:t>
      </w:r>
    </w:p>
    <w:p w:rsidR="00EB0504"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In anesthesia every anesthesia procedure billed to Medicare must include one of the following anesthesia HCPCS </w:t>
      </w:r>
      <w:proofErr w:type="spellStart"/>
      <w:r w:rsidRPr="008B2BF2">
        <w:rPr>
          <w:rFonts w:ascii="Times New Roman" w:hAnsi="Times New Roman" w:cs="Times New Roman"/>
          <w:sz w:val="24"/>
          <w:szCs w:val="24"/>
        </w:rPr>
        <w:t>modiﬁers</w:t>
      </w:r>
      <w:proofErr w:type="spellEnd"/>
      <w:r w:rsidRPr="008B2BF2">
        <w:rPr>
          <w:rFonts w:ascii="Times New Roman" w:hAnsi="Times New Roman" w:cs="Times New Roman"/>
          <w:sz w:val="24"/>
          <w:szCs w:val="24"/>
        </w:rPr>
        <w:t xml:space="preserve">: </w:t>
      </w:r>
    </w:p>
    <w:p w:rsidR="00431573" w:rsidRPr="00832CA9" w:rsidRDefault="00431573">
      <w:pPr>
        <w:rPr>
          <w:rFonts w:ascii="Times New Roman" w:hAnsi="Times New Roman" w:cs="Times New Roman"/>
          <w:b/>
          <w:i/>
          <w:sz w:val="24"/>
          <w:szCs w:val="24"/>
        </w:rPr>
      </w:pPr>
      <w:r w:rsidRPr="00832CA9">
        <w:rPr>
          <w:rFonts w:ascii="Times New Roman" w:hAnsi="Times New Roman" w:cs="Times New Roman"/>
          <w:b/>
          <w:i/>
          <w:sz w:val="24"/>
          <w:szCs w:val="24"/>
        </w:rPr>
        <w:t>Anesthesiologist</w:t>
      </w:r>
    </w:p>
    <w:p w:rsidR="00EB0504" w:rsidRPr="008B2BF2"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 </w:t>
      </w:r>
      <w:r w:rsidRPr="008B2BF2">
        <w:rPr>
          <w:rFonts w:ascii="Times New Roman" w:hAnsi="Times New Roman" w:cs="Times New Roman"/>
          <w:sz w:val="24"/>
          <w:szCs w:val="24"/>
        </w:rPr>
        <w:tab/>
        <w:t>AA: Anesthesia services performed personally by anesthesiologist or when an anesthetist assists a physician in the care of a single patient.</w:t>
      </w:r>
    </w:p>
    <w:p w:rsidR="00EB0504" w:rsidRPr="008B2BF2"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 • </w:t>
      </w:r>
      <w:r w:rsidRPr="008B2BF2">
        <w:rPr>
          <w:rFonts w:ascii="Times New Roman" w:hAnsi="Times New Roman" w:cs="Times New Roman"/>
          <w:sz w:val="24"/>
          <w:szCs w:val="24"/>
        </w:rPr>
        <w:tab/>
        <w:t xml:space="preserve">QY: </w:t>
      </w:r>
      <w:r w:rsidR="001E0AB0">
        <w:rPr>
          <w:rFonts w:ascii="Times New Roman" w:hAnsi="Times New Roman" w:cs="Times New Roman"/>
          <w:sz w:val="24"/>
          <w:szCs w:val="24"/>
        </w:rPr>
        <w:t xml:space="preserve">Medical direction of one </w:t>
      </w:r>
      <w:proofErr w:type="spellStart"/>
      <w:r w:rsidR="001E0AB0">
        <w:rPr>
          <w:rFonts w:ascii="Times New Roman" w:hAnsi="Times New Roman" w:cs="Times New Roman"/>
          <w:sz w:val="24"/>
          <w:szCs w:val="24"/>
        </w:rPr>
        <w:t>Qualiﬁ</w:t>
      </w:r>
      <w:r w:rsidRPr="008B2BF2">
        <w:rPr>
          <w:rFonts w:ascii="Times New Roman" w:hAnsi="Times New Roman" w:cs="Times New Roman"/>
          <w:sz w:val="24"/>
          <w:szCs w:val="24"/>
        </w:rPr>
        <w:t>ed</w:t>
      </w:r>
      <w:proofErr w:type="spellEnd"/>
      <w:r w:rsidRPr="008B2BF2">
        <w:rPr>
          <w:rFonts w:ascii="Times New Roman" w:hAnsi="Times New Roman" w:cs="Times New Roman"/>
          <w:sz w:val="24"/>
          <w:szCs w:val="24"/>
        </w:rPr>
        <w:t xml:space="preserve"> </w:t>
      </w:r>
      <w:proofErr w:type="spellStart"/>
      <w:r w:rsidRPr="008B2BF2">
        <w:rPr>
          <w:rFonts w:ascii="Times New Roman" w:hAnsi="Times New Roman" w:cs="Times New Roman"/>
          <w:sz w:val="24"/>
          <w:szCs w:val="24"/>
        </w:rPr>
        <w:t>Nonphysician</w:t>
      </w:r>
      <w:proofErr w:type="spellEnd"/>
    </w:p>
    <w:p w:rsidR="00EB0504" w:rsidRPr="008B2BF2"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 •</w:t>
      </w:r>
      <w:r w:rsidRPr="008B2BF2">
        <w:rPr>
          <w:rFonts w:ascii="Times New Roman" w:hAnsi="Times New Roman" w:cs="Times New Roman"/>
          <w:sz w:val="24"/>
          <w:szCs w:val="24"/>
        </w:rPr>
        <w:tab/>
        <w:t xml:space="preserve"> QK: Medical direction of two, three or four concurrent anesthesia procedures involving </w:t>
      </w:r>
      <w:proofErr w:type="spellStart"/>
      <w:r w:rsidRPr="008B2BF2">
        <w:rPr>
          <w:rFonts w:ascii="Times New Roman" w:hAnsi="Times New Roman" w:cs="Times New Roman"/>
          <w:sz w:val="24"/>
          <w:szCs w:val="24"/>
        </w:rPr>
        <w:t>qualiﬁed</w:t>
      </w:r>
      <w:proofErr w:type="spellEnd"/>
      <w:r w:rsidRPr="008B2BF2">
        <w:rPr>
          <w:rFonts w:ascii="Times New Roman" w:hAnsi="Times New Roman" w:cs="Times New Roman"/>
          <w:sz w:val="24"/>
          <w:szCs w:val="24"/>
        </w:rPr>
        <w:t xml:space="preserve"> individuals.</w:t>
      </w:r>
    </w:p>
    <w:p w:rsidR="00EB0504"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 • </w:t>
      </w:r>
      <w:r w:rsidRPr="008B2BF2">
        <w:rPr>
          <w:rFonts w:ascii="Times New Roman" w:hAnsi="Times New Roman" w:cs="Times New Roman"/>
          <w:sz w:val="24"/>
          <w:szCs w:val="24"/>
        </w:rPr>
        <w:tab/>
        <w:t>AD: Medical supervision by a physician: more than four concurrent anesthesia procedures.</w:t>
      </w:r>
    </w:p>
    <w:p w:rsidR="00431573" w:rsidRPr="00832CA9" w:rsidRDefault="00431573">
      <w:pPr>
        <w:rPr>
          <w:rFonts w:ascii="Times New Roman" w:hAnsi="Times New Roman" w:cs="Times New Roman"/>
          <w:b/>
          <w:i/>
          <w:sz w:val="24"/>
          <w:szCs w:val="24"/>
        </w:rPr>
      </w:pPr>
      <w:proofErr w:type="spellStart"/>
      <w:r w:rsidRPr="00832CA9">
        <w:rPr>
          <w:rFonts w:ascii="Times New Roman" w:hAnsi="Times New Roman" w:cs="Times New Roman"/>
          <w:b/>
          <w:i/>
          <w:sz w:val="24"/>
          <w:szCs w:val="24"/>
        </w:rPr>
        <w:t>Qualiﬁed</w:t>
      </w:r>
      <w:proofErr w:type="spellEnd"/>
      <w:r w:rsidRPr="00832CA9">
        <w:rPr>
          <w:rFonts w:ascii="Times New Roman" w:hAnsi="Times New Roman" w:cs="Times New Roman"/>
          <w:b/>
          <w:i/>
          <w:sz w:val="24"/>
          <w:szCs w:val="24"/>
        </w:rPr>
        <w:t xml:space="preserve"> </w:t>
      </w:r>
      <w:proofErr w:type="spellStart"/>
      <w:r w:rsidRPr="00832CA9">
        <w:rPr>
          <w:rFonts w:ascii="Times New Roman" w:hAnsi="Times New Roman" w:cs="Times New Roman"/>
          <w:b/>
          <w:i/>
          <w:sz w:val="24"/>
          <w:szCs w:val="24"/>
        </w:rPr>
        <w:t>Nonphysician</w:t>
      </w:r>
      <w:proofErr w:type="spellEnd"/>
      <w:r w:rsidRPr="00832CA9">
        <w:rPr>
          <w:rFonts w:ascii="Times New Roman" w:hAnsi="Times New Roman" w:cs="Times New Roman"/>
          <w:b/>
          <w:i/>
          <w:sz w:val="24"/>
          <w:szCs w:val="24"/>
        </w:rPr>
        <w:t xml:space="preserve"> Anesthetist</w:t>
      </w:r>
    </w:p>
    <w:p w:rsidR="00EB0504" w:rsidRPr="008B2BF2"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 • </w:t>
      </w:r>
      <w:r w:rsidRPr="008B2BF2">
        <w:rPr>
          <w:rFonts w:ascii="Times New Roman" w:hAnsi="Times New Roman" w:cs="Times New Roman"/>
          <w:sz w:val="24"/>
          <w:szCs w:val="24"/>
        </w:rPr>
        <w:tab/>
        <w:t xml:space="preserve">QX: </w:t>
      </w:r>
      <w:proofErr w:type="spellStart"/>
      <w:r w:rsidRPr="008B2BF2">
        <w:rPr>
          <w:rFonts w:ascii="Times New Roman" w:hAnsi="Times New Roman" w:cs="Times New Roman"/>
          <w:sz w:val="24"/>
          <w:szCs w:val="24"/>
        </w:rPr>
        <w:t>Qualiﬁed</w:t>
      </w:r>
      <w:proofErr w:type="spellEnd"/>
      <w:r w:rsidRPr="008B2BF2">
        <w:rPr>
          <w:rFonts w:ascii="Times New Roman" w:hAnsi="Times New Roman" w:cs="Times New Roman"/>
          <w:sz w:val="24"/>
          <w:szCs w:val="24"/>
        </w:rPr>
        <w:t xml:space="preserve"> </w:t>
      </w:r>
      <w:proofErr w:type="spellStart"/>
      <w:r w:rsidRPr="008B2BF2">
        <w:rPr>
          <w:rFonts w:ascii="Times New Roman" w:hAnsi="Times New Roman" w:cs="Times New Roman"/>
          <w:sz w:val="24"/>
          <w:szCs w:val="24"/>
        </w:rPr>
        <w:t>Nonphysician</w:t>
      </w:r>
      <w:proofErr w:type="spellEnd"/>
      <w:r w:rsidRPr="008B2BF2">
        <w:rPr>
          <w:rFonts w:ascii="Times New Roman" w:hAnsi="Times New Roman" w:cs="Times New Roman"/>
          <w:sz w:val="24"/>
          <w:szCs w:val="24"/>
        </w:rPr>
        <w:t xml:space="preserve"> Anesthetist service: with medical direction by a physician. </w:t>
      </w:r>
    </w:p>
    <w:p w:rsidR="0048072D" w:rsidRDefault="00EB0504">
      <w:pPr>
        <w:rPr>
          <w:rFonts w:ascii="Times New Roman" w:hAnsi="Times New Roman" w:cs="Times New Roman"/>
          <w:sz w:val="24"/>
          <w:szCs w:val="24"/>
        </w:rPr>
      </w:pPr>
      <w:r w:rsidRPr="008B2BF2">
        <w:rPr>
          <w:rFonts w:ascii="Times New Roman" w:hAnsi="Times New Roman" w:cs="Times New Roman"/>
          <w:sz w:val="24"/>
          <w:szCs w:val="24"/>
        </w:rPr>
        <w:t xml:space="preserve">• </w:t>
      </w:r>
      <w:r w:rsidRPr="008B2BF2">
        <w:rPr>
          <w:rFonts w:ascii="Times New Roman" w:hAnsi="Times New Roman" w:cs="Times New Roman"/>
          <w:sz w:val="24"/>
          <w:szCs w:val="24"/>
        </w:rPr>
        <w:tab/>
        <w:t xml:space="preserve">QZ: </w:t>
      </w:r>
      <w:proofErr w:type="spellStart"/>
      <w:r w:rsidRPr="008B2BF2">
        <w:rPr>
          <w:rFonts w:ascii="Times New Roman" w:hAnsi="Times New Roman" w:cs="Times New Roman"/>
          <w:sz w:val="24"/>
          <w:szCs w:val="24"/>
        </w:rPr>
        <w:t>Qualiﬁed</w:t>
      </w:r>
      <w:proofErr w:type="spellEnd"/>
      <w:r w:rsidRPr="008B2BF2">
        <w:rPr>
          <w:rFonts w:ascii="Times New Roman" w:hAnsi="Times New Roman" w:cs="Times New Roman"/>
          <w:sz w:val="24"/>
          <w:szCs w:val="24"/>
        </w:rPr>
        <w:t xml:space="preserve"> </w:t>
      </w:r>
      <w:proofErr w:type="spellStart"/>
      <w:r w:rsidRPr="008B2BF2">
        <w:rPr>
          <w:rFonts w:ascii="Times New Roman" w:hAnsi="Times New Roman" w:cs="Times New Roman"/>
          <w:sz w:val="24"/>
          <w:szCs w:val="24"/>
        </w:rPr>
        <w:t>Nonphysician</w:t>
      </w:r>
      <w:proofErr w:type="spellEnd"/>
      <w:r w:rsidRPr="008B2BF2">
        <w:rPr>
          <w:rFonts w:ascii="Times New Roman" w:hAnsi="Times New Roman" w:cs="Times New Roman"/>
          <w:sz w:val="24"/>
          <w:szCs w:val="24"/>
        </w:rPr>
        <w:t xml:space="preserve"> Anesthetist service: without medical direction by a physician.</w:t>
      </w:r>
    </w:p>
    <w:p w:rsidR="00431573" w:rsidRPr="00832CA9" w:rsidRDefault="00431573">
      <w:pPr>
        <w:rPr>
          <w:rFonts w:ascii="Times New Roman" w:hAnsi="Times New Roman" w:cs="Times New Roman"/>
          <w:b/>
          <w:i/>
          <w:sz w:val="24"/>
          <w:szCs w:val="24"/>
        </w:rPr>
      </w:pPr>
      <w:r w:rsidRPr="00832CA9">
        <w:rPr>
          <w:rFonts w:ascii="Times New Roman" w:hAnsi="Times New Roman" w:cs="Times New Roman"/>
          <w:b/>
          <w:i/>
          <w:sz w:val="24"/>
          <w:szCs w:val="24"/>
        </w:rPr>
        <w:t>Monitored Anesthesia Care (MAC)</w:t>
      </w:r>
    </w:p>
    <w:p w:rsidR="00431573" w:rsidRDefault="00431573">
      <w:pPr>
        <w:rPr>
          <w:rFonts w:ascii="Times New Roman" w:hAnsi="Times New Roman" w:cs="Times New Roman"/>
          <w:sz w:val="24"/>
          <w:szCs w:val="24"/>
        </w:rPr>
      </w:pPr>
      <w:r w:rsidRPr="00431573">
        <w:rPr>
          <w:rFonts w:ascii="Times New Roman" w:hAnsi="Times New Roman" w:cs="Times New Roman"/>
          <w:b/>
          <w:sz w:val="24"/>
          <w:szCs w:val="24"/>
        </w:rPr>
        <w:t xml:space="preserve">• </w:t>
      </w:r>
      <w:r w:rsidRPr="00431573">
        <w:rPr>
          <w:rFonts w:ascii="Times New Roman" w:hAnsi="Times New Roman" w:cs="Times New Roman"/>
          <w:b/>
          <w:sz w:val="24"/>
          <w:szCs w:val="24"/>
        </w:rPr>
        <w:tab/>
      </w:r>
      <w:r w:rsidRPr="00431573">
        <w:rPr>
          <w:rFonts w:ascii="Times New Roman" w:hAnsi="Times New Roman" w:cs="Times New Roman"/>
          <w:sz w:val="24"/>
          <w:szCs w:val="24"/>
        </w:rPr>
        <w:t xml:space="preserve">QS: Monitored Anesthesia Care services (can billed by a </w:t>
      </w:r>
      <w:proofErr w:type="spellStart"/>
      <w:r w:rsidRPr="00431573">
        <w:rPr>
          <w:rFonts w:ascii="Times New Roman" w:hAnsi="Times New Roman" w:cs="Times New Roman"/>
          <w:sz w:val="24"/>
          <w:szCs w:val="24"/>
        </w:rPr>
        <w:t>Qualiﬁed</w:t>
      </w:r>
      <w:proofErr w:type="spellEnd"/>
      <w:r w:rsidRPr="00431573">
        <w:rPr>
          <w:rFonts w:ascii="Times New Roman" w:hAnsi="Times New Roman" w:cs="Times New Roman"/>
          <w:sz w:val="24"/>
          <w:szCs w:val="24"/>
        </w:rPr>
        <w:t xml:space="preserve"> </w:t>
      </w:r>
      <w:proofErr w:type="spellStart"/>
      <w:r w:rsidRPr="00431573">
        <w:rPr>
          <w:rFonts w:ascii="Times New Roman" w:hAnsi="Times New Roman" w:cs="Times New Roman"/>
          <w:sz w:val="24"/>
          <w:szCs w:val="24"/>
        </w:rPr>
        <w:t>Nonphysician</w:t>
      </w:r>
      <w:proofErr w:type="spellEnd"/>
      <w:r w:rsidRPr="00431573">
        <w:rPr>
          <w:rFonts w:ascii="Times New Roman" w:hAnsi="Times New Roman" w:cs="Times New Roman"/>
          <w:sz w:val="24"/>
          <w:szCs w:val="24"/>
        </w:rPr>
        <w:t xml:space="preserve"> Anesthetist, AA or physician).</w:t>
      </w:r>
    </w:p>
    <w:p w:rsidR="0048674A" w:rsidRPr="0048674A" w:rsidRDefault="0048674A">
      <w:pPr>
        <w:rPr>
          <w:rFonts w:ascii="Times New Roman" w:hAnsi="Times New Roman" w:cs="Times New Roman"/>
          <w:sz w:val="24"/>
          <w:szCs w:val="24"/>
        </w:rPr>
      </w:pPr>
    </w:p>
    <w:p w:rsidR="0048674A" w:rsidRP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 xml:space="preserve">Two separate claims must be </w:t>
      </w:r>
      <w:proofErr w:type="spellStart"/>
      <w:r w:rsidRPr="0048674A">
        <w:rPr>
          <w:rFonts w:ascii="Times New Roman" w:hAnsi="Times New Roman" w:cs="Times New Roman"/>
          <w:sz w:val="24"/>
          <w:szCs w:val="24"/>
        </w:rPr>
        <w:t>ﬁled</w:t>
      </w:r>
      <w:proofErr w:type="spellEnd"/>
      <w:r w:rsidRPr="0048674A">
        <w:rPr>
          <w:rFonts w:ascii="Times New Roman" w:hAnsi="Times New Roman" w:cs="Times New Roman"/>
          <w:sz w:val="24"/>
          <w:szCs w:val="24"/>
        </w:rPr>
        <w:t xml:space="preserve"> for medically directed anesthesia procedures-one for the anesthesiologist and one for the </w:t>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Medical direction can occur in several different scenarios. When billing for the anesthesia services, please refer to the following</w:t>
      </w:r>
      <w:r w:rsidR="00EE47A5">
        <w:rPr>
          <w:rFonts w:ascii="Times New Roman" w:hAnsi="Times New Roman" w:cs="Times New Roman"/>
          <w:sz w:val="24"/>
          <w:szCs w:val="24"/>
        </w:rPr>
        <w:t xml:space="preserve"> examples for appropriate </w:t>
      </w:r>
      <w:proofErr w:type="spellStart"/>
      <w:r w:rsidR="00EE47A5">
        <w:rPr>
          <w:rFonts w:ascii="Times New Roman" w:hAnsi="Times New Roman" w:cs="Times New Roman"/>
          <w:sz w:val="24"/>
          <w:szCs w:val="24"/>
        </w:rPr>
        <w:t>modiﬁ</w:t>
      </w:r>
      <w:r w:rsidRPr="0048674A">
        <w:rPr>
          <w:rFonts w:ascii="Times New Roman" w:hAnsi="Times New Roman" w:cs="Times New Roman"/>
          <w:sz w:val="24"/>
          <w:szCs w:val="24"/>
        </w:rPr>
        <w:t>er</w:t>
      </w:r>
      <w:proofErr w:type="spellEnd"/>
      <w:r w:rsidRPr="0048674A">
        <w:rPr>
          <w:rFonts w:ascii="Times New Roman" w:hAnsi="Times New Roman" w:cs="Times New Roman"/>
          <w:sz w:val="24"/>
          <w:szCs w:val="24"/>
        </w:rPr>
        <w:t xml:space="preserve"> usage: </w:t>
      </w:r>
    </w:p>
    <w:p w:rsidR="0048674A" w:rsidRP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 xml:space="preserve">Example #1: An anesthesiologist is medically directing one </w:t>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The anesthesiologist should bill with the QY HCPCS </w:t>
      </w:r>
      <w:proofErr w:type="spellStart"/>
      <w:r w:rsidRPr="0048674A">
        <w:rPr>
          <w:rFonts w:ascii="Times New Roman" w:hAnsi="Times New Roman" w:cs="Times New Roman"/>
          <w:sz w:val="24"/>
          <w:szCs w:val="24"/>
        </w:rPr>
        <w:t>modiﬁer</w:t>
      </w:r>
      <w:proofErr w:type="spellEnd"/>
      <w:r w:rsidRPr="0048674A">
        <w:rPr>
          <w:rFonts w:ascii="Times New Roman" w:hAnsi="Times New Roman" w:cs="Times New Roman"/>
          <w:sz w:val="24"/>
          <w:szCs w:val="24"/>
        </w:rPr>
        <w:t xml:space="preserve"> and the </w:t>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Anesthetistshould</w:t>
      </w:r>
      <w:proofErr w:type="spellEnd"/>
      <w:r w:rsidRPr="0048674A">
        <w:rPr>
          <w:rFonts w:ascii="Times New Roman" w:hAnsi="Times New Roman" w:cs="Times New Roman"/>
          <w:sz w:val="24"/>
          <w:szCs w:val="24"/>
        </w:rPr>
        <w:t xml:space="preserve"> bill with the QX HCPCS </w:t>
      </w:r>
      <w:proofErr w:type="spellStart"/>
      <w:r w:rsidRPr="0048674A">
        <w:rPr>
          <w:rFonts w:ascii="Times New Roman" w:hAnsi="Times New Roman" w:cs="Times New Roman"/>
          <w:sz w:val="24"/>
          <w:szCs w:val="24"/>
        </w:rPr>
        <w:t>modiﬁer</w:t>
      </w:r>
      <w:proofErr w:type="spellEnd"/>
      <w:r w:rsidRPr="0048674A">
        <w:rPr>
          <w:rFonts w:ascii="Times New Roman" w:hAnsi="Times New Roman" w:cs="Times New Roman"/>
          <w:sz w:val="24"/>
          <w:szCs w:val="24"/>
        </w:rPr>
        <w:t xml:space="preserve">. The Medicare payment would be split equally between the two providers with each provider receiving 50 percent of the Medicare allowable amount for the procedure. </w:t>
      </w:r>
    </w:p>
    <w:p w:rsidR="0048674A" w:rsidRP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Example #2: An anesthesiologist is medically dire</w:t>
      </w:r>
      <w:r w:rsidR="00583EAF">
        <w:rPr>
          <w:rFonts w:ascii="Times New Roman" w:hAnsi="Times New Roman" w:cs="Times New Roman"/>
          <w:sz w:val="24"/>
          <w:szCs w:val="24"/>
        </w:rPr>
        <w:t xml:space="preserve">cting two, three or four </w:t>
      </w:r>
      <w:proofErr w:type="spellStart"/>
      <w:r w:rsidR="00583EAF">
        <w:rPr>
          <w:rFonts w:ascii="Times New Roman" w:hAnsi="Times New Roman" w:cs="Times New Roman"/>
          <w:sz w:val="24"/>
          <w:szCs w:val="24"/>
        </w:rPr>
        <w:t>Qualiﬁ</w:t>
      </w:r>
      <w:r w:rsidRPr="0048674A">
        <w:rPr>
          <w:rFonts w:ascii="Times New Roman" w:hAnsi="Times New Roman" w:cs="Times New Roman"/>
          <w:sz w:val="24"/>
          <w:szCs w:val="24"/>
        </w:rPr>
        <w:t>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Anesthetists. The anesthesiologist should bill with the QK HCPCS </w:t>
      </w:r>
      <w:proofErr w:type="spellStart"/>
      <w:r w:rsidRPr="0048674A">
        <w:rPr>
          <w:rFonts w:ascii="Times New Roman" w:hAnsi="Times New Roman" w:cs="Times New Roman"/>
          <w:sz w:val="24"/>
          <w:szCs w:val="24"/>
        </w:rPr>
        <w:t>modiﬁer</w:t>
      </w:r>
      <w:proofErr w:type="spellEnd"/>
      <w:r w:rsidRPr="0048674A">
        <w:rPr>
          <w:rFonts w:ascii="Times New Roman" w:hAnsi="Times New Roman" w:cs="Times New Roman"/>
          <w:sz w:val="24"/>
          <w:szCs w:val="24"/>
        </w:rPr>
        <w:t xml:space="preserve"> and the </w:t>
      </w:r>
      <w:proofErr w:type="spellStart"/>
      <w:r w:rsidRPr="0048674A">
        <w:rPr>
          <w:rFonts w:ascii="Times New Roman" w:hAnsi="Times New Roman" w:cs="Times New Roman"/>
          <w:sz w:val="24"/>
          <w:szCs w:val="24"/>
        </w:rPr>
        <w:t>Qualiﬁ</w:t>
      </w:r>
      <w:proofErr w:type="spellEnd"/>
      <w:r w:rsidRPr="0048674A">
        <w:rPr>
          <w:rFonts w:ascii="Times New Roman" w:hAnsi="Times New Roman" w:cs="Times New Roman"/>
          <w:sz w:val="24"/>
          <w:szCs w:val="24"/>
        </w:rPr>
        <w:t xml:space="preserve"> </w:t>
      </w:r>
      <w:proofErr w:type="spellStart"/>
      <w:proofErr w:type="gramStart"/>
      <w:r w:rsidRPr="0048674A">
        <w:rPr>
          <w:rFonts w:ascii="Times New Roman" w:hAnsi="Times New Roman" w:cs="Times New Roman"/>
          <w:sz w:val="24"/>
          <w:szCs w:val="24"/>
        </w:rPr>
        <w:t>ed</w:t>
      </w:r>
      <w:proofErr w:type="spellEnd"/>
      <w:proofErr w:type="gram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Anesthetistshould</w:t>
      </w:r>
      <w:proofErr w:type="spellEnd"/>
      <w:r w:rsidRPr="0048674A">
        <w:rPr>
          <w:rFonts w:ascii="Times New Roman" w:hAnsi="Times New Roman" w:cs="Times New Roman"/>
          <w:sz w:val="24"/>
          <w:szCs w:val="24"/>
        </w:rPr>
        <w:t xml:space="preserve"> bill with the QX HCPCS </w:t>
      </w:r>
      <w:proofErr w:type="spellStart"/>
      <w:r w:rsidRPr="0048674A">
        <w:rPr>
          <w:rFonts w:ascii="Times New Roman" w:hAnsi="Times New Roman" w:cs="Times New Roman"/>
          <w:sz w:val="24"/>
          <w:szCs w:val="24"/>
        </w:rPr>
        <w:t>modiﬁer</w:t>
      </w:r>
      <w:proofErr w:type="spellEnd"/>
      <w:r w:rsidRPr="0048674A">
        <w:rPr>
          <w:rFonts w:ascii="Times New Roman" w:hAnsi="Times New Roman" w:cs="Times New Roman"/>
          <w:sz w:val="24"/>
          <w:szCs w:val="24"/>
        </w:rPr>
        <w:t xml:space="preserve">. The Medicare payment would be split equally between the two providers with each provider receiving 50 percent of the Medicare allowable amount for the procedure. </w:t>
      </w:r>
    </w:p>
    <w:p w:rsidR="0048674A" w:rsidRP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If the medical direction req</w:t>
      </w:r>
      <w:r w:rsidR="00583EAF">
        <w:rPr>
          <w:rFonts w:ascii="Times New Roman" w:hAnsi="Times New Roman" w:cs="Times New Roman"/>
          <w:sz w:val="24"/>
          <w:szCs w:val="24"/>
        </w:rPr>
        <w:t xml:space="preserve">uirements are not met, a </w:t>
      </w:r>
      <w:proofErr w:type="spellStart"/>
      <w:r w:rsidR="00583EAF">
        <w:rPr>
          <w:rFonts w:ascii="Times New Roman" w:hAnsi="Times New Roman" w:cs="Times New Roman"/>
          <w:sz w:val="24"/>
          <w:szCs w:val="24"/>
        </w:rPr>
        <w:t>Qualiﬁ</w:t>
      </w:r>
      <w:r w:rsidRPr="0048674A">
        <w:rPr>
          <w:rFonts w:ascii="Times New Roman" w:hAnsi="Times New Roman" w:cs="Times New Roman"/>
          <w:sz w:val="24"/>
          <w:szCs w:val="24"/>
        </w:rPr>
        <w:t>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may submit a claim with the QZ HCPCS </w:t>
      </w:r>
      <w:proofErr w:type="spellStart"/>
      <w:r w:rsidRPr="0048674A">
        <w:rPr>
          <w:rFonts w:ascii="Times New Roman" w:hAnsi="Times New Roman" w:cs="Times New Roman"/>
          <w:sz w:val="24"/>
          <w:szCs w:val="24"/>
        </w:rPr>
        <w:t>modiﬁer</w:t>
      </w:r>
      <w:proofErr w:type="spellEnd"/>
      <w:r w:rsidRPr="0048674A">
        <w:rPr>
          <w:rFonts w:ascii="Times New Roman" w:hAnsi="Times New Roman" w:cs="Times New Roman"/>
          <w:sz w:val="24"/>
          <w:szCs w:val="24"/>
        </w:rPr>
        <w:t xml:space="preserve"> indicating the service was without medical direction by a physician.</w:t>
      </w:r>
    </w:p>
    <w:p w:rsidR="00133CB5" w:rsidRDefault="0048674A" w:rsidP="0048674A">
      <w:pPr>
        <w:rPr>
          <w:rFonts w:ascii="Times New Roman" w:hAnsi="Times New Roman" w:cs="Times New Roman"/>
          <w:sz w:val="24"/>
          <w:szCs w:val="24"/>
        </w:rPr>
      </w:pPr>
      <w:r w:rsidRPr="00133CB5">
        <w:rPr>
          <w:rFonts w:ascii="Times New Roman" w:hAnsi="Times New Roman" w:cs="Times New Roman"/>
          <w:b/>
          <w:sz w:val="24"/>
          <w:szCs w:val="24"/>
        </w:rPr>
        <w:t>Medical Supervision</w:t>
      </w:r>
    </w:p>
    <w:p w:rsidR="0048674A" w:rsidRP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 xml:space="preserve"> If an anesthesiologist is medically directing more than four </w:t>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Anesthetists, the Medicare regulations indicate that the service must be billed as medically supervised as opposed to medically directed anesthesia services. • </w:t>
      </w:r>
      <w:r w:rsidRPr="0048674A">
        <w:rPr>
          <w:rFonts w:ascii="Times New Roman" w:hAnsi="Times New Roman" w:cs="Times New Roman"/>
          <w:sz w:val="24"/>
          <w:szCs w:val="24"/>
        </w:rPr>
        <w:tab/>
        <w:t>The anesthesiologist shou</w:t>
      </w:r>
      <w:r w:rsidR="00583EAF">
        <w:rPr>
          <w:rFonts w:ascii="Times New Roman" w:hAnsi="Times New Roman" w:cs="Times New Roman"/>
          <w:sz w:val="24"/>
          <w:szCs w:val="24"/>
        </w:rPr>
        <w:t xml:space="preserve">ld bill with the AD HCPCS </w:t>
      </w:r>
      <w:proofErr w:type="spellStart"/>
      <w:r w:rsidR="00583EAF">
        <w:rPr>
          <w:rFonts w:ascii="Times New Roman" w:hAnsi="Times New Roman" w:cs="Times New Roman"/>
          <w:sz w:val="24"/>
          <w:szCs w:val="24"/>
        </w:rPr>
        <w:t>modiﬁ</w:t>
      </w:r>
      <w:r w:rsidRPr="0048674A">
        <w:rPr>
          <w:rFonts w:ascii="Times New Roman" w:hAnsi="Times New Roman" w:cs="Times New Roman"/>
          <w:sz w:val="24"/>
          <w:szCs w:val="24"/>
        </w:rPr>
        <w:t>er</w:t>
      </w:r>
      <w:proofErr w:type="spellEnd"/>
      <w:r w:rsidRPr="0048674A">
        <w:rPr>
          <w:rFonts w:ascii="Times New Roman" w:hAnsi="Times New Roman" w:cs="Times New Roman"/>
          <w:sz w:val="24"/>
          <w:szCs w:val="24"/>
        </w:rPr>
        <w:t xml:space="preserve"> and; • </w:t>
      </w:r>
      <w:r w:rsidRPr="0048674A">
        <w:rPr>
          <w:rFonts w:ascii="Times New Roman" w:hAnsi="Times New Roman" w:cs="Times New Roman"/>
          <w:sz w:val="24"/>
          <w:szCs w:val="24"/>
        </w:rPr>
        <w:tab/>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shou</w:t>
      </w:r>
      <w:r w:rsidR="00583EAF">
        <w:rPr>
          <w:rFonts w:ascii="Times New Roman" w:hAnsi="Times New Roman" w:cs="Times New Roman"/>
          <w:sz w:val="24"/>
          <w:szCs w:val="24"/>
        </w:rPr>
        <w:t xml:space="preserve">ld bill with the QX HCPCS </w:t>
      </w:r>
      <w:proofErr w:type="spellStart"/>
      <w:r w:rsidR="00583EAF">
        <w:rPr>
          <w:rFonts w:ascii="Times New Roman" w:hAnsi="Times New Roman" w:cs="Times New Roman"/>
          <w:sz w:val="24"/>
          <w:szCs w:val="24"/>
        </w:rPr>
        <w:t>modiﬁ</w:t>
      </w:r>
      <w:r w:rsidRPr="0048674A">
        <w:rPr>
          <w:rFonts w:ascii="Times New Roman" w:hAnsi="Times New Roman" w:cs="Times New Roman"/>
          <w:sz w:val="24"/>
          <w:szCs w:val="24"/>
        </w:rPr>
        <w:t>er</w:t>
      </w:r>
      <w:proofErr w:type="spellEnd"/>
      <w:r w:rsidRPr="0048674A">
        <w:rPr>
          <w:rFonts w:ascii="Times New Roman" w:hAnsi="Times New Roman" w:cs="Times New Roman"/>
          <w:sz w:val="24"/>
          <w:szCs w:val="24"/>
        </w:rPr>
        <w:t xml:space="preserve">. </w:t>
      </w:r>
    </w:p>
    <w:p w:rsidR="00EC3C0A" w:rsidRDefault="0048674A" w:rsidP="0048674A">
      <w:pPr>
        <w:rPr>
          <w:rFonts w:ascii="Times New Roman" w:hAnsi="Times New Roman" w:cs="Times New Roman"/>
          <w:sz w:val="24"/>
          <w:szCs w:val="24"/>
        </w:rPr>
      </w:pPr>
      <w:r w:rsidRPr="00EC3C0A">
        <w:rPr>
          <w:rFonts w:ascii="Times New Roman" w:hAnsi="Times New Roman" w:cs="Times New Roman"/>
          <w:b/>
          <w:sz w:val="24"/>
          <w:szCs w:val="24"/>
        </w:rPr>
        <w:t>Group Practice</w:t>
      </w:r>
    </w:p>
    <w:p w:rsidR="0048674A" w:rsidRP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 xml:space="preserve"> If anesthesiologists are in a group practice, one physician member may provide the pre-anesthesia examination and evaluation while another </w:t>
      </w:r>
      <w:proofErr w:type="spellStart"/>
      <w:r w:rsidRPr="0048674A">
        <w:rPr>
          <w:rFonts w:ascii="Times New Roman" w:hAnsi="Times New Roman" w:cs="Times New Roman"/>
          <w:sz w:val="24"/>
          <w:szCs w:val="24"/>
        </w:rPr>
        <w:t>fulﬁlls</w:t>
      </w:r>
      <w:proofErr w:type="spellEnd"/>
      <w:r w:rsidRPr="0048674A">
        <w:rPr>
          <w:rFonts w:ascii="Times New Roman" w:hAnsi="Times New Roman" w:cs="Times New Roman"/>
          <w:sz w:val="24"/>
          <w:szCs w:val="24"/>
        </w:rPr>
        <w:t xml:space="preserve"> the other criteria. Also, one physician member of the group may provide post-anesthesia care while another member of the group furnishes the other component parts of the anesthesia service. However, the medical record must indicate that the physicians furnished the services and identify the physicians who rendered them. </w:t>
      </w:r>
    </w:p>
    <w:p w:rsidR="00EC3C0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Example:</w:t>
      </w:r>
    </w:p>
    <w:p w:rsidR="00EC3C0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 xml:space="preserve"> • </w:t>
      </w:r>
      <w:r w:rsidRPr="0048674A">
        <w:rPr>
          <w:rFonts w:ascii="Times New Roman" w:hAnsi="Times New Roman" w:cs="Times New Roman"/>
          <w:sz w:val="24"/>
          <w:szCs w:val="24"/>
        </w:rPr>
        <w:tab/>
        <w:t xml:space="preserve">The </w:t>
      </w:r>
      <w:proofErr w:type="spellStart"/>
      <w:r w:rsidRPr="0048674A">
        <w:rPr>
          <w:rFonts w:ascii="Times New Roman" w:hAnsi="Times New Roman" w:cs="Times New Roman"/>
          <w:sz w:val="24"/>
          <w:szCs w:val="24"/>
        </w:rPr>
        <w:t>ﬁrst</w:t>
      </w:r>
      <w:proofErr w:type="spellEnd"/>
      <w:r w:rsidRPr="0048674A">
        <w:rPr>
          <w:rFonts w:ascii="Times New Roman" w:hAnsi="Times New Roman" w:cs="Times New Roman"/>
          <w:sz w:val="24"/>
          <w:szCs w:val="24"/>
        </w:rPr>
        <w:t xml:space="preserve"> anesthesiologist or </w:t>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spent 15 minutes with the patient.</w:t>
      </w:r>
    </w:p>
    <w:p w:rsidR="00EC3C0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lastRenderedPageBreak/>
        <w:t xml:space="preserve"> • </w:t>
      </w:r>
      <w:r w:rsidRPr="0048674A">
        <w:rPr>
          <w:rFonts w:ascii="Times New Roman" w:hAnsi="Times New Roman" w:cs="Times New Roman"/>
          <w:sz w:val="24"/>
          <w:szCs w:val="24"/>
        </w:rPr>
        <w:tab/>
        <w:t xml:space="preserve">The second anesthesiologist or </w:t>
      </w:r>
      <w:proofErr w:type="spellStart"/>
      <w:r w:rsidRPr="0048674A">
        <w:rPr>
          <w:rFonts w:ascii="Times New Roman" w:hAnsi="Times New Roman" w:cs="Times New Roman"/>
          <w:sz w:val="24"/>
          <w:szCs w:val="24"/>
        </w:rPr>
        <w:t>Qualiﬁed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spent 45 minutes with the patient.</w:t>
      </w:r>
    </w:p>
    <w:p w:rsidR="0048674A" w:rsidRDefault="0048674A" w:rsidP="0048674A">
      <w:pPr>
        <w:rPr>
          <w:rFonts w:ascii="Times New Roman" w:hAnsi="Times New Roman" w:cs="Times New Roman"/>
          <w:sz w:val="24"/>
          <w:szCs w:val="24"/>
        </w:rPr>
      </w:pPr>
      <w:r w:rsidRPr="0048674A">
        <w:rPr>
          <w:rFonts w:ascii="Times New Roman" w:hAnsi="Times New Roman" w:cs="Times New Roman"/>
          <w:sz w:val="24"/>
          <w:szCs w:val="24"/>
        </w:rPr>
        <w:t xml:space="preserve"> • </w:t>
      </w:r>
      <w:r w:rsidRPr="0048674A">
        <w:rPr>
          <w:rFonts w:ascii="Times New Roman" w:hAnsi="Times New Roman" w:cs="Times New Roman"/>
          <w:sz w:val="24"/>
          <w:szCs w:val="24"/>
        </w:rPr>
        <w:tab/>
        <w:t>The claim would be submitted for the se</w:t>
      </w:r>
      <w:r w:rsidR="00EC3C0A">
        <w:rPr>
          <w:rFonts w:ascii="Times New Roman" w:hAnsi="Times New Roman" w:cs="Times New Roman"/>
          <w:sz w:val="24"/>
          <w:szCs w:val="24"/>
        </w:rPr>
        <w:t xml:space="preserve">cond anesthesiologist or </w:t>
      </w:r>
      <w:proofErr w:type="spellStart"/>
      <w:r w:rsidR="00EC3C0A">
        <w:rPr>
          <w:rFonts w:ascii="Times New Roman" w:hAnsi="Times New Roman" w:cs="Times New Roman"/>
          <w:sz w:val="24"/>
          <w:szCs w:val="24"/>
        </w:rPr>
        <w:t>Qualiﬁ</w:t>
      </w:r>
      <w:r w:rsidRPr="0048674A">
        <w:rPr>
          <w:rFonts w:ascii="Times New Roman" w:hAnsi="Times New Roman" w:cs="Times New Roman"/>
          <w:sz w:val="24"/>
          <w:szCs w:val="24"/>
        </w:rPr>
        <w:t>ed</w:t>
      </w:r>
      <w:proofErr w:type="spellEnd"/>
      <w:r w:rsidRPr="0048674A">
        <w:rPr>
          <w:rFonts w:ascii="Times New Roman" w:hAnsi="Times New Roman" w:cs="Times New Roman"/>
          <w:sz w:val="24"/>
          <w:szCs w:val="24"/>
        </w:rPr>
        <w:t xml:space="preserve"> </w:t>
      </w:r>
      <w:proofErr w:type="spellStart"/>
      <w:r w:rsidRPr="0048674A">
        <w:rPr>
          <w:rFonts w:ascii="Times New Roman" w:hAnsi="Times New Roman" w:cs="Times New Roman"/>
          <w:sz w:val="24"/>
          <w:szCs w:val="24"/>
        </w:rPr>
        <w:t>Nonphysician</w:t>
      </w:r>
      <w:proofErr w:type="spellEnd"/>
      <w:r w:rsidRPr="0048674A">
        <w:rPr>
          <w:rFonts w:ascii="Times New Roman" w:hAnsi="Times New Roman" w:cs="Times New Roman"/>
          <w:sz w:val="24"/>
          <w:szCs w:val="24"/>
        </w:rPr>
        <w:t xml:space="preserve"> Anesthetist with 60 minutes for the entire time period of the procedure.</w:t>
      </w:r>
    </w:p>
    <w:p w:rsidR="00D40C4B" w:rsidRDefault="00D40C4B" w:rsidP="0048674A">
      <w:pPr>
        <w:rPr>
          <w:rFonts w:ascii="Times New Roman" w:hAnsi="Times New Roman" w:cs="Times New Roman"/>
          <w:sz w:val="24"/>
          <w:szCs w:val="24"/>
        </w:rPr>
      </w:pPr>
    </w:p>
    <w:p w:rsidR="00EC3C0A" w:rsidRDefault="00D40C4B" w:rsidP="0048674A">
      <w:pPr>
        <w:rPr>
          <w:rFonts w:ascii="Times New Roman" w:hAnsi="Times New Roman" w:cs="Times New Roman"/>
          <w:b/>
          <w:sz w:val="24"/>
          <w:szCs w:val="24"/>
        </w:rPr>
      </w:pPr>
      <w:proofErr w:type="spellStart"/>
      <w:r w:rsidRPr="00EC3C0A">
        <w:rPr>
          <w:rFonts w:ascii="Times New Roman" w:hAnsi="Times New Roman" w:cs="Times New Roman"/>
          <w:b/>
          <w:sz w:val="24"/>
          <w:szCs w:val="24"/>
        </w:rPr>
        <w:t>Qualiﬁed</w:t>
      </w:r>
      <w:proofErr w:type="spellEnd"/>
      <w:r w:rsidRPr="00EC3C0A">
        <w:rPr>
          <w:rFonts w:ascii="Times New Roman" w:hAnsi="Times New Roman" w:cs="Times New Roman"/>
          <w:b/>
          <w:sz w:val="24"/>
          <w:szCs w:val="24"/>
        </w:rPr>
        <w:t xml:space="preserve"> </w:t>
      </w:r>
      <w:proofErr w:type="spellStart"/>
      <w:r w:rsidRPr="00EC3C0A">
        <w:rPr>
          <w:rFonts w:ascii="Times New Roman" w:hAnsi="Times New Roman" w:cs="Times New Roman"/>
          <w:b/>
          <w:sz w:val="24"/>
          <w:szCs w:val="24"/>
        </w:rPr>
        <w:t>Nonphysician</w:t>
      </w:r>
      <w:proofErr w:type="spellEnd"/>
      <w:r w:rsidRPr="00EC3C0A">
        <w:rPr>
          <w:rFonts w:ascii="Times New Roman" w:hAnsi="Times New Roman" w:cs="Times New Roman"/>
          <w:b/>
          <w:sz w:val="24"/>
          <w:szCs w:val="24"/>
        </w:rPr>
        <w:t xml:space="preserve"> Anesthetist Billing</w:t>
      </w:r>
    </w:p>
    <w:p w:rsidR="00EC3C0A" w:rsidRDefault="00D40C4B" w:rsidP="0048674A">
      <w:pPr>
        <w:rPr>
          <w:rFonts w:ascii="Times New Roman" w:hAnsi="Times New Roman" w:cs="Times New Roman"/>
          <w:sz w:val="24"/>
          <w:szCs w:val="24"/>
        </w:rPr>
      </w:pPr>
      <w:r w:rsidRPr="00D40C4B">
        <w:rPr>
          <w:rFonts w:ascii="Times New Roman" w:hAnsi="Times New Roman" w:cs="Times New Roman"/>
          <w:sz w:val="24"/>
          <w:szCs w:val="24"/>
        </w:rPr>
        <w:t xml:space="preserve"> All claims for anesthesia furnished by </w:t>
      </w:r>
      <w:proofErr w:type="spellStart"/>
      <w:r w:rsidRPr="00D40C4B">
        <w:rPr>
          <w:rFonts w:ascii="Times New Roman" w:hAnsi="Times New Roman" w:cs="Times New Roman"/>
          <w:sz w:val="24"/>
          <w:szCs w:val="24"/>
        </w:rPr>
        <w:t>qualiﬁed</w:t>
      </w:r>
      <w:proofErr w:type="spellEnd"/>
      <w:r w:rsidRPr="00D40C4B">
        <w:rPr>
          <w:rFonts w:ascii="Times New Roman" w:hAnsi="Times New Roman" w:cs="Times New Roman"/>
          <w:sz w:val="24"/>
          <w:szCs w:val="24"/>
        </w:rPr>
        <w:t xml:space="preserve"> anesthetists must indicate: </w:t>
      </w:r>
    </w:p>
    <w:p w:rsidR="00EC3C0A" w:rsidRDefault="00D40C4B" w:rsidP="0048674A">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The duration of the procedure in minutes – how much time elapsed from the preparation of the patient for induction to the moment when the anesthetist was no longer in </w:t>
      </w:r>
      <w:proofErr w:type="gramStart"/>
      <w:r w:rsidRPr="00D40C4B">
        <w:rPr>
          <w:rFonts w:ascii="Times New Roman" w:hAnsi="Times New Roman" w:cs="Times New Roman"/>
          <w:sz w:val="24"/>
          <w:szCs w:val="24"/>
        </w:rPr>
        <w:t>attendance.</w:t>
      </w:r>
      <w:proofErr w:type="gramEnd"/>
      <w:r w:rsidRPr="00D40C4B">
        <w:rPr>
          <w:rFonts w:ascii="Times New Roman" w:hAnsi="Times New Roman" w:cs="Times New Roman"/>
          <w:sz w:val="24"/>
          <w:szCs w:val="24"/>
        </w:rPr>
        <w:t xml:space="preserve"> </w:t>
      </w:r>
    </w:p>
    <w:p w:rsidR="00D40C4B" w:rsidRDefault="00D40C4B" w:rsidP="0048674A">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Whether an anesthesiologist or other physician (except the surgeon) functioning as an anesthesiologist medically directed the anesthesia. Use the QX or QZ HCPCS </w:t>
      </w:r>
      <w:proofErr w:type="spellStart"/>
      <w:r w:rsidRPr="00D40C4B">
        <w:rPr>
          <w:rFonts w:ascii="Times New Roman" w:hAnsi="Times New Roman" w:cs="Times New Roman"/>
          <w:sz w:val="24"/>
          <w:szCs w:val="24"/>
        </w:rPr>
        <w:t>modiﬁer</w:t>
      </w:r>
      <w:proofErr w:type="spellEnd"/>
      <w:r w:rsidRPr="00D40C4B">
        <w:rPr>
          <w:rFonts w:ascii="Times New Roman" w:hAnsi="Times New Roman" w:cs="Times New Roman"/>
          <w:sz w:val="24"/>
          <w:szCs w:val="24"/>
        </w:rPr>
        <w:t xml:space="preserve"> to </w:t>
      </w:r>
      <w:proofErr w:type="spellStart"/>
      <w:r w:rsidRPr="00D40C4B">
        <w:rPr>
          <w:rFonts w:ascii="Times New Roman" w:hAnsi="Times New Roman" w:cs="Times New Roman"/>
          <w:sz w:val="24"/>
          <w:szCs w:val="24"/>
        </w:rPr>
        <w:t>fulﬁll</w:t>
      </w:r>
      <w:proofErr w:type="spellEnd"/>
      <w:r w:rsidRPr="00D40C4B">
        <w:rPr>
          <w:rFonts w:ascii="Times New Roman" w:hAnsi="Times New Roman" w:cs="Times New Roman"/>
          <w:sz w:val="24"/>
          <w:szCs w:val="24"/>
        </w:rPr>
        <w:t xml:space="preserve"> this requirement.</w:t>
      </w:r>
    </w:p>
    <w:p w:rsidR="00D40C4B" w:rsidRPr="00832CA9" w:rsidRDefault="00EC3C0A" w:rsidP="0048674A">
      <w:pPr>
        <w:rPr>
          <w:rFonts w:ascii="Times New Roman" w:hAnsi="Times New Roman" w:cs="Times New Roman"/>
          <w:b/>
          <w:sz w:val="24"/>
          <w:szCs w:val="24"/>
          <w:u w:val="single"/>
        </w:rPr>
      </w:pPr>
      <w:r w:rsidRPr="00832CA9">
        <w:rPr>
          <w:rFonts w:ascii="Times New Roman" w:hAnsi="Times New Roman" w:cs="Times New Roman"/>
          <w:b/>
          <w:sz w:val="24"/>
          <w:szCs w:val="24"/>
          <w:u w:val="single"/>
        </w:rPr>
        <w:t>Anesthesia time</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Anesthesia time is a continuous time period from the start of anesthesia to the end of an anesthesia service. In counting anesthesia time, the anesthesia practitioner can add blocks of time around an interruption in anesthesia time as long as the anesthesia practitioner is furnishing continuous anesthesia care within the time periods around the interruption. </w:t>
      </w:r>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One time unit will be allowed for each 15-minute interval, or fraction thereof, starting from the time the physician begins to prepare the patient for induction and ending when the patient may safely be placed under post-operative supervision and the physician is no longer in personal attendance. Actual time units will be paid; do not round.</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ab/>
        <w:t xml:space="preserve">The 15-minute time interval will be divided into the total time indicated on the claim. Total time should always be accurately reported in minutes. Actual time units will be paid; no rounding will be done up to the next whole number – only round to the next tenth. </w:t>
      </w:r>
    </w:p>
    <w:p w:rsidR="00D40C4B" w:rsidRDefault="00D40C4B" w:rsidP="00D40C4B">
      <w:pPr>
        <w:rPr>
          <w:rFonts w:ascii="Times New Roman" w:hAnsi="Times New Roman" w:cs="Times New Roman"/>
          <w:sz w:val="24"/>
          <w:szCs w:val="24"/>
        </w:rPr>
      </w:pPr>
      <w:r w:rsidRPr="00EC3C0A">
        <w:rPr>
          <w:rFonts w:ascii="Times New Roman" w:hAnsi="Times New Roman" w:cs="Times New Roman"/>
          <w:b/>
          <w:sz w:val="24"/>
          <w:szCs w:val="24"/>
        </w:rPr>
        <w:t xml:space="preserve">CPT </w:t>
      </w:r>
      <w:proofErr w:type="spellStart"/>
      <w:proofErr w:type="gramStart"/>
      <w:r w:rsidRPr="00EC3C0A">
        <w:rPr>
          <w:rFonts w:ascii="Times New Roman" w:hAnsi="Times New Roman" w:cs="Times New Roman"/>
          <w:b/>
          <w:sz w:val="24"/>
          <w:szCs w:val="24"/>
        </w:rPr>
        <w:t>modiﬁer</w:t>
      </w:r>
      <w:proofErr w:type="spellEnd"/>
      <w:proofErr w:type="gramEnd"/>
      <w:r w:rsidRPr="00EC3C0A">
        <w:rPr>
          <w:rFonts w:ascii="Times New Roman" w:hAnsi="Times New Roman" w:cs="Times New Roman"/>
          <w:b/>
          <w:sz w:val="24"/>
          <w:szCs w:val="24"/>
        </w:rPr>
        <w:t xml:space="preserve"> 76</w:t>
      </w:r>
      <w:r w:rsidRPr="00D40C4B">
        <w:rPr>
          <w:rFonts w:ascii="Times New Roman" w:hAnsi="Times New Roman" w:cs="Times New Roman"/>
          <w:sz w:val="24"/>
          <w:szCs w:val="24"/>
        </w:rPr>
        <w:t xml:space="preserve"> – Repeat Procedure or Service by Same Physician The patient is returned to the operating room on the same day for the same or a related procedure. The same physician who is performing the repeat service should bill the repeat </w:t>
      </w:r>
      <w:r w:rsidR="00EC3C0A">
        <w:rPr>
          <w:rFonts w:ascii="Times New Roman" w:hAnsi="Times New Roman" w:cs="Times New Roman"/>
          <w:sz w:val="24"/>
          <w:szCs w:val="24"/>
        </w:rPr>
        <w:t xml:space="preserve">procedure with the 76 CPT </w:t>
      </w:r>
      <w:proofErr w:type="spellStart"/>
      <w:r w:rsidR="00EC3C0A">
        <w:rPr>
          <w:rFonts w:ascii="Times New Roman" w:hAnsi="Times New Roman" w:cs="Times New Roman"/>
          <w:sz w:val="24"/>
          <w:szCs w:val="24"/>
        </w:rPr>
        <w:t>modiﬁ</w:t>
      </w:r>
      <w:r w:rsidRPr="00D40C4B">
        <w:rPr>
          <w:rFonts w:ascii="Times New Roman" w:hAnsi="Times New Roman" w:cs="Times New Roman"/>
          <w:sz w:val="24"/>
          <w:szCs w:val="24"/>
        </w:rPr>
        <w:t>er</w:t>
      </w:r>
      <w:proofErr w:type="spellEnd"/>
      <w:r w:rsidRPr="00D40C4B">
        <w:rPr>
          <w:rFonts w:ascii="Times New Roman" w:hAnsi="Times New Roman" w:cs="Times New Roman"/>
          <w:sz w:val="24"/>
          <w:szCs w:val="24"/>
        </w:rPr>
        <w:t>.</w:t>
      </w:r>
    </w:p>
    <w:p w:rsidR="00D40C4B" w:rsidRDefault="00D40C4B" w:rsidP="00D40C4B">
      <w:pPr>
        <w:rPr>
          <w:rFonts w:ascii="Times New Roman" w:hAnsi="Times New Roman" w:cs="Times New Roman"/>
          <w:sz w:val="24"/>
          <w:szCs w:val="24"/>
        </w:rPr>
      </w:pPr>
    </w:p>
    <w:p w:rsidR="00D40C4B" w:rsidRDefault="00D40C4B" w:rsidP="00D40C4B">
      <w:pPr>
        <w:rPr>
          <w:rFonts w:ascii="Times New Roman" w:hAnsi="Times New Roman" w:cs="Times New Roman"/>
          <w:sz w:val="24"/>
          <w:szCs w:val="24"/>
        </w:rPr>
      </w:pPr>
      <w:r w:rsidRPr="00EC3C0A">
        <w:rPr>
          <w:rFonts w:ascii="Times New Roman" w:hAnsi="Times New Roman" w:cs="Times New Roman"/>
          <w:b/>
          <w:sz w:val="24"/>
          <w:szCs w:val="24"/>
        </w:rPr>
        <w:t xml:space="preserve">CPT </w:t>
      </w:r>
      <w:proofErr w:type="spellStart"/>
      <w:r w:rsidRPr="00EC3C0A">
        <w:rPr>
          <w:rFonts w:ascii="Times New Roman" w:hAnsi="Times New Roman" w:cs="Times New Roman"/>
          <w:b/>
          <w:sz w:val="24"/>
          <w:szCs w:val="24"/>
        </w:rPr>
        <w:t>Modiﬁer</w:t>
      </w:r>
      <w:proofErr w:type="spellEnd"/>
      <w:r w:rsidRPr="00EC3C0A">
        <w:rPr>
          <w:rFonts w:ascii="Times New Roman" w:hAnsi="Times New Roman" w:cs="Times New Roman"/>
          <w:b/>
          <w:sz w:val="24"/>
          <w:szCs w:val="24"/>
        </w:rPr>
        <w:t xml:space="preserve"> 77</w:t>
      </w:r>
      <w:r w:rsidRPr="00D40C4B">
        <w:rPr>
          <w:rFonts w:ascii="Times New Roman" w:hAnsi="Times New Roman" w:cs="Times New Roman"/>
          <w:sz w:val="24"/>
          <w:szCs w:val="24"/>
        </w:rPr>
        <w:t xml:space="preserve"> – Repeat Procedure by Another Physician When a patient is taken back to surgery on the same day for the same or a related procedure by a different physician than the physician who performed the </w:t>
      </w:r>
      <w:proofErr w:type="spellStart"/>
      <w:r w:rsidRPr="00D40C4B">
        <w:rPr>
          <w:rFonts w:ascii="Times New Roman" w:hAnsi="Times New Roman" w:cs="Times New Roman"/>
          <w:sz w:val="24"/>
          <w:szCs w:val="24"/>
        </w:rPr>
        <w:t>ﬁrst</w:t>
      </w:r>
      <w:proofErr w:type="spellEnd"/>
      <w:r w:rsidRPr="00D40C4B">
        <w:rPr>
          <w:rFonts w:ascii="Times New Roman" w:hAnsi="Times New Roman" w:cs="Times New Roman"/>
          <w:sz w:val="24"/>
          <w:szCs w:val="24"/>
        </w:rPr>
        <w:t xml:space="preserve"> service, submit the repeat procedure with the 77 CPT </w:t>
      </w:r>
      <w:proofErr w:type="spellStart"/>
      <w:r w:rsidRPr="00D40C4B">
        <w:rPr>
          <w:rFonts w:ascii="Times New Roman" w:hAnsi="Times New Roman" w:cs="Times New Roman"/>
          <w:sz w:val="24"/>
          <w:szCs w:val="24"/>
        </w:rPr>
        <w:t>modiﬁ</w:t>
      </w:r>
      <w:proofErr w:type="spellEnd"/>
      <w:r w:rsidRPr="00D40C4B">
        <w:rPr>
          <w:rFonts w:ascii="Times New Roman" w:hAnsi="Times New Roman" w:cs="Times New Roman"/>
          <w:sz w:val="24"/>
          <w:szCs w:val="24"/>
        </w:rPr>
        <w:t xml:space="preserve"> </w:t>
      </w:r>
      <w:proofErr w:type="spellStart"/>
      <w:r w:rsidRPr="00D40C4B">
        <w:rPr>
          <w:rFonts w:ascii="Times New Roman" w:hAnsi="Times New Roman" w:cs="Times New Roman"/>
          <w:sz w:val="24"/>
          <w:szCs w:val="24"/>
        </w:rPr>
        <w:t>er</w:t>
      </w:r>
      <w:proofErr w:type="spellEnd"/>
      <w:r w:rsidRPr="00D40C4B">
        <w:rPr>
          <w:rFonts w:ascii="Times New Roman" w:hAnsi="Times New Roman" w:cs="Times New Roman"/>
          <w:sz w:val="24"/>
          <w:szCs w:val="24"/>
        </w:rPr>
        <w:t>.</w:t>
      </w:r>
    </w:p>
    <w:p w:rsidR="00D40C4B" w:rsidRDefault="00D40C4B" w:rsidP="00D40C4B">
      <w:pPr>
        <w:rPr>
          <w:rFonts w:ascii="Times New Roman" w:hAnsi="Times New Roman" w:cs="Times New Roman"/>
          <w:sz w:val="24"/>
          <w:szCs w:val="24"/>
        </w:rPr>
      </w:pPr>
    </w:p>
    <w:p w:rsidR="004D64F5" w:rsidRDefault="004D64F5" w:rsidP="00D40C4B">
      <w:pPr>
        <w:rPr>
          <w:rFonts w:ascii="Times New Roman" w:hAnsi="Times New Roman" w:cs="Times New Roman"/>
          <w:b/>
          <w:sz w:val="24"/>
          <w:szCs w:val="24"/>
        </w:rPr>
      </w:pPr>
    </w:p>
    <w:p w:rsidR="00EC3C0A" w:rsidRDefault="00D40C4B" w:rsidP="00D40C4B">
      <w:pPr>
        <w:rPr>
          <w:rFonts w:ascii="Times New Roman" w:hAnsi="Times New Roman" w:cs="Times New Roman"/>
          <w:sz w:val="24"/>
          <w:szCs w:val="24"/>
        </w:rPr>
      </w:pPr>
      <w:r w:rsidRPr="00832CA9">
        <w:rPr>
          <w:rFonts w:ascii="Times New Roman" w:hAnsi="Times New Roman" w:cs="Times New Roman"/>
          <w:b/>
          <w:sz w:val="24"/>
          <w:szCs w:val="24"/>
          <w:u w:val="single"/>
        </w:rPr>
        <w:t>Bundled Services CPT Code Description</w:t>
      </w:r>
      <w:r w:rsidR="00EC3C0A">
        <w:rPr>
          <w:rFonts w:ascii="Times New Roman" w:hAnsi="Times New Roman" w:cs="Times New Roman"/>
          <w:sz w:val="24"/>
          <w:szCs w:val="24"/>
        </w:rPr>
        <w:t>:</w:t>
      </w:r>
    </w:p>
    <w:p w:rsidR="00EC3C0A"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99100 Special anesthesia </w:t>
      </w:r>
      <w:proofErr w:type="gramStart"/>
      <w:r w:rsidRPr="00D40C4B">
        <w:rPr>
          <w:rFonts w:ascii="Times New Roman" w:hAnsi="Times New Roman" w:cs="Times New Roman"/>
          <w:sz w:val="24"/>
          <w:szCs w:val="24"/>
        </w:rPr>
        <w:t>service</w:t>
      </w:r>
      <w:proofErr w:type="gramEnd"/>
    </w:p>
    <w:p w:rsidR="00EC3C0A"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99116 Anesthesia with hypothermia</w:t>
      </w:r>
    </w:p>
    <w:p w:rsidR="00EC3C0A"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99135 Special anesthesia </w:t>
      </w:r>
      <w:proofErr w:type="gramStart"/>
      <w:r w:rsidRPr="00D40C4B">
        <w:rPr>
          <w:rFonts w:ascii="Times New Roman" w:hAnsi="Times New Roman" w:cs="Times New Roman"/>
          <w:sz w:val="24"/>
          <w:szCs w:val="24"/>
        </w:rPr>
        <w:t>procedure</w:t>
      </w:r>
      <w:proofErr w:type="gramEnd"/>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99140 Emergency </w:t>
      </w:r>
      <w:proofErr w:type="gramStart"/>
      <w:r w:rsidRPr="00D40C4B">
        <w:rPr>
          <w:rFonts w:ascii="Times New Roman" w:hAnsi="Times New Roman" w:cs="Times New Roman"/>
          <w:sz w:val="24"/>
          <w:szCs w:val="24"/>
        </w:rPr>
        <w:t>anesthesia</w:t>
      </w:r>
      <w:proofErr w:type="gramEnd"/>
    </w:p>
    <w:p w:rsidR="00D40C4B" w:rsidRPr="00832CA9" w:rsidRDefault="00D40C4B" w:rsidP="00D40C4B">
      <w:pPr>
        <w:rPr>
          <w:rFonts w:ascii="Times New Roman" w:hAnsi="Times New Roman" w:cs="Times New Roman"/>
          <w:b/>
          <w:sz w:val="24"/>
          <w:szCs w:val="24"/>
          <w:u w:val="single"/>
        </w:rPr>
      </w:pPr>
      <w:r w:rsidRPr="00832CA9">
        <w:rPr>
          <w:rFonts w:ascii="Times New Roman" w:hAnsi="Times New Roman" w:cs="Times New Roman"/>
          <w:b/>
          <w:sz w:val="24"/>
          <w:szCs w:val="24"/>
          <w:u w:val="single"/>
        </w:rPr>
        <w:t>Pre-Anesthetic Exams/Cancelled Surgery</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A pre-anesthetic examination and evaluation of a patient who does not undergo surgery may also be considered for payment. Payment is determined under the physician fee schedule for the medical or surgical service. </w:t>
      </w:r>
    </w:p>
    <w:p w:rsidR="00EC3C0A"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Non-medically directed </w:t>
      </w:r>
      <w:proofErr w:type="spellStart"/>
      <w:r w:rsidRPr="00D40C4B">
        <w:rPr>
          <w:rFonts w:ascii="Times New Roman" w:hAnsi="Times New Roman" w:cs="Times New Roman"/>
          <w:sz w:val="24"/>
          <w:szCs w:val="24"/>
        </w:rPr>
        <w:t>Qualiﬁed</w:t>
      </w:r>
      <w:proofErr w:type="spellEnd"/>
      <w:r w:rsidRPr="00D40C4B">
        <w:rPr>
          <w:rFonts w:ascii="Times New Roman" w:hAnsi="Times New Roman" w:cs="Times New Roman"/>
          <w:sz w:val="24"/>
          <w:szCs w:val="24"/>
        </w:rPr>
        <w:t xml:space="preserve"> </w:t>
      </w:r>
      <w:proofErr w:type="spellStart"/>
      <w:r w:rsidRPr="00D40C4B">
        <w:rPr>
          <w:rFonts w:ascii="Times New Roman" w:hAnsi="Times New Roman" w:cs="Times New Roman"/>
          <w:sz w:val="24"/>
          <w:szCs w:val="24"/>
        </w:rPr>
        <w:t>Nonphysician</w:t>
      </w:r>
      <w:proofErr w:type="spellEnd"/>
      <w:r w:rsidRPr="00D40C4B">
        <w:rPr>
          <w:rFonts w:ascii="Times New Roman" w:hAnsi="Times New Roman" w:cs="Times New Roman"/>
          <w:sz w:val="24"/>
          <w:szCs w:val="24"/>
        </w:rPr>
        <w:t xml:space="preserve"> Anesthetists should report the pre-anesthetic examination and evaluation for a patient whose surgery is cancelled using one of the subsequent hospital care CPT codes</w:t>
      </w:r>
      <w:r w:rsidR="00EC3C0A">
        <w:rPr>
          <w:rFonts w:ascii="Times New Roman" w:hAnsi="Times New Roman" w:cs="Times New Roman"/>
          <w:sz w:val="24"/>
          <w:szCs w:val="24"/>
        </w:rPr>
        <w:t xml:space="preserve"> </w:t>
      </w:r>
      <w:r w:rsidRPr="00D40C4B">
        <w:rPr>
          <w:rFonts w:ascii="Times New Roman" w:hAnsi="Times New Roman" w:cs="Times New Roman"/>
          <w:sz w:val="24"/>
          <w:szCs w:val="24"/>
        </w:rPr>
        <w:t xml:space="preserve">(99231–99233). </w:t>
      </w:r>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It is inappropriate to use the initial hospital care codes. No separate payment will be made in cases of medically directed </w:t>
      </w:r>
      <w:proofErr w:type="spellStart"/>
      <w:r w:rsidRPr="00D40C4B">
        <w:rPr>
          <w:rFonts w:ascii="Times New Roman" w:hAnsi="Times New Roman" w:cs="Times New Roman"/>
          <w:sz w:val="24"/>
          <w:szCs w:val="24"/>
        </w:rPr>
        <w:t>Qualiﬁed</w:t>
      </w:r>
      <w:proofErr w:type="spellEnd"/>
      <w:r w:rsidRPr="00D40C4B">
        <w:rPr>
          <w:rFonts w:ascii="Times New Roman" w:hAnsi="Times New Roman" w:cs="Times New Roman"/>
          <w:sz w:val="24"/>
          <w:szCs w:val="24"/>
        </w:rPr>
        <w:t xml:space="preserve"> </w:t>
      </w:r>
      <w:proofErr w:type="spellStart"/>
      <w:r w:rsidRPr="00D40C4B">
        <w:rPr>
          <w:rFonts w:ascii="Times New Roman" w:hAnsi="Times New Roman" w:cs="Times New Roman"/>
          <w:sz w:val="24"/>
          <w:szCs w:val="24"/>
        </w:rPr>
        <w:t>Nonphysician</w:t>
      </w:r>
      <w:proofErr w:type="spellEnd"/>
      <w:r w:rsidRPr="00D40C4B">
        <w:rPr>
          <w:rFonts w:ascii="Times New Roman" w:hAnsi="Times New Roman" w:cs="Times New Roman"/>
          <w:sz w:val="24"/>
          <w:szCs w:val="24"/>
        </w:rPr>
        <w:t xml:space="preserve"> Anesthetists because it is assumed the anesthesiologist furnished these services.</w:t>
      </w:r>
    </w:p>
    <w:p w:rsidR="00EE47A5" w:rsidRDefault="00D40C4B" w:rsidP="00D40C4B">
      <w:pPr>
        <w:rPr>
          <w:rFonts w:ascii="Times New Roman" w:hAnsi="Times New Roman" w:cs="Times New Roman"/>
          <w:sz w:val="24"/>
          <w:szCs w:val="24"/>
        </w:rPr>
      </w:pPr>
      <w:r w:rsidRPr="00832CA9">
        <w:rPr>
          <w:rFonts w:ascii="Times New Roman" w:hAnsi="Times New Roman" w:cs="Times New Roman"/>
          <w:b/>
          <w:sz w:val="24"/>
          <w:szCs w:val="24"/>
          <w:u w:val="single"/>
        </w:rPr>
        <w:t>Add-On Codes for Anesthesia</w:t>
      </w:r>
      <w:r w:rsidR="00EE47A5">
        <w:rPr>
          <w:rFonts w:ascii="Times New Roman" w:hAnsi="Times New Roman" w:cs="Times New Roman"/>
          <w:sz w:val="24"/>
          <w:szCs w:val="24"/>
        </w:rPr>
        <w:t>:</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Anesthesia add-on codes are priced differently than multiple anesthesia codes. Only the base unit(s) of the add-on code will be allowed. All anesthesia time should be reported with the primary anesthesia code. See exception below in the obstetrical area. </w:t>
      </w:r>
    </w:p>
    <w:p w:rsidR="00EE47A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Add-on codes for anesthesia involving burn excisions or debridement and obstetrical anesthesia are: </w:t>
      </w:r>
    </w:p>
    <w:p w:rsidR="00EE47A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CPT Code Description 01952 Anesthesia, burn 4-9 percent – primary code </w:t>
      </w:r>
    </w:p>
    <w:p w:rsidR="00EE47A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01953 Anesthesia, burn each 9 percent </w:t>
      </w:r>
    </w:p>
    <w:p w:rsidR="00EE47A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proofErr w:type="gramStart"/>
      <w:r w:rsidRPr="00D40C4B">
        <w:rPr>
          <w:rFonts w:ascii="Times New Roman" w:hAnsi="Times New Roman" w:cs="Times New Roman"/>
          <w:sz w:val="24"/>
          <w:szCs w:val="24"/>
        </w:rPr>
        <w:t>add-on</w:t>
      </w:r>
      <w:proofErr w:type="gramEnd"/>
      <w:r w:rsidRPr="00D40C4B">
        <w:rPr>
          <w:rFonts w:ascii="Times New Roman" w:hAnsi="Times New Roman" w:cs="Times New Roman"/>
          <w:sz w:val="24"/>
          <w:szCs w:val="24"/>
        </w:rPr>
        <w:t xml:space="preserve"> code 01967 </w:t>
      </w:r>
      <w:proofErr w:type="spellStart"/>
      <w:r w:rsidRPr="00D40C4B">
        <w:rPr>
          <w:rFonts w:ascii="Times New Roman" w:hAnsi="Times New Roman" w:cs="Times New Roman"/>
          <w:sz w:val="24"/>
          <w:szCs w:val="24"/>
        </w:rPr>
        <w:t>Neuraxial</w:t>
      </w:r>
      <w:proofErr w:type="spellEnd"/>
      <w:r w:rsidRPr="00D40C4B">
        <w:rPr>
          <w:rFonts w:ascii="Times New Roman" w:hAnsi="Times New Roman" w:cs="Times New Roman"/>
          <w:sz w:val="24"/>
          <w:szCs w:val="24"/>
        </w:rPr>
        <w:t xml:space="preserve"> labor analgesia/anesthesia for planned vaginal </w:t>
      </w:r>
      <w:proofErr w:type="spellStart"/>
      <w:r w:rsidRPr="00D40C4B">
        <w:rPr>
          <w:rFonts w:ascii="Times New Roman" w:hAnsi="Times New Roman" w:cs="Times New Roman"/>
          <w:sz w:val="24"/>
          <w:szCs w:val="24"/>
        </w:rPr>
        <w:t>deliver</w:t>
      </w:r>
      <w:proofErr w:type="spellEnd"/>
      <w:r w:rsidRPr="00D40C4B">
        <w:rPr>
          <w:rFonts w:ascii="Times New Roman" w:hAnsi="Times New Roman" w:cs="Times New Roman"/>
          <w:sz w:val="24"/>
          <w:szCs w:val="24"/>
        </w:rPr>
        <w:t xml:space="preserve">-primary code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01968 Anesthesia for cesarean delivery following </w:t>
      </w:r>
      <w:proofErr w:type="spellStart"/>
      <w:r w:rsidRPr="00D40C4B">
        <w:rPr>
          <w:rFonts w:ascii="Times New Roman" w:hAnsi="Times New Roman" w:cs="Times New Roman"/>
          <w:sz w:val="24"/>
          <w:szCs w:val="24"/>
        </w:rPr>
        <w:t>neuraxial</w:t>
      </w:r>
      <w:proofErr w:type="spellEnd"/>
      <w:r w:rsidRPr="00D40C4B">
        <w:rPr>
          <w:rFonts w:ascii="Times New Roman" w:hAnsi="Times New Roman" w:cs="Times New Roman"/>
          <w:sz w:val="24"/>
          <w:szCs w:val="24"/>
        </w:rPr>
        <w:t xml:space="preserve"> labor analgesia/anesthesia– </w:t>
      </w:r>
    </w:p>
    <w:p w:rsidR="00D40C4B" w:rsidRPr="00D40C4B" w:rsidRDefault="00D40C4B" w:rsidP="00D40C4B">
      <w:pPr>
        <w:rPr>
          <w:rFonts w:ascii="Times New Roman" w:hAnsi="Times New Roman" w:cs="Times New Roman"/>
          <w:sz w:val="24"/>
          <w:szCs w:val="24"/>
        </w:rPr>
      </w:pPr>
      <w:proofErr w:type="spellStart"/>
      <w:proofErr w:type="gramStart"/>
      <w:r w:rsidRPr="00D40C4B">
        <w:rPr>
          <w:rFonts w:ascii="Times New Roman" w:hAnsi="Times New Roman" w:cs="Times New Roman"/>
          <w:sz w:val="24"/>
          <w:szCs w:val="24"/>
        </w:rPr>
        <w:lastRenderedPageBreak/>
        <w:t>addon</w:t>
      </w:r>
      <w:proofErr w:type="spellEnd"/>
      <w:proofErr w:type="gramEnd"/>
      <w:r w:rsidRPr="00D40C4B">
        <w:rPr>
          <w:rFonts w:ascii="Times New Roman" w:hAnsi="Times New Roman" w:cs="Times New Roman"/>
          <w:sz w:val="24"/>
          <w:szCs w:val="24"/>
        </w:rPr>
        <w:t xml:space="preserve"> code 01969 Anesthesia for cesarean hysterectomy following </w:t>
      </w:r>
      <w:proofErr w:type="spellStart"/>
      <w:r w:rsidRPr="00D40C4B">
        <w:rPr>
          <w:rFonts w:ascii="Times New Roman" w:hAnsi="Times New Roman" w:cs="Times New Roman"/>
          <w:sz w:val="24"/>
          <w:szCs w:val="24"/>
        </w:rPr>
        <w:t>neuraxial</w:t>
      </w:r>
      <w:proofErr w:type="spellEnd"/>
      <w:r w:rsidRPr="00D40C4B">
        <w:rPr>
          <w:rFonts w:ascii="Times New Roman" w:hAnsi="Times New Roman" w:cs="Times New Roman"/>
          <w:sz w:val="24"/>
          <w:szCs w:val="24"/>
        </w:rPr>
        <w:t xml:space="preserve"> labor analgesia/anesthesia– add-on code </w:t>
      </w:r>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The add-on codes should be billed in addition to the primary anesthesia code. For example, in the burn area, anesthesia time should be reported with CPT code 01952. Anesthesia time would not be reported with the add-on CPT code 01953. One unit (not time) per additional 9 percent total body surface area or part thereof should be reported with CPT code 01953. This would be reported in the Days/Units </w:t>
      </w:r>
      <w:proofErr w:type="spellStart"/>
      <w:r w:rsidRPr="00D40C4B">
        <w:rPr>
          <w:rFonts w:ascii="Times New Roman" w:hAnsi="Times New Roman" w:cs="Times New Roman"/>
          <w:sz w:val="24"/>
          <w:szCs w:val="24"/>
        </w:rPr>
        <w:t>ﬁeld</w:t>
      </w:r>
      <w:proofErr w:type="spellEnd"/>
      <w:r w:rsidR="004D64F5">
        <w:rPr>
          <w:rFonts w:ascii="Times New Roman" w:hAnsi="Times New Roman" w:cs="Times New Roman"/>
          <w:sz w:val="24"/>
          <w:szCs w:val="24"/>
        </w:rPr>
        <w:t>.</w:t>
      </w:r>
    </w:p>
    <w:p w:rsidR="00D40C4B" w:rsidRDefault="00D40C4B" w:rsidP="00D40C4B">
      <w:pPr>
        <w:rPr>
          <w:rFonts w:ascii="Times New Roman" w:hAnsi="Times New Roman" w:cs="Times New Roman"/>
          <w:sz w:val="24"/>
          <w:szCs w:val="24"/>
        </w:rPr>
      </w:pPr>
    </w:p>
    <w:p w:rsidR="00D40C4B" w:rsidRPr="00D40C4B" w:rsidRDefault="00D40C4B" w:rsidP="004D64F5">
      <w:pPr>
        <w:rPr>
          <w:rFonts w:ascii="Times New Roman" w:hAnsi="Times New Roman" w:cs="Times New Roman"/>
          <w:sz w:val="24"/>
          <w:szCs w:val="24"/>
        </w:rPr>
      </w:pPr>
      <w:r w:rsidRPr="00832CA9">
        <w:rPr>
          <w:rFonts w:ascii="Times New Roman" w:hAnsi="Times New Roman" w:cs="Times New Roman"/>
          <w:b/>
          <w:sz w:val="24"/>
          <w:szCs w:val="24"/>
        </w:rPr>
        <w:t>Anesthesia Services Furnished by the Same Physician</w:t>
      </w:r>
      <w:r w:rsidR="004D64F5">
        <w:rPr>
          <w:rFonts w:ascii="Times New Roman" w:hAnsi="Times New Roman" w:cs="Times New Roman"/>
          <w:sz w:val="24"/>
          <w:szCs w:val="24"/>
        </w:rPr>
        <w:t xml:space="preserve">: </w:t>
      </w:r>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Physicians who both perform and provide moderate sedation for medical/surgical services will be paid for the conscious sedation consistent with CPT guidelines. However, physicians who perform and provide local or minimal sedation for these procedures will not be paid separately for the sedation services.</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The continuum of complexity in anesthesia services (from least intense to most intense) ranges from: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Local or topical anesthesia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Moderate (conscious) sedation</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 </w:t>
      </w:r>
      <w:r w:rsidRPr="00D40C4B">
        <w:rPr>
          <w:rFonts w:ascii="Times New Roman" w:hAnsi="Times New Roman" w:cs="Times New Roman"/>
          <w:sz w:val="24"/>
          <w:szCs w:val="24"/>
        </w:rPr>
        <w:tab/>
        <w:t xml:space="preserve">Regional anesthesia </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General anesthesia </w:t>
      </w:r>
    </w:p>
    <w:p w:rsidR="004D64F5" w:rsidRPr="004D64F5" w:rsidRDefault="004D64F5" w:rsidP="00D40C4B">
      <w:pPr>
        <w:rPr>
          <w:rFonts w:ascii="Times New Roman" w:hAnsi="Times New Roman" w:cs="Times New Roman"/>
          <w:b/>
          <w:sz w:val="24"/>
          <w:szCs w:val="24"/>
          <w:u w:val="single"/>
        </w:rPr>
      </w:pPr>
      <w:r w:rsidRPr="004D64F5">
        <w:rPr>
          <w:rFonts w:ascii="Times New Roman" w:hAnsi="Times New Roman" w:cs="Times New Roman"/>
          <w:b/>
          <w:sz w:val="24"/>
          <w:szCs w:val="24"/>
          <w:u w:val="single"/>
        </w:rPr>
        <w:t>Moderate sedation</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Moderate sedation is a drug-induced depression of consciousness during which patients respond purposefully to verbal commands, either alone or accompanied by light tactile stimulation. It does not include minimal sedation, deep sedation or monitored anesthesia care. </w:t>
      </w:r>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If the physician performing the procedure also provides moderate sedation for the procedure, payment may be made for conscious sedation consistent with CPT guidelines; however, if the physician performing the procedure provides local or minimal sedation for the procedure, no separate payment is made for the local or minimal sedation service.</w:t>
      </w:r>
    </w:p>
    <w:p w:rsidR="00D40C4B" w:rsidRPr="004D64F5" w:rsidRDefault="004D64F5" w:rsidP="00D40C4B">
      <w:pPr>
        <w:rPr>
          <w:rFonts w:ascii="Times New Roman" w:hAnsi="Times New Roman" w:cs="Times New Roman"/>
          <w:b/>
          <w:sz w:val="24"/>
          <w:szCs w:val="24"/>
          <w:u w:val="single"/>
        </w:rPr>
      </w:pPr>
      <w:r w:rsidRPr="004D64F5">
        <w:rPr>
          <w:rFonts w:ascii="Times New Roman" w:hAnsi="Times New Roman" w:cs="Times New Roman"/>
          <w:b/>
          <w:sz w:val="24"/>
          <w:szCs w:val="24"/>
          <w:u w:val="single"/>
        </w:rPr>
        <w:t>Monitored Anesthesia Care (MAC)</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Monitored Anesthesia Care (MAC) </w:t>
      </w:r>
      <w:r w:rsidR="004D64F5">
        <w:rPr>
          <w:rFonts w:ascii="Times New Roman" w:hAnsi="Times New Roman" w:cs="Times New Roman"/>
          <w:sz w:val="24"/>
          <w:szCs w:val="24"/>
        </w:rPr>
        <w:t>w</w:t>
      </w:r>
      <w:r w:rsidRPr="00D40C4B">
        <w:rPr>
          <w:rFonts w:ascii="Times New Roman" w:hAnsi="Times New Roman" w:cs="Times New Roman"/>
          <w:sz w:val="24"/>
          <w:szCs w:val="24"/>
        </w:rPr>
        <w:t xml:space="preserve">ith advances in modern medical technology, there has been a shift in supplying some surgical and diagnostic services to an ambulatory, outpatient or </w:t>
      </w:r>
      <w:proofErr w:type="spellStart"/>
      <w:r w:rsidRPr="00D40C4B">
        <w:rPr>
          <w:rFonts w:ascii="Times New Roman" w:hAnsi="Times New Roman" w:cs="Times New Roman"/>
          <w:sz w:val="24"/>
          <w:szCs w:val="24"/>
        </w:rPr>
        <w:t>ofﬁce</w:t>
      </w:r>
      <w:proofErr w:type="spellEnd"/>
      <w:r w:rsidRPr="00D40C4B">
        <w:rPr>
          <w:rFonts w:ascii="Times New Roman" w:hAnsi="Times New Roman" w:cs="Times New Roman"/>
          <w:sz w:val="24"/>
          <w:szCs w:val="24"/>
        </w:rPr>
        <w:t xml:space="preserve"> setting. Accompanying this, there has been a change in the provision of anesthesia services from the traditional general anesthetic to a combination of </w:t>
      </w:r>
      <w:proofErr w:type="spellStart"/>
      <w:r w:rsidRPr="00D40C4B">
        <w:rPr>
          <w:rFonts w:ascii="Times New Roman" w:hAnsi="Times New Roman" w:cs="Times New Roman"/>
          <w:sz w:val="24"/>
          <w:szCs w:val="24"/>
        </w:rPr>
        <w:t>anxiolytic</w:t>
      </w:r>
      <w:proofErr w:type="spellEnd"/>
      <w:r w:rsidRPr="00D40C4B">
        <w:rPr>
          <w:rFonts w:ascii="Times New Roman" w:hAnsi="Times New Roman" w:cs="Times New Roman"/>
          <w:sz w:val="24"/>
          <w:szCs w:val="24"/>
        </w:rPr>
        <w:t xml:space="preserve">, hypnotic, </w:t>
      </w:r>
      <w:proofErr w:type="spellStart"/>
      <w:r w:rsidRPr="00D40C4B">
        <w:rPr>
          <w:rFonts w:ascii="Times New Roman" w:hAnsi="Times New Roman" w:cs="Times New Roman"/>
          <w:sz w:val="24"/>
          <w:szCs w:val="24"/>
        </w:rPr>
        <w:t>amnestic</w:t>
      </w:r>
      <w:proofErr w:type="spellEnd"/>
      <w:r w:rsidRPr="00D40C4B">
        <w:rPr>
          <w:rFonts w:ascii="Times New Roman" w:hAnsi="Times New Roman" w:cs="Times New Roman"/>
          <w:sz w:val="24"/>
          <w:szCs w:val="24"/>
        </w:rPr>
        <w:t xml:space="preserve"> and </w:t>
      </w:r>
      <w:r w:rsidRPr="00D40C4B">
        <w:rPr>
          <w:rFonts w:ascii="Times New Roman" w:hAnsi="Times New Roman" w:cs="Times New Roman"/>
          <w:sz w:val="24"/>
          <w:szCs w:val="24"/>
        </w:rPr>
        <w:lastRenderedPageBreak/>
        <w:t xml:space="preserve">analgesic drugs. Monitored Anesthesia Care (MAC) is a </w:t>
      </w:r>
      <w:proofErr w:type="spellStart"/>
      <w:r w:rsidRPr="00D40C4B">
        <w:rPr>
          <w:rFonts w:ascii="Times New Roman" w:hAnsi="Times New Roman" w:cs="Times New Roman"/>
          <w:sz w:val="24"/>
          <w:szCs w:val="24"/>
        </w:rPr>
        <w:t>speciﬁc</w:t>
      </w:r>
      <w:proofErr w:type="spellEnd"/>
      <w:r w:rsidRPr="00D40C4B">
        <w:rPr>
          <w:rFonts w:ascii="Times New Roman" w:hAnsi="Times New Roman" w:cs="Times New Roman"/>
          <w:sz w:val="24"/>
          <w:szCs w:val="24"/>
        </w:rPr>
        <w:t xml:space="preserve"> anesthesia service for a diagnostic or therapeutic procedure. Indications for monitored anesthesia care include the nature of the procedure, the patient’s clinical condition and/or the potential need to convert to a general or regional anesthetic.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Indications and Limitations of Coverage and/or Medical Necessity</w:t>
      </w:r>
      <w:r w:rsidR="004D64F5">
        <w:rPr>
          <w:rFonts w:ascii="Times New Roman" w:hAnsi="Times New Roman" w:cs="Times New Roman"/>
          <w:sz w:val="24"/>
          <w:szCs w:val="24"/>
        </w:rPr>
        <w:t>:</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 </w:t>
      </w:r>
      <w:r w:rsidRPr="00D40C4B">
        <w:rPr>
          <w:rFonts w:ascii="Times New Roman" w:hAnsi="Times New Roman" w:cs="Times New Roman"/>
          <w:sz w:val="24"/>
          <w:szCs w:val="24"/>
        </w:rPr>
        <w:tab/>
        <w:t xml:space="preserve">In keeping with the American Society of Anesthesiologists’ standards for monitoring, MAC should be provided by </w:t>
      </w:r>
      <w:proofErr w:type="spellStart"/>
      <w:r w:rsidRPr="00D40C4B">
        <w:rPr>
          <w:rFonts w:ascii="Times New Roman" w:hAnsi="Times New Roman" w:cs="Times New Roman"/>
          <w:sz w:val="24"/>
          <w:szCs w:val="24"/>
        </w:rPr>
        <w:t>qualiﬁed</w:t>
      </w:r>
      <w:proofErr w:type="spellEnd"/>
      <w:r w:rsidRPr="00D40C4B">
        <w:rPr>
          <w:rFonts w:ascii="Times New Roman" w:hAnsi="Times New Roman" w:cs="Times New Roman"/>
          <w:sz w:val="24"/>
          <w:szCs w:val="24"/>
        </w:rPr>
        <w:t xml:space="preserve"> anesthesia personnel in accordance with individual state licensure. These individuals must be continuously present to monitor the patient and provide anesthesia care.</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 </w:t>
      </w:r>
      <w:r w:rsidRPr="00D40C4B">
        <w:rPr>
          <w:rFonts w:ascii="Times New Roman" w:hAnsi="Times New Roman" w:cs="Times New Roman"/>
          <w:sz w:val="24"/>
          <w:szCs w:val="24"/>
        </w:rPr>
        <w:tab/>
        <w:t xml:space="preserve">During MAC, the patient’s oxygenation, ventilation, circulation and temperature should be evaluated by whatever methods are deemed most suitable by the attending anesthetist. It is anticipated that newer methods of non-invasive monitoring such as pulse </w:t>
      </w:r>
      <w:proofErr w:type="spellStart"/>
      <w:r w:rsidRPr="00D40C4B">
        <w:rPr>
          <w:rFonts w:ascii="Times New Roman" w:hAnsi="Times New Roman" w:cs="Times New Roman"/>
          <w:sz w:val="24"/>
          <w:szCs w:val="24"/>
        </w:rPr>
        <w:t>oximetry</w:t>
      </w:r>
      <w:proofErr w:type="spellEnd"/>
      <w:r w:rsidRPr="00D40C4B">
        <w:rPr>
          <w:rFonts w:ascii="Times New Roman" w:hAnsi="Times New Roman" w:cs="Times New Roman"/>
          <w:sz w:val="24"/>
          <w:szCs w:val="24"/>
        </w:rPr>
        <w:t xml:space="preserve"> and </w:t>
      </w:r>
      <w:proofErr w:type="spellStart"/>
      <w:r w:rsidRPr="00D40C4B">
        <w:rPr>
          <w:rFonts w:ascii="Times New Roman" w:hAnsi="Times New Roman" w:cs="Times New Roman"/>
          <w:sz w:val="24"/>
          <w:szCs w:val="24"/>
        </w:rPr>
        <w:t>capnography</w:t>
      </w:r>
      <w:proofErr w:type="spellEnd"/>
      <w:r w:rsidRPr="00D40C4B">
        <w:rPr>
          <w:rFonts w:ascii="Times New Roman" w:hAnsi="Times New Roman" w:cs="Times New Roman"/>
          <w:sz w:val="24"/>
          <w:szCs w:val="24"/>
        </w:rPr>
        <w:t xml:space="preserve"> will be frequently relied upon. Close monitoring is necessary to anticipate the need for general anesthesia administration or for the treatment of adverse physiologic reactions such as hypotension, excessive pain, </w:t>
      </w:r>
      <w:proofErr w:type="spellStart"/>
      <w:r w:rsidRPr="00D40C4B">
        <w:rPr>
          <w:rFonts w:ascii="Times New Roman" w:hAnsi="Times New Roman" w:cs="Times New Roman"/>
          <w:sz w:val="24"/>
          <w:szCs w:val="24"/>
        </w:rPr>
        <w:t>difﬁculty</w:t>
      </w:r>
      <w:proofErr w:type="spellEnd"/>
      <w:r w:rsidRPr="00D40C4B">
        <w:rPr>
          <w:rFonts w:ascii="Times New Roman" w:hAnsi="Times New Roman" w:cs="Times New Roman"/>
          <w:sz w:val="24"/>
          <w:szCs w:val="24"/>
        </w:rPr>
        <w:t xml:space="preserve"> breathing, arrhythmias, adverse drug reactions, etc. In addition, the possibility that the surgical procedure may become more extensive, and/ or result in unforeseen complications, requires comprehensive monitoring and/or anesthetic intervention.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The following CMS requirements for this type of anesthesia should be the same as for general anesthesia with regard to: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The performance of pre-anesthetic examination and evaluation.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The prescription of the anesthesia care required.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The completion of an anesthesia record.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w:t>
      </w:r>
      <w:r w:rsidRPr="00D40C4B">
        <w:rPr>
          <w:rFonts w:ascii="Times New Roman" w:hAnsi="Times New Roman" w:cs="Times New Roman"/>
          <w:sz w:val="24"/>
          <w:szCs w:val="24"/>
        </w:rPr>
        <w:tab/>
        <w:t xml:space="preserve"> The administration of necessary medications and the provision of indicated postoperative anesthesia care.</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 </w:t>
      </w:r>
      <w:r w:rsidRPr="00D40C4B">
        <w:rPr>
          <w:rFonts w:ascii="Times New Roman" w:hAnsi="Times New Roman" w:cs="Times New Roman"/>
          <w:sz w:val="24"/>
          <w:szCs w:val="24"/>
        </w:rPr>
        <w:tab/>
        <w:t xml:space="preserve">Appropriate documentation must be available to </w:t>
      </w:r>
      <w:proofErr w:type="spellStart"/>
      <w:r w:rsidRPr="00D40C4B">
        <w:rPr>
          <w:rFonts w:ascii="Times New Roman" w:hAnsi="Times New Roman" w:cs="Times New Roman"/>
          <w:sz w:val="24"/>
          <w:szCs w:val="24"/>
        </w:rPr>
        <w:t>reﬂect</w:t>
      </w:r>
      <w:proofErr w:type="spellEnd"/>
      <w:r w:rsidRPr="00D40C4B">
        <w:rPr>
          <w:rFonts w:ascii="Times New Roman" w:hAnsi="Times New Roman" w:cs="Times New Roman"/>
          <w:sz w:val="24"/>
          <w:szCs w:val="24"/>
        </w:rPr>
        <w:t xml:space="preserve"> pre- and post-anesthetic evaluations and </w:t>
      </w:r>
      <w:proofErr w:type="spellStart"/>
      <w:r w:rsidRPr="00D40C4B">
        <w:rPr>
          <w:rFonts w:ascii="Times New Roman" w:hAnsi="Times New Roman" w:cs="Times New Roman"/>
          <w:sz w:val="24"/>
          <w:szCs w:val="24"/>
        </w:rPr>
        <w:t>intraoperative</w:t>
      </w:r>
      <w:proofErr w:type="spellEnd"/>
      <w:r w:rsidRPr="00D40C4B">
        <w:rPr>
          <w:rFonts w:ascii="Times New Roman" w:hAnsi="Times New Roman" w:cs="Times New Roman"/>
          <w:sz w:val="24"/>
          <w:szCs w:val="24"/>
        </w:rPr>
        <w:t xml:space="preserve"> monitoring.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 xml:space="preserve">The MAC service rendered must be reasonable, appropriate and medically necessary. </w:t>
      </w:r>
    </w:p>
    <w:p w:rsid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w:t>
      </w:r>
      <w:r w:rsidRPr="00D40C4B">
        <w:rPr>
          <w:rFonts w:ascii="Times New Roman" w:hAnsi="Times New Roman" w:cs="Times New Roman"/>
          <w:sz w:val="24"/>
          <w:szCs w:val="24"/>
        </w:rPr>
        <w:tab/>
        <w:t>The anesthesia procedures listed in the LCD are examples of those that are usually provided by the attending surgeon and are included in the global fee and are not separately billable. In certain instances, however, MAC provided by anesthesia personnel, may be necessary for these procedures if the patient has one or more of the conditions or situations found in the ICD-</w:t>
      </w:r>
      <w:r w:rsidR="004D64F5">
        <w:rPr>
          <w:rFonts w:ascii="Times New Roman" w:hAnsi="Times New Roman" w:cs="Times New Roman"/>
          <w:sz w:val="24"/>
          <w:szCs w:val="24"/>
        </w:rPr>
        <w:t>10</w:t>
      </w:r>
      <w:r w:rsidRPr="00D40C4B">
        <w:rPr>
          <w:rFonts w:ascii="Times New Roman" w:hAnsi="Times New Roman" w:cs="Times New Roman"/>
          <w:sz w:val="24"/>
          <w:szCs w:val="24"/>
        </w:rPr>
        <w:t xml:space="preserve">-CM Codes That Support Medical Necessity in the LCD. MAC may be necessary for these active and serious accompanying situations or conditions to ensure smooth anesthesia </w:t>
      </w:r>
      <w:r w:rsidRPr="00D40C4B">
        <w:rPr>
          <w:rFonts w:ascii="Times New Roman" w:hAnsi="Times New Roman" w:cs="Times New Roman"/>
          <w:sz w:val="24"/>
          <w:szCs w:val="24"/>
        </w:rPr>
        <w:lastRenderedPageBreak/>
        <w:t xml:space="preserve">(and surgery) by the prevention of adverse physiologic complications. The use of anesthesia </w:t>
      </w:r>
      <w:proofErr w:type="spellStart"/>
      <w:r w:rsidRPr="00D40C4B">
        <w:rPr>
          <w:rFonts w:ascii="Times New Roman" w:hAnsi="Times New Roman" w:cs="Times New Roman"/>
          <w:sz w:val="24"/>
          <w:szCs w:val="24"/>
        </w:rPr>
        <w:t>modiﬁers</w:t>
      </w:r>
      <w:proofErr w:type="spellEnd"/>
      <w:r w:rsidRPr="00D40C4B">
        <w:rPr>
          <w:rFonts w:ascii="Times New Roman" w:hAnsi="Times New Roman" w:cs="Times New Roman"/>
          <w:sz w:val="24"/>
          <w:szCs w:val="24"/>
        </w:rPr>
        <w:t>, when the CPT code is not fully descriptive, is required as follows:</w:t>
      </w:r>
    </w:p>
    <w:p w:rsidR="00D40C4B" w:rsidRDefault="00D40C4B" w:rsidP="00D40C4B">
      <w:pPr>
        <w:rPr>
          <w:rFonts w:ascii="Times New Roman" w:hAnsi="Times New Roman" w:cs="Times New Roman"/>
          <w:sz w:val="24"/>
          <w:szCs w:val="24"/>
        </w:rPr>
      </w:pPr>
    </w:p>
    <w:p w:rsidR="004D64F5" w:rsidRPr="004D64F5" w:rsidRDefault="00D40C4B" w:rsidP="004D64F5">
      <w:pPr>
        <w:pStyle w:val="ListParagraph"/>
        <w:numPr>
          <w:ilvl w:val="0"/>
          <w:numId w:val="1"/>
        </w:numPr>
        <w:rPr>
          <w:rFonts w:ascii="Times New Roman" w:hAnsi="Times New Roman" w:cs="Times New Roman"/>
          <w:sz w:val="24"/>
          <w:szCs w:val="24"/>
        </w:rPr>
      </w:pPr>
      <w:r w:rsidRPr="004D64F5">
        <w:rPr>
          <w:rFonts w:ascii="Times New Roman" w:hAnsi="Times New Roman" w:cs="Times New Roman"/>
          <w:sz w:val="24"/>
          <w:szCs w:val="24"/>
        </w:rPr>
        <w:t xml:space="preserve">G8 Anesthesia HCPCS </w:t>
      </w:r>
      <w:proofErr w:type="spellStart"/>
      <w:r w:rsidRPr="004D64F5">
        <w:rPr>
          <w:rFonts w:ascii="Times New Roman" w:hAnsi="Times New Roman" w:cs="Times New Roman"/>
          <w:sz w:val="24"/>
          <w:szCs w:val="24"/>
        </w:rPr>
        <w:t>Modiﬁer</w:t>
      </w:r>
      <w:proofErr w:type="spellEnd"/>
      <w:r w:rsidRPr="004D64F5">
        <w:rPr>
          <w:rFonts w:ascii="Times New Roman" w:hAnsi="Times New Roman" w:cs="Times New Roman"/>
          <w:sz w:val="24"/>
          <w:szCs w:val="24"/>
        </w:rPr>
        <w:t xml:space="preserve"> – used to indicate certain deep, complex, complicated or markedly invasive surgical procedures. This </w:t>
      </w:r>
      <w:proofErr w:type="spellStart"/>
      <w:r w:rsidRPr="004D64F5">
        <w:rPr>
          <w:rFonts w:ascii="Times New Roman" w:hAnsi="Times New Roman" w:cs="Times New Roman"/>
          <w:sz w:val="24"/>
          <w:szCs w:val="24"/>
        </w:rPr>
        <w:t>modiﬁer</w:t>
      </w:r>
      <w:proofErr w:type="spellEnd"/>
      <w:r w:rsidRPr="004D64F5">
        <w:rPr>
          <w:rFonts w:ascii="Times New Roman" w:hAnsi="Times New Roman" w:cs="Times New Roman"/>
          <w:sz w:val="24"/>
          <w:szCs w:val="24"/>
        </w:rPr>
        <w:t xml:space="preserve"> is to be applied to the following anesthesia CPT codes only: 00100, 00300, 00400, 00160, 00532 and 00920.</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 • </w:t>
      </w:r>
      <w:r w:rsidRPr="00D40C4B">
        <w:rPr>
          <w:rFonts w:ascii="Times New Roman" w:hAnsi="Times New Roman" w:cs="Times New Roman"/>
          <w:sz w:val="24"/>
          <w:szCs w:val="24"/>
        </w:rPr>
        <w:tab/>
        <w:t xml:space="preserve">G9 Anesthesia HCPCS </w:t>
      </w:r>
      <w:proofErr w:type="spellStart"/>
      <w:r w:rsidRPr="00D40C4B">
        <w:rPr>
          <w:rFonts w:ascii="Times New Roman" w:hAnsi="Times New Roman" w:cs="Times New Roman"/>
          <w:sz w:val="24"/>
          <w:szCs w:val="24"/>
        </w:rPr>
        <w:t>Modiﬁer</w:t>
      </w:r>
      <w:proofErr w:type="spellEnd"/>
      <w:r w:rsidRPr="00D40C4B">
        <w:rPr>
          <w:rFonts w:ascii="Times New Roman" w:hAnsi="Times New Roman" w:cs="Times New Roman"/>
          <w:sz w:val="24"/>
          <w:szCs w:val="24"/>
        </w:rPr>
        <w:t xml:space="preserve"> – represents “a history of severe cardiopulmonary disease,” and should be utilized whenever the procedural list feels the need for MAC due to a </w:t>
      </w:r>
      <w:proofErr w:type="gramStart"/>
      <w:r w:rsidRPr="00D40C4B">
        <w:rPr>
          <w:rFonts w:ascii="Times New Roman" w:hAnsi="Times New Roman" w:cs="Times New Roman"/>
          <w:sz w:val="24"/>
          <w:szCs w:val="24"/>
        </w:rPr>
        <w:t>history</w:t>
      </w:r>
      <w:proofErr w:type="gramEnd"/>
      <w:r w:rsidRPr="00D40C4B">
        <w:rPr>
          <w:rFonts w:ascii="Times New Roman" w:hAnsi="Times New Roman" w:cs="Times New Roman"/>
          <w:sz w:val="24"/>
          <w:szCs w:val="24"/>
        </w:rPr>
        <w:t xml:space="preserve"> of advanced cardiopulmonary disease. The documentation of this clinical decision making process and the need for additional monitoring must be clearly documented in the medical record. </w:t>
      </w:r>
    </w:p>
    <w:p w:rsidR="004D64F5"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Special conditions and/or criteria must be supported by documentation in the medical record.  </w:t>
      </w:r>
      <w:r w:rsidRPr="00D40C4B">
        <w:rPr>
          <w:rFonts w:ascii="Times New Roman" w:hAnsi="Times New Roman" w:cs="Times New Roman"/>
          <w:sz w:val="24"/>
          <w:szCs w:val="24"/>
        </w:rPr>
        <w:tab/>
        <w:t xml:space="preserve">Reimbursement for MAC will be the same amount allowed for full general anesthesia services if all the requirements listed under these indications are met. For procedures that do not usually require anesthesia services, MAC could be covered when the patient’s condition requires the presence of </w:t>
      </w:r>
      <w:proofErr w:type="spellStart"/>
      <w:r w:rsidRPr="00D40C4B">
        <w:rPr>
          <w:rFonts w:ascii="Times New Roman" w:hAnsi="Times New Roman" w:cs="Times New Roman"/>
          <w:sz w:val="24"/>
          <w:szCs w:val="24"/>
        </w:rPr>
        <w:t>qualiﬁed</w:t>
      </w:r>
      <w:proofErr w:type="spellEnd"/>
      <w:r w:rsidRPr="00D40C4B">
        <w:rPr>
          <w:rFonts w:ascii="Times New Roman" w:hAnsi="Times New Roman" w:cs="Times New Roman"/>
          <w:sz w:val="24"/>
          <w:szCs w:val="24"/>
        </w:rPr>
        <w:t xml:space="preserve"> anesthesia personnel to perform monitored anesthesia in addition to the physician performing the procedure, and is so documented in the patient’s medical record.</w:t>
      </w:r>
    </w:p>
    <w:p w:rsidR="00D40C4B" w:rsidRPr="00D40C4B" w:rsidRDefault="00D40C4B" w:rsidP="00D40C4B">
      <w:pPr>
        <w:rPr>
          <w:rFonts w:ascii="Times New Roman" w:hAnsi="Times New Roman" w:cs="Times New Roman"/>
          <w:sz w:val="24"/>
          <w:szCs w:val="24"/>
        </w:rPr>
      </w:pPr>
      <w:r w:rsidRPr="00D40C4B">
        <w:rPr>
          <w:rFonts w:ascii="Times New Roman" w:hAnsi="Times New Roman" w:cs="Times New Roman"/>
          <w:sz w:val="24"/>
          <w:szCs w:val="24"/>
        </w:rPr>
        <w:t xml:space="preserve">Note: The QS HCPCS </w:t>
      </w:r>
      <w:proofErr w:type="spellStart"/>
      <w:r w:rsidRPr="00D40C4B">
        <w:rPr>
          <w:rFonts w:ascii="Times New Roman" w:hAnsi="Times New Roman" w:cs="Times New Roman"/>
          <w:sz w:val="24"/>
          <w:szCs w:val="24"/>
        </w:rPr>
        <w:t>modiﬁer</w:t>
      </w:r>
      <w:proofErr w:type="spellEnd"/>
      <w:r w:rsidRPr="00D40C4B">
        <w:rPr>
          <w:rFonts w:ascii="Times New Roman" w:hAnsi="Times New Roman" w:cs="Times New Roman"/>
          <w:sz w:val="24"/>
          <w:szCs w:val="24"/>
        </w:rPr>
        <w:t xml:space="preserve"> must be used with the anesthesia service provided if MAC is delivered. This </w:t>
      </w:r>
      <w:proofErr w:type="spellStart"/>
      <w:r w:rsidRPr="00D40C4B">
        <w:rPr>
          <w:rFonts w:ascii="Times New Roman" w:hAnsi="Times New Roman" w:cs="Times New Roman"/>
          <w:sz w:val="24"/>
          <w:szCs w:val="24"/>
        </w:rPr>
        <w:t>modiﬁer</w:t>
      </w:r>
      <w:proofErr w:type="spellEnd"/>
      <w:r w:rsidRPr="00D40C4B">
        <w:rPr>
          <w:rFonts w:ascii="Times New Roman" w:hAnsi="Times New Roman" w:cs="Times New Roman"/>
          <w:sz w:val="24"/>
          <w:szCs w:val="24"/>
        </w:rPr>
        <w:t xml:space="preserve"> will follow the </w:t>
      </w:r>
      <w:proofErr w:type="spellStart"/>
      <w:r w:rsidRPr="00D40C4B">
        <w:rPr>
          <w:rFonts w:ascii="Times New Roman" w:hAnsi="Times New Roman" w:cs="Times New Roman"/>
          <w:sz w:val="24"/>
          <w:szCs w:val="24"/>
        </w:rPr>
        <w:t>modiﬁer</w:t>
      </w:r>
      <w:proofErr w:type="spellEnd"/>
      <w:r w:rsidRPr="00D40C4B">
        <w:rPr>
          <w:rFonts w:ascii="Times New Roman" w:hAnsi="Times New Roman" w:cs="Times New Roman"/>
          <w:sz w:val="24"/>
          <w:szCs w:val="24"/>
        </w:rPr>
        <w:t xml:space="preserve"> that indicates who provided the service (AA QS HCPCS </w:t>
      </w:r>
      <w:proofErr w:type="spellStart"/>
      <w:r w:rsidRPr="00D40C4B">
        <w:rPr>
          <w:rFonts w:ascii="Times New Roman" w:hAnsi="Times New Roman" w:cs="Times New Roman"/>
          <w:sz w:val="24"/>
          <w:szCs w:val="24"/>
        </w:rPr>
        <w:t>modiﬁers</w:t>
      </w:r>
      <w:proofErr w:type="spellEnd"/>
      <w:r w:rsidRPr="00D40C4B">
        <w:rPr>
          <w:rFonts w:ascii="Times New Roman" w:hAnsi="Times New Roman" w:cs="Times New Roman"/>
          <w:sz w:val="24"/>
          <w:szCs w:val="24"/>
        </w:rPr>
        <w:t xml:space="preserve">). </w:t>
      </w:r>
    </w:p>
    <w:p w:rsidR="00D40C4B" w:rsidRPr="0048674A" w:rsidRDefault="00D40C4B" w:rsidP="00D40C4B">
      <w:pPr>
        <w:rPr>
          <w:rFonts w:ascii="Times New Roman" w:hAnsi="Times New Roman" w:cs="Times New Roman"/>
          <w:sz w:val="24"/>
          <w:szCs w:val="24"/>
        </w:rPr>
      </w:pPr>
    </w:p>
    <w:sectPr w:rsidR="00D40C4B" w:rsidRPr="0048674A" w:rsidSect="0082722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EC4" w:rsidRDefault="00A93EC4" w:rsidP="001E04CE">
      <w:pPr>
        <w:spacing w:after="0" w:line="240" w:lineRule="auto"/>
      </w:pPr>
      <w:r>
        <w:separator/>
      </w:r>
    </w:p>
  </w:endnote>
  <w:endnote w:type="continuationSeparator" w:id="0">
    <w:p w:rsidR="00A93EC4" w:rsidRDefault="00A93EC4" w:rsidP="001E0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708813"/>
      <w:docPartObj>
        <w:docPartGallery w:val="Page Numbers (Bottom of Page)"/>
        <w:docPartUnique/>
      </w:docPartObj>
    </w:sdtPr>
    <w:sdtContent>
      <w:sdt>
        <w:sdtPr>
          <w:id w:val="565050477"/>
          <w:docPartObj>
            <w:docPartGallery w:val="Page Numbers (Top of Page)"/>
            <w:docPartUnique/>
          </w:docPartObj>
        </w:sdtPr>
        <w:sdtContent>
          <w:p w:rsidR="001E04CE" w:rsidRDefault="001E04C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sdtContent>
      </w:sdt>
    </w:sdtContent>
  </w:sdt>
  <w:p w:rsidR="001E04CE" w:rsidRDefault="001E04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EC4" w:rsidRDefault="00A93EC4" w:rsidP="001E04CE">
      <w:pPr>
        <w:spacing w:after="0" w:line="240" w:lineRule="auto"/>
      </w:pPr>
      <w:r>
        <w:separator/>
      </w:r>
    </w:p>
  </w:footnote>
  <w:footnote w:type="continuationSeparator" w:id="0">
    <w:p w:rsidR="00A93EC4" w:rsidRDefault="00A93EC4" w:rsidP="001E04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94840"/>
    <w:multiLevelType w:val="hybridMultilevel"/>
    <w:tmpl w:val="152C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B0504"/>
    <w:rsid w:val="00133CB5"/>
    <w:rsid w:val="001E04CE"/>
    <w:rsid w:val="001E0AB0"/>
    <w:rsid w:val="002C7FB9"/>
    <w:rsid w:val="003B0F05"/>
    <w:rsid w:val="003D1812"/>
    <w:rsid w:val="00431573"/>
    <w:rsid w:val="004815A2"/>
    <w:rsid w:val="0048674A"/>
    <w:rsid w:val="004D64F5"/>
    <w:rsid w:val="00583EAF"/>
    <w:rsid w:val="00607F24"/>
    <w:rsid w:val="006210FB"/>
    <w:rsid w:val="006453D8"/>
    <w:rsid w:val="00827223"/>
    <w:rsid w:val="00832CA9"/>
    <w:rsid w:val="008B2BF2"/>
    <w:rsid w:val="00A93EC4"/>
    <w:rsid w:val="00D40C4B"/>
    <w:rsid w:val="00DD7DAB"/>
    <w:rsid w:val="00E25418"/>
    <w:rsid w:val="00EB0504"/>
    <w:rsid w:val="00EC3C0A"/>
    <w:rsid w:val="00EE4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F5"/>
    <w:pPr>
      <w:ind w:left="720"/>
      <w:contextualSpacing/>
    </w:pPr>
  </w:style>
  <w:style w:type="paragraph" w:styleId="Header">
    <w:name w:val="header"/>
    <w:basedOn w:val="Normal"/>
    <w:link w:val="HeaderChar"/>
    <w:uiPriority w:val="99"/>
    <w:semiHidden/>
    <w:unhideWhenUsed/>
    <w:rsid w:val="001E04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4CE"/>
  </w:style>
  <w:style w:type="paragraph" w:styleId="Footer">
    <w:name w:val="footer"/>
    <w:basedOn w:val="Normal"/>
    <w:link w:val="FooterChar"/>
    <w:uiPriority w:val="99"/>
    <w:unhideWhenUsed/>
    <w:rsid w:val="001E0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4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Sumantabag</dc:creator>
  <cp:lastModifiedBy>Sumantabag</cp:lastModifiedBy>
  <cp:revision>13</cp:revision>
  <dcterms:created xsi:type="dcterms:W3CDTF">2016-09-03T14:20:00Z</dcterms:created>
  <dcterms:modified xsi:type="dcterms:W3CDTF">2016-09-10T15:34:00Z</dcterms:modified>
</cp:coreProperties>
</file>