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B3A6B"/>
          <w:sz w:val="32"/>
          <w:szCs w:val="32"/>
        </w:rPr>
        <w:t xml:space="preserve">KB010 — FusionAIx Office WiFi Troubleshooting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b/>
                <w:bCs/>
                <w:color w:val="1B3A6B"/>
                <w:sz w:val="20"/>
                <w:szCs w:val="20"/>
              </w:rPr>
              <w:t xml:space="preserve">Article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KB010</w:t>
            </w:r>
          </w:p>
        </w:tc>
      </w:tr>
      <w:tr>
        <w:tc>
          <w:tcPr>
            <w:tcW w:type="dxa" w:w="28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b/>
                <w:bCs/>
                <w:color w:val="1B3A6B"/>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Network</w:t>
            </w:r>
          </w:p>
        </w:tc>
      </w:tr>
      <w:tr>
        <w:tc>
          <w:tcPr>
            <w:tcW w:type="dxa" w:w="28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b/>
                <w:bCs/>
                <w:color w:val="1B3A6B"/>
                <w:sz w:val="20"/>
                <w:szCs w:val="20"/>
              </w:rPr>
              <w:t xml:space="preserve">Last Updated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b/>
                <w:bCs/>
                <w:color w:val="1B3A6B"/>
                <w:sz w:val="20"/>
                <w:szCs w:val="20"/>
              </w:rPr>
              <w:t xml:space="preserve">Applies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FusionAIx employees working from office</w:t>
            </w:r>
          </w:p>
        </w:tc>
      </w:tr>
      <w:tr>
        <w:tc>
          <w:tcPr>
            <w:tcW w:type="dxa" w:w="28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b/>
                <w:bCs/>
                <w:color w:val="1B3A6B"/>
                <w:sz w:val="20"/>
                <w:szCs w:val="20"/>
              </w:rPr>
              <w:t xml:space="preserve">IT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it@fusionaix.com</w:t>
            </w:r>
          </w:p>
        </w:tc>
      </w:tr>
    </w:tbl>
    <w:p>
      <w:pPr>
        <w:spacing w:after="60" w:before="60"/>
      </w:pPr>
      <w:r>
        <w:t xml:space="preserve"/>
      </w:r>
    </w:p>
    <w:p>
      <w:pPr>
        <w:pStyle w:val="Heading2"/>
      </w:pPr>
      <w:r>
        <w:rPr>
          <w:rFonts w:ascii="Arial" w:cs="Arial" w:eastAsia="Arial" w:hAnsi="Arial"/>
          <w:b/>
          <w:bCs/>
          <w:color w:val="0078D4"/>
          <w:sz w:val="26"/>
          <w:szCs w:val="26"/>
        </w:rPr>
        <w:t xml:space="preserve">FusionAIx Office WiFi Overview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8D4" w:sz="2"/>
              <w:left w:val="single" w:color="0078D4" w:sz="8"/>
              <w:bottom w:val="single" w:color="0078D4" w:sz="2"/>
              <w:right w:val="single" w:color="0078D4" w:sz="2"/>
            </w:tcBorders>
            <w:shd w:fill="E6F2FF" w:val="clear"/>
            <w:tcMar>
              <w:top w:type="dxa" w:w="100"/>
              <w:left w:type="dxa" w:w="160"/>
              <w:bottom w:type="dxa" w:w="100"/>
              <w:right w:type="dxa" w:w="160"/>
            </w:tcMar>
          </w:tcPr>
          <w:p>
            <w:r>
              <w:rPr>
                <w:rFonts w:ascii="Arial" w:cs="Arial" w:eastAsia="Arial" w:hAnsi="Arial"/>
                <w:b/>
                <w:bCs/>
                <w:color w:val="0078D4"/>
                <w:sz w:val="22"/>
                <w:szCs w:val="22"/>
              </w:rPr>
              <w:t xml:space="preserve">WiFi Networks Available at FusionAIx Office</w:t>
            </w:r>
          </w:p>
          <w:p>
            <w:pPr>
              <w:spacing w:before="60"/>
            </w:pPr>
            <w:r>
              <w:rPr>
                <w:rFonts w:ascii="Arial" w:cs="Arial" w:eastAsia="Arial" w:hAnsi="Arial"/>
                <w:color w:val="333333"/>
                <w:sz w:val="22"/>
                <w:szCs w:val="22"/>
              </w:rPr>
              <w:t xml:space="preserve">FusionAIx office has two WiFi networks: (1) FusionAIx — the primary corporate network for all employees. Access requires credentials shared by IT during onboarding. (2) FusionAIx-Guest — a separate network for visitors and guests. This network has restricted access and cannot be used for internal tools such as Pega Lab, Azure DevOps, or SharePoint.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2"/>
              <w:left w:val="single" w:color="854F0B" w:sz="8"/>
              <w:bottom w:val="single" w:color="854F0B" w:sz="2"/>
              <w:right w:val="single" w:color="854F0B" w:sz="2"/>
            </w:tcBorders>
            <w:shd w:fill="FAEEDA" w:val="clear"/>
            <w:tcMar>
              <w:top w:type="dxa" w:w="100"/>
              <w:left w:type="dxa" w:w="160"/>
              <w:bottom w:type="dxa" w:w="100"/>
              <w:right w:type="dxa" w:w="160"/>
            </w:tcMar>
          </w:tcPr>
          <w:p>
            <w:r>
              <w:rPr>
                <w:rFonts w:ascii="Arial" w:cs="Arial" w:eastAsia="Arial" w:hAnsi="Arial"/>
                <w:b/>
                <w:bCs/>
                <w:color w:val="854F0B"/>
                <w:sz w:val="22"/>
                <w:szCs w:val="22"/>
              </w:rPr>
              <w:t xml:space="preserve">How to Get WiFi Credentials</w:t>
            </w:r>
          </w:p>
          <w:p>
            <w:pPr>
              <w:spacing w:before="60"/>
            </w:pPr>
            <w:r>
              <w:rPr>
                <w:rFonts w:ascii="Arial" w:cs="Arial" w:eastAsia="Arial" w:hAnsi="Arial"/>
                <w:color w:val="333333"/>
                <w:sz w:val="22"/>
                <w:szCs w:val="22"/>
              </w:rPr>
              <w:t xml:space="preserve">WiFi credentials for FusionAIx are shared by the IT team on your first day during the onboarding session. If you have not received them, contact IT at it@fusionaix.com or raise a ticket through fxServexa. Credentials are never shared via WhatsApp, Teams chat, or email for security reasons — IT will share them in person or through a secure channel.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2"/>
              <w:left w:val="single" w:color="993C1D" w:sz="8"/>
              <w:bottom w:val="single" w:color="993C1D" w:sz="2"/>
              <w:right w:val="single" w:color="993C1D" w:sz="2"/>
            </w:tcBorders>
            <w:shd w:fill="FAECE7" w:val="clear"/>
            <w:tcMar>
              <w:top w:type="dxa" w:w="100"/>
              <w:left w:type="dxa" w:w="160"/>
              <w:bottom w:type="dxa" w:w="100"/>
              <w:right w:type="dxa" w:w="160"/>
            </w:tcMar>
          </w:tcPr>
          <w:p>
            <w:r>
              <w:rPr>
                <w:rFonts w:ascii="Arial" w:cs="Arial" w:eastAsia="Arial" w:hAnsi="Arial"/>
                <w:b/>
                <w:bCs/>
                <w:color w:val="993C1D"/>
                <w:sz w:val="22"/>
                <w:szCs w:val="22"/>
              </w:rPr>
              <w:t xml:space="preserve">Important Security Note</w:t>
            </w:r>
          </w:p>
          <w:p>
            <w:pPr>
              <w:spacing w:before="60"/>
            </w:pPr>
            <w:r>
              <w:rPr>
                <w:rFonts w:ascii="Arial" w:cs="Arial" w:eastAsia="Arial" w:hAnsi="Arial"/>
                <w:color w:val="333333"/>
                <w:sz w:val="22"/>
                <w:szCs w:val="22"/>
              </w:rPr>
              <w:t xml:space="preserve">FusionAIx WiFi uses MAC address filtering as an additional security layer. New devices must be registered with IT before they can connect. If you are connecting a new laptop, mobile, or any other device for the first time, IT needs to register your device MAC address before connection will succeed.</w:t>
            </w:r>
          </w:p>
        </w:tc>
      </w:tr>
    </w:tbl>
    <w:p>
      <w:pPr>
        <w:spacing w:after="60" w:before="60"/>
      </w:pPr>
      <w:r>
        <w:t xml:space="preserve"/>
      </w:r>
    </w:p>
    <w:p>
      <w:pPr>
        <w:pStyle w:val="Heading2"/>
      </w:pPr>
      <w:r>
        <w:rPr>
          <w:rFonts w:ascii="Arial" w:cs="Arial" w:eastAsia="Arial" w:hAnsi="Arial"/>
          <w:b/>
          <w:bCs/>
          <w:color w:val="0078D4"/>
          <w:sz w:val="26"/>
          <w:szCs w:val="26"/>
        </w:rPr>
        <w:t xml:space="preserve">Common WiFi Issues and Diagnostic Questions</w:t>
      </w:r>
    </w:p>
    <w:p>
      <w:pPr>
        <w:spacing w:after="60" w:before="60"/>
      </w:pPr>
      <w:r>
        <w:t xml:space="preserve"/>
      </w:r>
    </w:p>
    <w:p>
      <w:pPr>
        <w:pStyle w:val="Heading3"/>
      </w:pPr>
      <w:r>
        <w:rPr>
          <w:rFonts w:ascii="Arial" w:cs="Arial" w:eastAsia="Arial" w:hAnsi="Arial"/>
          <w:b/>
          <w:bCs/>
          <w:color w:val="0F6E56"/>
          <w:sz w:val="24"/>
          <w:szCs w:val="24"/>
        </w:rPr>
        <w:t xml:space="preserve">Issue 1 — Cannot Connect to FusionAIx WiFi</w:t>
      </w:r>
    </w:p>
    <w:p>
      <w:pPr>
        <w:spacing w:after="60" w:before="60"/>
      </w:pPr>
      <w:r>
        <w:t xml:space="preserve"/>
      </w:r>
    </w:p>
    <w:p>
      <w:pPr>
        <w:spacing w:after="80" w:before="80"/>
      </w:pPr>
      <w:r>
        <w:rPr>
          <w:rFonts w:ascii="Arial" w:cs="Arial" w:eastAsia="Arial" w:hAnsi="Arial"/>
          <w:sz w:val="22"/>
          <w:szCs w:val="22"/>
        </w:rPr>
        <w:t xml:space="preserve">The diagnostic agent should ask the following questions to identify the root cause before suggesting solutions: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c>
          <w:tcPr>
            <w:tcW w:type="dxa" w:w="400"/>
            <w:tcBorders>
              <w:top w:val="single" w:color="0078D4" w:sz="1"/>
              <w:left w:val="single" w:color="0078D4" w:sz="1"/>
              <w:bottom w:val="single" w:color="0078D4" w:sz="1"/>
              <w:right w:val="single" w:color="0078D4"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0078D4" w:sz="1"/>
              <w:left w:val="single" w:color="0078D4" w:sz="1"/>
              <w:bottom w:val="single" w:color="0078D4" w:sz="1"/>
              <w:right w:val="single" w:color="0078D4"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Diagnostic Question to Ask</w:t>
            </w:r>
          </w:p>
        </w:tc>
        <w:tc>
          <w:tcPr>
            <w:tcW w:type="dxa" w:w="5160"/>
            <w:tcBorders>
              <w:top w:val="single" w:color="0078D4" w:sz="1"/>
              <w:left w:val="single" w:color="0078D4" w:sz="1"/>
              <w:bottom w:val="single" w:color="0078D4" w:sz="1"/>
              <w:right w:val="single" w:color="0078D4"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This Question Matters</w:t>
            </w:r>
          </w:p>
        </w:tc>
      </w:tr>
      <w:tr>
        <w:tc>
          <w:tcPr>
            <w:tcW w:type="dxa" w:w="4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b/>
                <w:bCs/>
                <w:color w:val="0078D4"/>
                <w:sz w:val="20"/>
                <w:szCs w:val="20"/>
              </w:rPr>
              <w:t xml:space="preserve">Q1</w:t>
            </w:r>
          </w:p>
        </w:tc>
        <w:tc>
          <w:tcPr>
            <w:tcW w:type="dxa" w:w="38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sz w:val="20"/>
                <w:szCs w:val="20"/>
              </w:rPr>
              <w:t xml:space="preserve">Are you able to see FusionAIx in the list of available WiFi networks?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If network is not visible at all it is different from being visible but unable to connect — helps narrow down the issue immediately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8D4"/>
                <w:sz w:val="20"/>
                <w:szCs w:val="20"/>
              </w:rPr>
              <w:t xml:space="preserve">Q2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this the first time you are connecting this device to FusionAIx WiFi?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New devices require MAC address registration with IT before connection is possible — this is the most common cause for new employees or new devices</w:t>
            </w:r>
          </w:p>
        </w:tc>
      </w:tr>
      <w:tr>
        <w:tc>
          <w:tcPr>
            <w:tcW w:type="dxa" w:w="4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b/>
                <w:bCs/>
                <w:color w:val="0078D4"/>
                <w:sz w:val="20"/>
                <w:szCs w:val="20"/>
              </w:rPr>
              <w:t xml:space="preserve">Q3</w:t>
            </w:r>
          </w:p>
        </w:tc>
        <w:tc>
          <w:tcPr>
            <w:tcW w:type="dxa" w:w="38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sz w:val="20"/>
                <w:szCs w:val="20"/>
              </w:rPr>
              <w:t xml:space="preserve">What error message are you seeing — incorrect password, limited access, cannot connect, or authentication failed?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Different error messages point to different root causes — password issue vs MAC filtering vs network adapter issue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8D4"/>
                <w:sz w:val="20"/>
                <w:szCs w:val="20"/>
              </w:rPr>
              <w:t xml:space="preserve">Q4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 you connected to FusionAIx WiFi successfully on this device before?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If previously worked and now failing it is likely a corrupted network profile or password change — if never worked it may be MAC registration issue</w:t>
            </w:r>
          </w:p>
        </w:tc>
      </w:tr>
      <w:tr>
        <w:tc>
          <w:tcPr>
            <w:tcW w:type="dxa" w:w="4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b/>
                <w:bCs/>
                <w:color w:val="0078D4"/>
                <w:sz w:val="20"/>
                <w:szCs w:val="20"/>
              </w:rPr>
              <w:t xml:space="preserve">Q5</w:t>
            </w:r>
          </w:p>
        </w:tc>
        <w:tc>
          <w:tcPr>
            <w:tcW w:type="dxa" w:w="38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sz w:val="20"/>
                <w:szCs w:val="20"/>
              </w:rPr>
              <w:t xml:space="preserve">Did IT recently notify of a WiFi password change?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FusionAIx IT changes WiFi passwords periodically — if password was recently changed saved profile will fail to connect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8D4"/>
                <w:sz w:val="20"/>
                <w:szCs w:val="20"/>
              </w:rPr>
              <w:t xml:space="preserve">Q6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 other colleagues in the office also unable to connect to WiFi?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If multiple people cannot connect it is a network outage or access point issue — needs IT infrastructure investigation not individual device fix</w:t>
            </w:r>
          </w:p>
        </w:tc>
      </w:tr>
      <w:tr>
        <w:tc>
          <w:tcPr>
            <w:tcW w:type="dxa" w:w="4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b/>
                <w:bCs/>
                <w:color w:val="0078D4"/>
                <w:sz w:val="20"/>
                <w:szCs w:val="20"/>
              </w:rPr>
              <w:t xml:space="preserve">Q7</w:t>
            </w:r>
          </w:p>
        </w:tc>
        <w:tc>
          <w:tcPr>
            <w:tcW w:type="dxa" w:w="3800"/>
            <w:tcBorders>
              <w:top w:val="single" w:color="CCCCCC" w:sz="1"/>
              <w:left w:val="single" w:color="CCCCCC" w:sz="1"/>
              <w:bottom w:val="single" w:color="CCCCCC" w:sz="1"/>
              <w:right w:val="single" w:color="CCCCCC" w:sz="1"/>
            </w:tcBorders>
            <w:shd w:fill="E6F2FF" w:val="clear"/>
            <w:tcMar>
              <w:top w:type="dxa" w:w="80"/>
              <w:left w:type="dxa" w:w="120"/>
              <w:bottom w:type="dxa" w:w="80"/>
              <w:right w:type="dxa" w:w="120"/>
            </w:tcMar>
          </w:tcPr>
          <w:p>
            <w:r>
              <w:rPr>
                <w:rFonts w:ascii="Arial" w:cs="Arial" w:eastAsia="Arial" w:hAnsi="Arial"/>
                <w:sz w:val="20"/>
                <w:szCs w:val="20"/>
              </w:rPr>
              <w:t xml:space="preserve">Which operating system are you using — Windows 10, Windows 11, or Mac?</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Troubleshooting steps differ between Windows and Mac — helps agent provide correct step by step instructions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78D4"/>
                <w:sz w:val="20"/>
                <w:szCs w:val="20"/>
              </w:rPr>
              <w:t xml:space="preserve">Q8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Have you restarted your laptop since the WiFi issue started?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66666"/>
                <w:sz w:val="20"/>
                <w:szCs w:val="20"/>
              </w:rPr>
              <w:t xml:space="preserve">Many WiFi issues are resolved by a simple restart — important to confirm this basic step before suggesting complex solutions</w:t>
            </w:r>
          </w:p>
        </w:tc>
      </w:tr>
    </w:tbl>
    <w:p>
      <w:pPr>
        <w:spacing w:after="60" w:before="60"/>
      </w:pPr>
      <w:r>
        <w:t xml:space="preserve"/>
      </w:r>
    </w:p>
    <w:p>
      <w:pPr>
        <w:pStyle w:val="Heading3"/>
      </w:pPr>
      <w:r>
        <w:rPr>
          <w:rFonts w:ascii="Arial" w:cs="Arial" w:eastAsia="Arial" w:hAnsi="Arial"/>
          <w:b/>
          <w:bCs/>
          <w:color w:val="0F6E56"/>
          <w:sz w:val="24"/>
          <w:szCs w:val="24"/>
        </w:rPr>
        <w:t xml:space="preserve">Suggested Resolutions Based on Diagnostic Answers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78D4" w:sz="1"/>
              <w:left w:val="single" w:color="0078D4" w:sz="1"/>
              <w:bottom w:val="single" w:color="0078D4" w:sz="1"/>
              <w:right w:val="single" w:color="0078D4"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160"/>
            <w:tcBorders>
              <w:top w:val="single" w:color="0078D4" w:sz="1"/>
              <w:left w:val="single" w:color="0078D4" w:sz="1"/>
              <w:bottom w:val="single" w:color="0078D4" w:sz="1"/>
              <w:right w:val="single" w:color="0078D4"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Suggested Resolution</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Network not visible in WiFi list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Restart your laptop WiFi adapter: Go to Settings &gt; Network &gt; WiFi, turn WiFi off, wait 10 seconds, turn back on. If still not visible restart your laptop completely. If FusionAIx still not showing contact IT as the access point in your area may need attention.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First time connecting new device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device MAC address needs to be registered by IT before connection is possible. Raise a ticket through fxServexa with your device model, operating system, and MAC address. IT will register your device within 2 hours during office hours.</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Error: Incorrect password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may be using old credentials. Contact IT at it@fusionaix.com to confirm if the WiFi password was recently changed. Do not attempt more than 3 times with incorrect password as it may trigger a temporary block.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Error: Limited access or no internet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Forget the network and reconnect. Windows: Settings &gt; WiFi &gt; Manage known networks &gt; FusionAIx &gt; Forget. Then reconnect with your credentials. If still getting limited access your MAC address may have been removed — contact IT.</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Error: Authentication failed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usually means MAC address filtering is blocking your device. Contact IT with your device MAC address for registration. How to find MAC address on Windows: Open Command Prompt and type ipconfig /all, look for Physical Address under WiFi adapter.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Previously worked but now failing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Forget the saved WiFi network and reconnect fresh. If that does not work flush DNS by opening Command Prompt as administrator and running ipconfig /flushdns, then try reconnecting. If still failing contact IT.</w:t>
            </w:r>
          </w:p>
        </w:tc>
      </w:tr>
      <w:tr>
        <w:tc>
          <w:tcPr>
            <w:tcW w:type="dxa" w:w="3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Multiple colleagues affected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is a network outage or access point issue. Do not try individual device fixes. Contact IT immediately at it@fusionaix.com or call the IT helpdesk. Use FusionAIx-Guest WiFi as a temporary workaround for internet access while IT resolves the outage.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6E56"/>
                <w:sz w:val="20"/>
                <w:szCs w:val="20"/>
              </w:rPr>
              <w:t xml:space="preserve">Never received WiFi credentials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 credentials are shared during onboarding. If you did not receive them contact IT at it@fusionaix.com with your employee ID and joining date. IT will share credentials securely within 1 working hour.</w:t>
            </w:r>
          </w:p>
        </w:tc>
      </w:tr>
    </w:tbl>
    <w:p>
      <w:pPr>
        <w:spacing w:after="60" w:before="60"/>
      </w:pPr>
      <w:r>
        <w:t xml:space="preserve"/>
      </w:r>
    </w:p>
    <w:p>
      <w:pPr>
        <w:pStyle w:val="Heading2"/>
      </w:pPr>
      <w:r>
        <w:rPr>
          <w:rFonts w:ascii="Arial" w:cs="Arial" w:eastAsia="Arial" w:hAnsi="Arial"/>
          <w:b/>
          <w:bCs/>
          <w:color w:val="0078D4"/>
          <w:sz w:val="26"/>
          <w:szCs w:val="26"/>
        </w:rPr>
        <w:t xml:space="preserve">How to Find Your Device MAC Address</w:t>
      </w:r>
    </w:p>
    <w:p>
      <w:pPr>
        <w:spacing w:after="60" w:before="60"/>
      </w:pPr>
      <w:r>
        <w:t xml:space="preserve"/>
      </w:r>
    </w:p>
    <w:p>
      <w:pPr>
        <w:pStyle w:val="Heading3"/>
      </w:pPr>
      <w:r>
        <w:rPr>
          <w:rFonts w:ascii="Arial" w:cs="Arial" w:eastAsia="Arial" w:hAnsi="Arial"/>
          <w:b/>
          <w:bCs/>
          <w:color w:val="0F6E56"/>
          <w:sz w:val="24"/>
          <w:szCs w:val="24"/>
        </w:rPr>
        <w:t xml:space="preserve">Windows</w:t>
      </w:r>
    </w:p>
    <w:p>
      <w:pPr>
        <w:pStyle w:val="ListParagraph"/>
        <w:numPr>
          <w:ilvl w:val="0"/>
          <w:numId w:val="2"/>
        </w:numPr>
        <w:spacing w:after="60" w:before="60"/>
      </w:pPr>
      <w:r>
        <w:rPr>
          <w:rFonts w:ascii="Arial" w:cs="Arial" w:eastAsia="Arial" w:hAnsi="Arial"/>
          <w:sz w:val="22"/>
          <w:szCs w:val="22"/>
        </w:rPr>
        <w:t xml:space="preserve">Press Windows key + R to open the Run dialog</w:t>
      </w:r>
    </w:p>
    <w:p>
      <w:pPr>
        <w:pStyle w:val="ListParagraph"/>
        <w:numPr>
          <w:ilvl w:val="0"/>
          <w:numId w:val="2"/>
        </w:numPr>
        <w:spacing w:after="60" w:before="60"/>
      </w:pPr>
      <w:r>
        <w:rPr>
          <w:rFonts w:ascii="Arial" w:cs="Arial" w:eastAsia="Arial" w:hAnsi="Arial"/>
          <w:sz w:val="22"/>
          <w:szCs w:val="22"/>
        </w:rPr>
        <w:t xml:space="preserve">Type cmd and press Enter to open Command Prompt</w:t>
      </w:r>
    </w:p>
    <w:p>
      <w:pPr>
        <w:pStyle w:val="ListParagraph"/>
        <w:numPr>
          <w:ilvl w:val="0"/>
          <w:numId w:val="2"/>
        </w:numPr>
        <w:spacing w:after="60" w:before="60"/>
      </w:pPr>
      <w:r>
        <w:rPr>
          <w:rFonts w:ascii="Arial" w:cs="Arial" w:eastAsia="Arial" w:hAnsi="Arial"/>
          <w:sz w:val="22"/>
          <w:szCs w:val="22"/>
        </w:rPr>
        <w:t xml:space="preserve">Type ipconfig /all and press Enter</w:t>
      </w:r>
    </w:p>
    <w:p>
      <w:pPr>
        <w:pStyle w:val="ListParagraph"/>
        <w:numPr>
          <w:ilvl w:val="0"/>
          <w:numId w:val="2"/>
        </w:numPr>
        <w:spacing w:after="60" w:before="60"/>
      </w:pPr>
      <w:r>
        <w:rPr>
          <w:rFonts w:ascii="Arial" w:cs="Arial" w:eastAsia="Arial" w:hAnsi="Arial"/>
          <w:sz w:val="22"/>
          <w:szCs w:val="22"/>
        </w:rPr>
        <w:t xml:space="preserve">Look for the WiFi adapter section</w:t>
      </w:r>
    </w:p>
    <w:p>
      <w:pPr>
        <w:pStyle w:val="ListParagraph"/>
        <w:numPr>
          <w:ilvl w:val="0"/>
          <w:numId w:val="2"/>
        </w:numPr>
        <w:spacing w:after="60" w:before="60"/>
      </w:pPr>
      <w:r>
        <w:rPr>
          <w:rFonts w:ascii="Arial" w:cs="Arial" w:eastAsia="Arial" w:hAnsi="Arial"/>
          <w:sz w:val="22"/>
          <w:szCs w:val="22"/>
        </w:rPr>
        <w:t xml:space="preserve">Note the Physical Address — this is your MAC address</w:t>
      </w:r>
    </w:p>
    <w:p>
      <w:pPr>
        <w:pStyle w:val="ListParagraph"/>
        <w:numPr>
          <w:ilvl w:val="0"/>
          <w:numId w:val="2"/>
        </w:numPr>
        <w:spacing w:after="60" w:before="60"/>
      </w:pPr>
      <w:r>
        <w:rPr>
          <w:rFonts w:ascii="Arial" w:cs="Arial" w:eastAsia="Arial" w:hAnsi="Arial"/>
          <w:sz w:val="22"/>
          <w:szCs w:val="22"/>
        </w:rPr>
        <w:t xml:space="preserve">Example format: A1-B2-C3-D4-E5-F6</w:t>
      </w:r>
    </w:p>
    <w:p>
      <w:pPr>
        <w:spacing w:after="60" w:before="60"/>
      </w:pPr>
      <w:r>
        <w:t xml:space="preserve"/>
      </w:r>
    </w:p>
    <w:p>
      <w:pPr>
        <w:pStyle w:val="Heading3"/>
      </w:pPr>
      <w:r>
        <w:rPr>
          <w:rFonts w:ascii="Arial" w:cs="Arial" w:eastAsia="Arial" w:hAnsi="Arial"/>
          <w:b/>
          <w:bCs/>
          <w:color w:val="0F6E56"/>
          <w:sz w:val="24"/>
          <w:szCs w:val="24"/>
        </w:rPr>
        <w:t xml:space="preserve">Mac</w:t>
      </w:r>
    </w:p>
    <w:p>
      <w:pPr>
        <w:pStyle w:val="ListParagraph"/>
        <w:numPr>
          <w:ilvl w:val="0"/>
          <w:numId w:val="3"/>
        </w:numPr>
        <w:spacing w:after="60" w:before="60"/>
      </w:pPr>
      <w:r>
        <w:rPr>
          <w:rFonts w:ascii="Arial" w:cs="Arial" w:eastAsia="Arial" w:hAnsi="Arial"/>
          <w:sz w:val="22"/>
          <w:szCs w:val="22"/>
        </w:rPr>
        <w:t xml:space="preserve">Click the Apple menu and go to System Settings</w:t>
      </w:r>
    </w:p>
    <w:p>
      <w:pPr>
        <w:pStyle w:val="ListParagraph"/>
        <w:numPr>
          <w:ilvl w:val="0"/>
          <w:numId w:val="3"/>
        </w:numPr>
        <w:spacing w:after="60" w:before="60"/>
      </w:pPr>
      <w:r>
        <w:rPr>
          <w:rFonts w:ascii="Arial" w:cs="Arial" w:eastAsia="Arial" w:hAnsi="Arial"/>
          <w:sz w:val="22"/>
          <w:szCs w:val="22"/>
        </w:rPr>
        <w:t xml:space="preserve">Click Network and select WiFi</w:t>
      </w:r>
    </w:p>
    <w:p>
      <w:pPr>
        <w:pStyle w:val="ListParagraph"/>
        <w:numPr>
          <w:ilvl w:val="0"/>
          <w:numId w:val="3"/>
        </w:numPr>
        <w:spacing w:after="60" w:before="60"/>
      </w:pPr>
      <w:r>
        <w:rPr>
          <w:rFonts w:ascii="Arial" w:cs="Arial" w:eastAsia="Arial" w:hAnsi="Arial"/>
          <w:sz w:val="22"/>
          <w:szCs w:val="22"/>
        </w:rPr>
        <w:t xml:space="preserve">Click Details next to your WiFi connection</w:t>
      </w:r>
    </w:p>
    <w:p>
      <w:pPr>
        <w:pStyle w:val="ListParagraph"/>
        <w:numPr>
          <w:ilvl w:val="0"/>
          <w:numId w:val="3"/>
        </w:numPr>
        <w:spacing w:after="60" w:before="60"/>
      </w:pPr>
      <w:r>
        <w:rPr>
          <w:rFonts w:ascii="Arial" w:cs="Arial" w:eastAsia="Arial" w:hAnsi="Arial"/>
          <w:sz w:val="22"/>
          <w:szCs w:val="22"/>
        </w:rPr>
        <w:t xml:space="preserve">Your MAC address is shown as Hardware Address</w:t>
      </w:r>
    </w:p>
    <w:p>
      <w:pPr>
        <w:spacing w:after="60" w:before="60"/>
      </w:pPr>
      <w:r>
        <w:t xml:space="preserve"/>
      </w:r>
    </w:p>
    <w:p>
      <w:pPr>
        <w:pStyle w:val="Heading3"/>
      </w:pPr>
      <w:r>
        <w:rPr>
          <w:rFonts w:ascii="Arial" w:cs="Arial" w:eastAsia="Arial" w:hAnsi="Arial"/>
          <w:b/>
          <w:bCs/>
          <w:color w:val="0F6E56"/>
          <w:sz w:val="24"/>
          <w:szCs w:val="24"/>
        </w:rPr>
        <w:t xml:space="preserve">Mobile Device</w:t>
      </w:r>
    </w:p>
    <w:p>
      <w:pPr>
        <w:pStyle w:val="ListParagraph"/>
        <w:numPr>
          <w:ilvl w:val="0"/>
          <w:numId w:val="4"/>
        </w:numPr>
        <w:spacing w:after="60" w:before="60"/>
      </w:pPr>
      <w:r>
        <w:rPr>
          <w:rFonts w:ascii="Arial" w:cs="Arial" w:eastAsia="Arial" w:hAnsi="Arial"/>
          <w:sz w:val="22"/>
          <w:szCs w:val="22"/>
        </w:rPr>
        <w:t xml:space="preserve">Go to Settings &gt; About Phone or About Device</w:t>
      </w:r>
    </w:p>
    <w:p>
      <w:pPr>
        <w:pStyle w:val="ListParagraph"/>
        <w:numPr>
          <w:ilvl w:val="0"/>
          <w:numId w:val="4"/>
        </w:numPr>
        <w:spacing w:after="60" w:before="60"/>
      </w:pPr>
      <w:r>
        <w:rPr>
          <w:rFonts w:ascii="Arial" w:cs="Arial" w:eastAsia="Arial" w:hAnsi="Arial"/>
          <w:sz w:val="22"/>
          <w:szCs w:val="22"/>
        </w:rPr>
        <w:t xml:space="preserve">Look for WiFi MAC Address or Hardware Address</w:t>
      </w:r>
    </w:p>
    <w:p>
      <w:pPr>
        <w:spacing w:after="60" w:before="60"/>
      </w:pPr>
      <w:r>
        <w:t xml:space="preserve"/>
      </w:r>
    </w:p>
    <w:p>
      <w:pPr>
        <w:pStyle w:val="Heading2"/>
      </w:pPr>
      <w:r>
        <w:rPr>
          <w:rFonts w:ascii="Arial" w:cs="Arial" w:eastAsia="Arial" w:hAnsi="Arial"/>
          <w:b/>
          <w:bCs/>
          <w:color w:val="0078D4"/>
          <w:sz w:val="26"/>
          <w:szCs w:val="26"/>
        </w:rPr>
        <w:t xml:space="preserve">FusionAIx Guest WiFi</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8"/>
              <w:bottom w:val="single" w:color="0F6E56" w:sz="2"/>
              <w:right w:val="single" w:color="0F6E56" w:sz="2"/>
            </w:tcBorders>
            <w:shd w:fill="E1F5EE" w:val="clear"/>
            <w:tcMar>
              <w:top w:type="dxa" w:w="100"/>
              <w:left w:type="dxa" w:w="160"/>
              <w:bottom w:type="dxa" w:w="100"/>
              <w:right w:type="dxa" w:w="160"/>
            </w:tcMar>
          </w:tcPr>
          <w:p>
            <w:r>
              <w:rPr>
                <w:rFonts w:ascii="Arial" w:cs="Arial" w:eastAsia="Arial" w:hAnsi="Arial"/>
                <w:b/>
                <w:bCs/>
                <w:color w:val="0F6E56"/>
                <w:sz w:val="22"/>
                <w:szCs w:val="22"/>
              </w:rPr>
              <w:t xml:space="preserve">When to Use Guest WiFi</w:t>
            </w:r>
          </w:p>
          <w:p>
            <w:pPr>
              <w:spacing w:before="60"/>
            </w:pPr>
            <w:r>
              <w:rPr>
                <w:rFonts w:ascii="Arial" w:cs="Arial" w:eastAsia="Arial" w:hAnsi="Arial"/>
                <w:color w:val="333333"/>
                <w:sz w:val="22"/>
                <w:szCs w:val="22"/>
              </w:rPr>
              <w:t xml:space="preserve">FusionAIx-Guest WiFi is available for visitors, clients, and as a temporary workaround when corporate WiFi is unavailable. Guest WiFi credentials are available at the reception desk or from any FusionAIx employee. Note: Internal tools including Pega Lab, Azure DevOps, SharePoint, and internal applications are not accessible on Guest WiFi. Use corporate WiFi for all work activities.</w:t>
            </w:r>
          </w:p>
        </w:tc>
      </w:tr>
    </w:tbl>
    <w:p>
      <w:pPr>
        <w:spacing w:after="60" w:before="60"/>
      </w:pPr>
      <w:r>
        <w:t xml:space="preserve"/>
      </w:r>
    </w:p>
    <w:p>
      <w:pPr>
        <w:pStyle w:val="Heading2"/>
      </w:pPr>
      <w:r>
        <w:rPr>
          <w:rFonts w:ascii="Arial" w:cs="Arial" w:eastAsia="Arial" w:hAnsi="Arial"/>
          <w:b/>
          <w:bCs/>
          <w:color w:val="0078D4"/>
          <w:sz w:val="26"/>
          <w:szCs w:val="26"/>
        </w:rPr>
        <w:t xml:space="preserve">WiFi Best Practices at FusionAIx</w:t>
      </w:r>
    </w:p>
    <w:p>
      <w:pPr>
        <w:spacing w:after="60" w:before="60"/>
      </w:pPr>
      <w:r>
        <w:t xml:space="preserve"/>
      </w:r>
    </w:p>
    <w:p>
      <w:pPr>
        <w:pStyle w:val="ListParagraph"/>
        <w:numPr>
          <w:ilvl w:val="0"/>
          <w:numId w:val="5"/>
        </w:numPr>
        <w:spacing w:after="60" w:before="60"/>
      </w:pPr>
      <w:r>
        <w:rPr>
          <w:rFonts w:ascii="Arial" w:cs="Arial" w:eastAsia="Arial" w:hAnsi="Arial"/>
          <w:sz w:val="22"/>
          <w:szCs w:val="22"/>
        </w:rPr>
        <w:t xml:space="preserve">Always use FusionAIx for work activities — never use Guest WiFi for accessing internal tools</w:t>
      </w:r>
    </w:p>
    <w:p>
      <w:pPr>
        <w:pStyle w:val="ListParagraph"/>
        <w:numPr>
          <w:ilvl w:val="0"/>
          <w:numId w:val="5"/>
        </w:numPr>
        <w:spacing w:after="60" w:before="60"/>
      </w:pPr>
      <w:r>
        <w:rPr>
          <w:rFonts w:ascii="Arial" w:cs="Arial" w:eastAsia="Arial" w:hAnsi="Arial"/>
          <w:sz w:val="22"/>
          <w:szCs w:val="22"/>
        </w:rPr>
        <w:t xml:space="preserve">Do not share WiFi credentials with visitors — direct them to reception for Guest WiFi access</w:t>
      </w:r>
    </w:p>
    <w:p>
      <w:pPr>
        <w:pStyle w:val="ListParagraph"/>
        <w:numPr>
          <w:ilvl w:val="0"/>
          <w:numId w:val="5"/>
        </w:numPr>
        <w:spacing w:after="60" w:before="60"/>
      </w:pPr>
      <w:r>
        <w:rPr>
          <w:rFonts w:ascii="Arial" w:cs="Arial" w:eastAsia="Arial" w:hAnsi="Arial"/>
          <w:sz w:val="22"/>
          <w:szCs w:val="22"/>
        </w:rPr>
        <w:t xml:space="preserve">Report any suspected unauthorised access to IT immediately</w:t>
      </w:r>
    </w:p>
    <w:p>
      <w:pPr>
        <w:pStyle w:val="ListParagraph"/>
        <w:numPr>
          <w:ilvl w:val="0"/>
          <w:numId w:val="5"/>
        </w:numPr>
        <w:spacing w:after="60" w:before="60"/>
      </w:pPr>
      <w:r>
        <w:rPr>
          <w:rFonts w:ascii="Arial" w:cs="Arial" w:eastAsia="Arial" w:hAnsi="Arial"/>
          <w:sz w:val="22"/>
          <w:szCs w:val="22"/>
        </w:rPr>
        <w:t xml:space="preserve">If working near a different floor or wing and WiFi is weak ask IT about access point coverage</w:t>
      </w:r>
    </w:p>
    <w:p>
      <w:pPr>
        <w:pStyle w:val="ListParagraph"/>
        <w:numPr>
          <w:ilvl w:val="0"/>
          <w:numId w:val="5"/>
        </w:numPr>
        <w:spacing w:after="60" w:before="60"/>
      </w:pPr>
      <w:r>
        <w:rPr>
          <w:rFonts w:ascii="Arial" w:cs="Arial" w:eastAsia="Arial" w:hAnsi="Arial"/>
          <w:sz w:val="22"/>
          <w:szCs w:val="22"/>
        </w:rPr>
        <w:t xml:space="preserve">New devices including personal phones and tablets must be registered by IT before connecting to FusionAIx</w:t>
      </w:r>
    </w:p>
    <w:p>
      <w:pPr>
        <w:spacing w:after="60" w:before="60"/>
      </w:pPr>
      <w:r>
        <w:t xml:space="preserve"/>
      </w:r>
    </w:p>
    <w:p>
      <w:pPr>
        <w:pStyle w:val="Heading2"/>
      </w:pPr>
      <w:r>
        <w:rPr>
          <w:rFonts w:ascii="Arial" w:cs="Arial" w:eastAsia="Arial" w:hAnsi="Arial"/>
          <w:b/>
          <w:bCs/>
          <w:color w:val="0078D4"/>
          <w:sz w:val="26"/>
          <w:szCs w:val="26"/>
        </w:rPr>
        <w:t xml:space="preserve">When to Escalate to IT</w:t>
      </w:r>
    </w:p>
    <w:p>
      <w:pPr>
        <w:spacing w:after="60" w:before="60"/>
      </w:pPr>
      <w:r>
        <w:t xml:space="preserve"/>
      </w:r>
    </w:p>
    <w:p>
      <w:pPr>
        <w:spacing w:after="80" w:before="80"/>
      </w:pPr>
      <w:r>
        <w:rPr>
          <w:rFonts w:ascii="Arial" w:cs="Arial" w:eastAsia="Arial" w:hAnsi="Arial"/>
          <w:sz w:val="22"/>
          <w:szCs w:val="22"/>
        </w:rPr>
        <w:t xml:space="preserve">Raise a ServiceNow ticket through fxServexa if:</w:t>
      </w:r>
    </w:p>
    <w:p>
      <w:pPr>
        <w:pStyle w:val="ListParagraph"/>
        <w:numPr>
          <w:ilvl w:val="0"/>
          <w:numId w:val="5"/>
        </w:numPr>
        <w:spacing w:after="60" w:before="60"/>
      </w:pPr>
      <w:r>
        <w:rPr>
          <w:rFonts w:ascii="Arial" w:cs="Arial" w:eastAsia="Arial" w:hAnsi="Arial"/>
          <w:sz w:val="22"/>
          <w:szCs w:val="22"/>
        </w:rPr>
        <w:t xml:space="preserve">Issue persists after trying all suggested resolutions above</w:t>
      </w:r>
    </w:p>
    <w:p>
      <w:pPr>
        <w:pStyle w:val="ListParagraph"/>
        <w:numPr>
          <w:ilvl w:val="0"/>
          <w:numId w:val="5"/>
        </w:numPr>
        <w:spacing w:after="60" w:before="60"/>
      </w:pPr>
      <w:r>
        <w:rPr>
          <w:rFonts w:ascii="Arial" w:cs="Arial" w:eastAsia="Arial" w:hAnsi="Arial"/>
          <w:sz w:val="22"/>
          <w:szCs w:val="22"/>
        </w:rPr>
        <w:t xml:space="preserve">Multiple people in the office are affected — possible network outage</w:t>
      </w:r>
    </w:p>
    <w:p>
      <w:pPr>
        <w:pStyle w:val="ListParagraph"/>
        <w:numPr>
          <w:ilvl w:val="0"/>
          <w:numId w:val="5"/>
        </w:numPr>
        <w:spacing w:after="60" w:before="60"/>
      </w:pPr>
      <w:r>
        <w:rPr>
          <w:rFonts w:ascii="Arial" w:cs="Arial" w:eastAsia="Arial" w:hAnsi="Arial"/>
          <w:sz w:val="22"/>
          <w:szCs w:val="22"/>
        </w:rPr>
        <w:t xml:space="preserve">New device needs MAC address registration</w:t>
      </w:r>
    </w:p>
    <w:p>
      <w:pPr>
        <w:pStyle w:val="ListParagraph"/>
        <w:numPr>
          <w:ilvl w:val="0"/>
          <w:numId w:val="5"/>
        </w:numPr>
        <w:spacing w:after="60" w:before="60"/>
      </w:pPr>
      <w:r>
        <w:rPr>
          <w:rFonts w:ascii="Arial" w:cs="Arial" w:eastAsia="Arial" w:hAnsi="Arial"/>
          <w:sz w:val="22"/>
          <w:szCs w:val="22"/>
        </w:rPr>
        <w:t xml:space="preserve">WiFi credentials have never been received since joining</w:t>
      </w:r>
    </w:p>
    <w:p>
      <w:pPr>
        <w:pStyle w:val="ListParagraph"/>
        <w:numPr>
          <w:ilvl w:val="0"/>
          <w:numId w:val="5"/>
        </w:numPr>
        <w:spacing w:after="60" w:before="60"/>
      </w:pPr>
      <w:r>
        <w:rPr>
          <w:rFonts w:ascii="Arial" w:cs="Arial" w:eastAsia="Arial" w:hAnsi="Arial"/>
          <w:sz w:val="22"/>
          <w:szCs w:val="22"/>
        </w:rPr>
        <w:t xml:space="preserve">Suspected security issue such as unknown device on corporate network</w:t>
      </w:r>
    </w:p>
    <w:p>
      <w:pPr>
        <w:spacing w:after="60" w:before="60"/>
      </w:pPr>
      <w:r>
        <w:t xml:space="preserve"/>
      </w:r>
    </w:p>
    <w:p>
      <w:pPr>
        <w:spacing w:after="80" w:before="80"/>
      </w:pPr>
      <w:r>
        <w:rPr>
          <w:rFonts w:ascii="Arial" w:cs="Arial" w:eastAsia="Arial" w:hAnsi="Arial"/>
          <w:sz w:val="22"/>
          <w:szCs w:val="22"/>
        </w:rPr>
        <w:t xml:space="preserve">Include in your ticket:</w:t>
      </w:r>
    </w:p>
    <w:p>
      <w:pPr>
        <w:pStyle w:val="ListParagraph"/>
        <w:numPr>
          <w:ilvl w:val="0"/>
          <w:numId w:val="5"/>
        </w:numPr>
        <w:spacing w:after="60" w:before="60"/>
      </w:pPr>
      <w:r>
        <w:rPr>
          <w:rFonts w:ascii="Arial" w:cs="Arial" w:eastAsia="Arial" w:hAnsi="Arial"/>
          <w:sz w:val="22"/>
          <w:szCs w:val="22"/>
        </w:rPr>
        <w:t xml:space="preserve">Device model and operating system</w:t>
      </w:r>
    </w:p>
    <w:p>
      <w:pPr>
        <w:pStyle w:val="ListParagraph"/>
        <w:numPr>
          <w:ilvl w:val="0"/>
          <w:numId w:val="5"/>
        </w:numPr>
        <w:spacing w:after="60" w:before="60"/>
      </w:pPr>
      <w:r>
        <w:rPr>
          <w:rFonts w:ascii="Arial" w:cs="Arial" w:eastAsia="Arial" w:hAnsi="Arial"/>
          <w:sz w:val="22"/>
          <w:szCs w:val="22"/>
        </w:rPr>
        <w:t xml:space="preserve">MAC address of your device</w:t>
      </w:r>
    </w:p>
    <w:p>
      <w:pPr>
        <w:pStyle w:val="ListParagraph"/>
        <w:numPr>
          <w:ilvl w:val="0"/>
          <w:numId w:val="5"/>
        </w:numPr>
        <w:spacing w:after="60" w:before="60"/>
      </w:pPr>
      <w:r>
        <w:rPr>
          <w:rFonts w:ascii="Arial" w:cs="Arial" w:eastAsia="Arial" w:hAnsi="Arial"/>
          <w:sz w:val="22"/>
          <w:szCs w:val="22"/>
        </w:rPr>
        <w:t xml:space="preserve">Exact error message shown</w:t>
      </w:r>
    </w:p>
    <w:p>
      <w:pPr>
        <w:pStyle w:val="ListParagraph"/>
        <w:numPr>
          <w:ilvl w:val="0"/>
          <w:numId w:val="5"/>
        </w:numPr>
        <w:spacing w:after="60" w:before="60"/>
      </w:pPr>
      <w:r>
        <w:rPr>
          <w:rFonts w:ascii="Arial" w:cs="Arial" w:eastAsia="Arial" w:hAnsi="Arial"/>
          <w:sz w:val="22"/>
          <w:szCs w:val="22"/>
        </w:rPr>
        <w:t xml:space="preserve">Whether issue is on FusionAIx or Guest network</w:t>
      </w:r>
    </w:p>
    <w:p>
      <w:pPr>
        <w:pStyle w:val="ListParagraph"/>
        <w:numPr>
          <w:ilvl w:val="0"/>
          <w:numId w:val="5"/>
        </w:numPr>
        <w:spacing w:after="60" w:before="60"/>
      </w:pPr>
      <w:r>
        <w:rPr>
          <w:rFonts w:ascii="Arial" w:cs="Arial" w:eastAsia="Arial" w:hAnsi="Arial"/>
          <w:sz w:val="22"/>
          <w:szCs w:val="22"/>
        </w:rPr>
        <w:t xml:space="preserve">Whether other colleagues are also affected</w:t>
      </w:r>
    </w:p>
    <w:p>
      <w:pPr>
        <w:spacing w:after="60" w:before="60"/>
      </w:pPr>
      <w:r>
        <w:t xml:space="preserve"/>
      </w:r>
    </w:p>
    <w:p>
      <w:pPr>
        <w:spacing w:after="80" w:before="80"/>
      </w:pPr>
      <w:r>
        <w:rPr>
          <w:rFonts w:ascii="Arial" w:cs="Arial" w:eastAsia="Arial" w:hAnsi="Arial"/>
          <w:i/>
          <w:iCs/>
          <w:color w:val="666666"/>
          <w:sz w:val="22"/>
          <w:szCs w:val="22"/>
        </w:rPr>
        <w:t xml:space="preserve">IT response time for WiFi issues: within 2 hours during office hours (9am to 6pm IST).</w:t>
      </w:r>
    </w:p>
    <w:p>
      <w:pPr>
        <w:spacing w:after="80" w:before="80"/>
      </w:pPr>
      <w:r>
        <w:rPr>
          <w:rFonts w:ascii="Arial" w:cs="Arial" w:eastAsia="Arial" w:hAnsi="Arial"/>
          <w:color w:val="0078D4"/>
          <w:sz w:val="22"/>
          <w:szCs w:val="22"/>
        </w:rPr>
        <w:t xml:space="preserve">IT Support Email: it@fusionaix.com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78D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2026-04-16T04:59:58.637Z</dcterms:created>
  <dcterms:modified xsi:type="dcterms:W3CDTF">2026-04-16T04:59:58.638Z</dcterms:modified>
</cp:coreProperties>
</file>

<file path=docProps/custom.xml><?xml version="1.0" encoding="utf-8"?>
<Properties xmlns="http://schemas.openxmlformats.org/officeDocument/2006/custom-properties" xmlns:vt="http://schemas.openxmlformats.org/officeDocument/2006/docPropsVTypes"/>
</file>