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AF441" w14:textId="77777777" w:rsidR="00E53AA4" w:rsidRPr="00B829FC" w:rsidRDefault="00E53AA4" w:rsidP="00E53AA4">
      <w:pPr>
        <w:rPr>
          <w:rFonts w:ascii="Georgia" w:hAnsi="Georgia"/>
          <w:sz w:val="24"/>
          <w:szCs w:val="24"/>
        </w:rPr>
      </w:pPr>
      <w:r w:rsidRPr="00B829FC">
        <w:rPr>
          <w:rFonts w:ascii="Georgia" w:hAnsi="Georgia"/>
          <w:sz w:val="24"/>
          <w:szCs w:val="24"/>
        </w:rPr>
        <w:t>Nationalism is a complex and multifaceted concept that can be understood in various ways, but it generally refers to a strong sense of loyalty and devotion to one's nation. It often involves a shared sense of identity, culture, history, and a desire for self-determination. Nationalism can manifest in different forms, including cultural nationalism, religious nationalism, and territorial nationalism.</w:t>
      </w:r>
    </w:p>
    <w:p w14:paraId="2A994771" w14:textId="77777777" w:rsidR="00E53AA4" w:rsidRPr="00B829FC" w:rsidRDefault="00E53AA4" w:rsidP="00E53AA4">
      <w:pPr>
        <w:rPr>
          <w:rFonts w:ascii="Georgia" w:hAnsi="Georgia"/>
          <w:sz w:val="24"/>
          <w:szCs w:val="24"/>
        </w:rPr>
      </w:pPr>
    </w:p>
    <w:p w14:paraId="55568E1F" w14:textId="659BE1D5" w:rsidR="00E53AA4" w:rsidRPr="00B829FC" w:rsidRDefault="00E53AA4" w:rsidP="00E53AA4">
      <w:pPr>
        <w:rPr>
          <w:rFonts w:ascii="Georgia" w:hAnsi="Georgia"/>
          <w:sz w:val="24"/>
          <w:szCs w:val="24"/>
        </w:rPr>
      </w:pPr>
      <w:r w:rsidRPr="00B829FC">
        <w:rPr>
          <w:rFonts w:ascii="Georgia" w:hAnsi="Georgia"/>
          <w:sz w:val="24"/>
          <w:szCs w:val="24"/>
        </w:rPr>
        <w:t>1. Cultural Nationalism:</w:t>
      </w:r>
    </w:p>
    <w:p w14:paraId="61EC254F" w14:textId="28338A9D" w:rsidR="00E53AA4" w:rsidRPr="00B829FC" w:rsidRDefault="00E53AA4" w:rsidP="00E53AA4">
      <w:pPr>
        <w:rPr>
          <w:rFonts w:ascii="Georgia" w:hAnsi="Georgia"/>
          <w:sz w:val="24"/>
          <w:szCs w:val="24"/>
        </w:rPr>
      </w:pPr>
      <w:r w:rsidRPr="00B829FC">
        <w:rPr>
          <w:rFonts w:ascii="Georgia" w:hAnsi="Georgia"/>
          <w:sz w:val="24"/>
          <w:szCs w:val="24"/>
        </w:rPr>
        <w:t xml:space="preserve">   Cultural nationalism emphasizes the preservation and promotion of a nation's cultural heritage and identity. It often seeks to protect and revive traditional customs, language, art, and other cultural elements. Cultural nationalists believe that these elements are central to the uniqueness and identity of their nation. They may advocate for cultural policies, such as the preservation of historical sites, support for traditional art forms, and the promotion of the native language.</w:t>
      </w:r>
    </w:p>
    <w:p w14:paraId="76FD9171" w14:textId="4126A899" w:rsidR="006F7C0F" w:rsidRPr="00B829FC" w:rsidRDefault="006F7C0F" w:rsidP="00E53AA4">
      <w:pPr>
        <w:rPr>
          <w:rFonts w:ascii="Georgia" w:hAnsi="Georgia"/>
          <w:sz w:val="24"/>
          <w:szCs w:val="24"/>
        </w:rPr>
      </w:pPr>
      <w:r w:rsidRPr="00B829FC">
        <w:rPr>
          <w:rFonts w:ascii="Georgia" w:hAnsi="Georgia"/>
          <w:sz w:val="24"/>
          <w:szCs w:val="24"/>
        </w:rPr>
        <w:t>Example:</w:t>
      </w:r>
    </w:p>
    <w:p w14:paraId="259CD714" w14:textId="77777777" w:rsidR="006F7C0F" w:rsidRPr="00B829FC" w:rsidRDefault="006F7C0F" w:rsidP="006F7C0F">
      <w:pPr>
        <w:numPr>
          <w:ilvl w:val="0"/>
          <w:numId w:val="3"/>
        </w:numPr>
        <w:rPr>
          <w:rFonts w:ascii="Georgia" w:hAnsi="Georgia"/>
          <w:sz w:val="24"/>
          <w:szCs w:val="24"/>
        </w:rPr>
      </w:pPr>
      <w:r w:rsidRPr="00B829FC">
        <w:rPr>
          <w:rFonts w:ascii="Georgia" w:hAnsi="Georgia"/>
          <w:sz w:val="24"/>
          <w:szCs w:val="24"/>
        </w:rPr>
        <w:t>The Catalan nationalist movement in Spain is an example of cultural nationalism. This movement seeks to preserve and promote Catalan culture, which is distinct from Spanish culture.</w:t>
      </w:r>
    </w:p>
    <w:p w14:paraId="0CF3DF94" w14:textId="77777777" w:rsidR="006F7C0F" w:rsidRPr="00B829FC" w:rsidRDefault="006F7C0F" w:rsidP="006F7C0F">
      <w:pPr>
        <w:numPr>
          <w:ilvl w:val="0"/>
          <w:numId w:val="3"/>
        </w:numPr>
        <w:rPr>
          <w:rFonts w:ascii="Georgia" w:hAnsi="Georgia"/>
          <w:sz w:val="24"/>
          <w:szCs w:val="24"/>
        </w:rPr>
      </w:pPr>
      <w:r w:rsidRPr="00B829FC">
        <w:rPr>
          <w:rFonts w:ascii="Georgia" w:hAnsi="Georgia"/>
          <w:sz w:val="24"/>
          <w:szCs w:val="24"/>
        </w:rPr>
        <w:t>The Scottish nationalist movement in the United Kingdom is an example of cultural nationalism. This movement seeks to preserve and promote Scottish culture, which is distinct from English culture.</w:t>
      </w:r>
    </w:p>
    <w:p w14:paraId="02D4E4EB" w14:textId="77777777" w:rsidR="006F7C0F" w:rsidRPr="00B829FC" w:rsidRDefault="006F7C0F" w:rsidP="006F7C0F">
      <w:pPr>
        <w:numPr>
          <w:ilvl w:val="0"/>
          <w:numId w:val="3"/>
        </w:numPr>
        <w:rPr>
          <w:rFonts w:ascii="Georgia" w:hAnsi="Georgia"/>
          <w:sz w:val="24"/>
          <w:szCs w:val="24"/>
        </w:rPr>
      </w:pPr>
      <w:r w:rsidRPr="00B829FC">
        <w:rPr>
          <w:rFonts w:ascii="Georgia" w:hAnsi="Georgia"/>
          <w:sz w:val="24"/>
          <w:szCs w:val="24"/>
        </w:rPr>
        <w:t>The Québécois nationalist movement in Canada is an example of cultural nationalism. This movement seeks to preserve and promote Québécois culture, which is distinct from Canadian culture.</w:t>
      </w:r>
    </w:p>
    <w:p w14:paraId="4FD77ED3" w14:textId="77777777" w:rsidR="006F7C0F" w:rsidRPr="00B829FC" w:rsidRDefault="006F7C0F" w:rsidP="00E53AA4">
      <w:pPr>
        <w:rPr>
          <w:rFonts w:ascii="Georgia" w:hAnsi="Georgia"/>
          <w:sz w:val="24"/>
          <w:szCs w:val="24"/>
        </w:rPr>
      </w:pPr>
    </w:p>
    <w:p w14:paraId="6BFF7698" w14:textId="77777777" w:rsidR="00E53AA4" w:rsidRPr="00B829FC" w:rsidRDefault="00E53AA4" w:rsidP="00E53AA4">
      <w:pPr>
        <w:rPr>
          <w:rFonts w:ascii="Georgia" w:hAnsi="Georgia"/>
          <w:sz w:val="24"/>
          <w:szCs w:val="24"/>
        </w:rPr>
      </w:pPr>
    </w:p>
    <w:p w14:paraId="3B601F71" w14:textId="12D45104" w:rsidR="00E53AA4" w:rsidRPr="00B829FC" w:rsidRDefault="00E53AA4" w:rsidP="00E53AA4">
      <w:pPr>
        <w:rPr>
          <w:rFonts w:ascii="Georgia" w:hAnsi="Georgia"/>
          <w:sz w:val="24"/>
          <w:szCs w:val="24"/>
        </w:rPr>
      </w:pPr>
      <w:r w:rsidRPr="00B829FC">
        <w:rPr>
          <w:rFonts w:ascii="Georgia" w:hAnsi="Georgia"/>
          <w:sz w:val="24"/>
          <w:szCs w:val="24"/>
        </w:rPr>
        <w:t>2. Religious Nationalism:</w:t>
      </w:r>
    </w:p>
    <w:p w14:paraId="71A3006C" w14:textId="77777777" w:rsidR="00E53AA4" w:rsidRPr="00B829FC" w:rsidRDefault="00E53AA4" w:rsidP="00E53AA4">
      <w:pPr>
        <w:rPr>
          <w:rFonts w:ascii="Georgia" w:hAnsi="Georgia"/>
          <w:sz w:val="24"/>
          <w:szCs w:val="24"/>
        </w:rPr>
      </w:pPr>
      <w:r w:rsidRPr="00B829FC">
        <w:rPr>
          <w:rFonts w:ascii="Georgia" w:hAnsi="Georgia"/>
          <w:sz w:val="24"/>
          <w:szCs w:val="24"/>
        </w:rPr>
        <w:t xml:space="preserve">   Religious nationalism is characterized by a strong connection between a particular religion and a nation's identity. In this form of nationalism, religion plays a central role in defining the nation's cultural, social, and political norms. Religious nationalists often believe that their faith is an integral part of their national identity and may advocate for the dominance of their religion in public life, as well as the exclusion or marginalization of religious minorities. This can sometimes lead to tensions and conflicts in multicultural societies.</w:t>
      </w:r>
    </w:p>
    <w:p w14:paraId="3D1EE881" w14:textId="534FC765" w:rsidR="0033004E" w:rsidRPr="00B829FC" w:rsidRDefault="0033004E" w:rsidP="0033004E">
      <w:pPr>
        <w:rPr>
          <w:rFonts w:ascii="Georgia" w:hAnsi="Georgia"/>
          <w:sz w:val="24"/>
          <w:szCs w:val="24"/>
        </w:rPr>
      </w:pPr>
      <w:r w:rsidRPr="00B829FC">
        <w:rPr>
          <w:rFonts w:ascii="Georgia" w:hAnsi="Georgia"/>
          <w:sz w:val="24"/>
          <w:szCs w:val="24"/>
        </w:rPr>
        <w:t>Example:</w:t>
      </w:r>
    </w:p>
    <w:p w14:paraId="65CA7799" w14:textId="77777777" w:rsidR="0033004E" w:rsidRPr="00B829FC" w:rsidRDefault="0033004E" w:rsidP="0033004E">
      <w:pPr>
        <w:numPr>
          <w:ilvl w:val="0"/>
          <w:numId w:val="1"/>
        </w:numPr>
        <w:rPr>
          <w:rFonts w:ascii="Georgia" w:hAnsi="Georgia"/>
          <w:sz w:val="24"/>
          <w:szCs w:val="24"/>
        </w:rPr>
      </w:pPr>
      <w:r w:rsidRPr="00B829FC">
        <w:rPr>
          <w:rFonts w:ascii="Georgia" w:hAnsi="Georgia"/>
          <w:sz w:val="24"/>
          <w:szCs w:val="24"/>
        </w:rPr>
        <w:t>The Hindu nationalist movement in India is an example of religious nationalism. This movement emphasizes the importance of Hinduism in Indian culture and politics.</w:t>
      </w:r>
    </w:p>
    <w:p w14:paraId="235B2783" w14:textId="77777777" w:rsidR="0033004E" w:rsidRPr="00B829FC" w:rsidRDefault="0033004E" w:rsidP="0033004E">
      <w:pPr>
        <w:numPr>
          <w:ilvl w:val="0"/>
          <w:numId w:val="1"/>
        </w:numPr>
        <w:rPr>
          <w:rFonts w:ascii="Georgia" w:hAnsi="Georgia"/>
          <w:sz w:val="24"/>
          <w:szCs w:val="24"/>
        </w:rPr>
      </w:pPr>
      <w:r w:rsidRPr="00B829FC">
        <w:rPr>
          <w:rFonts w:ascii="Georgia" w:hAnsi="Georgia"/>
          <w:sz w:val="24"/>
          <w:szCs w:val="24"/>
        </w:rPr>
        <w:lastRenderedPageBreak/>
        <w:t>The Islamic nationalist movement in Pakistan is another example of religious nationalism. This movement emphasizes the importance of Islam in Pakistani culture and politics.</w:t>
      </w:r>
    </w:p>
    <w:p w14:paraId="7B079AE3" w14:textId="77777777" w:rsidR="0033004E" w:rsidRPr="00B829FC" w:rsidRDefault="0033004E" w:rsidP="0033004E">
      <w:pPr>
        <w:numPr>
          <w:ilvl w:val="0"/>
          <w:numId w:val="1"/>
        </w:numPr>
        <w:rPr>
          <w:rFonts w:ascii="Georgia" w:hAnsi="Georgia"/>
          <w:sz w:val="24"/>
          <w:szCs w:val="24"/>
        </w:rPr>
      </w:pPr>
      <w:r w:rsidRPr="00B829FC">
        <w:rPr>
          <w:rFonts w:ascii="Georgia" w:hAnsi="Georgia"/>
          <w:sz w:val="24"/>
          <w:szCs w:val="24"/>
        </w:rPr>
        <w:t>The Christian nationalist movement in the United States is an example of religious nationalism. This movement emphasizes the importance of Christianity in American culture and politics.</w:t>
      </w:r>
    </w:p>
    <w:p w14:paraId="10193596" w14:textId="77777777" w:rsidR="0033004E" w:rsidRPr="00B829FC" w:rsidRDefault="0033004E" w:rsidP="00E53AA4">
      <w:pPr>
        <w:rPr>
          <w:rFonts w:ascii="Georgia" w:hAnsi="Georgia"/>
          <w:sz w:val="24"/>
          <w:szCs w:val="24"/>
        </w:rPr>
      </w:pPr>
    </w:p>
    <w:p w14:paraId="15542F4A" w14:textId="77777777" w:rsidR="00E53AA4" w:rsidRPr="00B829FC" w:rsidRDefault="00E53AA4" w:rsidP="00E53AA4">
      <w:pPr>
        <w:rPr>
          <w:rFonts w:ascii="Georgia" w:hAnsi="Georgia"/>
          <w:sz w:val="24"/>
          <w:szCs w:val="24"/>
        </w:rPr>
      </w:pPr>
    </w:p>
    <w:p w14:paraId="59A6EDB1" w14:textId="3E18AC5D" w:rsidR="00E53AA4" w:rsidRPr="00B829FC" w:rsidRDefault="00E53AA4" w:rsidP="00E53AA4">
      <w:pPr>
        <w:rPr>
          <w:rFonts w:ascii="Georgia" w:hAnsi="Georgia"/>
          <w:sz w:val="24"/>
          <w:szCs w:val="24"/>
        </w:rPr>
      </w:pPr>
      <w:r w:rsidRPr="00B829FC">
        <w:rPr>
          <w:rFonts w:ascii="Georgia" w:hAnsi="Georgia"/>
          <w:sz w:val="24"/>
          <w:szCs w:val="24"/>
        </w:rPr>
        <w:t>3. Territorial Nationalism:</w:t>
      </w:r>
    </w:p>
    <w:p w14:paraId="73F987E6" w14:textId="77777777" w:rsidR="00E53AA4" w:rsidRPr="00B829FC" w:rsidRDefault="00E53AA4" w:rsidP="00E53AA4">
      <w:pPr>
        <w:rPr>
          <w:rFonts w:ascii="Georgia" w:hAnsi="Georgia"/>
          <w:sz w:val="24"/>
          <w:szCs w:val="24"/>
        </w:rPr>
      </w:pPr>
      <w:r w:rsidRPr="00B829FC">
        <w:rPr>
          <w:rFonts w:ascii="Georgia" w:hAnsi="Georgia"/>
          <w:sz w:val="24"/>
          <w:szCs w:val="24"/>
        </w:rPr>
        <w:t xml:space="preserve">   Territorial nationalism is centered on the belief that a specific territory or geographic region is the rightful homeland of a particular nation. It often involves the pursuit of political autonomy or self-determination in that specific territory. This form of nationalism can lead to movements for independence, secession, or irredentism (the desire to reclaim lost territories). It's frequently associated with the struggle for nation-states or independence movements, as seen in many parts of the world.</w:t>
      </w:r>
    </w:p>
    <w:p w14:paraId="5C68C274" w14:textId="77777777" w:rsidR="00116F15" w:rsidRPr="00B829FC" w:rsidRDefault="00116F15" w:rsidP="00E53AA4">
      <w:pPr>
        <w:rPr>
          <w:rFonts w:ascii="Georgia" w:hAnsi="Georgia"/>
          <w:sz w:val="24"/>
          <w:szCs w:val="24"/>
        </w:rPr>
      </w:pPr>
    </w:p>
    <w:p w14:paraId="5BEF3748" w14:textId="37601658" w:rsidR="00116F15" w:rsidRPr="00B829FC" w:rsidRDefault="00116F15" w:rsidP="00116F15">
      <w:pPr>
        <w:rPr>
          <w:rFonts w:ascii="Georgia" w:hAnsi="Georgia"/>
          <w:sz w:val="24"/>
          <w:szCs w:val="24"/>
        </w:rPr>
      </w:pPr>
      <w:r w:rsidRPr="00B829FC">
        <w:rPr>
          <w:rFonts w:ascii="Georgia" w:hAnsi="Georgia"/>
          <w:sz w:val="24"/>
          <w:szCs w:val="24"/>
        </w:rPr>
        <w:t>Example:</w:t>
      </w:r>
    </w:p>
    <w:p w14:paraId="0328A272" w14:textId="77777777" w:rsidR="00116F15" w:rsidRPr="00B829FC" w:rsidRDefault="00116F15" w:rsidP="00116F15">
      <w:pPr>
        <w:numPr>
          <w:ilvl w:val="0"/>
          <w:numId w:val="2"/>
        </w:numPr>
        <w:rPr>
          <w:rFonts w:ascii="Georgia" w:hAnsi="Georgia"/>
          <w:sz w:val="24"/>
          <w:szCs w:val="24"/>
        </w:rPr>
      </w:pPr>
      <w:r w:rsidRPr="00B829FC">
        <w:rPr>
          <w:rFonts w:ascii="Georgia" w:hAnsi="Georgia"/>
          <w:sz w:val="24"/>
          <w:szCs w:val="24"/>
        </w:rPr>
        <w:t>The irredentist movement in Italy is an example of territorial nationalism. This movement seeks to reclaim Italian-speaking territories that are currently under the control of other countries.</w:t>
      </w:r>
    </w:p>
    <w:p w14:paraId="48ECA85C" w14:textId="77777777" w:rsidR="00116F15" w:rsidRPr="00B829FC" w:rsidRDefault="00116F15" w:rsidP="00116F15">
      <w:pPr>
        <w:numPr>
          <w:ilvl w:val="0"/>
          <w:numId w:val="2"/>
        </w:numPr>
        <w:rPr>
          <w:rFonts w:ascii="Georgia" w:hAnsi="Georgia"/>
          <w:sz w:val="24"/>
          <w:szCs w:val="24"/>
        </w:rPr>
      </w:pPr>
      <w:r w:rsidRPr="00B829FC">
        <w:rPr>
          <w:rFonts w:ascii="Georgia" w:hAnsi="Georgia"/>
          <w:sz w:val="24"/>
          <w:szCs w:val="24"/>
        </w:rPr>
        <w:t>The Pan-Arabist movement is an example of territorial nationalism. This movement seeks to unite all Arab-speaking countries into a single nation.</w:t>
      </w:r>
    </w:p>
    <w:p w14:paraId="3A03AD10" w14:textId="77777777" w:rsidR="00116F15" w:rsidRPr="00B829FC" w:rsidRDefault="00116F15" w:rsidP="00116F15">
      <w:pPr>
        <w:numPr>
          <w:ilvl w:val="0"/>
          <w:numId w:val="2"/>
        </w:numPr>
        <w:rPr>
          <w:rFonts w:ascii="Georgia" w:hAnsi="Georgia"/>
          <w:sz w:val="24"/>
          <w:szCs w:val="24"/>
        </w:rPr>
      </w:pPr>
      <w:r w:rsidRPr="00B829FC">
        <w:rPr>
          <w:rFonts w:ascii="Georgia" w:hAnsi="Georgia"/>
          <w:sz w:val="24"/>
          <w:szCs w:val="24"/>
        </w:rPr>
        <w:t>The Pan-Turkic movement is an example of territorial nationalism. This movement seeks to unite all Turkic-speaking countries into a single nation.</w:t>
      </w:r>
    </w:p>
    <w:p w14:paraId="3E9D88F1" w14:textId="77777777" w:rsidR="00116F15" w:rsidRPr="00B829FC" w:rsidRDefault="00116F15" w:rsidP="00E53AA4">
      <w:pPr>
        <w:rPr>
          <w:rFonts w:ascii="Georgia" w:hAnsi="Georgia"/>
          <w:sz w:val="24"/>
          <w:szCs w:val="24"/>
        </w:rPr>
      </w:pPr>
    </w:p>
    <w:p w14:paraId="46DF7246" w14:textId="77777777" w:rsidR="00E53AA4" w:rsidRPr="00B829FC" w:rsidRDefault="00E53AA4" w:rsidP="00E53AA4">
      <w:pPr>
        <w:rPr>
          <w:rFonts w:ascii="Georgia" w:hAnsi="Georgia"/>
          <w:sz w:val="24"/>
          <w:szCs w:val="24"/>
        </w:rPr>
      </w:pPr>
    </w:p>
    <w:p w14:paraId="052FBAAE" w14:textId="77777777" w:rsidR="00E53AA4" w:rsidRPr="00B829FC" w:rsidRDefault="00E53AA4" w:rsidP="00E53AA4">
      <w:pPr>
        <w:rPr>
          <w:rFonts w:ascii="Georgia" w:hAnsi="Georgia"/>
          <w:sz w:val="24"/>
          <w:szCs w:val="24"/>
        </w:rPr>
      </w:pPr>
      <w:r w:rsidRPr="00B829FC">
        <w:rPr>
          <w:rFonts w:ascii="Georgia" w:hAnsi="Georgia"/>
          <w:sz w:val="24"/>
          <w:szCs w:val="24"/>
        </w:rPr>
        <w:t>Nationalism can have both positive and negative consequences. On the positive side, it can foster a sense of unity, pride, and solidarity among people with shared cultural, religious, or territorial ties. It has played a significant role in achieving self-determination and independence for many nations. However, extreme forms of nationalism can also lead to ethnocentrism, exclusion, and conflicts, particularly when it clashes with the rights and identities of minority groups or neighboring nations.</w:t>
      </w:r>
    </w:p>
    <w:p w14:paraId="1319511F" w14:textId="77777777" w:rsidR="00E53AA4" w:rsidRPr="00B829FC" w:rsidRDefault="00E53AA4" w:rsidP="00E53AA4">
      <w:pPr>
        <w:rPr>
          <w:rFonts w:ascii="Georgia" w:hAnsi="Georgia"/>
          <w:sz w:val="24"/>
          <w:szCs w:val="24"/>
        </w:rPr>
      </w:pPr>
    </w:p>
    <w:p w14:paraId="4AEDB54B" w14:textId="4D49D6AC" w:rsidR="00655AEE" w:rsidRPr="00B829FC" w:rsidRDefault="00E53AA4" w:rsidP="00E53AA4">
      <w:pPr>
        <w:rPr>
          <w:rFonts w:ascii="Georgia" w:hAnsi="Georgia"/>
          <w:sz w:val="24"/>
          <w:szCs w:val="24"/>
        </w:rPr>
      </w:pPr>
      <w:r w:rsidRPr="00B829FC">
        <w:rPr>
          <w:rFonts w:ascii="Georgia" w:hAnsi="Georgia"/>
          <w:sz w:val="24"/>
          <w:szCs w:val="24"/>
        </w:rPr>
        <w:t xml:space="preserve">It's important to note that these forms of nationalism are not mutually exclusive, and they can often intersect or coexist within a given nation or movement. Nationalism is a </w:t>
      </w:r>
      <w:r w:rsidRPr="00B829FC">
        <w:rPr>
          <w:rFonts w:ascii="Georgia" w:hAnsi="Georgia"/>
          <w:sz w:val="24"/>
          <w:szCs w:val="24"/>
        </w:rPr>
        <w:lastRenderedPageBreak/>
        <w:t>dynamic and evolving ideology that can take on different forms and expressions depending on historical, cultural, and political contexts.</w:t>
      </w:r>
    </w:p>
    <w:sectPr w:rsidR="00655AEE" w:rsidRPr="00B82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B4E"/>
    <w:multiLevelType w:val="multilevel"/>
    <w:tmpl w:val="DA0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01B0C"/>
    <w:multiLevelType w:val="multilevel"/>
    <w:tmpl w:val="9F7C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5430C5"/>
    <w:multiLevelType w:val="multilevel"/>
    <w:tmpl w:val="437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6313684">
    <w:abstractNumId w:val="0"/>
  </w:num>
  <w:num w:numId="2" w16cid:durableId="1379402479">
    <w:abstractNumId w:val="2"/>
  </w:num>
  <w:num w:numId="3" w16cid:durableId="990017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A9"/>
    <w:rsid w:val="00116F15"/>
    <w:rsid w:val="0033004E"/>
    <w:rsid w:val="005063A9"/>
    <w:rsid w:val="00655AEE"/>
    <w:rsid w:val="006F7C0F"/>
    <w:rsid w:val="00B829FC"/>
    <w:rsid w:val="00E53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D581B"/>
  <w15:chartTrackingRefBased/>
  <w15:docId w15:val="{23A7CE29-1B01-4D33-A7C2-677A7BE62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7480">
      <w:bodyDiv w:val="1"/>
      <w:marLeft w:val="0"/>
      <w:marRight w:val="0"/>
      <w:marTop w:val="0"/>
      <w:marBottom w:val="0"/>
      <w:divBdr>
        <w:top w:val="none" w:sz="0" w:space="0" w:color="auto"/>
        <w:left w:val="none" w:sz="0" w:space="0" w:color="auto"/>
        <w:bottom w:val="none" w:sz="0" w:space="0" w:color="auto"/>
        <w:right w:val="none" w:sz="0" w:space="0" w:color="auto"/>
      </w:divBdr>
    </w:div>
    <w:div w:id="127747440">
      <w:bodyDiv w:val="1"/>
      <w:marLeft w:val="0"/>
      <w:marRight w:val="0"/>
      <w:marTop w:val="0"/>
      <w:marBottom w:val="0"/>
      <w:divBdr>
        <w:top w:val="none" w:sz="0" w:space="0" w:color="auto"/>
        <w:left w:val="none" w:sz="0" w:space="0" w:color="auto"/>
        <w:bottom w:val="none" w:sz="0" w:space="0" w:color="auto"/>
        <w:right w:val="none" w:sz="0" w:space="0" w:color="auto"/>
      </w:divBdr>
    </w:div>
    <w:div w:id="240607128">
      <w:bodyDiv w:val="1"/>
      <w:marLeft w:val="0"/>
      <w:marRight w:val="0"/>
      <w:marTop w:val="0"/>
      <w:marBottom w:val="0"/>
      <w:divBdr>
        <w:top w:val="none" w:sz="0" w:space="0" w:color="auto"/>
        <w:left w:val="none" w:sz="0" w:space="0" w:color="auto"/>
        <w:bottom w:val="none" w:sz="0" w:space="0" w:color="auto"/>
        <w:right w:val="none" w:sz="0" w:space="0" w:color="auto"/>
      </w:divBdr>
    </w:div>
    <w:div w:id="787705322">
      <w:bodyDiv w:val="1"/>
      <w:marLeft w:val="0"/>
      <w:marRight w:val="0"/>
      <w:marTop w:val="0"/>
      <w:marBottom w:val="0"/>
      <w:divBdr>
        <w:top w:val="none" w:sz="0" w:space="0" w:color="auto"/>
        <w:left w:val="none" w:sz="0" w:space="0" w:color="auto"/>
        <w:bottom w:val="none" w:sz="0" w:space="0" w:color="auto"/>
        <w:right w:val="none" w:sz="0" w:space="0" w:color="auto"/>
      </w:divBdr>
    </w:div>
    <w:div w:id="805128620">
      <w:bodyDiv w:val="1"/>
      <w:marLeft w:val="0"/>
      <w:marRight w:val="0"/>
      <w:marTop w:val="0"/>
      <w:marBottom w:val="0"/>
      <w:divBdr>
        <w:top w:val="none" w:sz="0" w:space="0" w:color="auto"/>
        <w:left w:val="none" w:sz="0" w:space="0" w:color="auto"/>
        <w:bottom w:val="none" w:sz="0" w:space="0" w:color="auto"/>
        <w:right w:val="none" w:sz="0" w:space="0" w:color="auto"/>
      </w:divBdr>
    </w:div>
    <w:div w:id="1132986380">
      <w:bodyDiv w:val="1"/>
      <w:marLeft w:val="0"/>
      <w:marRight w:val="0"/>
      <w:marTop w:val="0"/>
      <w:marBottom w:val="0"/>
      <w:divBdr>
        <w:top w:val="none" w:sz="0" w:space="0" w:color="auto"/>
        <w:left w:val="none" w:sz="0" w:space="0" w:color="auto"/>
        <w:bottom w:val="none" w:sz="0" w:space="0" w:color="auto"/>
        <w:right w:val="none" w:sz="0" w:space="0" w:color="auto"/>
      </w:divBdr>
    </w:div>
    <w:div w:id="157478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667</Words>
  <Characters>3803</Characters>
  <Application>Microsoft Office Word</Application>
  <DocSecurity>0</DocSecurity>
  <Lines>31</Lines>
  <Paragraphs>8</Paragraphs>
  <ScaleCrop>false</ScaleCrop>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Syed</dc:creator>
  <cp:keywords/>
  <dc:description/>
  <cp:lastModifiedBy>Hannan Syed</cp:lastModifiedBy>
  <cp:revision>6</cp:revision>
  <dcterms:created xsi:type="dcterms:W3CDTF">2023-10-25T17:35:00Z</dcterms:created>
  <dcterms:modified xsi:type="dcterms:W3CDTF">2023-10-25T18:14:00Z</dcterms:modified>
</cp:coreProperties>
</file>