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F6F73" w:rsidRDefault="00484B45">
      <w:pPr>
        <w:spacing w:after="120"/>
      </w:pPr>
      <w:r>
        <w:rPr>
          <w:rFonts w:ascii="Calibri" w:hAnsi="Calibri"/>
          <w:b/>
          <w:color w:val="003366"/>
          <w:sz w:val="48"/>
        </w:rPr>
        <w:t>Task 19: Basic Understanding of the .git Directory</w:t>
      </w:r>
    </w:p>
    <w:p w:rsidR="006F6F73" w:rsidRDefault="00484B45">
      <w:pPr>
        <w:spacing w:after="360"/>
      </w:pPr>
      <w:r>
        <w:rPr>
          <w:rFonts w:ascii="Calibri" w:hAnsi="Calibri"/>
          <w:i/>
          <w:color w:val="4682B4"/>
          <w:sz w:val="28"/>
        </w:rPr>
        <w:t>Lab Manual &amp; Implementation Guide</w:t>
      </w:r>
    </w:p>
    <w:p w:rsidR="006F6F73" w:rsidRDefault="00484B45">
      <w:pPr>
        <w:keepNext/>
        <w:spacing w:before="320" w:after="120"/>
      </w:pPr>
      <w:r>
        <w:rPr>
          <w:rFonts w:ascii="Calibri" w:hAnsi="Calibri"/>
          <w:b/>
          <w:color w:val="003366"/>
          <w:sz w:val="32"/>
        </w:rPr>
        <w:t>1. Outcome</w:t>
      </w:r>
    </w:p>
    <w:p w:rsidR="006F6F73" w:rsidRDefault="00484B45">
      <w:pPr>
        <w:spacing w:after="120"/>
      </w:pPr>
      <w:r>
        <w:rPr>
          <w:rFonts w:ascii="Calibri" w:hAnsi="Calibri"/>
          <w:color w:val="333333"/>
        </w:rPr>
        <w:t>Understand the purpose of the .git directory, its contents, and how Git uses it to track changes and manage a repository.</w:t>
      </w:r>
    </w:p>
    <w:p w:rsidR="006F6F73" w:rsidRDefault="00484B45">
      <w:pPr>
        <w:keepNext/>
        <w:spacing w:before="320" w:after="120"/>
      </w:pPr>
      <w:r>
        <w:rPr>
          <w:rFonts w:ascii="Calibri" w:hAnsi="Calibri"/>
          <w:b/>
          <w:color w:val="003366"/>
          <w:sz w:val="32"/>
        </w:rPr>
        <w:t>2. Objective</w:t>
      </w:r>
    </w:p>
    <w:p w:rsidR="006F6F73" w:rsidRDefault="00484B45">
      <w:pPr>
        <w:spacing w:after="120"/>
      </w:pPr>
      <w:r>
        <w:rPr>
          <w:rFonts w:ascii="Calibri" w:hAnsi="Calibri"/>
          <w:color w:val="333333"/>
        </w:rPr>
        <w:t xml:space="preserve">To learn about the .git </w:t>
      </w:r>
      <w:r>
        <w:rPr>
          <w:rFonts w:ascii="Calibri" w:hAnsi="Calibri"/>
          <w:color w:val="333333"/>
        </w:rPr>
        <w:t>directory in a Git repository and understand how it stores repository information, commits, branches, configuration, and other Git data.</w:t>
      </w:r>
    </w:p>
    <w:p w:rsidR="006F6F73" w:rsidRDefault="00484B45">
      <w:pPr>
        <w:keepNext/>
        <w:spacing w:before="320" w:after="120"/>
      </w:pPr>
      <w:r>
        <w:rPr>
          <w:rFonts w:ascii="Calibri" w:hAnsi="Calibri"/>
          <w:b/>
          <w:color w:val="003366"/>
          <w:sz w:val="32"/>
        </w:rPr>
        <w:t>3. Prerequisites</w:t>
      </w:r>
    </w:p>
    <w:p w:rsidR="006F6F73" w:rsidRDefault="00484B45">
      <w:pPr>
        <w:pStyle w:val="ListBullet"/>
        <w:spacing w:after="80"/>
      </w:pPr>
      <w:r>
        <w:rPr>
          <w:rFonts w:ascii="Calibri" w:hAnsi="Calibri"/>
          <w:color w:val="333333"/>
        </w:rPr>
        <w:t>Git installed on Windows or Linux.</w:t>
      </w:r>
    </w:p>
    <w:p w:rsidR="006F6F73" w:rsidRDefault="00484B45">
      <w:pPr>
        <w:pStyle w:val="ListBullet"/>
        <w:spacing w:after="80"/>
      </w:pPr>
      <w:r>
        <w:rPr>
          <w:rFonts w:ascii="Calibri" w:hAnsi="Calibri"/>
          <w:color w:val="333333"/>
        </w:rPr>
        <w:t>Git Bash or a Linux terminal.</w:t>
      </w:r>
    </w:p>
    <w:p w:rsidR="006F6F73" w:rsidRDefault="00484B45">
      <w:pPr>
        <w:pStyle w:val="ListBullet"/>
        <w:spacing w:after="80"/>
      </w:pPr>
      <w:r>
        <w:rPr>
          <w:rFonts w:ascii="Calibri" w:hAnsi="Calibri"/>
          <w:color w:val="333333"/>
        </w:rPr>
        <w:t>A local Git repository created or clo</w:t>
      </w:r>
      <w:r>
        <w:rPr>
          <w:rFonts w:ascii="Calibri" w:hAnsi="Calibri"/>
          <w:color w:val="333333"/>
        </w:rPr>
        <w:t>ned.</w:t>
      </w:r>
    </w:p>
    <w:p w:rsidR="006F6F73" w:rsidRDefault="00484B45">
      <w:pPr>
        <w:pStyle w:val="ListBullet"/>
        <w:spacing w:after="80"/>
      </w:pPr>
      <w:r>
        <w:rPr>
          <w:rFonts w:ascii="Calibri" w:hAnsi="Calibri"/>
          <w:color w:val="333333"/>
        </w:rPr>
        <w:t>Basic knowledge of Git commands such as git init, git status, and git log.</w:t>
      </w:r>
    </w:p>
    <w:p w:rsidR="006F6F73" w:rsidRDefault="00484B45">
      <w:pPr>
        <w:keepNext/>
        <w:spacing w:before="320" w:after="120"/>
      </w:pPr>
      <w:r>
        <w:rPr>
          <w:rFonts w:ascii="Calibri" w:hAnsi="Calibri"/>
          <w:b/>
          <w:color w:val="003366"/>
          <w:sz w:val="32"/>
        </w:rPr>
        <w:t>4. Step-by-Step Implementation</w:t>
      </w:r>
    </w:p>
    <w:p w:rsidR="006F6F73" w:rsidRDefault="00484B45">
      <w:pPr>
        <w:keepNext/>
        <w:spacing w:before="240" w:after="80"/>
      </w:pPr>
      <w:r>
        <w:rPr>
          <w:rFonts w:ascii="Calibri" w:hAnsi="Calibri"/>
          <w:b/>
          <w:color w:val="4682B4"/>
          <w:sz w:val="26"/>
        </w:rPr>
        <w:t>Step 1: Open Git Bash</w:t>
      </w:r>
    </w:p>
    <w:p w:rsidR="006F6F73" w:rsidRDefault="00484B45">
      <w:pPr>
        <w:spacing w:after="120"/>
      </w:pPr>
      <w:r>
        <w:rPr>
          <w:rFonts w:ascii="Calibri" w:hAnsi="Calibri"/>
          <w:color w:val="333333"/>
        </w:rPr>
        <w:t>Open Git Bash and navigate to your existing local repository.</w:t>
      </w:r>
    </w:p>
    <w:tbl>
      <w:tblPr>
        <w:tblW w:w="0" w:type="auto"/>
        <w:jc w:val="center"/>
        <w:tblLook w:val="04A0"/>
      </w:tblPr>
      <w:tblGrid>
        <w:gridCol w:w="9360"/>
      </w:tblGrid>
      <w:tr w:rsidR="006F6F73">
        <w:trPr>
          <w:jc w:val="center"/>
        </w:trPr>
        <w:tc>
          <w:tcPr>
            <w:tcW w:w="9360" w:type="dxa"/>
            <w:tcBorders>
              <w:top w:val="single" w:sz="4" w:space="0" w:color="D0D7DE"/>
              <w:left w:val="single" w:sz="18" w:space="0" w:color="003366"/>
              <w:bottom w:val="single" w:sz="4" w:space="0" w:color="D0D7DE"/>
              <w:right w:val="single" w:sz="4" w:space="0" w:color="D0D7DE"/>
            </w:tcBorders>
            <w:shd w:val="clear" w:color="auto" w:fill="F4F6F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F6F73" w:rsidRDefault="00484B45">
            <w:pPr>
              <w:spacing w:before="40" w:after="40"/>
            </w:pPr>
            <w:r>
              <w:rPr>
                <w:rFonts w:ascii="Consolas" w:hAnsi="Consolas"/>
                <w:color w:val="222222"/>
                <w:sz w:val="20"/>
              </w:rPr>
              <w:t>cd ~/Desktop/New-repository</w:t>
            </w:r>
          </w:p>
        </w:tc>
      </w:tr>
    </w:tbl>
    <w:p w:rsidR="006F6F73" w:rsidRDefault="006F6F73">
      <w:pPr>
        <w:spacing w:after="80"/>
      </w:pPr>
    </w:p>
    <w:p w:rsidR="006F6F73" w:rsidRDefault="00484B45">
      <w:pPr>
        <w:spacing w:after="120"/>
      </w:pPr>
      <w:r>
        <w:rPr>
          <w:rFonts w:ascii="Calibri" w:hAnsi="Calibri"/>
          <w:b/>
          <w:color w:val="333333"/>
        </w:rPr>
        <w:t xml:space="preserve">Explanation: </w:t>
      </w:r>
      <w:r>
        <w:rPr>
          <w:rFonts w:ascii="Calibri" w:hAnsi="Calibri"/>
          <w:color w:val="333333"/>
        </w:rPr>
        <w:t>This command moves</w:t>
      </w:r>
      <w:r>
        <w:rPr>
          <w:rFonts w:ascii="Calibri" w:hAnsi="Calibri"/>
          <w:color w:val="333333"/>
        </w:rPr>
        <w:t xml:space="preserve"> into your local Git repository folder.</w:t>
      </w:r>
    </w:p>
    <w:p w:rsidR="006F6F73" w:rsidRDefault="00484B45">
      <w:pPr>
        <w:keepNext/>
        <w:spacing w:before="240" w:after="80"/>
      </w:pPr>
      <w:r>
        <w:rPr>
          <w:rFonts w:ascii="Calibri" w:hAnsi="Calibri"/>
          <w:b/>
          <w:color w:val="4682B4"/>
          <w:sz w:val="26"/>
        </w:rPr>
        <w:t>Step 2: Display hidden files</w:t>
      </w:r>
    </w:p>
    <w:p w:rsidR="006F6F73" w:rsidRDefault="00484B45">
      <w:pPr>
        <w:spacing w:after="120"/>
      </w:pPr>
      <w:r>
        <w:rPr>
          <w:rFonts w:ascii="Calibri" w:hAnsi="Calibri"/>
          <w:color w:val="333333"/>
        </w:rPr>
        <w:t>Run the following command:</w:t>
      </w:r>
    </w:p>
    <w:tbl>
      <w:tblPr>
        <w:tblW w:w="0" w:type="auto"/>
        <w:jc w:val="center"/>
        <w:tblLook w:val="04A0"/>
      </w:tblPr>
      <w:tblGrid>
        <w:gridCol w:w="9360"/>
      </w:tblGrid>
      <w:tr w:rsidR="006F6F73">
        <w:trPr>
          <w:jc w:val="center"/>
        </w:trPr>
        <w:tc>
          <w:tcPr>
            <w:tcW w:w="9360" w:type="dxa"/>
            <w:tcBorders>
              <w:top w:val="single" w:sz="4" w:space="0" w:color="D0D7DE"/>
              <w:left w:val="single" w:sz="18" w:space="0" w:color="003366"/>
              <w:bottom w:val="single" w:sz="4" w:space="0" w:color="D0D7DE"/>
              <w:right w:val="single" w:sz="4" w:space="0" w:color="D0D7DE"/>
            </w:tcBorders>
            <w:shd w:val="clear" w:color="auto" w:fill="F4F6F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F6F73" w:rsidRDefault="00484B45">
            <w:pPr>
              <w:spacing w:before="40" w:after="40"/>
            </w:pPr>
            <w:r>
              <w:rPr>
                <w:rFonts w:ascii="Consolas" w:hAnsi="Consolas"/>
                <w:color w:val="222222"/>
                <w:sz w:val="20"/>
              </w:rPr>
              <w:t>ls -la</w:t>
            </w:r>
          </w:p>
        </w:tc>
      </w:tr>
    </w:tbl>
    <w:p w:rsidR="006F6F73" w:rsidRDefault="006F6F73">
      <w:pPr>
        <w:spacing w:after="80"/>
      </w:pPr>
    </w:p>
    <w:p w:rsidR="006F6F73" w:rsidRDefault="00484B45">
      <w:pPr>
        <w:spacing w:after="120"/>
      </w:pPr>
      <w:r>
        <w:rPr>
          <w:rFonts w:ascii="Calibri" w:hAnsi="Calibri"/>
          <w:b/>
          <w:color w:val="333333"/>
        </w:rPr>
        <w:t xml:space="preserve">Explanation: </w:t>
      </w:r>
      <w:r>
        <w:rPr>
          <w:rFonts w:ascii="Calibri" w:hAnsi="Calibri"/>
          <w:color w:val="333333"/>
        </w:rPr>
        <w:t>This displays all files and directories, including hidden items such as .git.</w:t>
      </w:r>
    </w:p>
    <w:p w:rsidR="006F6F73" w:rsidRDefault="00484B45">
      <w:pPr>
        <w:spacing w:after="120"/>
      </w:pPr>
      <w:r>
        <w:rPr>
          <w:rFonts w:ascii="Calibri" w:hAnsi="Calibri"/>
          <w:color w:val="333333"/>
        </w:rPr>
        <w:lastRenderedPageBreak/>
        <w:t>Expected output may look like this:</w:t>
      </w:r>
    </w:p>
    <w:tbl>
      <w:tblPr>
        <w:tblW w:w="0" w:type="auto"/>
        <w:jc w:val="center"/>
        <w:tblLook w:val="04A0"/>
      </w:tblPr>
      <w:tblGrid>
        <w:gridCol w:w="9360"/>
      </w:tblGrid>
      <w:tr w:rsidR="006F6F73">
        <w:trPr>
          <w:jc w:val="center"/>
        </w:trPr>
        <w:tc>
          <w:tcPr>
            <w:tcW w:w="9360" w:type="dxa"/>
            <w:tcBorders>
              <w:top w:val="single" w:sz="4" w:space="0" w:color="D0D7DE"/>
              <w:left w:val="single" w:sz="18" w:space="0" w:color="003366"/>
              <w:bottom w:val="single" w:sz="4" w:space="0" w:color="D0D7DE"/>
              <w:right w:val="single" w:sz="4" w:space="0" w:color="D0D7DE"/>
            </w:tcBorders>
            <w:shd w:val="clear" w:color="auto" w:fill="F4F6F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F6F73" w:rsidRDefault="00484B45">
            <w:pPr>
              <w:spacing w:before="40" w:after="40"/>
            </w:pPr>
            <w:r>
              <w:rPr>
                <w:rFonts w:ascii="Consolas" w:hAnsi="Consolas"/>
                <w:color w:val="222222"/>
                <w:sz w:val="20"/>
              </w:rPr>
              <w:t xml:space="preserve">.  ..  .git  README.md  </w:t>
            </w:r>
            <w:r>
              <w:rPr>
                <w:rFonts w:ascii="Consolas" w:hAnsi="Consolas"/>
                <w:color w:val="222222"/>
                <w:sz w:val="20"/>
              </w:rPr>
              <w:t>file1.txt</w:t>
            </w:r>
          </w:p>
        </w:tc>
      </w:tr>
    </w:tbl>
    <w:p w:rsidR="006F6F73" w:rsidRDefault="006F6F73">
      <w:pPr>
        <w:spacing w:after="80"/>
      </w:pPr>
    </w:p>
    <w:p w:rsidR="006F6F73" w:rsidRDefault="00484B45">
      <w:pPr>
        <w:spacing w:after="120"/>
      </w:pPr>
      <w:r>
        <w:rPr>
          <w:rFonts w:ascii="Calibri" w:hAnsi="Calibri"/>
          <w:color w:val="333333"/>
        </w:rPr>
        <w:t>The .git directory is hidden because its name starts with a dot.</w:t>
      </w:r>
    </w:p>
    <w:p w:rsidR="006F6F73" w:rsidRDefault="00484B45">
      <w:pPr>
        <w:keepNext/>
        <w:spacing w:before="240" w:after="80"/>
      </w:pPr>
      <w:r>
        <w:rPr>
          <w:rFonts w:ascii="Calibri" w:hAnsi="Calibri"/>
          <w:b/>
          <w:color w:val="4682B4"/>
          <w:sz w:val="26"/>
        </w:rPr>
        <w:t>Step 3: Check whether the folder is a Git repository</w:t>
      </w:r>
    </w:p>
    <w:p w:rsidR="006F6F73" w:rsidRDefault="00484B45">
      <w:pPr>
        <w:spacing w:after="120"/>
      </w:pPr>
      <w:r>
        <w:rPr>
          <w:rFonts w:ascii="Calibri" w:hAnsi="Calibri"/>
          <w:color w:val="333333"/>
        </w:rPr>
        <w:t>Run:</w:t>
      </w:r>
    </w:p>
    <w:tbl>
      <w:tblPr>
        <w:tblW w:w="0" w:type="auto"/>
        <w:jc w:val="center"/>
        <w:tblLook w:val="04A0"/>
      </w:tblPr>
      <w:tblGrid>
        <w:gridCol w:w="9360"/>
      </w:tblGrid>
      <w:tr w:rsidR="006F6F73">
        <w:trPr>
          <w:jc w:val="center"/>
        </w:trPr>
        <w:tc>
          <w:tcPr>
            <w:tcW w:w="9360" w:type="dxa"/>
            <w:tcBorders>
              <w:top w:val="single" w:sz="4" w:space="0" w:color="D0D7DE"/>
              <w:left w:val="single" w:sz="18" w:space="0" w:color="003366"/>
              <w:bottom w:val="single" w:sz="4" w:space="0" w:color="D0D7DE"/>
              <w:right w:val="single" w:sz="4" w:space="0" w:color="D0D7DE"/>
            </w:tcBorders>
            <w:shd w:val="clear" w:color="auto" w:fill="F4F6F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F6F73" w:rsidRDefault="00484B45">
            <w:pPr>
              <w:spacing w:before="40" w:after="40"/>
            </w:pPr>
            <w:r>
              <w:rPr>
                <w:rFonts w:ascii="Consolas" w:hAnsi="Consolas"/>
                <w:color w:val="222222"/>
                <w:sz w:val="20"/>
              </w:rPr>
              <w:t>git status</w:t>
            </w:r>
          </w:p>
        </w:tc>
      </w:tr>
    </w:tbl>
    <w:p w:rsidR="006F6F73" w:rsidRDefault="006F6F73">
      <w:pPr>
        <w:spacing w:after="80"/>
      </w:pPr>
    </w:p>
    <w:p w:rsidR="006F6F73" w:rsidRDefault="00484B45">
      <w:pPr>
        <w:spacing w:after="120"/>
      </w:pPr>
      <w:r>
        <w:rPr>
          <w:rFonts w:ascii="Calibri" w:hAnsi="Calibri"/>
          <w:b/>
          <w:color w:val="333333"/>
        </w:rPr>
        <w:t xml:space="preserve">Explanation: </w:t>
      </w:r>
      <w:r>
        <w:rPr>
          <w:rFonts w:ascii="Calibri" w:hAnsi="Calibri"/>
          <w:color w:val="333333"/>
        </w:rPr>
        <w:t xml:space="preserve">This command displays the current branch and the status of your files. If the folder is a Git </w:t>
      </w:r>
      <w:r>
        <w:rPr>
          <w:rFonts w:ascii="Calibri" w:hAnsi="Calibri"/>
          <w:color w:val="333333"/>
        </w:rPr>
        <w:t>repository, Git displays information such as the current branch and whether files have changes.</w:t>
      </w:r>
    </w:p>
    <w:p w:rsidR="006F6F73" w:rsidRDefault="00484B45">
      <w:pPr>
        <w:keepNext/>
        <w:spacing w:before="240" w:after="80"/>
      </w:pPr>
      <w:r>
        <w:rPr>
          <w:rFonts w:ascii="Calibri" w:hAnsi="Calibri"/>
          <w:b/>
          <w:color w:val="4682B4"/>
          <w:sz w:val="26"/>
        </w:rPr>
        <w:t>Step 4: View the contents of the .git directory</w:t>
      </w:r>
    </w:p>
    <w:p w:rsidR="006F6F73" w:rsidRDefault="00484B45">
      <w:pPr>
        <w:spacing w:after="120"/>
      </w:pPr>
      <w:r>
        <w:rPr>
          <w:rFonts w:ascii="Calibri" w:hAnsi="Calibri"/>
          <w:color w:val="333333"/>
        </w:rPr>
        <w:t>Run:</w:t>
      </w:r>
    </w:p>
    <w:tbl>
      <w:tblPr>
        <w:tblW w:w="0" w:type="auto"/>
        <w:jc w:val="center"/>
        <w:tblLook w:val="04A0"/>
      </w:tblPr>
      <w:tblGrid>
        <w:gridCol w:w="9360"/>
      </w:tblGrid>
      <w:tr w:rsidR="006F6F73">
        <w:trPr>
          <w:jc w:val="center"/>
        </w:trPr>
        <w:tc>
          <w:tcPr>
            <w:tcW w:w="9360" w:type="dxa"/>
            <w:tcBorders>
              <w:top w:val="single" w:sz="4" w:space="0" w:color="D0D7DE"/>
              <w:left w:val="single" w:sz="18" w:space="0" w:color="003366"/>
              <w:bottom w:val="single" w:sz="4" w:space="0" w:color="D0D7DE"/>
              <w:right w:val="single" w:sz="4" w:space="0" w:color="D0D7DE"/>
            </w:tcBorders>
            <w:shd w:val="clear" w:color="auto" w:fill="F4F6F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F6F73" w:rsidRDefault="00484B45">
            <w:pPr>
              <w:spacing w:before="40" w:after="40"/>
            </w:pPr>
            <w:r>
              <w:rPr>
                <w:rFonts w:ascii="Consolas" w:hAnsi="Consolas"/>
                <w:color w:val="222222"/>
                <w:sz w:val="20"/>
              </w:rPr>
              <w:t>ls -la .git</w:t>
            </w:r>
          </w:p>
        </w:tc>
      </w:tr>
    </w:tbl>
    <w:p w:rsidR="006F6F73" w:rsidRDefault="006F6F73">
      <w:pPr>
        <w:spacing w:after="80"/>
      </w:pPr>
    </w:p>
    <w:p w:rsidR="006F6F73" w:rsidRDefault="00484B45">
      <w:pPr>
        <w:spacing w:after="120"/>
      </w:pPr>
      <w:r>
        <w:rPr>
          <w:rFonts w:ascii="Calibri" w:hAnsi="Calibri"/>
          <w:b/>
          <w:color w:val="333333"/>
        </w:rPr>
        <w:t xml:space="preserve">Explanation: </w:t>
      </w:r>
      <w:r>
        <w:rPr>
          <w:rFonts w:ascii="Calibri" w:hAnsi="Calibri"/>
          <w:color w:val="333333"/>
        </w:rPr>
        <w:t>This displays the internal files and folders Git uses to manage the repository.</w:t>
      </w:r>
    </w:p>
    <w:p w:rsidR="006F6F73" w:rsidRDefault="00484B45">
      <w:pPr>
        <w:spacing w:after="120"/>
      </w:pPr>
      <w:r>
        <w:rPr>
          <w:rFonts w:ascii="Calibri" w:hAnsi="Calibri"/>
          <w:color w:val="333333"/>
        </w:rPr>
        <w:t>Common contents include:</w:t>
      </w:r>
    </w:p>
    <w:tbl>
      <w:tblPr>
        <w:tblW w:w="0" w:type="auto"/>
        <w:jc w:val="center"/>
        <w:tblLayout w:type="fixed"/>
        <w:tblLook w:val="04A0"/>
      </w:tblPr>
      <w:tblGrid>
        <w:gridCol w:w="2880"/>
        <w:gridCol w:w="6480"/>
      </w:tblGrid>
      <w:tr w:rsidR="006F6F73">
        <w:trPr>
          <w:cantSplit/>
          <w:tblHeader/>
          <w:jc w:val="center"/>
        </w:trPr>
        <w:tc>
          <w:tcPr>
            <w:tcW w:w="2880" w:type="dxa"/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F73" w:rsidRDefault="00484B45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1"/>
              </w:rPr>
              <w:t>File or Directory</w:t>
            </w:r>
          </w:p>
        </w:tc>
        <w:tc>
          <w:tcPr>
            <w:tcW w:w="6480" w:type="dxa"/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F73" w:rsidRDefault="00484B45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1"/>
              </w:rPr>
              <w:t>Purpose</w:t>
            </w:r>
          </w:p>
        </w:tc>
      </w:tr>
      <w:tr w:rsidR="006F6F73">
        <w:trPr>
          <w:cantSplit/>
          <w:jc w:val="center"/>
        </w:trPr>
        <w:tc>
          <w:tcPr>
            <w:tcW w:w="2880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F73" w:rsidRDefault="00484B45">
            <w:pPr>
              <w:spacing w:before="40" w:after="40"/>
            </w:pPr>
            <w:r>
              <w:rPr>
                <w:rFonts w:ascii="Consolas" w:hAnsi="Consolas"/>
                <w:b/>
                <w:color w:val="333333"/>
                <w:sz w:val="20"/>
              </w:rPr>
              <w:t>HEAD</w:t>
            </w:r>
          </w:p>
        </w:tc>
        <w:tc>
          <w:tcPr>
            <w:tcW w:w="6480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F73" w:rsidRDefault="00484B45">
            <w:pPr>
              <w:spacing w:before="40" w:after="40"/>
            </w:pPr>
            <w:r>
              <w:rPr>
                <w:rFonts w:ascii="Calibri" w:hAnsi="Calibri"/>
                <w:color w:val="333333"/>
                <w:sz w:val="20"/>
              </w:rPr>
              <w:t>Identifies the current branch or commit reference.</w:t>
            </w:r>
          </w:p>
        </w:tc>
      </w:tr>
      <w:tr w:rsidR="006F6F73">
        <w:trPr>
          <w:cantSplit/>
          <w:jc w:val="center"/>
        </w:trPr>
        <w:tc>
          <w:tcPr>
            <w:tcW w:w="2880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F73" w:rsidRDefault="00484B45">
            <w:pPr>
              <w:spacing w:before="40" w:after="40"/>
            </w:pPr>
            <w:r>
              <w:rPr>
                <w:rFonts w:ascii="Consolas" w:hAnsi="Consolas"/>
                <w:b/>
                <w:color w:val="333333"/>
                <w:sz w:val="20"/>
              </w:rPr>
              <w:t>config</w:t>
            </w:r>
          </w:p>
        </w:tc>
        <w:tc>
          <w:tcPr>
            <w:tcW w:w="6480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F73" w:rsidRDefault="00484B45">
            <w:pPr>
              <w:spacing w:before="40" w:after="40"/>
            </w:pPr>
            <w:r>
              <w:rPr>
                <w:rFonts w:ascii="Calibri" w:hAnsi="Calibri"/>
                <w:color w:val="333333"/>
                <w:sz w:val="20"/>
              </w:rPr>
              <w:t>Stores repository-specific Git configuration.</w:t>
            </w:r>
          </w:p>
        </w:tc>
      </w:tr>
      <w:tr w:rsidR="006F6F73">
        <w:trPr>
          <w:cantSplit/>
          <w:jc w:val="center"/>
        </w:trPr>
        <w:tc>
          <w:tcPr>
            <w:tcW w:w="2880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F73" w:rsidRDefault="00484B45">
            <w:pPr>
              <w:spacing w:before="40" w:after="40"/>
            </w:pPr>
            <w:r>
              <w:rPr>
                <w:rFonts w:ascii="Consolas" w:hAnsi="Consolas"/>
                <w:b/>
                <w:color w:val="333333"/>
                <w:sz w:val="20"/>
              </w:rPr>
              <w:t>objects/</w:t>
            </w:r>
          </w:p>
        </w:tc>
        <w:tc>
          <w:tcPr>
            <w:tcW w:w="6480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F73" w:rsidRDefault="00484B45">
            <w:pPr>
              <w:spacing w:before="40" w:after="40"/>
            </w:pPr>
            <w:r>
              <w:rPr>
                <w:rFonts w:ascii="Calibri" w:hAnsi="Calibri"/>
                <w:color w:val="333333"/>
                <w:sz w:val="20"/>
              </w:rPr>
              <w:t>Stores Git objects, including file contents, commits, and trees.</w:t>
            </w:r>
          </w:p>
        </w:tc>
      </w:tr>
      <w:tr w:rsidR="006F6F73">
        <w:trPr>
          <w:cantSplit/>
          <w:jc w:val="center"/>
        </w:trPr>
        <w:tc>
          <w:tcPr>
            <w:tcW w:w="2880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F73" w:rsidRDefault="00484B45">
            <w:pPr>
              <w:spacing w:before="40" w:after="40"/>
            </w:pPr>
            <w:r>
              <w:rPr>
                <w:rFonts w:ascii="Consolas" w:hAnsi="Consolas"/>
                <w:b/>
                <w:color w:val="333333"/>
                <w:sz w:val="20"/>
              </w:rPr>
              <w:t>refs/</w:t>
            </w:r>
          </w:p>
        </w:tc>
        <w:tc>
          <w:tcPr>
            <w:tcW w:w="6480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F73" w:rsidRDefault="00484B45">
            <w:pPr>
              <w:spacing w:before="40" w:after="40"/>
            </w:pPr>
            <w:r>
              <w:rPr>
                <w:rFonts w:ascii="Calibri" w:hAnsi="Calibri"/>
                <w:color w:val="333333"/>
                <w:sz w:val="20"/>
              </w:rPr>
              <w:t xml:space="preserve">Stores </w:t>
            </w:r>
            <w:r>
              <w:rPr>
                <w:rFonts w:ascii="Calibri" w:hAnsi="Calibri"/>
                <w:color w:val="333333"/>
                <w:sz w:val="20"/>
              </w:rPr>
              <w:t>references to branches and tags.</w:t>
            </w:r>
          </w:p>
        </w:tc>
      </w:tr>
      <w:tr w:rsidR="006F6F73">
        <w:trPr>
          <w:cantSplit/>
          <w:jc w:val="center"/>
        </w:trPr>
        <w:tc>
          <w:tcPr>
            <w:tcW w:w="2880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F73" w:rsidRDefault="00484B45">
            <w:pPr>
              <w:spacing w:before="40" w:after="40"/>
            </w:pPr>
            <w:r>
              <w:rPr>
                <w:rFonts w:ascii="Consolas" w:hAnsi="Consolas"/>
                <w:b/>
                <w:color w:val="333333"/>
                <w:sz w:val="20"/>
              </w:rPr>
              <w:t>index</w:t>
            </w:r>
          </w:p>
        </w:tc>
        <w:tc>
          <w:tcPr>
            <w:tcW w:w="6480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F73" w:rsidRDefault="00484B45">
            <w:pPr>
              <w:spacing w:before="40" w:after="40"/>
            </w:pPr>
            <w:r>
              <w:rPr>
                <w:rFonts w:ascii="Calibri" w:hAnsi="Calibri"/>
                <w:color w:val="333333"/>
                <w:sz w:val="20"/>
              </w:rPr>
              <w:t>Stores the staging area's information.</w:t>
            </w:r>
          </w:p>
        </w:tc>
      </w:tr>
      <w:tr w:rsidR="006F6F73">
        <w:trPr>
          <w:cantSplit/>
          <w:jc w:val="center"/>
        </w:trPr>
        <w:tc>
          <w:tcPr>
            <w:tcW w:w="2880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F73" w:rsidRDefault="00484B45">
            <w:pPr>
              <w:spacing w:before="40" w:after="40"/>
            </w:pPr>
            <w:r>
              <w:rPr>
                <w:rFonts w:ascii="Consolas" w:hAnsi="Consolas"/>
                <w:b/>
                <w:color w:val="333333"/>
                <w:sz w:val="20"/>
              </w:rPr>
              <w:t>hooks/</w:t>
            </w:r>
          </w:p>
        </w:tc>
        <w:tc>
          <w:tcPr>
            <w:tcW w:w="6480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F73" w:rsidRDefault="00484B45">
            <w:pPr>
              <w:spacing w:before="40" w:after="40"/>
            </w:pPr>
            <w:r>
              <w:rPr>
                <w:rFonts w:ascii="Calibri" w:hAnsi="Calibri"/>
                <w:color w:val="333333"/>
                <w:sz w:val="20"/>
              </w:rPr>
              <w:t>Contains sample or configured scripts that can run during Git events.</w:t>
            </w:r>
          </w:p>
        </w:tc>
      </w:tr>
      <w:tr w:rsidR="006F6F73">
        <w:trPr>
          <w:cantSplit/>
          <w:jc w:val="center"/>
        </w:trPr>
        <w:tc>
          <w:tcPr>
            <w:tcW w:w="2880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F73" w:rsidRDefault="00484B45">
            <w:pPr>
              <w:spacing w:before="40" w:after="40"/>
            </w:pPr>
            <w:r>
              <w:rPr>
                <w:rFonts w:ascii="Consolas" w:hAnsi="Consolas"/>
                <w:b/>
                <w:color w:val="333333"/>
                <w:sz w:val="20"/>
              </w:rPr>
              <w:t>logs/</w:t>
            </w:r>
          </w:p>
        </w:tc>
        <w:tc>
          <w:tcPr>
            <w:tcW w:w="6480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F73" w:rsidRDefault="00484B45">
            <w:pPr>
              <w:spacing w:before="40" w:after="40"/>
            </w:pPr>
            <w:r>
              <w:rPr>
                <w:rFonts w:ascii="Calibri" w:hAnsi="Calibri"/>
                <w:color w:val="333333"/>
                <w:sz w:val="20"/>
              </w:rPr>
              <w:t>Stores reference update history when logging is enabled.</w:t>
            </w:r>
          </w:p>
        </w:tc>
      </w:tr>
    </w:tbl>
    <w:p w:rsidR="006F6F73" w:rsidRDefault="006F6F73">
      <w:pPr>
        <w:spacing w:after="80"/>
      </w:pPr>
    </w:p>
    <w:p w:rsidR="006F6F73" w:rsidRDefault="00484B45">
      <w:pPr>
        <w:spacing w:after="120"/>
      </w:pPr>
      <w:r>
        <w:rPr>
          <w:rFonts w:ascii="Calibri" w:hAnsi="Calibri"/>
          <w:color w:val="333333"/>
        </w:rPr>
        <w:t xml:space="preserve">The exact contents may differ </w:t>
      </w:r>
      <w:r>
        <w:rPr>
          <w:rFonts w:ascii="Calibri" w:hAnsi="Calibri"/>
          <w:color w:val="333333"/>
        </w:rPr>
        <w:t>depending on the repository and Git version.</w:t>
      </w:r>
    </w:p>
    <w:p w:rsidR="006F6F73" w:rsidRDefault="00484B45">
      <w:pPr>
        <w:keepNext/>
        <w:spacing w:before="240" w:after="80"/>
      </w:pPr>
      <w:r>
        <w:rPr>
          <w:rFonts w:ascii="Calibri" w:hAnsi="Calibri"/>
          <w:b/>
          <w:color w:val="4682B4"/>
          <w:sz w:val="26"/>
        </w:rPr>
        <w:lastRenderedPageBreak/>
        <w:t>Step 5: Check the current branch reference</w:t>
      </w:r>
    </w:p>
    <w:p w:rsidR="006F6F73" w:rsidRDefault="00484B45">
      <w:pPr>
        <w:spacing w:after="120"/>
      </w:pPr>
      <w:r>
        <w:rPr>
          <w:rFonts w:ascii="Calibri" w:hAnsi="Calibri"/>
          <w:color w:val="333333"/>
        </w:rPr>
        <w:t>Run:</w:t>
      </w:r>
    </w:p>
    <w:tbl>
      <w:tblPr>
        <w:tblW w:w="0" w:type="auto"/>
        <w:jc w:val="center"/>
        <w:tblLook w:val="04A0"/>
      </w:tblPr>
      <w:tblGrid>
        <w:gridCol w:w="9360"/>
      </w:tblGrid>
      <w:tr w:rsidR="006F6F73">
        <w:trPr>
          <w:jc w:val="center"/>
        </w:trPr>
        <w:tc>
          <w:tcPr>
            <w:tcW w:w="9360" w:type="dxa"/>
            <w:tcBorders>
              <w:top w:val="single" w:sz="4" w:space="0" w:color="D0D7DE"/>
              <w:left w:val="single" w:sz="18" w:space="0" w:color="003366"/>
              <w:bottom w:val="single" w:sz="4" w:space="0" w:color="D0D7DE"/>
              <w:right w:val="single" w:sz="4" w:space="0" w:color="D0D7DE"/>
            </w:tcBorders>
            <w:shd w:val="clear" w:color="auto" w:fill="F4F6F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F6F73" w:rsidRDefault="00484B45">
            <w:pPr>
              <w:spacing w:before="40" w:after="40"/>
            </w:pPr>
            <w:r>
              <w:rPr>
                <w:rFonts w:ascii="Consolas" w:hAnsi="Consolas"/>
                <w:color w:val="222222"/>
                <w:sz w:val="20"/>
              </w:rPr>
              <w:t>cat .git/HEAD</w:t>
            </w:r>
          </w:p>
        </w:tc>
      </w:tr>
    </w:tbl>
    <w:p w:rsidR="006F6F73" w:rsidRDefault="006F6F73">
      <w:pPr>
        <w:spacing w:after="80"/>
      </w:pPr>
    </w:p>
    <w:p w:rsidR="006F6F73" w:rsidRDefault="00484B45">
      <w:pPr>
        <w:spacing w:after="120"/>
      </w:pPr>
      <w:r>
        <w:rPr>
          <w:rFonts w:ascii="Calibri" w:hAnsi="Calibri"/>
          <w:color w:val="333333"/>
        </w:rPr>
        <w:t>Example output:</w:t>
      </w:r>
    </w:p>
    <w:tbl>
      <w:tblPr>
        <w:tblW w:w="0" w:type="auto"/>
        <w:jc w:val="center"/>
        <w:tblLook w:val="04A0"/>
      </w:tblPr>
      <w:tblGrid>
        <w:gridCol w:w="9360"/>
      </w:tblGrid>
      <w:tr w:rsidR="006F6F73">
        <w:trPr>
          <w:jc w:val="center"/>
        </w:trPr>
        <w:tc>
          <w:tcPr>
            <w:tcW w:w="9360" w:type="dxa"/>
            <w:tcBorders>
              <w:top w:val="single" w:sz="4" w:space="0" w:color="D0D7DE"/>
              <w:left w:val="single" w:sz="18" w:space="0" w:color="003366"/>
              <w:bottom w:val="single" w:sz="4" w:space="0" w:color="D0D7DE"/>
              <w:right w:val="single" w:sz="4" w:space="0" w:color="D0D7DE"/>
            </w:tcBorders>
            <w:shd w:val="clear" w:color="auto" w:fill="F4F6F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F6F73" w:rsidRDefault="00484B45">
            <w:pPr>
              <w:spacing w:before="40" w:after="40"/>
            </w:pPr>
            <w:r>
              <w:rPr>
                <w:rFonts w:ascii="Consolas" w:hAnsi="Consolas"/>
                <w:color w:val="222222"/>
                <w:sz w:val="20"/>
              </w:rPr>
              <w:t>ref: refs/heads/main</w:t>
            </w:r>
          </w:p>
        </w:tc>
      </w:tr>
    </w:tbl>
    <w:p w:rsidR="006F6F73" w:rsidRDefault="006F6F73">
      <w:pPr>
        <w:spacing w:after="80"/>
      </w:pPr>
    </w:p>
    <w:p w:rsidR="006F6F73" w:rsidRDefault="00484B45">
      <w:pPr>
        <w:spacing w:after="120"/>
        <w:rPr>
          <w:rFonts w:ascii="Calibri" w:hAnsi="Calibri"/>
          <w:color w:val="333333"/>
        </w:rPr>
      </w:pPr>
      <w:r>
        <w:rPr>
          <w:rFonts w:ascii="Calibri" w:hAnsi="Calibri"/>
          <w:b/>
          <w:color w:val="333333"/>
        </w:rPr>
        <w:t xml:space="preserve">Explanation: </w:t>
      </w:r>
      <w:r>
        <w:rPr>
          <w:rFonts w:ascii="Calibri" w:hAnsi="Calibri"/>
          <w:color w:val="333333"/>
        </w:rPr>
        <w:t xml:space="preserve">This indicates that the current branch is main. Your repository may show another branch name, </w:t>
      </w:r>
      <w:r>
        <w:rPr>
          <w:rFonts w:ascii="Calibri" w:hAnsi="Calibri"/>
          <w:color w:val="333333"/>
        </w:rPr>
        <w:t>such as Feature-Branch.</w:t>
      </w:r>
    </w:p>
    <w:p w:rsidR="00484B45" w:rsidRDefault="00484B45">
      <w:pPr>
        <w:spacing w:after="120"/>
      </w:pPr>
      <w:r>
        <w:rPr>
          <w:noProof/>
        </w:rPr>
        <w:lastRenderedPageBreak/>
        <w:drawing>
          <wp:inline distT="0" distB="0" distL="0" distR="0">
            <wp:extent cx="5943600" cy="805002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50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6F73" w:rsidRDefault="00484B45">
      <w:pPr>
        <w:keepNext/>
        <w:spacing w:before="240" w:after="80"/>
      </w:pPr>
      <w:r>
        <w:rPr>
          <w:rFonts w:ascii="Calibri" w:hAnsi="Calibri"/>
          <w:b/>
          <w:color w:val="4682B4"/>
          <w:sz w:val="26"/>
        </w:rPr>
        <w:lastRenderedPageBreak/>
        <w:t>Step 6: View Git configuration</w:t>
      </w:r>
    </w:p>
    <w:p w:rsidR="006F6F73" w:rsidRDefault="00484B45">
      <w:pPr>
        <w:spacing w:after="120"/>
      </w:pPr>
      <w:r>
        <w:rPr>
          <w:rFonts w:ascii="Calibri" w:hAnsi="Calibri"/>
          <w:color w:val="333333"/>
        </w:rPr>
        <w:t>Run:</w:t>
      </w:r>
    </w:p>
    <w:tbl>
      <w:tblPr>
        <w:tblW w:w="0" w:type="auto"/>
        <w:jc w:val="center"/>
        <w:tblLook w:val="04A0"/>
      </w:tblPr>
      <w:tblGrid>
        <w:gridCol w:w="9360"/>
      </w:tblGrid>
      <w:tr w:rsidR="006F6F73">
        <w:trPr>
          <w:jc w:val="center"/>
        </w:trPr>
        <w:tc>
          <w:tcPr>
            <w:tcW w:w="9360" w:type="dxa"/>
            <w:tcBorders>
              <w:top w:val="single" w:sz="4" w:space="0" w:color="D0D7DE"/>
              <w:left w:val="single" w:sz="18" w:space="0" w:color="003366"/>
              <w:bottom w:val="single" w:sz="4" w:space="0" w:color="D0D7DE"/>
              <w:right w:val="single" w:sz="4" w:space="0" w:color="D0D7DE"/>
            </w:tcBorders>
            <w:shd w:val="clear" w:color="auto" w:fill="F4F6F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F6F73" w:rsidRDefault="00484B45">
            <w:pPr>
              <w:spacing w:before="40" w:after="40"/>
            </w:pPr>
            <w:r>
              <w:rPr>
                <w:rFonts w:ascii="Consolas" w:hAnsi="Consolas"/>
                <w:color w:val="222222"/>
                <w:sz w:val="20"/>
              </w:rPr>
              <w:t>cat .git/config</w:t>
            </w:r>
          </w:p>
        </w:tc>
      </w:tr>
    </w:tbl>
    <w:p w:rsidR="006F6F73" w:rsidRDefault="006F6F73">
      <w:pPr>
        <w:spacing w:after="80"/>
      </w:pPr>
    </w:p>
    <w:p w:rsidR="006F6F73" w:rsidRDefault="00484B45">
      <w:pPr>
        <w:spacing w:after="120"/>
      </w:pPr>
      <w:r>
        <w:rPr>
          <w:rFonts w:ascii="Calibri" w:hAnsi="Calibri"/>
          <w:b/>
          <w:color w:val="333333"/>
        </w:rPr>
        <w:t xml:space="preserve">Explanation: </w:t>
      </w:r>
      <w:r>
        <w:rPr>
          <w:rFonts w:ascii="Calibri" w:hAnsi="Calibri"/>
          <w:color w:val="333333"/>
        </w:rPr>
        <w:t>This displays repository-specific configuration, such as remote repository details and branch settings.</w:t>
      </w:r>
    </w:p>
    <w:p w:rsidR="006F6F73" w:rsidRDefault="00484B45">
      <w:pPr>
        <w:spacing w:after="120"/>
      </w:pPr>
      <w:r>
        <w:rPr>
          <w:rFonts w:ascii="Calibri" w:hAnsi="Calibri"/>
          <w:color w:val="333333"/>
        </w:rPr>
        <w:t>Example:</w:t>
      </w:r>
    </w:p>
    <w:tbl>
      <w:tblPr>
        <w:tblW w:w="0" w:type="auto"/>
        <w:jc w:val="center"/>
        <w:tblLook w:val="04A0"/>
      </w:tblPr>
      <w:tblGrid>
        <w:gridCol w:w="9360"/>
      </w:tblGrid>
      <w:tr w:rsidR="006F6F73">
        <w:trPr>
          <w:jc w:val="center"/>
        </w:trPr>
        <w:tc>
          <w:tcPr>
            <w:tcW w:w="9360" w:type="dxa"/>
            <w:tcBorders>
              <w:top w:val="single" w:sz="4" w:space="0" w:color="D0D7DE"/>
              <w:left w:val="single" w:sz="18" w:space="0" w:color="003366"/>
              <w:bottom w:val="single" w:sz="4" w:space="0" w:color="D0D7DE"/>
              <w:right w:val="single" w:sz="4" w:space="0" w:color="D0D7DE"/>
            </w:tcBorders>
            <w:shd w:val="clear" w:color="auto" w:fill="F4F6F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F6F73" w:rsidRDefault="00484B45">
            <w:pPr>
              <w:spacing w:before="40" w:after="40"/>
            </w:pPr>
            <w:r>
              <w:rPr>
                <w:rFonts w:ascii="Consolas" w:hAnsi="Consolas"/>
                <w:color w:val="222222"/>
                <w:sz w:val="20"/>
              </w:rPr>
              <w:t>[core]</w:t>
            </w:r>
            <w:r>
              <w:rPr>
                <w:rFonts w:ascii="Consolas" w:hAnsi="Consolas"/>
                <w:color w:val="222222"/>
                <w:sz w:val="20"/>
              </w:rPr>
              <w:br/>
              <w:t xml:space="preserve">    repositoryformatversion = 0</w:t>
            </w:r>
            <w:r>
              <w:rPr>
                <w:rFonts w:ascii="Consolas" w:hAnsi="Consolas"/>
                <w:color w:val="222222"/>
                <w:sz w:val="20"/>
              </w:rPr>
              <w:br/>
              <w:t xml:space="preserve">    bare = fa</w:t>
            </w:r>
            <w:r>
              <w:rPr>
                <w:rFonts w:ascii="Consolas" w:hAnsi="Consolas"/>
                <w:color w:val="222222"/>
                <w:sz w:val="20"/>
              </w:rPr>
              <w:t>lse</w:t>
            </w:r>
          </w:p>
        </w:tc>
      </w:tr>
    </w:tbl>
    <w:p w:rsidR="006F6F73" w:rsidRDefault="006F6F73">
      <w:pPr>
        <w:spacing w:after="80"/>
      </w:pPr>
    </w:p>
    <w:p w:rsidR="006F6F73" w:rsidRDefault="00484B45">
      <w:pPr>
        <w:spacing w:after="120"/>
        <w:rPr>
          <w:rFonts w:ascii="Calibri" w:hAnsi="Calibri"/>
          <w:color w:val="333333"/>
        </w:rPr>
      </w:pPr>
      <w:r>
        <w:rPr>
          <w:rFonts w:ascii="Calibri" w:hAnsi="Calibri"/>
          <w:color w:val="333333"/>
        </w:rPr>
        <w:t>Your actual configuration may contain additional sections.</w:t>
      </w:r>
    </w:p>
    <w:p w:rsidR="00484B45" w:rsidRDefault="00484B45">
      <w:pPr>
        <w:spacing w:after="120"/>
      </w:pPr>
      <w:r>
        <w:rPr>
          <w:noProof/>
        </w:rPr>
        <w:drawing>
          <wp:inline distT="0" distB="0" distL="0" distR="0">
            <wp:extent cx="5943600" cy="251774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177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6F73" w:rsidRDefault="00484B45">
      <w:pPr>
        <w:keepNext/>
        <w:spacing w:before="240" w:after="80"/>
      </w:pPr>
      <w:r>
        <w:rPr>
          <w:rFonts w:ascii="Calibri" w:hAnsi="Calibri"/>
          <w:b/>
          <w:color w:val="4682B4"/>
          <w:sz w:val="26"/>
        </w:rPr>
        <w:t>Step 7: View the commit history</w:t>
      </w:r>
    </w:p>
    <w:p w:rsidR="006F6F73" w:rsidRDefault="00484B45">
      <w:pPr>
        <w:spacing w:after="120"/>
      </w:pPr>
      <w:r>
        <w:rPr>
          <w:rFonts w:ascii="Calibri" w:hAnsi="Calibri"/>
          <w:color w:val="333333"/>
        </w:rPr>
        <w:t>Run:</w:t>
      </w:r>
    </w:p>
    <w:tbl>
      <w:tblPr>
        <w:tblW w:w="0" w:type="auto"/>
        <w:jc w:val="center"/>
        <w:tblLook w:val="04A0"/>
      </w:tblPr>
      <w:tblGrid>
        <w:gridCol w:w="9360"/>
      </w:tblGrid>
      <w:tr w:rsidR="006F6F73">
        <w:trPr>
          <w:jc w:val="center"/>
        </w:trPr>
        <w:tc>
          <w:tcPr>
            <w:tcW w:w="9360" w:type="dxa"/>
            <w:tcBorders>
              <w:top w:val="single" w:sz="4" w:space="0" w:color="D0D7DE"/>
              <w:left w:val="single" w:sz="18" w:space="0" w:color="003366"/>
              <w:bottom w:val="single" w:sz="4" w:space="0" w:color="D0D7DE"/>
              <w:right w:val="single" w:sz="4" w:space="0" w:color="D0D7DE"/>
            </w:tcBorders>
            <w:shd w:val="clear" w:color="auto" w:fill="F4F6F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F6F73" w:rsidRDefault="00484B45">
            <w:pPr>
              <w:spacing w:before="40" w:after="40"/>
            </w:pPr>
            <w:r>
              <w:rPr>
                <w:rFonts w:ascii="Consolas" w:hAnsi="Consolas"/>
                <w:color w:val="222222"/>
                <w:sz w:val="20"/>
              </w:rPr>
              <w:t>git log --oneline</w:t>
            </w:r>
          </w:p>
        </w:tc>
      </w:tr>
    </w:tbl>
    <w:p w:rsidR="006F6F73" w:rsidRDefault="006F6F73">
      <w:pPr>
        <w:spacing w:after="80"/>
      </w:pPr>
    </w:p>
    <w:p w:rsidR="006F6F73" w:rsidRDefault="00484B45">
      <w:pPr>
        <w:spacing w:after="120"/>
      </w:pPr>
      <w:r>
        <w:rPr>
          <w:rFonts w:ascii="Calibri" w:hAnsi="Calibri"/>
          <w:b/>
          <w:color w:val="333333"/>
        </w:rPr>
        <w:t xml:space="preserve">Explanation: </w:t>
      </w:r>
      <w:r>
        <w:rPr>
          <w:rFonts w:ascii="Calibri" w:hAnsi="Calibri"/>
          <w:color w:val="333333"/>
        </w:rPr>
        <w:t>This displays the commit history in a compact format.</w:t>
      </w:r>
    </w:p>
    <w:p w:rsidR="006F6F73" w:rsidRDefault="00484B45">
      <w:pPr>
        <w:spacing w:after="120"/>
      </w:pPr>
      <w:r>
        <w:rPr>
          <w:rFonts w:ascii="Calibri" w:hAnsi="Calibri"/>
          <w:color w:val="333333"/>
        </w:rPr>
        <w:t>Example output:</w:t>
      </w:r>
    </w:p>
    <w:tbl>
      <w:tblPr>
        <w:tblW w:w="0" w:type="auto"/>
        <w:jc w:val="center"/>
        <w:tblLook w:val="04A0"/>
      </w:tblPr>
      <w:tblGrid>
        <w:gridCol w:w="9360"/>
      </w:tblGrid>
      <w:tr w:rsidR="006F6F73">
        <w:trPr>
          <w:jc w:val="center"/>
        </w:trPr>
        <w:tc>
          <w:tcPr>
            <w:tcW w:w="9360" w:type="dxa"/>
            <w:tcBorders>
              <w:top w:val="single" w:sz="4" w:space="0" w:color="D0D7DE"/>
              <w:left w:val="single" w:sz="18" w:space="0" w:color="003366"/>
              <w:bottom w:val="single" w:sz="4" w:space="0" w:color="D0D7DE"/>
              <w:right w:val="single" w:sz="4" w:space="0" w:color="D0D7DE"/>
            </w:tcBorders>
            <w:shd w:val="clear" w:color="auto" w:fill="F4F6F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F6F73" w:rsidRDefault="00484B45">
            <w:pPr>
              <w:spacing w:before="40" w:after="40"/>
            </w:pPr>
            <w:r>
              <w:rPr>
                <w:rFonts w:ascii="Consolas" w:hAnsi="Consolas"/>
                <w:color w:val="222222"/>
                <w:sz w:val="20"/>
              </w:rPr>
              <w:t>a1b2c3d Add README file</w:t>
            </w:r>
            <w:r>
              <w:rPr>
                <w:rFonts w:ascii="Consolas" w:hAnsi="Consolas"/>
                <w:color w:val="222222"/>
                <w:sz w:val="20"/>
              </w:rPr>
              <w:br/>
              <w:t>d4e5f6a Initial commit</w:t>
            </w:r>
          </w:p>
        </w:tc>
      </w:tr>
    </w:tbl>
    <w:p w:rsidR="006F6F73" w:rsidRDefault="006F6F73">
      <w:pPr>
        <w:spacing w:after="80"/>
      </w:pPr>
    </w:p>
    <w:p w:rsidR="006F6F73" w:rsidRDefault="00484B45">
      <w:pPr>
        <w:spacing w:after="120"/>
        <w:rPr>
          <w:rFonts w:ascii="Calibri" w:hAnsi="Calibri"/>
          <w:color w:val="333333"/>
        </w:rPr>
      </w:pPr>
      <w:r>
        <w:rPr>
          <w:rFonts w:ascii="Calibri" w:hAnsi="Calibri"/>
          <w:color w:val="333333"/>
        </w:rPr>
        <w:t>The commit IDs and messages will differ in your repository.</w:t>
      </w:r>
    </w:p>
    <w:p w:rsidR="00484B45" w:rsidRDefault="00484B45">
      <w:pPr>
        <w:spacing w:after="120"/>
      </w:pPr>
      <w:r>
        <w:rPr>
          <w:noProof/>
        </w:rPr>
        <w:drawing>
          <wp:inline distT="0" distB="0" distL="0" distR="0">
            <wp:extent cx="5943600" cy="1830422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304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6F73" w:rsidRDefault="00484B45">
      <w:pPr>
        <w:keepNext/>
        <w:spacing w:before="240" w:after="80"/>
      </w:pPr>
      <w:r>
        <w:rPr>
          <w:rFonts w:ascii="Calibri" w:hAnsi="Calibri"/>
          <w:b/>
          <w:color w:val="4682B4"/>
          <w:sz w:val="26"/>
        </w:rPr>
        <w:t>Step 8: Check the staging area</w:t>
      </w:r>
    </w:p>
    <w:p w:rsidR="006F6F73" w:rsidRDefault="00484B45">
      <w:pPr>
        <w:spacing w:after="120"/>
      </w:pPr>
      <w:r>
        <w:rPr>
          <w:rFonts w:ascii="Calibri" w:hAnsi="Calibri"/>
          <w:color w:val="333333"/>
        </w:rPr>
        <w:t>Run:</w:t>
      </w:r>
    </w:p>
    <w:tbl>
      <w:tblPr>
        <w:tblW w:w="0" w:type="auto"/>
        <w:jc w:val="center"/>
        <w:tblLook w:val="04A0"/>
      </w:tblPr>
      <w:tblGrid>
        <w:gridCol w:w="9360"/>
      </w:tblGrid>
      <w:tr w:rsidR="006F6F73">
        <w:trPr>
          <w:jc w:val="center"/>
        </w:trPr>
        <w:tc>
          <w:tcPr>
            <w:tcW w:w="9360" w:type="dxa"/>
            <w:tcBorders>
              <w:top w:val="single" w:sz="4" w:space="0" w:color="D0D7DE"/>
              <w:left w:val="single" w:sz="18" w:space="0" w:color="003366"/>
              <w:bottom w:val="single" w:sz="4" w:space="0" w:color="D0D7DE"/>
              <w:right w:val="single" w:sz="4" w:space="0" w:color="D0D7DE"/>
            </w:tcBorders>
            <w:shd w:val="clear" w:color="auto" w:fill="F4F6F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F6F73" w:rsidRDefault="00484B45">
            <w:pPr>
              <w:spacing w:before="40" w:after="40"/>
            </w:pPr>
            <w:r>
              <w:rPr>
                <w:rFonts w:ascii="Consolas" w:hAnsi="Consolas"/>
                <w:color w:val="222222"/>
                <w:sz w:val="20"/>
              </w:rPr>
              <w:t>git ls-files</w:t>
            </w:r>
          </w:p>
        </w:tc>
      </w:tr>
    </w:tbl>
    <w:p w:rsidR="006F6F73" w:rsidRDefault="006F6F73">
      <w:pPr>
        <w:spacing w:after="80"/>
      </w:pPr>
    </w:p>
    <w:p w:rsidR="006F6F73" w:rsidRDefault="00484B45">
      <w:pPr>
        <w:spacing w:after="120"/>
        <w:rPr>
          <w:rFonts w:ascii="Calibri" w:hAnsi="Calibri"/>
          <w:color w:val="333333"/>
        </w:rPr>
      </w:pPr>
      <w:r>
        <w:rPr>
          <w:rFonts w:ascii="Calibri" w:hAnsi="Calibri"/>
          <w:b/>
          <w:color w:val="333333"/>
        </w:rPr>
        <w:t xml:space="preserve">Explanation: </w:t>
      </w:r>
      <w:r>
        <w:rPr>
          <w:rFonts w:ascii="Calibri" w:hAnsi="Calibri"/>
          <w:color w:val="333333"/>
        </w:rPr>
        <w:t xml:space="preserve">This lists files tracked by Git in the index. The command helps you understand which files Git is tracking, although it does not </w:t>
      </w:r>
      <w:r>
        <w:rPr>
          <w:rFonts w:ascii="Calibri" w:hAnsi="Calibri"/>
          <w:color w:val="333333"/>
        </w:rPr>
        <w:t>display every detail stored in the index.</w:t>
      </w:r>
    </w:p>
    <w:p w:rsidR="00484B45" w:rsidRDefault="00484B45">
      <w:pPr>
        <w:spacing w:after="120"/>
        <w:rPr>
          <w:rFonts w:ascii="Calibri" w:hAnsi="Calibri"/>
          <w:color w:val="333333"/>
        </w:rPr>
      </w:pPr>
      <w:r>
        <w:rPr>
          <w:rFonts w:ascii="Calibri" w:hAnsi="Calibri"/>
          <w:noProof/>
          <w:color w:val="333333"/>
        </w:rPr>
        <w:drawing>
          <wp:inline distT="0" distB="0" distL="0" distR="0">
            <wp:extent cx="5943600" cy="1402856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028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4B45" w:rsidRDefault="00484B45">
      <w:pPr>
        <w:spacing w:after="120"/>
      </w:pPr>
    </w:p>
    <w:p w:rsidR="006F6F73" w:rsidRDefault="00484B45">
      <w:pPr>
        <w:keepNext/>
        <w:spacing w:before="240" w:after="80"/>
      </w:pPr>
      <w:r>
        <w:rPr>
          <w:rFonts w:ascii="Calibri" w:hAnsi="Calibri"/>
          <w:b/>
          <w:color w:val="4682B4"/>
          <w:sz w:val="26"/>
        </w:rPr>
        <w:t>Step 9: Check the repository's root directory</w:t>
      </w:r>
    </w:p>
    <w:p w:rsidR="006F6F73" w:rsidRDefault="00484B45">
      <w:pPr>
        <w:spacing w:after="120"/>
      </w:pPr>
      <w:r>
        <w:rPr>
          <w:rFonts w:ascii="Calibri" w:hAnsi="Calibri"/>
          <w:color w:val="333333"/>
        </w:rPr>
        <w:t>Run:</w:t>
      </w:r>
    </w:p>
    <w:tbl>
      <w:tblPr>
        <w:tblW w:w="0" w:type="auto"/>
        <w:jc w:val="center"/>
        <w:tblLook w:val="04A0"/>
      </w:tblPr>
      <w:tblGrid>
        <w:gridCol w:w="9360"/>
      </w:tblGrid>
      <w:tr w:rsidR="006F6F73">
        <w:trPr>
          <w:jc w:val="center"/>
        </w:trPr>
        <w:tc>
          <w:tcPr>
            <w:tcW w:w="9360" w:type="dxa"/>
            <w:tcBorders>
              <w:top w:val="single" w:sz="4" w:space="0" w:color="D0D7DE"/>
              <w:left w:val="single" w:sz="18" w:space="0" w:color="003366"/>
              <w:bottom w:val="single" w:sz="4" w:space="0" w:color="D0D7DE"/>
              <w:right w:val="single" w:sz="4" w:space="0" w:color="D0D7DE"/>
            </w:tcBorders>
            <w:shd w:val="clear" w:color="auto" w:fill="F4F6F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F6F73" w:rsidRDefault="00484B45">
            <w:pPr>
              <w:spacing w:before="40" w:after="40"/>
            </w:pPr>
            <w:r>
              <w:rPr>
                <w:rFonts w:ascii="Consolas" w:hAnsi="Consolas"/>
                <w:color w:val="222222"/>
                <w:sz w:val="20"/>
              </w:rPr>
              <w:t>git rev-parse --show-toplevel</w:t>
            </w:r>
          </w:p>
        </w:tc>
      </w:tr>
    </w:tbl>
    <w:p w:rsidR="006F6F73" w:rsidRDefault="006F6F73">
      <w:pPr>
        <w:spacing w:after="80"/>
      </w:pPr>
    </w:p>
    <w:p w:rsidR="006F6F73" w:rsidRDefault="00484B45">
      <w:pPr>
        <w:spacing w:after="120"/>
        <w:rPr>
          <w:rFonts w:ascii="Calibri" w:hAnsi="Calibri"/>
          <w:color w:val="333333"/>
        </w:rPr>
      </w:pPr>
      <w:r>
        <w:rPr>
          <w:rFonts w:ascii="Calibri" w:hAnsi="Calibri"/>
          <w:b/>
          <w:color w:val="333333"/>
        </w:rPr>
        <w:t xml:space="preserve">Explanation: </w:t>
      </w:r>
      <w:r>
        <w:rPr>
          <w:rFonts w:ascii="Calibri" w:hAnsi="Calibri"/>
          <w:color w:val="333333"/>
        </w:rPr>
        <w:t xml:space="preserve">This displays the full path of your </w:t>
      </w:r>
      <w:proofErr w:type="spellStart"/>
      <w:r>
        <w:rPr>
          <w:rFonts w:ascii="Calibri" w:hAnsi="Calibri"/>
          <w:color w:val="333333"/>
        </w:rPr>
        <w:t>Git</w:t>
      </w:r>
      <w:proofErr w:type="spellEnd"/>
      <w:r>
        <w:rPr>
          <w:rFonts w:ascii="Calibri" w:hAnsi="Calibri"/>
          <w:color w:val="333333"/>
        </w:rPr>
        <w:t xml:space="preserve"> repository's root directory.</w:t>
      </w:r>
    </w:p>
    <w:p w:rsidR="00484B45" w:rsidRDefault="00484B45">
      <w:pPr>
        <w:spacing w:after="120"/>
      </w:pPr>
      <w:r>
        <w:rPr>
          <w:noProof/>
        </w:rPr>
        <w:lastRenderedPageBreak/>
        <w:drawing>
          <wp:inline distT="0" distB="0" distL="0" distR="0">
            <wp:extent cx="5943600" cy="914093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140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6F73" w:rsidRDefault="00484B45">
      <w:pPr>
        <w:keepNext/>
        <w:spacing w:before="240" w:after="80"/>
      </w:pPr>
      <w:r>
        <w:rPr>
          <w:rFonts w:ascii="Calibri" w:hAnsi="Calibri"/>
          <w:b/>
          <w:color w:val="4682B4"/>
          <w:sz w:val="26"/>
        </w:rPr>
        <w:t>Step 10: Understand the importance of .git</w:t>
      </w:r>
    </w:p>
    <w:p w:rsidR="006F6F73" w:rsidRDefault="00484B45">
      <w:pPr>
        <w:spacing w:after="120"/>
      </w:pPr>
      <w:r>
        <w:rPr>
          <w:rFonts w:ascii="Calibri" w:hAnsi="Calibri"/>
          <w:color w:val="333333"/>
        </w:rPr>
        <w:t>The .g</w:t>
      </w:r>
      <w:r>
        <w:rPr>
          <w:rFonts w:ascii="Calibri" w:hAnsi="Calibri"/>
          <w:color w:val="333333"/>
        </w:rPr>
        <w:t>it directory is essential because it stores the metadata and object database Git uses to manage the repository.</w:t>
      </w:r>
    </w:p>
    <w:p w:rsidR="006F6F73" w:rsidRDefault="00484B45">
      <w:pPr>
        <w:spacing w:after="120"/>
      </w:pPr>
      <w:r>
        <w:rPr>
          <w:rFonts w:ascii="Calibri" w:hAnsi="Calibri"/>
          <w:b/>
          <w:color w:val="333333"/>
        </w:rPr>
        <w:t xml:space="preserve">Important: </w:t>
      </w:r>
      <w:r>
        <w:rPr>
          <w:rFonts w:ascii="Calibri" w:hAnsi="Calibri"/>
          <w:color w:val="333333"/>
        </w:rPr>
        <w:t>Do not manually delete the .git directory. Deleting it can remove the repository's Git history and metadata, leaving the working file</w:t>
      </w:r>
      <w:r>
        <w:rPr>
          <w:rFonts w:ascii="Calibri" w:hAnsi="Calibri"/>
          <w:color w:val="333333"/>
        </w:rPr>
        <w:t>s without their normal Git repository.</w:t>
      </w:r>
    </w:p>
    <w:p w:rsidR="006F6F73" w:rsidRDefault="00484B45">
      <w:pPr>
        <w:keepNext/>
        <w:spacing w:before="320" w:after="120"/>
      </w:pPr>
      <w:r>
        <w:rPr>
          <w:rFonts w:ascii="Calibri" w:hAnsi="Calibri"/>
          <w:b/>
          <w:color w:val="003366"/>
          <w:sz w:val="32"/>
        </w:rPr>
        <w:t>5. Important Commands Summary</w:t>
      </w:r>
    </w:p>
    <w:tbl>
      <w:tblPr>
        <w:tblW w:w="0" w:type="auto"/>
        <w:jc w:val="center"/>
        <w:tblLayout w:type="fixed"/>
        <w:tblLook w:val="04A0"/>
      </w:tblPr>
      <w:tblGrid>
        <w:gridCol w:w="3600"/>
        <w:gridCol w:w="5760"/>
      </w:tblGrid>
      <w:tr w:rsidR="006F6F73">
        <w:trPr>
          <w:cantSplit/>
          <w:tblHeader/>
          <w:jc w:val="center"/>
        </w:trPr>
        <w:tc>
          <w:tcPr>
            <w:tcW w:w="3600" w:type="dxa"/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F73" w:rsidRDefault="00484B45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1"/>
              </w:rPr>
              <w:t>Command</w:t>
            </w:r>
          </w:p>
        </w:tc>
        <w:tc>
          <w:tcPr>
            <w:tcW w:w="5760" w:type="dxa"/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F73" w:rsidRDefault="00484B45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1"/>
              </w:rPr>
              <w:t>Purpose</w:t>
            </w:r>
          </w:p>
        </w:tc>
      </w:tr>
      <w:tr w:rsidR="006F6F73">
        <w:trPr>
          <w:cantSplit/>
          <w:jc w:val="center"/>
        </w:trPr>
        <w:tc>
          <w:tcPr>
            <w:tcW w:w="3600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F73" w:rsidRDefault="00484B45">
            <w:pPr>
              <w:spacing w:before="40" w:after="40"/>
            </w:pPr>
            <w:r>
              <w:rPr>
                <w:rFonts w:ascii="Consolas" w:hAnsi="Consolas"/>
                <w:b/>
                <w:color w:val="333333"/>
                <w:sz w:val="20"/>
              </w:rPr>
              <w:t>ls -la</w:t>
            </w:r>
          </w:p>
        </w:tc>
        <w:tc>
          <w:tcPr>
            <w:tcW w:w="5760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F73" w:rsidRDefault="00484B45">
            <w:pPr>
              <w:spacing w:before="40" w:after="40"/>
            </w:pPr>
            <w:r>
              <w:rPr>
                <w:rFonts w:ascii="Calibri" w:hAnsi="Calibri"/>
                <w:color w:val="333333"/>
                <w:sz w:val="20"/>
              </w:rPr>
              <w:t>Show hidden files and directories.</w:t>
            </w:r>
          </w:p>
        </w:tc>
      </w:tr>
      <w:tr w:rsidR="006F6F73">
        <w:trPr>
          <w:cantSplit/>
          <w:jc w:val="center"/>
        </w:trPr>
        <w:tc>
          <w:tcPr>
            <w:tcW w:w="3600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F73" w:rsidRDefault="00484B45">
            <w:pPr>
              <w:spacing w:before="40" w:after="40"/>
            </w:pPr>
            <w:r>
              <w:rPr>
                <w:rFonts w:ascii="Consolas" w:hAnsi="Consolas"/>
                <w:b/>
                <w:color w:val="333333"/>
                <w:sz w:val="20"/>
              </w:rPr>
              <w:t>git status</w:t>
            </w:r>
          </w:p>
        </w:tc>
        <w:tc>
          <w:tcPr>
            <w:tcW w:w="5760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F73" w:rsidRDefault="00484B45">
            <w:pPr>
              <w:spacing w:before="40" w:after="40"/>
            </w:pPr>
            <w:r>
              <w:rPr>
                <w:rFonts w:ascii="Calibri" w:hAnsi="Calibri"/>
                <w:color w:val="333333"/>
                <w:sz w:val="20"/>
              </w:rPr>
              <w:t>Check repository status.</w:t>
            </w:r>
          </w:p>
        </w:tc>
      </w:tr>
      <w:tr w:rsidR="006F6F73">
        <w:trPr>
          <w:cantSplit/>
          <w:jc w:val="center"/>
        </w:trPr>
        <w:tc>
          <w:tcPr>
            <w:tcW w:w="3600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F73" w:rsidRDefault="00484B45">
            <w:pPr>
              <w:spacing w:before="40" w:after="40"/>
            </w:pPr>
            <w:r>
              <w:rPr>
                <w:rFonts w:ascii="Consolas" w:hAnsi="Consolas"/>
                <w:b/>
                <w:color w:val="333333"/>
                <w:sz w:val="20"/>
              </w:rPr>
              <w:t>ls -la .git</w:t>
            </w:r>
          </w:p>
        </w:tc>
        <w:tc>
          <w:tcPr>
            <w:tcW w:w="5760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F73" w:rsidRDefault="00484B45">
            <w:pPr>
              <w:spacing w:before="40" w:after="40"/>
            </w:pPr>
            <w:r>
              <w:rPr>
                <w:rFonts w:ascii="Calibri" w:hAnsi="Calibri"/>
                <w:color w:val="333333"/>
                <w:sz w:val="20"/>
              </w:rPr>
              <w:t>View .git contents.</w:t>
            </w:r>
          </w:p>
        </w:tc>
      </w:tr>
      <w:tr w:rsidR="006F6F73">
        <w:trPr>
          <w:cantSplit/>
          <w:jc w:val="center"/>
        </w:trPr>
        <w:tc>
          <w:tcPr>
            <w:tcW w:w="3600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F73" w:rsidRDefault="00484B45">
            <w:pPr>
              <w:spacing w:before="40" w:after="40"/>
            </w:pPr>
            <w:r>
              <w:rPr>
                <w:rFonts w:ascii="Consolas" w:hAnsi="Consolas"/>
                <w:b/>
                <w:color w:val="333333"/>
                <w:sz w:val="20"/>
              </w:rPr>
              <w:t>cat .git/HEAD</w:t>
            </w:r>
          </w:p>
        </w:tc>
        <w:tc>
          <w:tcPr>
            <w:tcW w:w="5760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F73" w:rsidRDefault="00484B45">
            <w:pPr>
              <w:spacing w:before="40" w:after="40"/>
            </w:pPr>
            <w:r>
              <w:rPr>
                <w:rFonts w:ascii="Calibri" w:hAnsi="Calibri"/>
                <w:color w:val="333333"/>
                <w:sz w:val="20"/>
              </w:rPr>
              <w:t>Check the current branch reference.</w:t>
            </w:r>
          </w:p>
        </w:tc>
      </w:tr>
      <w:tr w:rsidR="006F6F73">
        <w:trPr>
          <w:cantSplit/>
          <w:jc w:val="center"/>
        </w:trPr>
        <w:tc>
          <w:tcPr>
            <w:tcW w:w="3600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F73" w:rsidRDefault="00484B45">
            <w:pPr>
              <w:spacing w:before="40" w:after="40"/>
            </w:pPr>
            <w:r>
              <w:rPr>
                <w:rFonts w:ascii="Consolas" w:hAnsi="Consolas"/>
                <w:b/>
                <w:color w:val="333333"/>
                <w:sz w:val="20"/>
              </w:rPr>
              <w:t xml:space="preserve">cat </w:t>
            </w:r>
            <w:r>
              <w:rPr>
                <w:rFonts w:ascii="Consolas" w:hAnsi="Consolas"/>
                <w:b/>
                <w:color w:val="333333"/>
                <w:sz w:val="20"/>
              </w:rPr>
              <w:t>.git/config</w:t>
            </w:r>
          </w:p>
        </w:tc>
        <w:tc>
          <w:tcPr>
            <w:tcW w:w="5760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F73" w:rsidRDefault="00484B45">
            <w:pPr>
              <w:spacing w:before="40" w:after="40"/>
            </w:pPr>
            <w:r>
              <w:rPr>
                <w:rFonts w:ascii="Calibri" w:hAnsi="Calibri"/>
                <w:color w:val="333333"/>
                <w:sz w:val="20"/>
              </w:rPr>
              <w:t>View repository configuration.</w:t>
            </w:r>
          </w:p>
        </w:tc>
      </w:tr>
      <w:tr w:rsidR="006F6F73">
        <w:trPr>
          <w:cantSplit/>
          <w:jc w:val="center"/>
        </w:trPr>
        <w:tc>
          <w:tcPr>
            <w:tcW w:w="3600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F73" w:rsidRDefault="00484B45">
            <w:pPr>
              <w:spacing w:before="40" w:after="40"/>
            </w:pPr>
            <w:r>
              <w:rPr>
                <w:rFonts w:ascii="Consolas" w:hAnsi="Consolas"/>
                <w:b/>
                <w:color w:val="333333"/>
                <w:sz w:val="20"/>
              </w:rPr>
              <w:t>git log --oneline</w:t>
            </w:r>
          </w:p>
        </w:tc>
        <w:tc>
          <w:tcPr>
            <w:tcW w:w="5760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F73" w:rsidRDefault="00484B45">
            <w:pPr>
              <w:spacing w:before="40" w:after="40"/>
            </w:pPr>
            <w:r>
              <w:rPr>
                <w:rFonts w:ascii="Calibri" w:hAnsi="Calibri"/>
                <w:color w:val="333333"/>
                <w:sz w:val="20"/>
              </w:rPr>
              <w:t>View commit history.</w:t>
            </w:r>
          </w:p>
        </w:tc>
      </w:tr>
      <w:tr w:rsidR="006F6F73">
        <w:trPr>
          <w:cantSplit/>
          <w:jc w:val="center"/>
        </w:trPr>
        <w:tc>
          <w:tcPr>
            <w:tcW w:w="3600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F73" w:rsidRDefault="00484B45">
            <w:pPr>
              <w:spacing w:before="40" w:after="40"/>
            </w:pPr>
            <w:r>
              <w:rPr>
                <w:rFonts w:ascii="Consolas" w:hAnsi="Consolas"/>
                <w:b/>
                <w:color w:val="333333"/>
                <w:sz w:val="20"/>
              </w:rPr>
              <w:t>git ls-files</w:t>
            </w:r>
          </w:p>
        </w:tc>
        <w:tc>
          <w:tcPr>
            <w:tcW w:w="5760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F73" w:rsidRDefault="00484B45">
            <w:pPr>
              <w:spacing w:before="40" w:after="40"/>
            </w:pPr>
            <w:r>
              <w:rPr>
                <w:rFonts w:ascii="Calibri" w:hAnsi="Calibri"/>
                <w:color w:val="333333"/>
                <w:sz w:val="20"/>
              </w:rPr>
              <w:t>List tracked files in the index.</w:t>
            </w:r>
          </w:p>
        </w:tc>
      </w:tr>
      <w:tr w:rsidR="006F6F73">
        <w:trPr>
          <w:cantSplit/>
          <w:jc w:val="center"/>
        </w:trPr>
        <w:tc>
          <w:tcPr>
            <w:tcW w:w="3600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F73" w:rsidRDefault="00484B45">
            <w:pPr>
              <w:spacing w:before="40" w:after="40"/>
            </w:pPr>
            <w:r>
              <w:rPr>
                <w:rFonts w:ascii="Consolas" w:hAnsi="Consolas"/>
                <w:b/>
                <w:color w:val="333333"/>
                <w:sz w:val="20"/>
              </w:rPr>
              <w:t>git rev-parse --show-toplevel</w:t>
            </w:r>
          </w:p>
        </w:tc>
        <w:tc>
          <w:tcPr>
            <w:tcW w:w="5760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F73" w:rsidRDefault="00484B45">
            <w:pPr>
              <w:spacing w:before="40" w:after="40"/>
            </w:pPr>
            <w:r>
              <w:rPr>
                <w:rFonts w:ascii="Calibri" w:hAnsi="Calibri"/>
                <w:color w:val="333333"/>
                <w:sz w:val="20"/>
              </w:rPr>
              <w:t>Display the repository root path.</w:t>
            </w:r>
          </w:p>
        </w:tc>
      </w:tr>
    </w:tbl>
    <w:p w:rsidR="006F6F73" w:rsidRDefault="006F6F73">
      <w:pPr>
        <w:spacing w:after="120"/>
      </w:pPr>
    </w:p>
    <w:p w:rsidR="006F6F73" w:rsidRDefault="006F6F73">
      <w:pPr>
        <w:spacing w:after="80"/>
      </w:pPr>
    </w:p>
    <w:p w:rsidR="006F6F73" w:rsidRDefault="00484B45">
      <w:pPr>
        <w:keepNext/>
        <w:spacing w:before="320" w:after="120"/>
      </w:pPr>
      <w:r>
        <w:rPr>
          <w:rFonts w:ascii="Calibri" w:hAnsi="Calibri"/>
          <w:b/>
          <w:color w:val="003366"/>
          <w:sz w:val="32"/>
        </w:rPr>
        <w:t>7. Final Result</w:t>
      </w:r>
    </w:p>
    <w:p w:rsidR="006F6F73" w:rsidRDefault="00484B45">
      <w:pPr>
        <w:spacing w:after="120"/>
      </w:pPr>
      <w:r>
        <w:rPr>
          <w:rFonts w:ascii="Calibri" w:hAnsi="Calibri"/>
          <w:color w:val="333333"/>
        </w:rPr>
        <w:t>Successfully understood the basic structure and purpose of the .git directory, including how Git stores repository metadata, tracks branches, manages the staging area, and maintains commit history.</w:t>
      </w:r>
    </w:p>
    <w:sectPr w:rsidR="006F6F73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484B45"/>
    <w:rsid w:val="006F6F73"/>
    <w:rsid w:val="00AA1D8D"/>
    <w:rsid w:val="00B47730"/>
    <w:rsid w:val="00CB0664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484B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4B4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D6379C1-3000-4AD0-B1F5-62EBC56060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633</Words>
  <Characters>3612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4237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syed ibrahim</cp:lastModifiedBy>
  <cp:revision>2</cp:revision>
  <dcterms:created xsi:type="dcterms:W3CDTF">2013-12-23T23:15:00Z</dcterms:created>
  <dcterms:modified xsi:type="dcterms:W3CDTF">2026-10-26T18:32:00Z</dcterms:modified>
  <cp:category/>
</cp:coreProperties>
</file>