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67"/>
        <w:ind w:left="2894" w:right="3380" w:hanging="2322"/>
        <w:jc w:val="left"/>
        <w:rPr>
          <w:rFonts w:ascii="Arial"/>
          <w:sz w:val="33"/>
        </w:rPr>
      </w:pPr>
      <w:r>
        <w:rPr>
          <w:b/>
          <w:color w:val="808080"/>
          <w:sz w:val="22"/>
        </w:rPr>
        <w:t>EProjec</w:t>
      </w:r>
      <w:r>
        <w:rPr>
          <w:color w:val="808080"/>
          <w:position w:val="-2"/>
          <w:sz w:val="21"/>
        </w:rPr>
        <w:t>t:</w:t>
      </w:r>
      <w:r>
        <w:rPr>
          <w:color w:val="808080"/>
          <w:spacing w:val="-8"/>
          <w:position w:val="-2"/>
          <w:sz w:val="21"/>
        </w:rPr>
        <w:t> </w:t>
      </w:r>
      <w:r>
        <w:rPr>
          <w:rFonts w:ascii="Arial"/>
          <w:color w:val="1F1F1F"/>
          <w:sz w:val="33"/>
        </w:rPr>
        <w:t>Vehicle</w:t>
      </w:r>
      <w:r>
        <w:rPr>
          <w:rFonts w:ascii="Arial"/>
          <w:color w:val="1F1F1F"/>
          <w:spacing w:val="-12"/>
          <w:sz w:val="33"/>
        </w:rPr>
        <w:t> </w:t>
      </w:r>
      <w:r>
        <w:rPr>
          <w:rFonts w:ascii="Arial"/>
          <w:color w:val="1F1F1F"/>
          <w:sz w:val="33"/>
        </w:rPr>
        <w:t>Showroom</w:t>
      </w:r>
      <w:r>
        <w:rPr>
          <w:rFonts w:ascii="Arial"/>
          <w:color w:val="1F1F1F"/>
          <w:spacing w:val="-16"/>
          <w:sz w:val="33"/>
        </w:rPr>
        <w:t> </w:t>
      </w:r>
      <w:r>
        <w:rPr>
          <w:rFonts w:ascii="Arial"/>
          <w:color w:val="1F1F1F"/>
          <w:sz w:val="33"/>
        </w:rPr>
        <w:t>Management </w:t>
      </w:r>
      <w:r>
        <w:rPr>
          <w:rFonts w:ascii="Arial"/>
          <w:color w:val="1F1F1F"/>
          <w:spacing w:val="-2"/>
          <w:sz w:val="33"/>
        </w:rPr>
        <w:t>System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Title"/>
        <w:spacing w:line="259" w:lineRule="auto"/>
      </w:pPr>
      <w:r>
        <w:rPr/>
        <w:t>Vehicle Showroom Management</w:t>
      </w:r>
      <w:r>
        <w:rPr>
          <w:spacing w:val="-53"/>
        </w:rPr>
        <w:t> </w:t>
      </w:r>
      <w:r>
        <w:rPr>
          <w:spacing w:val="-2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8"/>
        </w:rPr>
      </w:pPr>
    </w:p>
    <w:tbl>
      <w:tblPr>
        <w:tblW w:w="0" w:type="auto"/>
        <w:jc w:val="left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3149"/>
        <w:gridCol w:w="3243"/>
      </w:tblGrid>
      <w:tr>
        <w:trPr>
          <w:trHeight w:val="604" w:hRule="atLeast"/>
        </w:trPr>
        <w:tc>
          <w:tcPr>
            <w:tcW w:w="2252" w:type="dxa"/>
          </w:tcPr>
          <w:p>
            <w:pPr>
              <w:pStyle w:val="TableParagraph"/>
              <w:ind w:right="32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Supervisor.</w:t>
            </w:r>
          </w:p>
        </w:tc>
        <w:tc>
          <w:tcPr>
            <w:tcW w:w="6392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32"/>
              </w:rPr>
            </w:pPr>
            <w:r>
              <w:rPr>
                <w:sz w:val="32"/>
              </w:rPr>
              <w:t>Sir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Abdul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Wahab</w:t>
            </w:r>
          </w:p>
        </w:tc>
      </w:tr>
      <w:tr>
        <w:trPr>
          <w:trHeight w:val="597" w:hRule="atLeast"/>
        </w:trPr>
        <w:tc>
          <w:tcPr>
            <w:tcW w:w="2252" w:type="dxa"/>
          </w:tcPr>
          <w:p>
            <w:pPr>
              <w:pStyle w:val="TableParagraph"/>
              <w:ind w:right="32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Batch.</w:t>
            </w:r>
          </w:p>
        </w:tc>
        <w:tc>
          <w:tcPr>
            <w:tcW w:w="6392" w:type="dxa"/>
            <w:gridSpan w:val="2"/>
          </w:tcPr>
          <w:p>
            <w:pPr>
              <w:pStyle w:val="TableParagraph"/>
              <w:ind w:left="1026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2107G1</w:t>
            </w:r>
          </w:p>
        </w:tc>
      </w:tr>
      <w:tr>
        <w:trPr>
          <w:trHeight w:val="597" w:hRule="atLeast"/>
        </w:trPr>
        <w:tc>
          <w:tcPr>
            <w:tcW w:w="2252" w:type="dxa"/>
          </w:tcPr>
          <w:p>
            <w:pPr>
              <w:pStyle w:val="TableParagraph"/>
              <w:ind w:left="321" w:right="32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Group.</w:t>
            </w:r>
          </w:p>
        </w:tc>
        <w:tc>
          <w:tcPr>
            <w:tcW w:w="6392" w:type="dxa"/>
            <w:gridSpan w:val="2"/>
          </w:tcPr>
          <w:p>
            <w:pPr>
              <w:pStyle w:val="TableParagraph"/>
              <w:ind w:left="142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A</w:t>
            </w:r>
          </w:p>
        </w:tc>
      </w:tr>
      <w:tr>
        <w:trPr>
          <w:trHeight w:val="601" w:hRule="atLeast"/>
        </w:trPr>
        <w:tc>
          <w:tcPr>
            <w:tcW w:w="2252" w:type="dxa"/>
          </w:tcPr>
          <w:p>
            <w:pPr>
              <w:pStyle w:val="TableParagraph"/>
              <w:spacing w:before="13"/>
              <w:ind w:right="325"/>
              <w:rPr>
                <w:b/>
                <w:sz w:val="32"/>
              </w:rPr>
            </w:pPr>
            <w:r>
              <w:rPr>
                <w:b/>
                <w:sz w:val="32"/>
              </w:rPr>
              <w:t>Serial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3"/>
              <w:ind w:left="212" w:right="130"/>
              <w:rPr>
                <w:b/>
                <w:sz w:val="32"/>
              </w:rPr>
            </w:pPr>
            <w:r>
              <w:rPr>
                <w:b/>
                <w:sz w:val="32"/>
              </w:rPr>
              <w:t>Enrollment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Number</w:t>
            </w:r>
          </w:p>
        </w:tc>
        <w:tc>
          <w:tcPr>
            <w:tcW w:w="3243" w:type="dxa"/>
          </w:tcPr>
          <w:p>
            <w:pPr>
              <w:pStyle w:val="TableParagraph"/>
              <w:spacing w:before="13"/>
              <w:ind w:left="642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Name</w:t>
            </w:r>
          </w:p>
        </w:tc>
      </w:tr>
      <w:tr>
        <w:trPr>
          <w:trHeight w:val="599" w:hRule="atLeast"/>
        </w:trPr>
        <w:tc>
          <w:tcPr>
            <w:tcW w:w="2252" w:type="dxa"/>
          </w:tcPr>
          <w:p>
            <w:pPr>
              <w:pStyle w:val="TableParagraph"/>
              <w:spacing w:before="13"/>
              <w:ind w:right="316"/>
              <w:rPr>
                <w:sz w:val="32"/>
              </w:rPr>
            </w:pPr>
            <w:r>
              <w:rPr>
                <w:spacing w:val="-5"/>
                <w:sz w:val="32"/>
              </w:rPr>
              <w:t>1.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3"/>
              <w:ind w:left="209" w:right="130"/>
              <w:rPr>
                <w:sz w:val="32"/>
              </w:rPr>
            </w:pPr>
            <w:r>
              <w:rPr>
                <w:spacing w:val="-2"/>
                <w:sz w:val="32"/>
              </w:rPr>
              <w:t>Student1322191</w:t>
            </w:r>
          </w:p>
        </w:tc>
        <w:tc>
          <w:tcPr>
            <w:tcW w:w="3243" w:type="dxa"/>
          </w:tcPr>
          <w:p>
            <w:pPr>
              <w:pStyle w:val="TableParagraph"/>
              <w:spacing w:before="13"/>
              <w:ind w:left="0" w:right="198"/>
              <w:jc w:val="right"/>
              <w:rPr>
                <w:sz w:val="32"/>
              </w:rPr>
            </w:pPr>
            <w:r>
              <w:rPr>
                <w:sz w:val="32"/>
              </w:rPr>
              <w:t>ANOUSHA</w:t>
            </w:r>
            <w:r>
              <w:rPr>
                <w:spacing w:val="-16"/>
                <w:sz w:val="32"/>
              </w:rPr>
              <w:t> </w:t>
            </w:r>
            <w:r>
              <w:rPr>
                <w:spacing w:val="-2"/>
                <w:sz w:val="32"/>
              </w:rPr>
              <w:t>REHAN</w:t>
            </w:r>
          </w:p>
        </w:tc>
      </w:tr>
      <w:tr>
        <w:trPr>
          <w:trHeight w:val="597" w:hRule="atLeast"/>
        </w:trPr>
        <w:tc>
          <w:tcPr>
            <w:tcW w:w="2252" w:type="dxa"/>
          </w:tcPr>
          <w:p>
            <w:pPr>
              <w:pStyle w:val="TableParagraph"/>
              <w:spacing w:before="16"/>
              <w:ind w:right="316"/>
              <w:rPr>
                <w:sz w:val="32"/>
              </w:rPr>
            </w:pPr>
            <w:r>
              <w:rPr>
                <w:spacing w:val="-5"/>
                <w:sz w:val="32"/>
              </w:rPr>
              <w:t>2.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6"/>
              <w:ind w:left="209" w:right="130"/>
              <w:rPr>
                <w:sz w:val="32"/>
              </w:rPr>
            </w:pPr>
            <w:r>
              <w:rPr>
                <w:spacing w:val="-2"/>
                <w:sz w:val="32"/>
              </w:rPr>
              <w:t>Student1324819</w:t>
            </w:r>
          </w:p>
        </w:tc>
        <w:tc>
          <w:tcPr>
            <w:tcW w:w="3243" w:type="dxa"/>
          </w:tcPr>
          <w:p>
            <w:pPr>
              <w:pStyle w:val="TableParagraph"/>
              <w:spacing w:before="16"/>
              <w:ind w:left="542"/>
              <w:jc w:val="left"/>
              <w:rPr>
                <w:sz w:val="32"/>
              </w:rPr>
            </w:pPr>
            <w:r>
              <w:rPr>
                <w:sz w:val="32"/>
              </w:rPr>
              <w:t>MUNIBA</w:t>
            </w:r>
            <w:r>
              <w:rPr>
                <w:spacing w:val="-13"/>
                <w:sz w:val="32"/>
              </w:rPr>
              <w:t> </w:t>
            </w:r>
            <w:r>
              <w:rPr>
                <w:spacing w:val="-4"/>
                <w:sz w:val="32"/>
              </w:rPr>
              <w:t>RAUF</w:t>
            </w:r>
          </w:p>
        </w:tc>
      </w:tr>
      <w:tr>
        <w:trPr>
          <w:trHeight w:val="597" w:hRule="atLeast"/>
        </w:trPr>
        <w:tc>
          <w:tcPr>
            <w:tcW w:w="2252" w:type="dxa"/>
          </w:tcPr>
          <w:p>
            <w:pPr>
              <w:pStyle w:val="TableParagraph"/>
              <w:ind w:right="316"/>
              <w:rPr>
                <w:sz w:val="32"/>
              </w:rPr>
            </w:pPr>
            <w:r>
              <w:rPr>
                <w:spacing w:val="-5"/>
                <w:sz w:val="32"/>
              </w:rPr>
              <w:t>3.</w:t>
            </w:r>
          </w:p>
        </w:tc>
        <w:tc>
          <w:tcPr>
            <w:tcW w:w="3149" w:type="dxa"/>
          </w:tcPr>
          <w:p>
            <w:pPr>
              <w:pStyle w:val="TableParagraph"/>
              <w:ind w:left="209" w:right="130"/>
              <w:rPr>
                <w:sz w:val="32"/>
              </w:rPr>
            </w:pPr>
            <w:r>
              <w:rPr>
                <w:spacing w:val="-2"/>
                <w:sz w:val="32"/>
              </w:rPr>
              <w:t>Student1322187</w:t>
            </w:r>
          </w:p>
        </w:tc>
        <w:tc>
          <w:tcPr>
            <w:tcW w:w="3243" w:type="dxa"/>
          </w:tcPr>
          <w:p>
            <w:pPr>
              <w:pStyle w:val="TableParagraph"/>
              <w:ind w:left="762"/>
              <w:jc w:val="left"/>
              <w:rPr>
                <w:sz w:val="32"/>
              </w:rPr>
            </w:pPr>
            <w:r>
              <w:rPr>
                <w:sz w:val="32"/>
              </w:rPr>
              <w:t>FAIZAN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5"/>
                <w:sz w:val="32"/>
              </w:rPr>
              <w:t>ALI</w:t>
            </w:r>
          </w:p>
        </w:tc>
      </w:tr>
      <w:tr>
        <w:trPr>
          <w:trHeight w:val="825" w:hRule="atLeast"/>
        </w:trPr>
        <w:tc>
          <w:tcPr>
            <w:tcW w:w="2252" w:type="dxa"/>
          </w:tcPr>
          <w:p>
            <w:pPr>
              <w:pStyle w:val="TableParagraph"/>
              <w:spacing w:before="13"/>
              <w:ind w:right="316"/>
              <w:rPr>
                <w:sz w:val="32"/>
              </w:rPr>
            </w:pPr>
            <w:r>
              <w:rPr>
                <w:spacing w:val="-5"/>
                <w:sz w:val="32"/>
              </w:rPr>
              <w:t>4.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3"/>
              <w:ind w:left="209" w:right="130"/>
              <w:rPr>
                <w:sz w:val="32"/>
              </w:rPr>
            </w:pPr>
            <w:r>
              <w:rPr>
                <w:spacing w:val="-2"/>
                <w:sz w:val="32"/>
              </w:rPr>
              <w:t>Student1322041</w:t>
            </w:r>
          </w:p>
        </w:tc>
        <w:tc>
          <w:tcPr>
            <w:tcW w:w="3243" w:type="dxa"/>
          </w:tcPr>
          <w:p>
            <w:pPr>
              <w:pStyle w:val="TableParagraph"/>
              <w:spacing w:before="13"/>
              <w:ind w:left="679" w:right="519"/>
              <w:rPr>
                <w:sz w:val="32"/>
              </w:rPr>
            </w:pPr>
            <w:r>
              <w:rPr>
                <w:spacing w:val="-2"/>
                <w:sz w:val="32"/>
              </w:rPr>
              <w:t>MUHAMMAD</w:t>
            </w:r>
          </w:p>
          <w:p>
            <w:pPr>
              <w:pStyle w:val="TableParagraph"/>
              <w:spacing w:before="30"/>
              <w:ind w:left="679" w:right="516"/>
              <w:rPr>
                <w:sz w:val="32"/>
              </w:rPr>
            </w:pPr>
            <w:r>
              <w:rPr>
                <w:spacing w:val="-2"/>
                <w:sz w:val="32"/>
              </w:rPr>
              <w:t>RAMEEZ</w:t>
            </w:r>
          </w:p>
        </w:tc>
      </w:tr>
      <w:tr>
        <w:trPr>
          <w:trHeight w:val="827" w:hRule="atLeast"/>
        </w:trPr>
        <w:tc>
          <w:tcPr>
            <w:tcW w:w="2252" w:type="dxa"/>
          </w:tcPr>
          <w:p>
            <w:pPr>
              <w:pStyle w:val="TableParagraph"/>
              <w:ind w:right="314"/>
              <w:rPr>
                <w:sz w:val="32"/>
              </w:rPr>
            </w:pPr>
            <w:r>
              <w:rPr>
                <w:spacing w:val="-5"/>
                <w:sz w:val="32"/>
              </w:rPr>
              <w:t>5.</w:t>
            </w:r>
          </w:p>
        </w:tc>
        <w:tc>
          <w:tcPr>
            <w:tcW w:w="3149" w:type="dxa"/>
          </w:tcPr>
          <w:p>
            <w:pPr>
              <w:pStyle w:val="TableParagraph"/>
              <w:ind w:left="212" w:right="128"/>
              <w:rPr>
                <w:sz w:val="32"/>
              </w:rPr>
            </w:pPr>
            <w:r>
              <w:rPr>
                <w:spacing w:val="-2"/>
                <w:sz w:val="32"/>
              </w:rPr>
              <w:t>Student1323282</w:t>
            </w:r>
          </w:p>
        </w:tc>
        <w:tc>
          <w:tcPr>
            <w:tcW w:w="3243" w:type="dxa"/>
          </w:tcPr>
          <w:p>
            <w:pPr>
              <w:pStyle w:val="TableParagraph"/>
              <w:ind w:left="0" w:right="188"/>
              <w:jc w:val="right"/>
              <w:rPr>
                <w:sz w:val="32"/>
              </w:rPr>
            </w:pPr>
            <w:r>
              <w:rPr>
                <w:sz w:val="32"/>
              </w:rPr>
              <w:t>HASSAN</w:t>
            </w:r>
            <w:r>
              <w:rPr>
                <w:spacing w:val="-12"/>
                <w:sz w:val="32"/>
              </w:rPr>
              <w:t> </w:t>
            </w:r>
            <w:r>
              <w:rPr>
                <w:spacing w:val="-2"/>
                <w:sz w:val="32"/>
              </w:rPr>
              <w:t>KALEEM</w:t>
            </w:r>
          </w:p>
        </w:tc>
      </w:tr>
    </w:tbl>
    <w:p>
      <w:pPr>
        <w:spacing w:after="0"/>
        <w:jc w:val="right"/>
        <w:rPr>
          <w:sz w:val="32"/>
        </w:rPr>
        <w:sectPr>
          <w:type w:val="continuous"/>
          <w:pgSz w:w="12240" w:h="15840"/>
          <w:pgMar w:top="1520" w:bottom="280" w:left="600" w:right="960"/>
          <w:pgBorders w:offsetFrom="page">
            <w:top w:val="single" w:color="766F6F" w:space="19" w:sz="8"/>
            <w:left w:val="single" w:color="766F6F" w:space="15" w:sz="8"/>
            <w:bottom w:val="single" w:color="766F6F" w:space="21" w:sz="8"/>
            <w:right w:val="single" w:color="766F6F" w:space="17" w:sz="8"/>
          </w:pgBorders>
        </w:sectPr>
      </w:pPr>
    </w:p>
    <w:p>
      <w:pPr>
        <w:spacing w:before="67"/>
        <w:ind w:left="480" w:right="0" w:firstLine="0"/>
        <w:jc w:val="left"/>
        <w:rPr>
          <w:rFonts w:ascii="Arial"/>
          <w:sz w:val="24"/>
        </w:rPr>
      </w:pPr>
      <w:r>
        <w:rPr>
          <w:b/>
          <w:color w:val="808080"/>
          <w:sz w:val="22"/>
        </w:rPr>
        <w:t>EProject</w:t>
      </w:r>
      <w:r>
        <w:rPr>
          <w:color w:val="808080"/>
          <w:sz w:val="22"/>
        </w:rPr>
        <w:t>:</w:t>
      </w:r>
      <w:r>
        <w:rPr>
          <w:color w:val="808080"/>
          <w:spacing w:val="-4"/>
          <w:sz w:val="22"/>
        </w:rPr>
        <w:t> </w:t>
      </w:r>
      <w:r>
        <w:rPr>
          <w:rFonts w:ascii="Arial"/>
          <w:color w:val="1F1F1F"/>
          <w:spacing w:val="-2"/>
          <w:sz w:val="24"/>
        </w:rPr>
        <w:t>Vehicle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0"/>
        <w:rPr>
          <w:rFonts w:ascii="Arial"/>
          <w:sz w:val="34"/>
        </w:rPr>
      </w:pPr>
    </w:p>
    <w:p>
      <w:pPr>
        <w:spacing w:before="1"/>
        <w:ind w:left="480" w:right="0" w:firstLine="0"/>
        <w:jc w:val="left"/>
        <w:rPr>
          <w:rFonts w:ascii="Arial"/>
          <w:sz w:val="24"/>
        </w:rPr>
      </w:pPr>
      <w:r>
        <w:rPr>
          <w:rFonts w:ascii="Arial"/>
          <w:color w:val="1F1F1F"/>
          <w:sz w:val="24"/>
        </w:rPr>
        <w:t>Showroom</w:t>
      </w:r>
      <w:r>
        <w:rPr>
          <w:rFonts w:ascii="Arial"/>
          <w:color w:val="1F1F1F"/>
          <w:spacing w:val="-6"/>
          <w:sz w:val="24"/>
        </w:rPr>
        <w:t> </w:t>
      </w:r>
      <w:r>
        <w:rPr>
          <w:rFonts w:ascii="Arial"/>
          <w:color w:val="1F1F1F"/>
          <w:sz w:val="24"/>
        </w:rPr>
        <w:t>Management</w:t>
      </w:r>
      <w:r>
        <w:rPr>
          <w:rFonts w:ascii="Arial"/>
          <w:color w:val="1F1F1F"/>
          <w:spacing w:val="-5"/>
          <w:sz w:val="24"/>
        </w:rPr>
        <w:t> </w:t>
      </w:r>
      <w:r>
        <w:rPr>
          <w:rFonts w:ascii="Arial"/>
          <w:color w:val="1F1F1F"/>
          <w:spacing w:val="-2"/>
          <w:sz w:val="24"/>
        </w:rPr>
        <w:t>System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7"/>
        <w:rPr>
          <w:rFonts w:ascii="Arial"/>
          <w:sz w:val="21"/>
        </w:rPr>
      </w:pPr>
    </w:p>
    <w:p>
      <w:pPr>
        <w:spacing w:before="0"/>
        <w:ind w:left="2539" w:right="2187" w:firstLine="0"/>
        <w:jc w:val="center"/>
        <w:rPr>
          <w:b/>
          <w:i/>
          <w:sz w:val="56"/>
        </w:rPr>
      </w:pPr>
      <w:r>
        <w:rPr/>
        <w:pict>
          <v:rect style="position:absolute;margin-left:56.650002pt;margin-top:-33.779354pt;width:507pt;height:.69pt;mso-position-horizontal-relative:page;mso-position-vertical-relative:paragraph;z-index:15729152" id="docshape1" filled="true" fillcolor="#006ec0" stroked="false">
            <v:fill type="solid"/>
            <w10:wrap type="none"/>
          </v:rect>
        </w:pict>
      </w:r>
      <w:r>
        <w:rPr>
          <w:b/>
          <w:i/>
          <w:color w:val="001F5F"/>
          <w:spacing w:val="-2"/>
          <w:sz w:val="56"/>
        </w:rPr>
        <w:t>ACKNOWLEDGEMENT</w:t>
      </w:r>
    </w:p>
    <w:p>
      <w:pPr>
        <w:pStyle w:val="BodyText"/>
        <w:rPr>
          <w:b/>
          <w:i/>
          <w:sz w:val="62"/>
        </w:rPr>
      </w:pPr>
    </w:p>
    <w:p>
      <w:pPr>
        <w:pStyle w:val="BodyText"/>
        <w:spacing w:before="10"/>
        <w:rPr>
          <w:b/>
          <w:i/>
          <w:sz w:val="58"/>
        </w:rPr>
      </w:pPr>
    </w:p>
    <w:p>
      <w:pPr>
        <w:pStyle w:val="BodyText"/>
        <w:spacing w:line="249" w:lineRule="auto"/>
        <w:ind w:left="465" w:right="119" w:firstLine="360"/>
        <w:jc w:val="both"/>
      </w:pPr>
      <w:r>
        <w:rPr/>
        <w:pict>
          <v:rect style="position:absolute;margin-left:56.650002pt;margin-top:-34.512489pt;width:507pt;height:.69pt;mso-position-horizontal-relative:page;mso-position-vertical-relative:paragraph;z-index:15729664" id="docshape2" filled="true" fillcolor="#006ec0" stroked="false">
            <v:fill type="solid"/>
            <w10:wrap type="none"/>
          </v:rect>
        </w:pict>
      </w:r>
      <w:r>
        <w:rPr/>
        <w:t>The first, we would like to express my special thanks of gratitude to my teacher Sir Abdul Wahab, who helped us a lot in finalizing this project within the limited time frame, valuable counselling and assistance for the accomplishment of this project.</w:t>
      </w:r>
    </w:p>
    <w:p>
      <w:pPr>
        <w:pStyle w:val="BodyText"/>
        <w:spacing w:line="249" w:lineRule="auto" w:before="169"/>
        <w:ind w:left="465" w:right="120" w:firstLine="360"/>
        <w:jc w:val="both"/>
      </w:pPr>
      <w:r>
        <w:rPr/>
        <w:t>Secondly we would also like to thank the EProject team at Aptech Head Office, who gave us the golden opportunity to do this wonderful project about Vehicle Showroom Management System.</w:t>
      </w:r>
    </w:p>
    <w:p>
      <w:pPr>
        <w:pStyle w:val="BodyText"/>
        <w:spacing w:before="165"/>
        <w:ind w:left="869"/>
        <w:jc w:val="both"/>
      </w:pPr>
      <w:r>
        <w:rPr/>
        <w:t>Thirdly,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EProject</w:t>
      </w:r>
      <w:r>
        <w:rPr>
          <w:spacing w:val="-5"/>
        </w:rPr>
        <w:t> </w:t>
      </w:r>
      <w:r>
        <w:rPr/>
        <w:t>team,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under: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59" w:lineRule="auto" w:before="271" w:after="0"/>
        <w:ind w:left="465" w:right="744" w:firstLine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6976851</wp:posOffset>
            </wp:positionH>
            <wp:positionV relativeFrom="paragraph">
              <wp:posOffset>215433</wp:posOffset>
            </wp:positionV>
            <wp:extent cx="96573" cy="1394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3" cy="1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6827500</wp:posOffset>
            </wp:positionH>
            <wp:positionV relativeFrom="paragraph">
              <wp:posOffset>507787</wp:posOffset>
            </wp:positionV>
            <wp:extent cx="96573" cy="13943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3" cy="1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Re-enforcement</w:t>
      </w:r>
      <w:r>
        <w:rPr>
          <w:spacing w:val="40"/>
          <w:sz w:val="32"/>
        </w:rPr>
        <w:t> </w:t>
      </w:r>
      <w:r>
        <w:rPr>
          <w:sz w:val="32"/>
        </w:rPr>
        <w:t>of</w:t>
      </w:r>
      <w:r>
        <w:rPr>
          <w:spacing w:val="40"/>
          <w:sz w:val="32"/>
        </w:rPr>
        <w:t> </w:t>
      </w:r>
      <w:r>
        <w:rPr>
          <w:sz w:val="32"/>
        </w:rPr>
        <w:t>skills</w:t>
      </w:r>
      <w:r>
        <w:rPr>
          <w:spacing w:val="40"/>
          <w:sz w:val="32"/>
        </w:rPr>
        <w:t> </w:t>
      </w:r>
      <w:r>
        <w:rPr>
          <w:sz w:val="32"/>
        </w:rPr>
        <w:t>happens</w:t>
      </w:r>
      <w:r>
        <w:rPr>
          <w:spacing w:val="40"/>
          <w:sz w:val="32"/>
        </w:rPr>
        <w:t> </w:t>
      </w:r>
      <w:r>
        <w:rPr>
          <w:sz w:val="32"/>
        </w:rPr>
        <w:t>in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40"/>
          <w:sz w:val="32"/>
        </w:rPr>
        <w:t> </w:t>
      </w:r>
      <w:r>
        <w:rPr>
          <w:sz w:val="32"/>
        </w:rPr>
        <w:t>experiential</w:t>
      </w:r>
      <w:r>
        <w:rPr>
          <w:spacing w:val="40"/>
          <w:sz w:val="32"/>
        </w:rPr>
        <w:t> </w:t>
      </w:r>
      <w:r>
        <w:rPr>
          <w:sz w:val="32"/>
        </w:rPr>
        <w:t>learning</w:t>
      </w:r>
      <w:r>
        <w:rPr>
          <w:spacing w:val="80"/>
          <w:w w:val="150"/>
          <w:sz w:val="32"/>
        </w:rPr>
        <w:t> </w:t>
      </w:r>
      <w:r>
        <w:rPr>
          <w:spacing w:val="-2"/>
          <w:sz w:val="32"/>
        </w:rPr>
        <w:t>process.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40" w:lineRule="auto" w:before="76" w:after="0"/>
        <w:ind w:left="1486" w:right="0" w:hanging="660"/>
        <w:jc w:val="left"/>
        <w:rPr>
          <w:sz w:val="32"/>
        </w:rPr>
      </w:pP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mentor,</w:t>
      </w:r>
      <w:r>
        <w:rPr>
          <w:spacing w:val="-8"/>
          <w:sz w:val="32"/>
        </w:rPr>
        <w:t> </w:t>
      </w:r>
      <w:r>
        <w:rPr>
          <w:sz w:val="32"/>
        </w:rPr>
        <w:t>ensuring</w:t>
      </w:r>
      <w:r>
        <w:rPr>
          <w:spacing w:val="-6"/>
          <w:sz w:val="32"/>
        </w:rPr>
        <w:t> </w:t>
      </w:r>
      <w:r>
        <w:rPr>
          <w:sz w:val="32"/>
        </w:rPr>
        <w:t>that</w:t>
      </w:r>
      <w:r>
        <w:rPr>
          <w:spacing w:val="-8"/>
          <w:sz w:val="32"/>
        </w:rPr>
        <w:t> </w:t>
      </w:r>
      <w:r>
        <w:rPr>
          <w:sz w:val="32"/>
        </w:rPr>
        <w:t>we</w:t>
      </w:r>
      <w:r>
        <w:rPr>
          <w:spacing w:val="-7"/>
          <w:sz w:val="32"/>
        </w:rPr>
        <w:t> </w:t>
      </w:r>
      <w:r>
        <w:rPr>
          <w:sz w:val="32"/>
        </w:rPr>
        <w:t>do</w:t>
      </w:r>
      <w:r>
        <w:rPr>
          <w:spacing w:val="-6"/>
          <w:sz w:val="32"/>
        </w:rPr>
        <w:t> </w:t>
      </w:r>
      <w:r>
        <w:rPr>
          <w:sz w:val="32"/>
        </w:rPr>
        <w:t>not</w:t>
      </w:r>
      <w:r>
        <w:rPr>
          <w:spacing w:val="-7"/>
          <w:sz w:val="32"/>
        </w:rPr>
        <w:t> </w:t>
      </w:r>
      <w:r>
        <w:rPr>
          <w:sz w:val="32"/>
        </w:rPr>
        <w:t>get</w:t>
      </w:r>
      <w:r>
        <w:rPr>
          <w:spacing w:val="-7"/>
          <w:sz w:val="32"/>
        </w:rPr>
        <w:t> </w:t>
      </w:r>
      <w:r>
        <w:rPr>
          <w:sz w:val="32"/>
        </w:rPr>
        <w:t>drifted,</w:t>
      </w:r>
      <w:r>
        <w:rPr>
          <w:spacing w:val="-7"/>
          <w:sz w:val="32"/>
        </w:rPr>
        <w:t> </w:t>
      </w:r>
      <w:r>
        <w:rPr>
          <w:sz w:val="32"/>
        </w:rPr>
        <w:t>constantly</w:t>
      </w:r>
      <w:r>
        <w:rPr>
          <w:spacing w:val="-6"/>
          <w:sz w:val="32"/>
        </w:rPr>
        <w:t> </w:t>
      </w:r>
      <w:r>
        <w:rPr>
          <w:sz w:val="32"/>
        </w:rPr>
        <w:t>guides</w:t>
      </w:r>
      <w:r>
        <w:rPr>
          <w:spacing w:val="-7"/>
          <w:sz w:val="32"/>
        </w:rPr>
        <w:t> </w:t>
      </w:r>
      <w:r>
        <w:rPr>
          <w:spacing w:val="-5"/>
          <w:sz w:val="32"/>
        </w:rPr>
        <w:t>us.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357" w:lineRule="auto" w:before="27" w:after="0"/>
        <w:ind w:left="465" w:right="119" w:firstLine="360"/>
        <w:jc w:val="left"/>
        <w:rPr>
          <w:sz w:val="32"/>
        </w:rPr>
      </w:pPr>
      <w:r>
        <w:rPr>
          <w:sz w:val="32"/>
        </w:rPr>
        <w:t>It gives us a lot of confidence to face an interview as we have worked on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project.</w:t>
      </w:r>
      <w:r>
        <w:rPr>
          <w:spacing w:val="-7"/>
          <w:sz w:val="32"/>
        </w:rPr>
        <w:t> </w:t>
      </w:r>
      <w:r>
        <w:rPr>
          <w:sz w:val="32"/>
        </w:rPr>
        <w:t>We</w:t>
      </w:r>
      <w:r>
        <w:rPr>
          <w:spacing w:val="-7"/>
          <w:sz w:val="32"/>
        </w:rPr>
        <w:t> </w:t>
      </w:r>
      <w:r>
        <w:rPr>
          <w:sz w:val="32"/>
        </w:rPr>
        <w:t>can</w:t>
      </w:r>
      <w:r>
        <w:rPr>
          <w:spacing w:val="-8"/>
          <w:sz w:val="32"/>
        </w:rPr>
        <w:t> </w:t>
      </w:r>
      <w:r>
        <w:rPr>
          <w:sz w:val="32"/>
        </w:rPr>
        <w:t>explain</w:t>
      </w:r>
      <w:r>
        <w:rPr>
          <w:spacing w:val="-8"/>
          <w:sz w:val="32"/>
        </w:rPr>
        <w:t> </w:t>
      </w:r>
      <w:r>
        <w:rPr>
          <w:sz w:val="32"/>
        </w:rPr>
        <w:t>virtually</w:t>
      </w:r>
      <w:r>
        <w:rPr>
          <w:spacing w:val="-8"/>
          <w:sz w:val="32"/>
        </w:rPr>
        <w:t> </w:t>
      </w:r>
      <w:r>
        <w:rPr>
          <w:sz w:val="32"/>
        </w:rPr>
        <w:t>everything</w:t>
      </w:r>
      <w:r>
        <w:rPr>
          <w:spacing w:val="-8"/>
          <w:sz w:val="32"/>
        </w:rPr>
        <w:t> </w:t>
      </w:r>
      <w:r>
        <w:rPr>
          <w:sz w:val="32"/>
        </w:rPr>
        <w:t>on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subject</w:t>
      </w:r>
      <w:r>
        <w:rPr>
          <w:spacing w:val="-9"/>
          <w:sz w:val="32"/>
        </w:rPr>
        <w:t> </w:t>
      </w:r>
      <w:r>
        <w:rPr>
          <w:sz w:val="32"/>
        </w:rPr>
        <w:t>we</w:t>
      </w:r>
      <w:r>
        <w:rPr>
          <w:spacing w:val="-9"/>
          <w:sz w:val="32"/>
        </w:rPr>
        <w:t> </w:t>
      </w:r>
      <w:r>
        <w:rPr>
          <w:sz w:val="32"/>
        </w:rPr>
        <w:t>have</w:t>
      </w:r>
      <w:r>
        <w:rPr>
          <w:spacing w:val="-7"/>
          <w:sz w:val="32"/>
        </w:rPr>
        <w:t> </w:t>
      </w:r>
      <w:r>
        <w:rPr>
          <w:sz w:val="32"/>
        </w:rPr>
        <w:t>learnt.</w:t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690891</wp:posOffset>
            </wp:positionH>
            <wp:positionV relativeFrom="paragraph">
              <wp:posOffset>67623</wp:posOffset>
            </wp:positionV>
            <wp:extent cx="86937" cy="118872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2240" w:h="15840"/>
          <w:pgMar w:top="1520" w:bottom="280" w:left="600" w:right="960"/>
          <w:pgBorders w:offsetFrom="page">
            <w:top w:val="single" w:color="766F6F" w:space="19" w:sz="8"/>
            <w:left w:val="single" w:color="766F6F" w:space="15" w:sz="8"/>
            <w:bottom w:val="single" w:color="766F6F" w:space="21" w:sz="8"/>
            <w:right w:val="single" w:color="766F6F" w:space="17" w:sz="8"/>
          </w:pgBorders>
        </w:sectPr>
      </w:pPr>
    </w:p>
    <w:p>
      <w:pPr>
        <w:pStyle w:val="BodyText"/>
        <w:ind w:left="382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spacing w:before="91"/>
        <w:ind w:left="2539" w:right="217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2539" w:right="217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2539" w:right="2179" w:firstLine="0"/>
        <w:jc w:val="center"/>
        <w:rPr>
          <w:rFonts w:ascii="Arial"/>
          <w:b/>
          <w:sz w:val="30"/>
        </w:rPr>
      </w:pPr>
      <w:hyperlink r:id="rId8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6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5" w:hanging="6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6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0"/>
      <w:ind w:left="103" w:firstLine="333"/>
    </w:pPr>
    <w:rPr>
      <w:rFonts w:ascii="Times New Roman" w:hAnsi="Times New Roman" w:eastAsia="Times New Roman" w:cs="Times New Roman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465" w:firstLine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32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Nguyễn</dc:creator>
  <dcterms:created xsi:type="dcterms:W3CDTF">2022-12-09T13:05:17Z</dcterms:created>
  <dcterms:modified xsi:type="dcterms:W3CDTF">2022-12-09T13:05:17Z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