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Syed Murtaza Hussain Kazmi</w:t>
      </w:r>
    </w:p>
    <w:p>
      <w:pPr>
        <w:pStyle w:val="Normal"/>
        <w:rPr/>
      </w:pPr>
      <w:r>
        <w:rPr/>
        <w:br/>
      </w:r>
      <w:r>
        <w:rPr>
          <w:b/>
        </w:rPr>
        <w:t>Contact</w:t>
      </w:r>
      <w:r>
        <w:rPr/>
        <w:t>: +923108422214, +923454281484 [WhatsApp]</w:t>
        <w:br/>
      </w:r>
      <w:r>
        <w:rPr>
          <w:b/>
        </w:rPr>
        <w:t>Email</w:t>
      </w:r>
      <w:r>
        <w:rPr/>
        <w:t xml:space="preserve">: syedmurtaza@gmail.com, </w:t>
      </w:r>
      <w:hyperlink r:id="rId2">
        <w:r>
          <w:rPr>
            <w:rStyle w:val="InternetLink"/>
          </w:rPr>
          <w:t>mhk2166@hotmail.com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 </w:t>
      </w:r>
      <w:r>
        <w:rPr/>
        <w:t>Career Objective</w:t>
      </w:r>
    </w:p>
    <w:p>
      <w:pPr>
        <w:pStyle w:val="Normal"/>
        <w:rPr/>
      </w:pPr>
      <w:r>
        <w:rPr/>
        <w:t>To leverage my extensive expertise as a Senior Solution Architect and Director in Software Engineering to lead innovative projects, foster a dynamic work environment, and deliver cutting-edge solutions. Seeking a role to contribute skills in software architecture, project management, and team collaboration.</w:t>
      </w:r>
    </w:p>
    <w:p>
      <w:pPr>
        <w:pStyle w:val="Heading1"/>
        <w:rPr/>
      </w:pPr>
      <w:r>
        <w:rPr/>
        <w:t xml:space="preserve"> </w:t>
      </w:r>
      <w:r>
        <w:rPr/>
        <w:t>Career Profile/Skills</w:t>
      </w:r>
    </w:p>
    <w:p>
      <w:pPr>
        <w:pStyle w:val="ListParagraph"/>
        <w:numPr>
          <w:ilvl w:val="0"/>
          <w:numId w:val="7"/>
        </w:numPr>
        <w:rPr/>
      </w:pPr>
      <w:bookmarkStart w:id="0" w:name="_GoBack"/>
      <w:r>
        <w:rPr>
          <w:b/>
        </w:rPr>
        <w:t>Architecture &amp; Strategy</w:t>
      </w:r>
      <w:bookmarkEnd w:id="0"/>
      <w:r>
        <w:rPr/>
        <w:t>: Defining strategies for projects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Vendor Management</w:t>
      </w:r>
      <w:r>
        <w:rPr/>
        <w:t>: Managing third-party suppliers/vendors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Technical Expertise</w:t>
      </w:r>
      <w:r>
        <w:rPr/>
        <w:t>: Web systems architecture, mobile applications, ecommerce, SaaS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Management</w:t>
      </w:r>
      <w:r>
        <w:rPr/>
        <w:t>: Product, project, team, and risk management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Methodologies</w:t>
      </w:r>
      <w:r>
        <w:rPr/>
        <w:t>: Agile, SCRUM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Programming</w:t>
      </w:r>
      <w:r>
        <w:rPr/>
        <w:t>: OOP, MVC frameworks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Customer Orientation</w:t>
      </w:r>
      <w:r>
        <w:rPr/>
        <w:t>: Strong customer service, needs assessment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Critical Thinking</w:t>
      </w:r>
      <w:r>
        <w:rPr/>
        <w:t>: Cost analysis, budget allocation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Collaboration</w:t>
      </w:r>
      <w:r>
        <w:rPr/>
        <w:t>: Team development, monitoring KPIs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Technologies</w:t>
      </w:r>
      <w:r>
        <w:rPr/>
        <w:t>: Latest tech trends, proper documentation</w:t>
      </w:r>
    </w:p>
    <w:p>
      <w:pPr>
        <w:pStyle w:val="Heading1"/>
        <w:rPr/>
      </w:pPr>
      <w:r>
        <w:rPr/>
        <w:t xml:space="preserve"> </w:t>
      </w:r>
      <w:r>
        <w:rPr/>
        <w:t>Technical Skills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Languages</w:t>
      </w:r>
      <w:r>
        <w:rPr/>
        <w:t xml:space="preserve">: </w:t>
      </w:r>
      <w:r>
        <w:rPr/>
        <w:t xml:space="preserve">ASP.Net Core (C# and VB.NET) </w:t>
      </w:r>
      <w:r>
        <w:rPr/>
        <w:t>PHP, Python, JavaScript, Typescript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Frameworks</w:t>
      </w:r>
      <w:r>
        <w:rPr/>
        <w:t>: Laravel, ASP.NET, Django, Vue.js, React, Node.js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Tools</w:t>
      </w:r>
      <w:r>
        <w:rPr/>
        <w:t>: Docker, Kubernetes, Git, GitHub, Bit bucket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APIs</w:t>
      </w:r>
      <w:r>
        <w:rPr/>
        <w:t>: REST, SOAP, GraphQL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Databases</w:t>
      </w:r>
      <w:r>
        <w:rPr/>
        <w:t>: PostgreSQL, MongoDB, NoSQL, Radis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Others</w:t>
      </w:r>
      <w:r>
        <w:rPr/>
        <w:t>: AWS, Micro Services, Agile Methodologies, SCRUM, Kanban, RDBMS, WordPress, Drupal, Next.js, Nest.js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Professional Work Experience</w:t>
      </w:r>
    </w:p>
    <w:p>
      <w:pPr>
        <w:pStyle w:val="Heading2"/>
        <w:rPr/>
      </w:pPr>
      <w:r>
        <w:rPr/>
        <w:t xml:space="preserve">Aala Solutions | Senior Consultant | Apr 2024 - Present </w:t>
      </w:r>
    </w:p>
    <w:p>
      <w:pPr>
        <w:pStyle w:val="ListParagraph"/>
        <w:numPr>
          <w:ilvl w:val="0"/>
          <w:numId w:val="16"/>
        </w:numPr>
        <w:rPr/>
      </w:pPr>
      <w:r>
        <w:rPr/>
        <w:t>Providing the technical assistance to the teammates related to their work.</w:t>
      </w:r>
    </w:p>
    <w:p>
      <w:pPr>
        <w:pStyle w:val="Heading2"/>
        <w:rPr/>
      </w:pPr>
      <w:r>
        <w:rPr/>
        <w:t>Grizzly Atoms | Senior Solution Architect | Nov 2021 - Sep 2023</w:t>
      </w:r>
    </w:p>
    <w:p>
      <w:pPr>
        <w:pStyle w:val="Heading2"/>
        <w:numPr>
          <w:ilvl w:val="0"/>
          <w:numId w:val="16"/>
        </w:numPr>
        <w:rPr>
          <w:rFonts w:ascii="Cambria" w:hAnsi="Cambria" w:eastAsia="ＭＳ 明朝" w:cs="" w:asciiTheme="minorHAnsi" w:cstheme="minorBidi" w:eastAsiaTheme="minorEastAsia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ＭＳ 明朝" w:cs="" w:ascii="Cambria" w:hAnsi="Cambria" w:asciiTheme="minorHAnsi" w:cstheme="minorBidi" w:eastAsiaTheme="minorEastAsia" w:hAnsiTheme="minorHAnsi"/>
          <w:bCs w:val="false"/>
          <w:color w:val="auto"/>
          <w:sz w:val="22"/>
          <w:szCs w:val="22"/>
        </w:rPr>
        <w:t>Designed and tested technical architecture</w:t>
      </w:r>
      <w:r>
        <w:rPr>
          <w:rFonts w:eastAsia="ＭＳ 明朝" w:cs="" w:ascii="Cambria" w:hAnsi="Cambria" w:asciiTheme="minorHAnsi" w:cstheme="minorBidi" w:eastAsiaTheme="minorEastAsia" w:hAnsiTheme="minorHAnsi"/>
          <w:b w:val="false"/>
          <w:bCs w:val="false"/>
          <w:color w:val="auto"/>
          <w:sz w:val="22"/>
          <w:szCs w:val="22"/>
        </w:rPr>
        <w:t>: Improved system reliability and scalability, resulting in a 20% increase in application uptime.</w:t>
      </w:r>
    </w:p>
    <w:p>
      <w:pPr>
        <w:pStyle w:val="Heading2"/>
        <w:numPr>
          <w:ilvl w:val="0"/>
          <w:numId w:val="16"/>
        </w:numPr>
        <w:rPr>
          <w:rFonts w:ascii="Cambria" w:hAnsi="Cambria" w:eastAsia="ＭＳ 明朝" w:cs="" w:asciiTheme="minorHAnsi" w:cstheme="minorBidi" w:eastAsiaTheme="minorEastAsia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ＭＳ 明朝" w:cs="" w:ascii="Cambria" w:hAnsi="Cambria" w:asciiTheme="minorHAnsi" w:cstheme="minorBidi" w:eastAsiaTheme="minorEastAsia" w:hAnsiTheme="minorHAnsi"/>
          <w:bCs w:val="false"/>
          <w:color w:val="auto"/>
          <w:sz w:val="22"/>
          <w:szCs w:val="22"/>
        </w:rPr>
        <w:t>Supervised development teams</w:t>
      </w:r>
      <w:r>
        <w:rPr>
          <w:rFonts w:eastAsia="ＭＳ 明朝" w:cs="" w:ascii="Cambria" w:hAnsi="Cambria" w:asciiTheme="minorHAnsi" w:cstheme="minorBidi" w:eastAsiaTheme="minorEastAsia" w:hAnsiTheme="minorHAnsi"/>
          <w:b w:val="false"/>
          <w:bCs w:val="false"/>
          <w:color w:val="auto"/>
          <w:sz w:val="22"/>
          <w:szCs w:val="22"/>
        </w:rPr>
        <w:t>: Enhanced team productivity by 30% through effective leadership and streamlined workflows.</w:t>
      </w:r>
    </w:p>
    <w:p>
      <w:pPr>
        <w:pStyle w:val="Heading2"/>
        <w:numPr>
          <w:ilvl w:val="0"/>
          <w:numId w:val="16"/>
        </w:numPr>
        <w:rPr>
          <w:rFonts w:ascii="Cambria" w:hAnsi="Cambria" w:eastAsia="ＭＳ 明朝" w:cs="" w:asciiTheme="minorHAnsi" w:cstheme="minorBidi" w:eastAsiaTheme="minorEastAsia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ＭＳ 明朝" w:cs="" w:ascii="Cambria" w:hAnsi="Cambria" w:asciiTheme="minorHAnsi" w:cstheme="minorBidi" w:eastAsiaTheme="minorEastAsia" w:hAnsiTheme="minorHAnsi"/>
          <w:bCs w:val="false"/>
          <w:color w:val="auto"/>
          <w:sz w:val="22"/>
          <w:szCs w:val="22"/>
        </w:rPr>
        <w:t>Researched emerging technologies</w:t>
      </w:r>
      <w:r>
        <w:rPr>
          <w:rFonts w:eastAsia="ＭＳ 明朝" w:cs="" w:ascii="Cambria" w:hAnsi="Cambria" w:asciiTheme="minorHAnsi" w:cstheme="minorBidi" w:eastAsiaTheme="minorEastAsia" w:hAnsiTheme="minorHAnsi"/>
          <w:b w:val="false"/>
          <w:bCs w:val="false"/>
          <w:color w:val="auto"/>
          <w:sz w:val="22"/>
          <w:szCs w:val="22"/>
        </w:rPr>
        <w:t>: Implemented innovative solutions that reduced operational costs by 15%.</w:t>
      </w:r>
    </w:p>
    <w:p>
      <w:pPr>
        <w:pStyle w:val="Heading2"/>
        <w:numPr>
          <w:ilvl w:val="0"/>
          <w:numId w:val="16"/>
        </w:numPr>
        <w:rPr>
          <w:rFonts w:ascii="Cambria" w:hAnsi="Cambria" w:eastAsia="ＭＳ 明朝" w:cs="" w:asciiTheme="minorHAnsi" w:cstheme="minorBidi" w:eastAsiaTheme="minorEastAsia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ＭＳ 明朝" w:cs="" w:ascii="Cambria" w:hAnsi="Cambria" w:asciiTheme="minorHAnsi" w:cstheme="minorBidi" w:eastAsiaTheme="minorEastAsia" w:hAnsiTheme="minorHAnsi"/>
          <w:bCs w:val="false"/>
          <w:color w:val="auto"/>
          <w:sz w:val="22"/>
          <w:szCs w:val="22"/>
        </w:rPr>
        <w:t>Communicated issues to stakeholders</w:t>
      </w:r>
      <w:r>
        <w:rPr>
          <w:rFonts w:eastAsia="ＭＳ 明朝" w:cs="" w:ascii="Cambria" w:hAnsi="Cambria" w:asciiTheme="minorHAnsi" w:cstheme="minorBidi" w:eastAsiaTheme="minorEastAsia" w:hAnsiTheme="minorHAnsi"/>
          <w:b w:val="false"/>
          <w:bCs w:val="false"/>
          <w:color w:val="auto"/>
          <w:sz w:val="22"/>
          <w:szCs w:val="22"/>
        </w:rPr>
        <w:t>: Ensured timely resolution of critical issues, maintaining project timelines and stakeholder satisfaction.</w:t>
      </w:r>
    </w:p>
    <w:p>
      <w:pPr>
        <w:pStyle w:val="Heading2"/>
        <w:numPr>
          <w:ilvl w:val="0"/>
          <w:numId w:val="16"/>
        </w:numPr>
        <w:rPr>
          <w:rFonts w:ascii="Cambria" w:hAnsi="Cambria" w:eastAsia="ＭＳ 明朝" w:cs="" w:asciiTheme="minorHAnsi" w:cstheme="minorBidi" w:eastAsiaTheme="minorEastAsia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ＭＳ 明朝" w:cs="" w:ascii="Cambria" w:hAnsi="Cambria" w:asciiTheme="minorHAnsi" w:cstheme="minorBidi" w:eastAsiaTheme="minorEastAsia" w:hAnsiTheme="minorHAnsi"/>
          <w:bCs w:val="false"/>
          <w:color w:val="auto"/>
          <w:sz w:val="22"/>
          <w:szCs w:val="22"/>
        </w:rPr>
        <w:t>Assessed business impacts of technical choices</w:t>
      </w:r>
      <w:r>
        <w:rPr>
          <w:rFonts w:eastAsia="ＭＳ 明朝" w:cs="" w:ascii="Cambria" w:hAnsi="Cambria" w:asciiTheme="minorHAnsi" w:cstheme="minorBidi" w:eastAsiaTheme="minorEastAsia" w:hAnsiTheme="minorHAnsi"/>
          <w:b w:val="false"/>
          <w:bCs w:val="false"/>
          <w:color w:val="auto"/>
          <w:sz w:val="22"/>
          <w:szCs w:val="22"/>
        </w:rPr>
        <w:t>: Enabled data driven decisions that optimized resource allocation and increased project ROI by 25%.</w:t>
      </w:r>
    </w:p>
    <w:p>
      <w:pPr>
        <w:pStyle w:val="Heading2"/>
        <w:rPr/>
      </w:pPr>
      <w:r>
        <w:rPr/>
        <w:t>Self-Employed | CEO | Oct 2019 - Oct 2021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</w:rPr>
        <w:t>Managed cloud-based projects and teams</w:t>
      </w:r>
      <w:r>
        <w:rPr/>
        <w:t>, increasing efficiency and reducing operational costs.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</w:rPr>
        <w:t>Planned, staffed, and trained teams</w:t>
      </w:r>
      <w:r>
        <w:rPr/>
        <w:t>, implementing best practices that improved project delivery timelines by 20%.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</w:rPr>
        <w:t>Aligned KPIs to accurately gauge employee performance</w:t>
      </w:r>
      <w:r>
        <w:rPr/>
        <w:t>, resulting in a 15% increase in overall productivity.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</w:rPr>
        <w:t>Developed block chain solutions, APIs, and DevOps practices</w:t>
      </w:r>
      <w:r>
        <w:rPr/>
        <w:t>, enhancing system security and scalability, leading to a 25% reduction in downtime.</w:t>
      </w:r>
    </w:p>
    <w:p>
      <w:pPr>
        <w:pStyle w:val="Heading2"/>
        <w:rPr/>
      </w:pPr>
      <w:r>
        <w:rPr/>
        <w:t>Systronic IT Group PTY Limited | Technical Software Architect Manager | Apr 2019 - Sep 2019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>Managed e-commerce web applications</w:t>
      </w:r>
      <w:r>
        <w:rPr/>
        <w:t>, increasing online sales by 30%.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>Reviewed and maintained code quality</w:t>
      </w:r>
      <w:r>
        <w:rPr/>
        <w:t>, reducing bugs by 25% and enhancing system reliability.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>Trained subordinates on WordPress</w:t>
      </w:r>
      <w:r>
        <w:rPr/>
        <w:t>, improving team proficiency and reducing development time by 20%.</w:t>
      </w:r>
    </w:p>
    <w:p>
      <w:pPr>
        <w:pStyle w:val="Heading2"/>
        <w:rPr/>
      </w:pPr>
      <w:r>
        <w:rPr/>
        <w:t>IBEX Global | Software Development Manager | Jul 2010 - Jun 2018</w:t>
      </w:r>
    </w:p>
    <w:p>
      <w:pPr>
        <w:pStyle w:val="ListParagraph"/>
        <w:numPr>
          <w:ilvl w:val="0"/>
          <w:numId w:val="11"/>
        </w:numPr>
        <w:rPr/>
      </w:pPr>
      <w:r>
        <w:rPr>
          <w:b/>
        </w:rPr>
        <w:t>Managed stakeholders and gathered requirements</w:t>
      </w:r>
      <w:r>
        <w:rPr/>
        <w:t>, ensuring project alignment and reducing rework by 15%.</w:t>
      </w:r>
    </w:p>
    <w:p>
      <w:pPr>
        <w:pStyle w:val="ListParagraph"/>
        <w:numPr>
          <w:ilvl w:val="0"/>
          <w:numId w:val="11"/>
        </w:numPr>
        <w:rPr/>
      </w:pPr>
      <w:r>
        <w:rPr>
          <w:b/>
        </w:rPr>
        <w:t>Supervised internal product development</w:t>
      </w:r>
      <w:r>
        <w:rPr/>
        <w:t>, leading to the successful launch of three major products on time and within budget.</w:t>
      </w:r>
    </w:p>
    <w:p>
      <w:pPr>
        <w:pStyle w:val="ListParagraph"/>
        <w:numPr>
          <w:ilvl w:val="0"/>
          <w:numId w:val="11"/>
        </w:numPr>
        <w:rPr/>
      </w:pPr>
      <w:r>
        <w:rPr>
          <w:b/>
        </w:rPr>
        <w:t>Participated in training programs</w:t>
      </w:r>
      <w:r>
        <w:rPr/>
        <w:t>, enhancing team skills and increasing productivity by 20%.</w:t>
      </w:r>
    </w:p>
    <w:p>
      <w:pPr>
        <w:pStyle w:val="ListParagraph"/>
        <w:numPr>
          <w:ilvl w:val="0"/>
          <w:numId w:val="11"/>
        </w:numPr>
        <w:rPr/>
      </w:pPr>
      <w:r>
        <w:rPr>
          <w:b/>
        </w:rPr>
        <w:t>Actively contributed to product development</w:t>
      </w:r>
      <w:r>
        <w:rPr/>
        <w:t>, resulting in innovative features that boosted customer satisfaction by 25%.</w:t>
      </w:r>
    </w:p>
    <w:p>
      <w:pPr>
        <w:pStyle w:val="Heading2"/>
        <w:rPr/>
      </w:pPr>
      <w:r>
        <w:rPr/>
        <w:t>Dynamic Online Solutions | Senior PHP Developer | Aug 2009 - Jun 2010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Created dynamic and responsive websites</w:t>
      </w:r>
      <w:r>
        <w:rPr/>
        <w:t xml:space="preserve"> using cutting-edge technologies, enhancing user experience and engagement.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Deployed advanced frontend technologies</w:t>
      </w:r>
      <w:r>
        <w:rPr/>
        <w:t xml:space="preserve"> to improve website performance, resulting in faster loading times and increased customer satisfaction.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Implemented SEO best practices</w:t>
      </w:r>
      <w:r>
        <w:rPr/>
        <w:t>, leading to higher search engine rankings and improved online visibility for the firm.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Integrated analytics tools to track website</w:t>
      </w:r>
      <w:r>
        <w:rPr/>
        <w:t xml:space="preserve"> traffic and user behavior, enabling data-driven decision-making and optimization strategies</w:t>
      </w:r>
    </w:p>
    <w:p>
      <w:pPr>
        <w:pStyle w:val="ListParagraph"/>
        <w:numPr>
          <w:ilvl w:val="0"/>
          <w:numId w:val="12"/>
        </w:numPr>
        <w:rPr/>
      </w:pPr>
      <w:r>
        <w:rPr/>
      </w:r>
    </w:p>
    <w:p>
      <w:pPr>
        <w:pStyle w:val="Heading2"/>
        <w:rPr/>
      </w:pPr>
      <w:r>
        <w:rPr/>
        <w:t>Etrix Private Limited | Senior PHP Developer | Aug 2008 - Aug 2009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</w:rPr>
        <w:t>Designed and streamlined ecommerce and blog websites</w:t>
      </w:r>
      <w:r>
        <w:rPr/>
        <w:t>, leading to a 20% increase in online sales and a 30% rise in blog traffic within three months.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</w:rPr>
        <w:t>Led a team to efficiently manage website projects</w:t>
      </w:r>
      <w:r>
        <w:rPr/>
        <w:t>, resulting in on-time delivery of 95% of projects and improved team productivity by 15% through effective collaboration and support.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</w:rPr>
        <w:t>Implemented SEO strategies that boosted website visibility</w:t>
      </w:r>
      <w:r>
        <w:rPr/>
        <w:t>, resulting in a 50% increase in organic traffic and a 10% growth in customer acquisitions.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</w:rPr>
        <w:t>Conducted regular performance analyses and optimization activities</w:t>
      </w:r>
      <w:r>
        <w:rPr/>
        <w:t>, improving website load times by 40% and conversion rates by 25% for enhanced user experience and higher sales conversions.</w:t>
      </w:r>
    </w:p>
    <w:p>
      <w:pPr>
        <w:pStyle w:val="Normal"/>
        <w:rPr>
          <w:i/>
          <w:i/>
        </w:rPr>
      </w:pPr>
      <w:r>
        <w:rPr>
          <w:b/>
          <w:i/>
        </w:rPr>
        <w:t>Note</w:t>
      </w:r>
      <w:r>
        <w:rPr>
          <w:i/>
        </w:rPr>
        <w:t>: Please visit my linked-in profile to view the complete work history.</w:t>
      </w:r>
    </w:p>
    <w:p>
      <w:pPr>
        <w:pStyle w:val="Heading1"/>
        <w:rPr/>
      </w:pPr>
      <w:r>
        <w:rPr/>
        <w:t>Academic Education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MS in Project Management | </w:t>
      </w:r>
      <w:r>
        <w:rPr>
          <w:b/>
        </w:rPr>
        <w:t>COMSATS Islamabad</w:t>
      </w:r>
      <w:r>
        <w:rPr/>
        <w:t xml:space="preserve"> | 2017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Masters in Computer Science </w:t>
      </w:r>
      <w:r>
        <w:rPr>
          <w:b/>
        </w:rPr>
        <w:t>| University of the Punjab Lahore</w:t>
      </w:r>
      <w:r>
        <w:rPr/>
        <w:t xml:space="preserve"> | 2006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Bachelors in Computer Science </w:t>
      </w:r>
      <w:r>
        <w:rPr>
          <w:b/>
        </w:rPr>
        <w:t>| The National College Lahore</w:t>
      </w:r>
      <w:r>
        <w:rPr/>
        <w:t xml:space="preserve"> | 2002</w:t>
      </w:r>
    </w:p>
    <w:p>
      <w:pPr>
        <w:pStyle w:val="Heading1"/>
        <w:rPr/>
      </w:pPr>
      <w:r>
        <w:rPr/>
        <w:t>Training &amp; Workshops</w:t>
      </w:r>
    </w:p>
    <w:p>
      <w:pPr>
        <w:pStyle w:val="ListParagraph"/>
        <w:numPr>
          <w:ilvl w:val="0"/>
          <w:numId w:val="15"/>
        </w:numPr>
        <w:rPr/>
      </w:pPr>
      <w:r>
        <w:rPr/>
        <w:t xml:space="preserve">Interviewing Skills | </w:t>
      </w:r>
      <w:r>
        <w:rPr>
          <w:b/>
        </w:rPr>
        <w:t>KAF Human Excellence</w:t>
      </w:r>
      <w:r>
        <w:rPr/>
        <w:t xml:space="preserve"> | 2013</w:t>
      </w:r>
    </w:p>
    <w:p>
      <w:pPr>
        <w:pStyle w:val="ListParagraph"/>
        <w:numPr>
          <w:ilvl w:val="0"/>
          <w:numId w:val="15"/>
        </w:numPr>
        <w:rPr/>
      </w:pPr>
      <w:r>
        <w:rPr/>
        <w:t xml:space="preserve">Project Management | </w:t>
      </w:r>
      <w:r>
        <w:rPr>
          <w:b/>
        </w:rPr>
        <w:t>Pakistan Institute of Management</w:t>
      </w:r>
      <w:r>
        <w:rPr/>
        <w:t xml:space="preserve"> | 2015</w:t>
      </w:r>
    </w:p>
    <w:p>
      <w:pPr>
        <w:pStyle w:val="Heading1"/>
        <w:rPr/>
      </w:pPr>
      <w:r>
        <w:rPr/>
        <w:t xml:space="preserve"> </w:t>
      </w:r>
      <w:r>
        <w:rPr/>
        <w:t>Personal Information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>Father’s Name:</w:t>
      </w:r>
      <w:r>
        <w:rPr/>
        <w:t xml:space="preserve"> Syed Muhammad Shafique Shah Kazmi</w:t>
      </w:r>
    </w:p>
    <w:p>
      <w:pPr>
        <w:pStyle w:val="Normal"/>
        <w:rPr/>
      </w:pPr>
      <w:r>
        <w:rPr/>
        <w:t xml:space="preserve"> </w:t>
      </w:r>
      <w:r>
        <w:rPr>
          <w:b/>
        </w:rPr>
        <w:t>Date of Birth:</w:t>
      </w:r>
      <w:r>
        <w:rPr/>
        <w:t xml:space="preserve"> November 1, 1981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>Driving License:</w:t>
      </w:r>
      <w:r>
        <w:rPr/>
        <w:t xml:space="preserve"> Pakistani</w:t>
      </w:r>
    </w:p>
    <w:p>
      <w:pPr>
        <w:pStyle w:val="Heading1"/>
        <w:rPr/>
      </w:pPr>
      <w:r>
        <w:rPr/>
        <w:t>Languages</w:t>
      </w:r>
    </w:p>
    <w:p>
      <w:pPr>
        <w:pStyle w:val="Normal"/>
        <w:rPr/>
      </w:pPr>
      <w:r>
        <w:rPr/>
        <w:t xml:space="preserve"> </w:t>
      </w:r>
      <w:r>
        <w:rPr>
          <w:b/>
        </w:rPr>
        <w:t>Punjabi:</w:t>
      </w:r>
      <w:r>
        <w:rPr/>
        <w:t xml:space="preserve"> Native or bilingual proficiency</w:t>
      </w:r>
    </w:p>
    <w:p>
      <w:pPr>
        <w:pStyle w:val="Normal"/>
        <w:rPr/>
      </w:pPr>
      <w:r>
        <w:rPr/>
        <w:t xml:space="preserve"> </w:t>
      </w:r>
      <w:r>
        <w:rPr>
          <w:b/>
        </w:rPr>
        <w:t>Urdu:</w:t>
      </w:r>
      <w:r>
        <w:rPr/>
        <w:t xml:space="preserve"> Native or bilingual proficiency</w:t>
      </w:r>
    </w:p>
    <w:p>
      <w:pPr>
        <w:pStyle w:val="Normal"/>
        <w:rPr/>
      </w:pPr>
      <w:r>
        <w:rPr/>
        <w:t xml:space="preserve"> </w:t>
      </w:r>
      <w:r>
        <w:rPr>
          <w:b/>
        </w:rPr>
        <w:t>English:</w:t>
      </w:r>
      <w:r>
        <w:rPr/>
        <w:t xml:space="preserve"> Full professional proficiency</w:t>
      </w:r>
    </w:p>
    <w:p>
      <w:pPr>
        <w:pStyle w:val="Heading1"/>
        <w:rPr/>
      </w:pPr>
      <w:r>
        <w:rPr/>
        <w:t>Honors and Awards</w:t>
      </w:r>
    </w:p>
    <w:p>
      <w:pPr>
        <w:pStyle w:val="Normal"/>
        <w:rPr/>
      </w:pPr>
      <w:r>
        <w:rPr/>
        <w:t xml:space="preserve"> </w:t>
      </w:r>
      <w:r>
        <w:rPr/>
        <w:t xml:space="preserve">Services Beyond Excellence Award | 2011 | </w:t>
      </w:r>
      <w:r>
        <w:rPr>
          <w:b/>
        </w:rPr>
        <w:t>The Resource Group</w:t>
      </w:r>
    </w:p>
    <w:p>
      <w:pPr>
        <w:pStyle w:val="Normal"/>
        <w:rPr>
          <w:b/>
          <w:b/>
        </w:rPr>
      </w:pPr>
      <w:r>
        <w:rPr/>
        <w:t xml:space="preserve"> </w:t>
      </w:r>
      <w:r>
        <w:rPr/>
        <w:t xml:space="preserve">Employee of the Month | 2010 | </w:t>
      </w:r>
      <w:r>
        <w:rPr>
          <w:b/>
        </w:rPr>
        <w:t>The Resource Group</w:t>
      </w:r>
    </w:p>
    <w:p>
      <w:pPr>
        <w:pStyle w:val="Heading1"/>
        <w:rPr/>
      </w:pPr>
      <w:r>
        <w:rPr/>
        <w:t>Social Media</w:t>
      </w:r>
    </w:p>
    <w:p>
      <w:pPr>
        <w:pStyle w:val="Normal"/>
        <w:rPr/>
      </w:pPr>
      <w:r>
        <w:rPr/>
        <w:t xml:space="preserve"> </w:t>
      </w:r>
      <w:r>
        <w:rPr/>
        <w:t>[LinkedIn](https://www.linkedin.com/in/murtazahussain/)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a94da7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hk2166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92CDFA-6036-49F9-B4A3-44ABF539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4</Pages>
  <Words>832</Words>
  <Characters>5093</Characters>
  <CharactersWithSpaces>5817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Syed Murtaza Hussain Kazmi</dc:creator>
  <dc:description>generated by python-docx</dc:description>
  <cp:keywords>CTO Technical Director</cp:keywords>
  <dc:language>en-US</dc:language>
  <cp:lastModifiedBy/>
  <dcterms:modified xsi:type="dcterms:W3CDTF">2024-08-27T10:55:04Z</dcterms:modified>
  <cp:revision>2</cp:revision>
  <dc:subject>Resume</dc:subject>
  <dc:title>Syed Murtaza Hussain Kazmi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