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984F" w14:textId="77777777" w:rsidR="004B71B3" w:rsidRDefault="00956235" w:rsidP="00873866">
      <w:pPr>
        <w:spacing w:after="160" w:line="240" w:lineRule="auto"/>
        <w:jc w:val="center"/>
        <w:rPr>
          <w:rFonts w:ascii="Calibri" w:eastAsia="Calibri" w:hAnsi="Calibri" w:cs="Calibri"/>
          <w:b/>
          <w:sz w:val="26"/>
          <w:szCs w:val="26"/>
        </w:rPr>
      </w:pPr>
      <w:r>
        <w:rPr>
          <w:rFonts w:ascii="Calibri" w:eastAsia="Calibri" w:hAnsi="Calibri" w:cs="Calibri"/>
          <w:b/>
          <w:noProof/>
          <w:sz w:val="26"/>
          <w:szCs w:val="26"/>
        </w:rPr>
        <w:drawing>
          <wp:inline distT="0" distB="0" distL="0" distR="0" wp14:anchorId="4FF80852" wp14:editId="796422B4">
            <wp:extent cx="2166938" cy="165312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66938" cy="1653128"/>
                    </a:xfrm>
                    <a:prstGeom prst="rect">
                      <a:avLst/>
                    </a:prstGeom>
                    <a:ln/>
                  </pic:spPr>
                </pic:pic>
              </a:graphicData>
            </a:graphic>
          </wp:inline>
        </w:drawing>
      </w:r>
    </w:p>
    <w:p w14:paraId="5F59F905" w14:textId="77777777" w:rsidR="004B71B3" w:rsidRDefault="00956235" w:rsidP="00873866">
      <w:pPr>
        <w:spacing w:after="160" w:line="240" w:lineRule="auto"/>
        <w:jc w:val="center"/>
        <w:rPr>
          <w:rFonts w:ascii="Roboto" w:eastAsia="Roboto" w:hAnsi="Roboto" w:cs="Roboto"/>
          <w:b/>
          <w:sz w:val="46"/>
          <w:szCs w:val="46"/>
        </w:rPr>
      </w:pPr>
      <w:r>
        <w:rPr>
          <w:rFonts w:ascii="Roboto" w:eastAsia="Roboto" w:hAnsi="Roboto" w:cs="Roboto"/>
          <w:b/>
          <w:sz w:val="46"/>
          <w:szCs w:val="46"/>
        </w:rPr>
        <w:t xml:space="preserve">INDEPENDENT UNIVERSITY, </w:t>
      </w:r>
    </w:p>
    <w:p w14:paraId="19B32B5B" w14:textId="77777777" w:rsidR="004B71B3" w:rsidRDefault="00956235" w:rsidP="00873866">
      <w:pPr>
        <w:spacing w:after="160" w:line="240" w:lineRule="auto"/>
        <w:jc w:val="center"/>
        <w:rPr>
          <w:rFonts w:ascii="Roboto" w:eastAsia="Roboto" w:hAnsi="Roboto" w:cs="Roboto"/>
          <w:b/>
          <w:sz w:val="46"/>
          <w:szCs w:val="46"/>
        </w:rPr>
      </w:pPr>
      <w:r>
        <w:rPr>
          <w:rFonts w:ascii="Roboto" w:eastAsia="Roboto" w:hAnsi="Roboto" w:cs="Roboto"/>
          <w:b/>
          <w:sz w:val="46"/>
          <w:szCs w:val="46"/>
        </w:rPr>
        <w:t>BANGLADESH</w:t>
      </w:r>
    </w:p>
    <w:p w14:paraId="0993032D" w14:textId="77777777" w:rsidR="004B71B3" w:rsidRDefault="004B71B3" w:rsidP="00873866">
      <w:pPr>
        <w:spacing w:after="160" w:line="240" w:lineRule="auto"/>
        <w:rPr>
          <w:rFonts w:ascii="Roboto" w:eastAsia="Roboto" w:hAnsi="Roboto" w:cs="Roboto"/>
          <w:b/>
          <w:sz w:val="26"/>
          <w:szCs w:val="26"/>
        </w:rPr>
      </w:pPr>
    </w:p>
    <w:p w14:paraId="67ED82E7" w14:textId="77777777" w:rsidR="004B71B3" w:rsidRDefault="00956235" w:rsidP="00873866">
      <w:pPr>
        <w:spacing w:after="160" w:line="240" w:lineRule="auto"/>
        <w:jc w:val="center"/>
        <w:rPr>
          <w:rFonts w:ascii="Roboto" w:eastAsia="Roboto" w:hAnsi="Roboto" w:cs="Roboto"/>
          <w:b/>
          <w:color w:val="3D85C6"/>
          <w:sz w:val="32"/>
          <w:szCs w:val="32"/>
          <w:u w:val="single"/>
        </w:rPr>
      </w:pPr>
      <w:r>
        <w:rPr>
          <w:rFonts w:ascii="Roboto" w:eastAsia="Roboto" w:hAnsi="Roboto" w:cs="Roboto"/>
          <w:b/>
          <w:color w:val="3D85C6"/>
          <w:sz w:val="32"/>
          <w:szCs w:val="32"/>
          <w:u w:val="single"/>
        </w:rPr>
        <w:t>Artificial Intelligence</w:t>
      </w:r>
    </w:p>
    <w:p w14:paraId="1DC3C28B" w14:textId="77777777" w:rsidR="004B71B3" w:rsidRDefault="00956235" w:rsidP="00873866">
      <w:pPr>
        <w:spacing w:after="160" w:line="240" w:lineRule="auto"/>
        <w:jc w:val="center"/>
        <w:rPr>
          <w:rFonts w:ascii="Roboto" w:eastAsia="Roboto" w:hAnsi="Roboto" w:cs="Roboto"/>
          <w:b/>
          <w:sz w:val="32"/>
          <w:szCs w:val="32"/>
          <w:u w:val="single"/>
        </w:rPr>
      </w:pPr>
      <w:r>
        <w:rPr>
          <w:rFonts w:ascii="Roboto" w:eastAsia="Roboto" w:hAnsi="Roboto" w:cs="Roboto"/>
          <w:b/>
          <w:sz w:val="32"/>
          <w:szCs w:val="32"/>
          <w:u w:val="single"/>
        </w:rPr>
        <w:t>Report</w:t>
      </w:r>
    </w:p>
    <w:p w14:paraId="7A0B142D" w14:textId="77777777" w:rsidR="004B71B3" w:rsidRDefault="00956235" w:rsidP="00873866">
      <w:pPr>
        <w:spacing w:after="160" w:line="240" w:lineRule="auto"/>
        <w:jc w:val="center"/>
        <w:rPr>
          <w:rFonts w:ascii="Roboto" w:eastAsia="Roboto" w:hAnsi="Roboto" w:cs="Roboto"/>
          <w:b/>
          <w:sz w:val="28"/>
          <w:szCs w:val="28"/>
        </w:rPr>
      </w:pPr>
      <w:r>
        <w:rPr>
          <w:rFonts w:ascii="Roboto" w:eastAsia="Roboto" w:hAnsi="Roboto" w:cs="Roboto"/>
          <w:b/>
          <w:sz w:val="28"/>
          <w:szCs w:val="28"/>
        </w:rPr>
        <w:t xml:space="preserve">Team Project </w:t>
      </w:r>
    </w:p>
    <w:p w14:paraId="1611FFB5" w14:textId="19AEDC45" w:rsidR="004B71B3" w:rsidRDefault="00956235" w:rsidP="00873866">
      <w:pPr>
        <w:spacing w:after="160" w:line="240" w:lineRule="auto"/>
        <w:jc w:val="center"/>
        <w:rPr>
          <w:rFonts w:ascii="Roboto" w:eastAsia="Roboto" w:hAnsi="Roboto" w:cs="Roboto"/>
          <w:b/>
          <w:sz w:val="28"/>
          <w:szCs w:val="28"/>
        </w:rPr>
      </w:pPr>
      <w:r>
        <w:rPr>
          <w:rFonts w:ascii="Roboto" w:eastAsia="Roboto" w:hAnsi="Roboto" w:cs="Roboto"/>
          <w:b/>
          <w:sz w:val="28"/>
          <w:szCs w:val="28"/>
        </w:rPr>
        <w:t xml:space="preserve">Topic: </w:t>
      </w:r>
      <w:r w:rsidR="006A1F47">
        <w:rPr>
          <w:rFonts w:ascii="Roboto" w:eastAsia="Roboto" w:hAnsi="Roboto" w:cs="Roboto"/>
          <w:b/>
          <w:sz w:val="28"/>
          <w:szCs w:val="28"/>
        </w:rPr>
        <w:t>Hill</w:t>
      </w:r>
      <w:r>
        <w:rPr>
          <w:rFonts w:ascii="Roboto" w:eastAsia="Roboto" w:hAnsi="Roboto" w:cs="Roboto"/>
          <w:b/>
          <w:sz w:val="28"/>
          <w:szCs w:val="28"/>
        </w:rPr>
        <w:t xml:space="preserve"> </w:t>
      </w:r>
      <w:r w:rsidR="006A1F47">
        <w:rPr>
          <w:rFonts w:ascii="Roboto" w:eastAsia="Roboto" w:hAnsi="Roboto" w:cs="Roboto"/>
          <w:b/>
          <w:sz w:val="28"/>
          <w:szCs w:val="28"/>
        </w:rPr>
        <w:t>Climbing</w:t>
      </w:r>
      <w:r>
        <w:rPr>
          <w:rFonts w:ascii="Roboto" w:eastAsia="Roboto" w:hAnsi="Roboto" w:cs="Roboto"/>
          <w:b/>
          <w:sz w:val="28"/>
          <w:szCs w:val="28"/>
        </w:rPr>
        <w:t xml:space="preserve"> and Swarm Intelligence </w:t>
      </w:r>
      <w:r w:rsidR="006A1F47">
        <w:rPr>
          <w:rFonts w:ascii="Roboto" w:eastAsia="Roboto" w:hAnsi="Roboto" w:cs="Roboto"/>
          <w:b/>
          <w:sz w:val="28"/>
          <w:szCs w:val="28"/>
        </w:rPr>
        <w:t>Algorithm</w:t>
      </w:r>
      <w:r>
        <w:rPr>
          <w:rFonts w:ascii="Roboto" w:eastAsia="Roboto" w:hAnsi="Roboto" w:cs="Roboto"/>
          <w:b/>
          <w:sz w:val="28"/>
          <w:szCs w:val="28"/>
        </w:rPr>
        <w:t>s</w:t>
      </w:r>
    </w:p>
    <w:p w14:paraId="4B8B71E2" w14:textId="77777777" w:rsidR="004B71B3" w:rsidRDefault="00956235" w:rsidP="00873866">
      <w:pPr>
        <w:spacing w:after="160" w:line="240" w:lineRule="auto"/>
        <w:jc w:val="center"/>
        <w:rPr>
          <w:rFonts w:ascii="Roboto" w:eastAsia="Roboto" w:hAnsi="Roboto" w:cs="Roboto"/>
          <w:b/>
          <w:sz w:val="26"/>
          <w:szCs w:val="26"/>
        </w:rPr>
      </w:pPr>
      <w:r>
        <w:rPr>
          <w:rFonts w:ascii="Roboto" w:eastAsia="Roboto" w:hAnsi="Roboto" w:cs="Roboto"/>
          <w:b/>
          <w:sz w:val="28"/>
          <w:szCs w:val="28"/>
        </w:rPr>
        <w:t>Context: Solving the Travelling Salesman Problem</w:t>
      </w:r>
    </w:p>
    <w:p w14:paraId="3F9CCE9B" w14:textId="77777777" w:rsidR="004B71B3" w:rsidRDefault="004B71B3" w:rsidP="00873866">
      <w:pPr>
        <w:spacing w:after="160" w:line="240" w:lineRule="auto"/>
        <w:rPr>
          <w:rFonts w:ascii="Roboto" w:eastAsia="Roboto" w:hAnsi="Roboto" w:cs="Roboto"/>
          <w:b/>
          <w:sz w:val="26"/>
          <w:szCs w:val="26"/>
        </w:rPr>
      </w:pPr>
    </w:p>
    <w:p w14:paraId="7DAEF289" w14:textId="77777777" w:rsidR="004B71B3" w:rsidRDefault="00956235"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Faculty: Amin Ahsan Ali, Associate Professor, Dept of CSE, IUB</w:t>
      </w:r>
    </w:p>
    <w:p w14:paraId="3B9B76FE" w14:textId="77777777" w:rsidR="004B71B3" w:rsidRDefault="00956235"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Email: </w:t>
      </w:r>
      <w:hyperlink r:id="rId7">
        <w:r>
          <w:rPr>
            <w:color w:val="0000EE"/>
            <w:u w:val="single"/>
          </w:rPr>
          <w:t>aminali@iub.edu.bd</w:t>
        </w:r>
      </w:hyperlink>
    </w:p>
    <w:p w14:paraId="5630C69D" w14:textId="77777777" w:rsidR="004B71B3" w:rsidRDefault="004B71B3" w:rsidP="00873866">
      <w:pPr>
        <w:spacing w:after="160" w:line="240" w:lineRule="auto"/>
        <w:jc w:val="center"/>
        <w:rPr>
          <w:rFonts w:ascii="Roboto" w:eastAsia="Roboto" w:hAnsi="Roboto" w:cs="Roboto"/>
          <w:b/>
          <w:sz w:val="32"/>
          <w:szCs w:val="32"/>
        </w:rPr>
      </w:pPr>
    </w:p>
    <w:p w14:paraId="284054CC" w14:textId="77777777" w:rsidR="004B71B3" w:rsidRDefault="00956235"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Prepared by</w:t>
      </w:r>
      <w:r>
        <w:rPr>
          <w:rFonts w:ascii="Roboto" w:eastAsia="Roboto" w:hAnsi="Roboto" w:cs="Roboto"/>
          <w:b/>
          <w:sz w:val="32"/>
          <w:szCs w:val="32"/>
        </w:rPr>
        <w:br/>
        <w:t xml:space="preserve">Fahim Shahriar </w:t>
      </w:r>
      <w:proofErr w:type="spellStart"/>
      <w:r>
        <w:rPr>
          <w:rFonts w:ascii="Roboto" w:eastAsia="Roboto" w:hAnsi="Roboto" w:cs="Roboto"/>
          <w:b/>
          <w:sz w:val="32"/>
          <w:szCs w:val="32"/>
        </w:rPr>
        <w:t>Eram</w:t>
      </w:r>
      <w:proofErr w:type="spellEnd"/>
      <w:r>
        <w:rPr>
          <w:rFonts w:ascii="Roboto" w:eastAsia="Roboto" w:hAnsi="Roboto" w:cs="Roboto"/>
          <w:b/>
          <w:sz w:val="32"/>
          <w:szCs w:val="32"/>
        </w:rPr>
        <w:t xml:space="preserve"> (2022523), Syed Niaz Mohtasim (2021607)</w:t>
      </w:r>
    </w:p>
    <w:p w14:paraId="4701CED4" w14:textId="77777777" w:rsidR="004B71B3" w:rsidRDefault="004B71B3" w:rsidP="00873866">
      <w:pPr>
        <w:spacing w:after="160" w:line="240" w:lineRule="auto"/>
        <w:jc w:val="center"/>
        <w:rPr>
          <w:rFonts w:ascii="Roboto" w:eastAsia="Roboto" w:hAnsi="Roboto" w:cs="Roboto"/>
          <w:b/>
          <w:sz w:val="32"/>
          <w:szCs w:val="32"/>
        </w:rPr>
      </w:pPr>
    </w:p>
    <w:p w14:paraId="2B68881D" w14:textId="58D73E3B" w:rsidR="004B71B3" w:rsidRDefault="00956235"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 xml:space="preserve">Date of Submission: 16th </w:t>
      </w:r>
      <w:r w:rsidR="004C562F">
        <w:rPr>
          <w:rFonts w:ascii="Roboto" w:eastAsia="Roboto" w:hAnsi="Roboto" w:cs="Roboto"/>
          <w:b/>
          <w:sz w:val="32"/>
          <w:szCs w:val="32"/>
        </w:rPr>
        <w:t>August</w:t>
      </w:r>
      <w:r>
        <w:rPr>
          <w:rFonts w:ascii="Roboto" w:eastAsia="Roboto" w:hAnsi="Roboto" w:cs="Roboto"/>
          <w:b/>
          <w:sz w:val="32"/>
          <w:szCs w:val="32"/>
        </w:rPr>
        <w:t xml:space="preserve"> 2023</w:t>
      </w:r>
    </w:p>
    <w:p w14:paraId="643A85FE" w14:textId="77777777" w:rsidR="004B71B3" w:rsidRDefault="00956235" w:rsidP="00873866">
      <w:pPr>
        <w:spacing w:after="160" w:line="240" w:lineRule="auto"/>
        <w:jc w:val="center"/>
        <w:rPr>
          <w:rFonts w:ascii="Roboto" w:eastAsia="Roboto" w:hAnsi="Roboto" w:cs="Roboto"/>
          <w:b/>
          <w:sz w:val="32"/>
          <w:szCs w:val="32"/>
        </w:rPr>
      </w:pPr>
      <w:r>
        <w:rPr>
          <w:rFonts w:ascii="Roboto" w:eastAsia="Roboto" w:hAnsi="Roboto" w:cs="Roboto"/>
          <w:b/>
          <w:sz w:val="32"/>
          <w:szCs w:val="32"/>
        </w:rPr>
        <w:t>Semester: Summer 2023</w:t>
      </w:r>
    </w:p>
    <w:p w14:paraId="343349B9" w14:textId="77777777" w:rsidR="004B71B3" w:rsidRDefault="00956235" w:rsidP="00873866">
      <w:pPr>
        <w:spacing w:after="160" w:line="240" w:lineRule="auto"/>
        <w:jc w:val="center"/>
        <w:rPr>
          <w:rFonts w:ascii="Roboto" w:eastAsia="Roboto" w:hAnsi="Roboto" w:cs="Roboto"/>
          <w:b/>
          <w:sz w:val="26"/>
          <w:szCs w:val="26"/>
        </w:rPr>
      </w:pPr>
      <w:r>
        <w:br w:type="page"/>
      </w:r>
    </w:p>
    <w:p w14:paraId="7838D188" w14:textId="77777777" w:rsidR="00B84EDD" w:rsidRDefault="00B84EDD" w:rsidP="00873866">
      <w:pPr>
        <w:pStyle w:val="Heading1"/>
        <w:spacing w:line="240" w:lineRule="auto"/>
        <w:sectPr w:rsidR="00B84EDD" w:rsidSect="00B84EDD">
          <w:pgSz w:w="12240" w:h="15840"/>
          <w:pgMar w:top="1440" w:right="1440" w:bottom="1440" w:left="1440" w:header="720" w:footer="720" w:gutter="0"/>
          <w:pgNumType w:start="1"/>
          <w:cols w:space="720"/>
          <w:docGrid w:linePitch="299"/>
        </w:sectPr>
      </w:pPr>
      <w:bookmarkStart w:id="0" w:name="_7dlr2y3okhmg" w:colFirst="0" w:colLast="0"/>
      <w:bookmarkEnd w:id="0"/>
    </w:p>
    <w:p w14:paraId="2EA01FFD" w14:textId="11F17C43" w:rsidR="004B71B3" w:rsidRPr="00874BB6" w:rsidRDefault="00956235" w:rsidP="00873866">
      <w:pPr>
        <w:pStyle w:val="Heading1"/>
        <w:spacing w:line="240" w:lineRule="auto"/>
        <w:rPr>
          <w:rFonts w:ascii="Times New Roman" w:hAnsi="Times New Roman" w:cs="Times New Roman"/>
        </w:rPr>
      </w:pPr>
      <w:r w:rsidRPr="00874BB6">
        <w:rPr>
          <w:rFonts w:ascii="Times New Roman" w:hAnsi="Times New Roman" w:cs="Times New Roman"/>
        </w:rPr>
        <w:lastRenderedPageBreak/>
        <w:t>The Travelling Salesman Problem</w:t>
      </w:r>
      <w:r w:rsidR="0087690E" w:rsidRPr="00874BB6">
        <w:rPr>
          <w:rFonts w:ascii="Times New Roman" w:hAnsi="Times New Roman" w:cs="Times New Roman"/>
        </w:rPr>
        <w:t xml:space="preserve"> and its applications</w:t>
      </w:r>
    </w:p>
    <w:p w14:paraId="5933BA93" w14:textId="77777777" w:rsidR="0087690E" w:rsidRPr="00874BB6" w:rsidRDefault="0087690E" w:rsidP="001676DA">
      <w:pPr>
        <w:spacing w:line="240" w:lineRule="auto"/>
        <w:jc w:val="both"/>
        <w:rPr>
          <w:rFonts w:ascii="Times New Roman" w:hAnsi="Times New Roman" w:cs="Times New Roman"/>
          <w:bCs/>
        </w:rPr>
      </w:pPr>
      <w:r w:rsidRPr="00874BB6">
        <w:rPr>
          <w:rFonts w:ascii="Times New Roman" w:hAnsi="Times New Roman" w:cs="Times New Roman"/>
          <w:bCs/>
        </w:rPr>
        <w:t>Travelling Salesman Problem (TSP) is a classic optimization problem in computer science and mathematics. It asks for the shortest possible route that visits each city exactly once and returns to the starting city.</w:t>
      </w:r>
    </w:p>
    <w:p w14:paraId="24AC5C79" w14:textId="77777777" w:rsidR="0087690E" w:rsidRPr="00874BB6" w:rsidRDefault="0087690E" w:rsidP="001676DA">
      <w:pPr>
        <w:spacing w:line="240" w:lineRule="auto"/>
        <w:jc w:val="both"/>
        <w:rPr>
          <w:rFonts w:ascii="Times New Roman" w:hAnsi="Times New Roman" w:cs="Times New Roman"/>
          <w:bCs/>
        </w:rPr>
      </w:pPr>
    </w:p>
    <w:p w14:paraId="2D039159" w14:textId="30897724" w:rsidR="0087690E" w:rsidRPr="00874BB6" w:rsidRDefault="0087690E" w:rsidP="001676DA">
      <w:pPr>
        <w:spacing w:line="240" w:lineRule="auto"/>
        <w:jc w:val="both"/>
        <w:rPr>
          <w:rFonts w:ascii="Times New Roman" w:hAnsi="Times New Roman" w:cs="Times New Roman"/>
          <w:bCs/>
        </w:rPr>
      </w:pPr>
      <w:r w:rsidRPr="00874BB6">
        <w:rPr>
          <w:rFonts w:ascii="Times New Roman" w:hAnsi="Times New Roman" w:cs="Times New Roman"/>
          <w:bCs/>
        </w:rPr>
        <w:t>TSP has many applications in different fields, such as:</w:t>
      </w:r>
    </w:p>
    <w:p w14:paraId="7ECD3B72" w14:textId="4A8DC1BD" w:rsidR="0087690E" w:rsidRPr="00874BB6" w:rsidRDefault="0087690E" w:rsidP="001676DA">
      <w:pPr>
        <w:pStyle w:val="ListParagraph"/>
        <w:numPr>
          <w:ilvl w:val="0"/>
          <w:numId w:val="1"/>
        </w:numPr>
        <w:spacing w:line="240" w:lineRule="auto"/>
        <w:jc w:val="both"/>
        <w:rPr>
          <w:rFonts w:ascii="Times New Roman" w:hAnsi="Times New Roman" w:cs="Times New Roman"/>
          <w:bCs/>
        </w:rPr>
      </w:pPr>
      <w:r w:rsidRPr="00874BB6">
        <w:rPr>
          <w:rFonts w:ascii="Times New Roman" w:hAnsi="Times New Roman" w:cs="Times New Roman"/>
          <w:bCs/>
        </w:rPr>
        <w:t>Planning and logistics, such as vehicle routing, aircraft route arrangement, and job sequencing.</w:t>
      </w:r>
    </w:p>
    <w:p w14:paraId="4CD96C02" w14:textId="77777777" w:rsidR="0087690E" w:rsidRPr="00874BB6" w:rsidRDefault="0087690E" w:rsidP="001676DA">
      <w:pPr>
        <w:pStyle w:val="ListParagraph"/>
        <w:numPr>
          <w:ilvl w:val="0"/>
          <w:numId w:val="1"/>
        </w:numPr>
        <w:spacing w:line="240" w:lineRule="auto"/>
        <w:jc w:val="both"/>
        <w:rPr>
          <w:rFonts w:ascii="Times New Roman" w:hAnsi="Times New Roman" w:cs="Times New Roman"/>
          <w:bCs/>
        </w:rPr>
      </w:pPr>
      <w:r w:rsidRPr="00874BB6">
        <w:rPr>
          <w:rFonts w:ascii="Times New Roman" w:hAnsi="Times New Roman" w:cs="Times New Roman"/>
          <w:bCs/>
        </w:rPr>
        <w:t xml:space="preserve">Manufacturing, such as computer wiring and cutting wallpaper. </w:t>
      </w:r>
    </w:p>
    <w:p w14:paraId="573BA67F" w14:textId="77777777" w:rsidR="0087690E" w:rsidRPr="00874BB6" w:rsidRDefault="0087690E" w:rsidP="001676DA">
      <w:pPr>
        <w:pStyle w:val="ListParagraph"/>
        <w:numPr>
          <w:ilvl w:val="0"/>
          <w:numId w:val="1"/>
        </w:numPr>
        <w:spacing w:line="240" w:lineRule="auto"/>
        <w:jc w:val="both"/>
        <w:rPr>
          <w:rFonts w:ascii="Times New Roman" w:hAnsi="Times New Roman" w:cs="Times New Roman"/>
          <w:bCs/>
        </w:rPr>
      </w:pPr>
      <w:r w:rsidRPr="00874BB6">
        <w:rPr>
          <w:rFonts w:ascii="Times New Roman" w:hAnsi="Times New Roman" w:cs="Times New Roman"/>
          <w:bCs/>
        </w:rPr>
        <w:t>Biology, such as DNA sequencing.</w:t>
      </w:r>
    </w:p>
    <w:p w14:paraId="11F5227B" w14:textId="34B14AA7" w:rsidR="0087690E" w:rsidRPr="00874BB6" w:rsidRDefault="0087690E" w:rsidP="001676DA">
      <w:pPr>
        <w:pStyle w:val="ListParagraph"/>
        <w:numPr>
          <w:ilvl w:val="0"/>
          <w:numId w:val="1"/>
        </w:numPr>
        <w:spacing w:line="240" w:lineRule="auto"/>
        <w:jc w:val="both"/>
        <w:rPr>
          <w:rFonts w:ascii="Times New Roman" w:hAnsi="Times New Roman" w:cs="Times New Roman"/>
          <w:bCs/>
        </w:rPr>
      </w:pPr>
      <w:r w:rsidRPr="00874BB6">
        <w:rPr>
          <w:rFonts w:ascii="Times New Roman" w:hAnsi="Times New Roman" w:cs="Times New Roman"/>
          <w:bCs/>
        </w:rPr>
        <w:t xml:space="preserve">Artificial intelligence, such as using intelligent </w:t>
      </w:r>
      <w:r w:rsidR="006A1F47" w:rsidRPr="00874BB6">
        <w:rPr>
          <w:rFonts w:ascii="Times New Roman" w:hAnsi="Times New Roman" w:cs="Times New Roman"/>
          <w:bCs/>
        </w:rPr>
        <w:t>algorithm</w:t>
      </w:r>
      <w:r w:rsidRPr="00874BB6">
        <w:rPr>
          <w:rFonts w:ascii="Times New Roman" w:hAnsi="Times New Roman" w:cs="Times New Roman"/>
          <w:bCs/>
        </w:rPr>
        <w:t>s to solve TSP</w:t>
      </w:r>
      <w:r w:rsidR="004C562F" w:rsidRPr="00874BB6">
        <w:rPr>
          <w:rFonts w:ascii="Times New Roman" w:hAnsi="Times New Roman" w:cs="Times New Roman"/>
          <w:bCs/>
        </w:rPr>
        <w:t>.</w:t>
      </w:r>
    </w:p>
    <w:p w14:paraId="3AC467B8" w14:textId="4D9EF32E" w:rsidR="0087690E" w:rsidRPr="00874BB6" w:rsidRDefault="0087690E" w:rsidP="00873866">
      <w:pPr>
        <w:pStyle w:val="Heading1"/>
        <w:spacing w:line="240" w:lineRule="auto"/>
        <w:rPr>
          <w:rFonts w:ascii="Times New Roman" w:hAnsi="Times New Roman" w:cs="Times New Roman"/>
        </w:rPr>
      </w:pPr>
      <w:r w:rsidRPr="00874BB6">
        <w:rPr>
          <w:rFonts w:ascii="Times New Roman" w:hAnsi="Times New Roman" w:cs="Times New Roman"/>
        </w:rPr>
        <w:t>Objectives of this project</w:t>
      </w:r>
    </w:p>
    <w:p w14:paraId="1F3756BF" w14:textId="445CC80C" w:rsidR="004C562F" w:rsidRPr="00874BB6" w:rsidRDefault="0087690E" w:rsidP="001676DA">
      <w:pPr>
        <w:spacing w:line="240" w:lineRule="auto"/>
        <w:jc w:val="both"/>
        <w:rPr>
          <w:rFonts w:ascii="Times New Roman" w:hAnsi="Times New Roman" w:cs="Times New Roman"/>
        </w:rPr>
      </w:pPr>
      <w:r w:rsidRPr="00874BB6">
        <w:rPr>
          <w:rFonts w:ascii="Times New Roman" w:hAnsi="Times New Roman" w:cs="Times New Roman"/>
        </w:rPr>
        <w:t xml:space="preserve">The main goal of this project is to solve TSP by using two different </w:t>
      </w:r>
      <w:r w:rsidR="006A1F47" w:rsidRPr="00874BB6">
        <w:rPr>
          <w:rFonts w:ascii="Times New Roman" w:hAnsi="Times New Roman" w:cs="Times New Roman"/>
        </w:rPr>
        <w:t>algorithm</w:t>
      </w:r>
      <w:r w:rsidRPr="00874BB6">
        <w:rPr>
          <w:rFonts w:ascii="Times New Roman" w:hAnsi="Times New Roman" w:cs="Times New Roman"/>
        </w:rPr>
        <w:t xml:space="preserve">s, the </w:t>
      </w:r>
      <w:r w:rsidR="006A1F47" w:rsidRPr="00874BB6">
        <w:rPr>
          <w:rFonts w:ascii="Times New Roman" w:hAnsi="Times New Roman" w:cs="Times New Roman"/>
        </w:rPr>
        <w:t>Hill</w:t>
      </w:r>
      <w:r w:rsidRPr="00874BB6">
        <w:rPr>
          <w:rFonts w:ascii="Times New Roman" w:hAnsi="Times New Roman" w:cs="Times New Roman"/>
        </w:rPr>
        <w:t xml:space="preserve"> </w:t>
      </w:r>
      <w:r w:rsidR="006A1F47" w:rsidRPr="00874BB6">
        <w:rPr>
          <w:rFonts w:ascii="Times New Roman" w:hAnsi="Times New Roman" w:cs="Times New Roman"/>
        </w:rPr>
        <w:t>climbing</w:t>
      </w:r>
      <w:r w:rsidRPr="00874BB6">
        <w:rPr>
          <w:rFonts w:ascii="Times New Roman" w:hAnsi="Times New Roman" w:cs="Times New Roman"/>
        </w:rPr>
        <w:t xml:space="preserve"> </w:t>
      </w:r>
      <w:r w:rsidR="006A1F47" w:rsidRPr="00874BB6">
        <w:rPr>
          <w:rFonts w:ascii="Times New Roman" w:hAnsi="Times New Roman" w:cs="Times New Roman"/>
        </w:rPr>
        <w:t>algorithm</w:t>
      </w:r>
      <w:r w:rsidRPr="00874BB6">
        <w:rPr>
          <w:rFonts w:ascii="Times New Roman" w:hAnsi="Times New Roman" w:cs="Times New Roman"/>
        </w:rPr>
        <w:t xml:space="preserve"> and a swarm intelligence </w:t>
      </w:r>
      <w:r w:rsidR="006A1F47" w:rsidRPr="00874BB6">
        <w:rPr>
          <w:rFonts w:ascii="Times New Roman" w:hAnsi="Times New Roman" w:cs="Times New Roman"/>
        </w:rPr>
        <w:t>algorithm</w:t>
      </w:r>
      <w:r w:rsidRPr="00874BB6">
        <w:rPr>
          <w:rFonts w:ascii="Times New Roman" w:hAnsi="Times New Roman" w:cs="Times New Roman"/>
        </w:rPr>
        <w:t xml:space="preserve"> of our choice. We chose to go with the </w:t>
      </w:r>
      <w:r w:rsidR="006A1F47" w:rsidRPr="00874BB6">
        <w:rPr>
          <w:rFonts w:ascii="Times New Roman" w:hAnsi="Times New Roman" w:cs="Times New Roman"/>
        </w:rPr>
        <w:t>Bat</w:t>
      </w:r>
      <w:r w:rsidRPr="00874BB6">
        <w:rPr>
          <w:rFonts w:ascii="Times New Roman" w:hAnsi="Times New Roman" w:cs="Times New Roman"/>
        </w:rPr>
        <w:t xml:space="preserve"> </w:t>
      </w:r>
      <w:r w:rsidR="006A1F47" w:rsidRPr="00874BB6">
        <w:rPr>
          <w:rFonts w:ascii="Times New Roman" w:hAnsi="Times New Roman" w:cs="Times New Roman"/>
        </w:rPr>
        <w:t>Algorithm</w:t>
      </w:r>
      <w:r w:rsidR="00BD6DDC" w:rsidRPr="00874BB6">
        <w:rPr>
          <w:rFonts w:ascii="Times New Roman" w:hAnsi="Times New Roman" w:cs="Times New Roman"/>
        </w:rPr>
        <w:t>.</w:t>
      </w:r>
      <w:r w:rsidR="00BA39B1" w:rsidRPr="00874BB6">
        <w:rPr>
          <w:rFonts w:ascii="Times New Roman" w:hAnsi="Times New Roman" w:cs="Times New Roman"/>
        </w:rPr>
        <w:t xml:space="preserve"> The </w:t>
      </w:r>
      <w:r w:rsidR="006A1F47" w:rsidRPr="00874BB6">
        <w:rPr>
          <w:rFonts w:ascii="Times New Roman" w:hAnsi="Times New Roman" w:cs="Times New Roman"/>
        </w:rPr>
        <w:t>Bat</w:t>
      </w:r>
      <w:r w:rsidR="00BA39B1" w:rsidRPr="00874BB6">
        <w:rPr>
          <w:rFonts w:ascii="Times New Roman" w:hAnsi="Times New Roman" w:cs="Times New Roman"/>
        </w:rPr>
        <w:t xml:space="preserve"> </w:t>
      </w:r>
      <w:r w:rsidR="006A1F47" w:rsidRPr="00874BB6">
        <w:rPr>
          <w:rFonts w:ascii="Times New Roman" w:hAnsi="Times New Roman" w:cs="Times New Roman"/>
        </w:rPr>
        <w:t>Algorithm</w:t>
      </w:r>
      <w:r w:rsidR="00BA39B1" w:rsidRPr="00874BB6">
        <w:rPr>
          <w:rFonts w:ascii="Times New Roman" w:hAnsi="Times New Roman" w:cs="Times New Roman"/>
        </w:rPr>
        <w:t xml:space="preserve"> strikes a balance between exploration (searching the solution space for diverse solutions) and exploitation (refining promising solutions).</w:t>
      </w:r>
    </w:p>
    <w:p w14:paraId="24444954" w14:textId="4F33D927" w:rsidR="004C562F" w:rsidRPr="00874BB6" w:rsidRDefault="004C562F" w:rsidP="001676DA">
      <w:pPr>
        <w:pStyle w:val="Heading1"/>
        <w:spacing w:line="240" w:lineRule="auto"/>
        <w:rPr>
          <w:rFonts w:ascii="Times New Roman" w:hAnsi="Times New Roman" w:cs="Times New Roman"/>
        </w:rPr>
      </w:pPr>
      <w:r w:rsidRPr="00874BB6">
        <w:rPr>
          <w:rFonts w:ascii="Times New Roman" w:hAnsi="Times New Roman" w:cs="Times New Roman"/>
        </w:rPr>
        <w:t xml:space="preserve">Description of the </w:t>
      </w:r>
      <w:r w:rsidR="006A1F47" w:rsidRPr="00874BB6">
        <w:rPr>
          <w:rFonts w:ascii="Times New Roman" w:hAnsi="Times New Roman" w:cs="Times New Roman"/>
        </w:rPr>
        <w:t>Algorithm</w:t>
      </w:r>
      <w:r w:rsidRPr="00874BB6">
        <w:rPr>
          <w:rFonts w:ascii="Times New Roman" w:hAnsi="Times New Roman" w:cs="Times New Roman"/>
        </w:rPr>
        <w:t>s used</w:t>
      </w:r>
    </w:p>
    <w:p w14:paraId="667C24A1" w14:textId="01C23E3C" w:rsidR="004C562F" w:rsidRPr="00874BB6" w:rsidRDefault="006A1F47" w:rsidP="001676DA">
      <w:pPr>
        <w:spacing w:line="240" w:lineRule="auto"/>
        <w:jc w:val="both"/>
        <w:rPr>
          <w:rFonts w:ascii="Times New Roman" w:hAnsi="Times New Roman" w:cs="Times New Roman"/>
        </w:rPr>
      </w:pPr>
      <w:r w:rsidRPr="00874BB6">
        <w:rPr>
          <w:rFonts w:ascii="Times New Roman" w:hAnsi="Times New Roman" w:cs="Times New Roman"/>
          <w:b/>
          <w:bCs/>
        </w:rPr>
        <w:t>Hill</w:t>
      </w:r>
      <w:r w:rsidR="00BD6DDC" w:rsidRPr="00874BB6">
        <w:rPr>
          <w:rFonts w:ascii="Times New Roman" w:hAnsi="Times New Roman" w:cs="Times New Roman"/>
          <w:b/>
          <w:bCs/>
        </w:rPr>
        <w:t xml:space="preserve"> </w:t>
      </w:r>
      <w:r w:rsidRPr="00874BB6">
        <w:rPr>
          <w:rFonts w:ascii="Times New Roman" w:hAnsi="Times New Roman" w:cs="Times New Roman"/>
          <w:b/>
          <w:bCs/>
        </w:rPr>
        <w:t>climbing</w:t>
      </w:r>
      <w:r w:rsidR="00BD6DDC" w:rsidRPr="00874BB6">
        <w:rPr>
          <w:rFonts w:ascii="Times New Roman" w:hAnsi="Times New Roman" w:cs="Times New Roman"/>
          <w:b/>
          <w:bCs/>
        </w:rPr>
        <w:t xml:space="preserve"> </w:t>
      </w:r>
      <w:r w:rsidRPr="00874BB6">
        <w:rPr>
          <w:rFonts w:ascii="Times New Roman" w:hAnsi="Times New Roman" w:cs="Times New Roman"/>
          <w:b/>
          <w:bCs/>
        </w:rPr>
        <w:t>algorithm</w:t>
      </w:r>
      <w:r w:rsidR="00BD6DDC" w:rsidRPr="00874BB6">
        <w:rPr>
          <w:rFonts w:ascii="Times New Roman" w:hAnsi="Times New Roman" w:cs="Times New Roman"/>
        </w:rPr>
        <w:t xml:space="preserve"> is an optimization </w:t>
      </w:r>
      <w:r w:rsidRPr="00874BB6">
        <w:rPr>
          <w:rFonts w:ascii="Times New Roman" w:hAnsi="Times New Roman" w:cs="Times New Roman"/>
        </w:rPr>
        <w:t>algorithm</w:t>
      </w:r>
      <w:r w:rsidR="00BD6DDC" w:rsidRPr="00874BB6">
        <w:rPr>
          <w:rFonts w:ascii="Times New Roman" w:hAnsi="Times New Roman" w:cs="Times New Roman"/>
        </w:rPr>
        <w:t xml:space="preserve"> that tries to find the best solution for a given problem by moving in the direction of increasing value until it reaches a peak or a local maximum. It is a type of local search </w:t>
      </w:r>
      <w:r w:rsidRPr="00874BB6">
        <w:rPr>
          <w:rFonts w:ascii="Times New Roman" w:hAnsi="Times New Roman" w:cs="Times New Roman"/>
        </w:rPr>
        <w:t>algorithm</w:t>
      </w:r>
      <w:r w:rsidR="00BD6DDC" w:rsidRPr="00874BB6">
        <w:rPr>
          <w:rFonts w:ascii="Times New Roman" w:hAnsi="Times New Roman" w:cs="Times New Roman"/>
        </w:rPr>
        <w:t xml:space="preserve"> that is often used in artificial intelligence and to solve TSP.</w:t>
      </w:r>
    </w:p>
    <w:p w14:paraId="428DEA01" w14:textId="360F401A" w:rsidR="00BA39B1" w:rsidRDefault="00BD6DDC" w:rsidP="001676DA">
      <w:pPr>
        <w:spacing w:line="240" w:lineRule="auto"/>
        <w:jc w:val="both"/>
        <w:rPr>
          <w:rFonts w:ascii="Times New Roman" w:hAnsi="Times New Roman" w:cs="Times New Roman"/>
        </w:rPr>
      </w:pPr>
      <w:r w:rsidRPr="00874BB6">
        <w:rPr>
          <w:rFonts w:ascii="Times New Roman" w:hAnsi="Times New Roman" w:cs="Times New Roman"/>
        </w:rPr>
        <w:t xml:space="preserve">On the other hand, the </w:t>
      </w:r>
      <w:r w:rsidR="006A1F47" w:rsidRPr="00874BB6">
        <w:rPr>
          <w:rFonts w:ascii="Times New Roman" w:hAnsi="Times New Roman" w:cs="Times New Roman"/>
          <w:b/>
          <w:bCs/>
        </w:rPr>
        <w:t>Bat</w:t>
      </w:r>
      <w:r w:rsidRPr="00874BB6">
        <w:rPr>
          <w:rFonts w:ascii="Times New Roman" w:hAnsi="Times New Roman" w:cs="Times New Roman"/>
          <w:b/>
          <w:bCs/>
        </w:rPr>
        <w:t xml:space="preserve"> </w:t>
      </w:r>
      <w:r w:rsidR="006A1F47" w:rsidRPr="00874BB6">
        <w:rPr>
          <w:rFonts w:ascii="Times New Roman" w:hAnsi="Times New Roman" w:cs="Times New Roman"/>
          <w:b/>
          <w:bCs/>
        </w:rPr>
        <w:t>algorithm</w:t>
      </w:r>
      <w:r w:rsidRPr="00874BB6">
        <w:rPr>
          <w:rFonts w:ascii="Times New Roman" w:hAnsi="Times New Roman" w:cs="Times New Roman"/>
        </w:rPr>
        <w:t xml:space="preserve"> is a metaheuristic optimization </w:t>
      </w:r>
      <w:r w:rsidR="006A1F47" w:rsidRPr="00874BB6">
        <w:rPr>
          <w:rFonts w:ascii="Times New Roman" w:hAnsi="Times New Roman" w:cs="Times New Roman"/>
        </w:rPr>
        <w:t>algorithm</w:t>
      </w:r>
      <w:r w:rsidRPr="00874BB6">
        <w:rPr>
          <w:rFonts w:ascii="Times New Roman" w:hAnsi="Times New Roman" w:cs="Times New Roman"/>
        </w:rPr>
        <w:t xml:space="preserve"> that mimics the echolocation behavior of </w:t>
      </w:r>
      <w:r w:rsidR="006A1F47" w:rsidRPr="00874BB6">
        <w:rPr>
          <w:rFonts w:ascii="Times New Roman" w:hAnsi="Times New Roman" w:cs="Times New Roman"/>
        </w:rPr>
        <w:t>Bat</w:t>
      </w:r>
      <w:r w:rsidRPr="00874BB6">
        <w:rPr>
          <w:rFonts w:ascii="Times New Roman" w:hAnsi="Times New Roman" w:cs="Times New Roman"/>
        </w:rPr>
        <w:t xml:space="preserve">s when they search for their prey. It is based on the idea that </w:t>
      </w:r>
      <w:r w:rsidR="006A1F47" w:rsidRPr="00874BB6">
        <w:rPr>
          <w:rFonts w:ascii="Times New Roman" w:hAnsi="Times New Roman" w:cs="Times New Roman"/>
        </w:rPr>
        <w:t>Bat</w:t>
      </w:r>
      <w:r w:rsidRPr="00874BB6">
        <w:rPr>
          <w:rFonts w:ascii="Times New Roman" w:hAnsi="Times New Roman" w:cs="Times New Roman"/>
        </w:rPr>
        <w:t xml:space="preserve">s can adjust their pulse emission rate and loudness according to their distance to the </w:t>
      </w:r>
      <w:r w:rsidRPr="00874BB6">
        <w:rPr>
          <w:rFonts w:ascii="Times New Roman" w:hAnsi="Times New Roman" w:cs="Times New Roman"/>
        </w:rPr>
        <w:t xml:space="preserve">target. The </w:t>
      </w:r>
      <w:r w:rsidR="006A1F47" w:rsidRPr="00874BB6">
        <w:rPr>
          <w:rFonts w:ascii="Times New Roman" w:hAnsi="Times New Roman" w:cs="Times New Roman"/>
        </w:rPr>
        <w:t>Bat</w:t>
      </w:r>
      <w:r w:rsidRPr="00874BB6">
        <w:rPr>
          <w:rFonts w:ascii="Times New Roman" w:hAnsi="Times New Roman" w:cs="Times New Roman"/>
        </w:rPr>
        <w:t xml:space="preserve"> </w:t>
      </w:r>
      <w:r w:rsidR="006A1F47" w:rsidRPr="00874BB6">
        <w:rPr>
          <w:rFonts w:ascii="Times New Roman" w:hAnsi="Times New Roman" w:cs="Times New Roman"/>
        </w:rPr>
        <w:t>algorithm</w:t>
      </w:r>
      <w:r w:rsidRPr="00874BB6">
        <w:rPr>
          <w:rFonts w:ascii="Times New Roman" w:hAnsi="Times New Roman" w:cs="Times New Roman"/>
        </w:rPr>
        <w:t xml:space="preserve"> can be applied to solve the TSP by using a discrete representation of the solution, where each </w:t>
      </w:r>
      <w:r w:rsidR="006A1F47" w:rsidRPr="00874BB6">
        <w:rPr>
          <w:rFonts w:ascii="Times New Roman" w:hAnsi="Times New Roman" w:cs="Times New Roman"/>
        </w:rPr>
        <w:t>Bat</w:t>
      </w:r>
      <w:r w:rsidRPr="00874BB6">
        <w:rPr>
          <w:rFonts w:ascii="Times New Roman" w:hAnsi="Times New Roman" w:cs="Times New Roman"/>
        </w:rPr>
        <w:t xml:space="preserve"> represents a possible tour of the cities.</w:t>
      </w:r>
    </w:p>
    <w:p w14:paraId="65914435" w14:textId="77777777" w:rsidR="00281478" w:rsidRDefault="00281478" w:rsidP="001676DA">
      <w:pPr>
        <w:keepNext/>
        <w:spacing w:line="240" w:lineRule="auto"/>
        <w:jc w:val="both"/>
      </w:pPr>
      <w:r>
        <w:rPr>
          <w:rFonts w:ascii="Times New Roman" w:hAnsi="Times New Roman" w:cs="Times New Roman"/>
          <w:noProof/>
        </w:rPr>
        <w:drawing>
          <wp:inline distT="0" distB="0" distL="0" distR="0" wp14:anchorId="68723889" wp14:editId="78BC0986">
            <wp:extent cx="388620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162300"/>
                    </a:xfrm>
                    <a:prstGeom prst="rect">
                      <a:avLst/>
                    </a:prstGeom>
                    <a:noFill/>
                    <a:ln>
                      <a:noFill/>
                    </a:ln>
                  </pic:spPr>
                </pic:pic>
              </a:graphicData>
            </a:graphic>
          </wp:inline>
        </w:drawing>
      </w:r>
    </w:p>
    <w:p w14:paraId="021AFBB1" w14:textId="65EE9FC1" w:rsidR="00281478" w:rsidRPr="00956235" w:rsidRDefault="00281478" w:rsidP="00281478">
      <w:pPr>
        <w:pStyle w:val="Caption"/>
        <w:rPr>
          <w:rFonts w:ascii="Times New Roman" w:hAnsi="Times New Roman" w:cs="Times New Roman"/>
          <w:i w:val="0"/>
          <w:iCs w:val="0"/>
          <w:color w:val="000000" w:themeColor="text1"/>
          <w:sz w:val="16"/>
          <w:szCs w:val="16"/>
        </w:rPr>
      </w:pPr>
      <w:r w:rsidRPr="00956235">
        <w:rPr>
          <w:rFonts w:ascii="Times New Roman" w:hAnsi="Times New Roman" w:cs="Times New Roman"/>
          <w:i w:val="0"/>
          <w:iCs w:val="0"/>
          <w:color w:val="000000" w:themeColor="text1"/>
          <w:sz w:val="16"/>
          <w:szCs w:val="16"/>
        </w:rPr>
        <w:t xml:space="preserve">Figure </w:t>
      </w:r>
      <w:r w:rsidRPr="00956235">
        <w:rPr>
          <w:rFonts w:ascii="Times New Roman" w:hAnsi="Times New Roman" w:cs="Times New Roman"/>
          <w:i w:val="0"/>
          <w:iCs w:val="0"/>
          <w:color w:val="000000" w:themeColor="text1"/>
          <w:sz w:val="16"/>
          <w:szCs w:val="16"/>
        </w:rPr>
        <w:fldChar w:fldCharType="begin"/>
      </w:r>
      <w:r w:rsidRPr="00956235">
        <w:rPr>
          <w:rFonts w:ascii="Times New Roman" w:hAnsi="Times New Roman" w:cs="Times New Roman"/>
          <w:i w:val="0"/>
          <w:iCs w:val="0"/>
          <w:color w:val="000000" w:themeColor="text1"/>
          <w:sz w:val="16"/>
          <w:szCs w:val="16"/>
        </w:rPr>
        <w:instrText xml:space="preserve"> SEQ Figure \* ARABIC </w:instrText>
      </w:r>
      <w:r w:rsidRPr="00956235">
        <w:rPr>
          <w:rFonts w:ascii="Times New Roman" w:hAnsi="Times New Roman" w:cs="Times New Roman"/>
          <w:i w:val="0"/>
          <w:iCs w:val="0"/>
          <w:color w:val="000000" w:themeColor="text1"/>
          <w:sz w:val="16"/>
          <w:szCs w:val="16"/>
        </w:rPr>
        <w:fldChar w:fldCharType="separate"/>
      </w:r>
      <w:r w:rsidR="001676DA">
        <w:rPr>
          <w:rFonts w:ascii="Times New Roman" w:hAnsi="Times New Roman" w:cs="Times New Roman"/>
          <w:i w:val="0"/>
          <w:iCs w:val="0"/>
          <w:noProof/>
          <w:color w:val="000000" w:themeColor="text1"/>
          <w:sz w:val="16"/>
          <w:szCs w:val="16"/>
        </w:rPr>
        <w:t>1</w:t>
      </w:r>
      <w:r w:rsidRPr="00956235">
        <w:rPr>
          <w:rFonts w:ascii="Times New Roman" w:hAnsi="Times New Roman" w:cs="Times New Roman"/>
          <w:i w:val="0"/>
          <w:iCs w:val="0"/>
          <w:color w:val="000000" w:themeColor="text1"/>
          <w:sz w:val="16"/>
          <w:szCs w:val="16"/>
        </w:rPr>
        <w:fldChar w:fldCharType="end"/>
      </w:r>
      <w:r w:rsidRPr="00956235">
        <w:rPr>
          <w:rFonts w:ascii="Times New Roman" w:hAnsi="Times New Roman" w:cs="Times New Roman"/>
          <w:i w:val="0"/>
          <w:iCs w:val="0"/>
          <w:color w:val="000000" w:themeColor="text1"/>
          <w:sz w:val="16"/>
          <w:szCs w:val="16"/>
        </w:rPr>
        <w:t xml:space="preserve"> Bat Algorithm Pseudocode</w:t>
      </w:r>
      <w:sdt>
        <w:sdtPr>
          <w:rPr>
            <w:rFonts w:ascii="Times New Roman" w:hAnsi="Times New Roman" w:cs="Times New Roman"/>
            <w:i w:val="0"/>
            <w:iCs w:val="0"/>
            <w:color w:val="000000" w:themeColor="text1"/>
            <w:sz w:val="16"/>
            <w:szCs w:val="16"/>
          </w:rPr>
          <w:id w:val="1523974070"/>
          <w:citation/>
        </w:sdtPr>
        <w:sdtEndPr/>
        <w:sdtContent>
          <w:r w:rsidRPr="00956235">
            <w:rPr>
              <w:rFonts w:ascii="Times New Roman" w:hAnsi="Times New Roman" w:cs="Times New Roman"/>
              <w:i w:val="0"/>
              <w:iCs w:val="0"/>
              <w:color w:val="000000" w:themeColor="text1"/>
              <w:sz w:val="16"/>
              <w:szCs w:val="16"/>
            </w:rPr>
            <w:fldChar w:fldCharType="begin"/>
          </w:r>
          <w:r w:rsidRPr="00956235">
            <w:rPr>
              <w:rFonts w:ascii="Times New Roman" w:hAnsi="Times New Roman" w:cs="Times New Roman"/>
              <w:i w:val="0"/>
              <w:iCs w:val="0"/>
              <w:color w:val="000000" w:themeColor="text1"/>
              <w:sz w:val="16"/>
              <w:szCs w:val="16"/>
              <w:lang w:val="en-US"/>
            </w:rPr>
            <w:instrText xml:space="preserve"> CITATION Xin11 \l 1033 </w:instrText>
          </w:r>
          <w:r w:rsidRPr="00956235">
            <w:rPr>
              <w:rFonts w:ascii="Times New Roman" w:hAnsi="Times New Roman" w:cs="Times New Roman"/>
              <w:i w:val="0"/>
              <w:iCs w:val="0"/>
              <w:color w:val="000000" w:themeColor="text1"/>
              <w:sz w:val="16"/>
              <w:szCs w:val="16"/>
            </w:rPr>
            <w:fldChar w:fldCharType="separate"/>
          </w:r>
          <w:r w:rsidRPr="00956235">
            <w:rPr>
              <w:rFonts w:ascii="Times New Roman" w:hAnsi="Times New Roman" w:cs="Times New Roman"/>
              <w:i w:val="0"/>
              <w:iCs w:val="0"/>
              <w:noProof/>
              <w:color w:val="000000" w:themeColor="text1"/>
              <w:sz w:val="16"/>
              <w:szCs w:val="16"/>
              <w:lang w:val="en-US"/>
            </w:rPr>
            <w:t xml:space="preserve"> [1]</w:t>
          </w:r>
          <w:r w:rsidRPr="00956235">
            <w:rPr>
              <w:rFonts w:ascii="Times New Roman" w:hAnsi="Times New Roman" w:cs="Times New Roman"/>
              <w:i w:val="0"/>
              <w:iCs w:val="0"/>
              <w:color w:val="000000" w:themeColor="text1"/>
              <w:sz w:val="16"/>
              <w:szCs w:val="16"/>
            </w:rPr>
            <w:fldChar w:fldCharType="end"/>
          </w:r>
        </w:sdtContent>
      </w:sdt>
    </w:p>
    <w:p w14:paraId="08B19081" w14:textId="57E799A7" w:rsidR="00BA39B1" w:rsidRPr="00874BB6" w:rsidRDefault="00BA39B1" w:rsidP="00873866">
      <w:pPr>
        <w:pStyle w:val="Heading1"/>
        <w:spacing w:line="240" w:lineRule="auto"/>
        <w:rPr>
          <w:rFonts w:ascii="Times New Roman" w:hAnsi="Times New Roman" w:cs="Times New Roman"/>
        </w:rPr>
      </w:pPr>
      <w:r w:rsidRPr="00874BB6">
        <w:rPr>
          <w:rFonts w:ascii="Times New Roman" w:hAnsi="Times New Roman" w:cs="Times New Roman"/>
        </w:rPr>
        <w:t>Experimental Setup</w:t>
      </w:r>
    </w:p>
    <w:p w14:paraId="426705F0" w14:textId="66751E10" w:rsidR="00BA39B1" w:rsidRPr="00874BB6" w:rsidRDefault="00BA39B1" w:rsidP="001676DA">
      <w:pPr>
        <w:spacing w:line="240" w:lineRule="auto"/>
        <w:jc w:val="both"/>
        <w:rPr>
          <w:rFonts w:ascii="Times New Roman" w:hAnsi="Times New Roman" w:cs="Times New Roman"/>
        </w:rPr>
      </w:pPr>
      <w:r w:rsidRPr="00874BB6">
        <w:rPr>
          <w:rFonts w:ascii="Times New Roman" w:hAnsi="Times New Roman" w:cs="Times New Roman"/>
        </w:rPr>
        <w:t xml:space="preserve">We used Python as the programming language to implement these </w:t>
      </w:r>
      <w:r w:rsidR="006A1F47" w:rsidRPr="00874BB6">
        <w:rPr>
          <w:rFonts w:ascii="Times New Roman" w:hAnsi="Times New Roman" w:cs="Times New Roman"/>
        </w:rPr>
        <w:t>algorithm</w:t>
      </w:r>
      <w:r w:rsidRPr="00874BB6">
        <w:rPr>
          <w:rFonts w:ascii="Times New Roman" w:hAnsi="Times New Roman" w:cs="Times New Roman"/>
        </w:rPr>
        <w:t>s and the Visual Studio Code IDE as our code editor.</w:t>
      </w:r>
      <w:r w:rsidR="0092433F" w:rsidRPr="00874BB6">
        <w:rPr>
          <w:rFonts w:ascii="Times New Roman" w:hAnsi="Times New Roman" w:cs="Times New Roman"/>
        </w:rPr>
        <w:t xml:space="preserve"> We used libraries such pandas and </w:t>
      </w:r>
      <w:proofErr w:type="spellStart"/>
      <w:r w:rsidR="0092433F" w:rsidRPr="00874BB6">
        <w:rPr>
          <w:rFonts w:ascii="Times New Roman" w:hAnsi="Times New Roman" w:cs="Times New Roman"/>
        </w:rPr>
        <w:t>numpy</w:t>
      </w:r>
      <w:proofErr w:type="spellEnd"/>
      <w:r w:rsidR="0092433F" w:rsidRPr="00874BB6">
        <w:rPr>
          <w:rFonts w:ascii="Times New Roman" w:hAnsi="Times New Roman" w:cs="Times New Roman"/>
        </w:rPr>
        <w:t xml:space="preserve"> for data reading and processing. </w:t>
      </w:r>
      <w:r w:rsidR="0071706B" w:rsidRPr="00874BB6">
        <w:rPr>
          <w:rFonts w:ascii="Times New Roman" w:hAnsi="Times New Roman" w:cs="Times New Roman"/>
        </w:rPr>
        <w:t>We modelled TSP as an undirected weighted graph, such that cities are the graph's vertices, paths are the graph's edges, and a path's distance is the edge's weight. It is a minimization problem starting and finishing at a specified vertex after having visited each other vertex exactly once. Often, the model is a complete graph.</w:t>
      </w:r>
    </w:p>
    <w:p w14:paraId="6AB40DCC" w14:textId="7C97D553" w:rsidR="000C1AFE" w:rsidRPr="00874BB6" w:rsidRDefault="000C1AFE" w:rsidP="001676DA">
      <w:pPr>
        <w:spacing w:line="240" w:lineRule="auto"/>
        <w:jc w:val="both"/>
        <w:rPr>
          <w:rFonts w:ascii="Times New Roman" w:hAnsi="Times New Roman" w:cs="Times New Roman"/>
        </w:rPr>
      </w:pPr>
      <w:r w:rsidRPr="00874BB6">
        <w:rPr>
          <w:rFonts w:ascii="Times New Roman" w:hAnsi="Times New Roman" w:cs="Times New Roman"/>
        </w:rPr>
        <w:t xml:space="preserve">For each </w:t>
      </w:r>
      <w:r w:rsidR="006A1F47" w:rsidRPr="00874BB6">
        <w:rPr>
          <w:rFonts w:ascii="Times New Roman" w:hAnsi="Times New Roman" w:cs="Times New Roman"/>
        </w:rPr>
        <w:t>algorithm</w:t>
      </w:r>
      <w:r w:rsidRPr="00874BB6">
        <w:rPr>
          <w:rFonts w:ascii="Times New Roman" w:hAnsi="Times New Roman" w:cs="Times New Roman"/>
        </w:rPr>
        <w:t xml:space="preserve">, we ran it a certain 100 number of times (100 runs) with the same set of problem instances. We ran both </w:t>
      </w:r>
      <w:r w:rsidR="006A1F47" w:rsidRPr="00874BB6">
        <w:rPr>
          <w:rFonts w:ascii="Times New Roman" w:hAnsi="Times New Roman" w:cs="Times New Roman"/>
        </w:rPr>
        <w:t>algorithm</w:t>
      </w:r>
      <w:r w:rsidRPr="00874BB6">
        <w:rPr>
          <w:rFonts w:ascii="Times New Roman" w:hAnsi="Times New Roman" w:cs="Times New Roman"/>
        </w:rPr>
        <w:t xml:space="preserve">s on 3 </w:t>
      </w:r>
      <w:r w:rsidRPr="00874BB6">
        <w:rPr>
          <w:rFonts w:ascii="Times New Roman" w:hAnsi="Times New Roman" w:cs="Times New Roman"/>
        </w:rPr>
        <w:lastRenderedPageBreak/>
        <w:t xml:space="preserve">different instances of symmetric TSP (distance from city A to city B is same as city B to city A) which we obtained from the TSPLIB library. The 3 file instances are berlin52, att48 and pr76. </w:t>
      </w:r>
    </w:p>
    <w:p w14:paraId="506A73AB" w14:textId="2822DCCB" w:rsidR="000C1AFE" w:rsidRPr="00874BB6" w:rsidRDefault="000C1AFE" w:rsidP="001676DA">
      <w:pPr>
        <w:spacing w:line="240" w:lineRule="auto"/>
        <w:jc w:val="both"/>
        <w:rPr>
          <w:rFonts w:ascii="Times New Roman" w:hAnsi="Times New Roman" w:cs="Times New Roman"/>
        </w:rPr>
      </w:pPr>
      <w:r w:rsidRPr="00874BB6">
        <w:rPr>
          <w:rFonts w:ascii="Times New Roman" w:hAnsi="Times New Roman" w:cs="Times New Roman"/>
        </w:rPr>
        <w:t xml:space="preserve">The maximum iteration was </w:t>
      </w:r>
      <w:r w:rsidR="00B84EDD" w:rsidRPr="00874BB6">
        <w:rPr>
          <w:rFonts w:ascii="Times New Roman" w:hAnsi="Times New Roman" w:cs="Times New Roman"/>
        </w:rPr>
        <w:t>set to 1000 for both the algorithms. While bat algorithm had another variable, population size. We varied it between 50,100,250 and 500.</w:t>
      </w:r>
    </w:p>
    <w:p w14:paraId="561C2F82" w14:textId="41C0FD80" w:rsidR="00161BD8" w:rsidRDefault="000C1AFE" w:rsidP="001676DA">
      <w:pPr>
        <w:spacing w:line="240" w:lineRule="auto"/>
        <w:jc w:val="both"/>
        <w:rPr>
          <w:rFonts w:ascii="Times New Roman" w:hAnsi="Times New Roman" w:cs="Times New Roman"/>
        </w:rPr>
      </w:pPr>
      <w:r w:rsidRPr="00874BB6">
        <w:rPr>
          <w:rFonts w:ascii="Times New Roman" w:hAnsi="Times New Roman" w:cs="Times New Roman"/>
        </w:rPr>
        <w:t xml:space="preserve">The performance metric we used to evaluate </w:t>
      </w:r>
      <w:r w:rsidR="0092433F" w:rsidRPr="00874BB6">
        <w:rPr>
          <w:rFonts w:ascii="Times New Roman" w:hAnsi="Times New Roman" w:cs="Times New Roman"/>
        </w:rPr>
        <w:t xml:space="preserve">the </w:t>
      </w:r>
      <w:r w:rsidR="006A1F47" w:rsidRPr="00874BB6">
        <w:rPr>
          <w:rFonts w:ascii="Times New Roman" w:hAnsi="Times New Roman" w:cs="Times New Roman"/>
        </w:rPr>
        <w:t>algorithm</w:t>
      </w:r>
      <w:r w:rsidR="0092433F" w:rsidRPr="00874BB6">
        <w:rPr>
          <w:rFonts w:ascii="Times New Roman" w:hAnsi="Times New Roman" w:cs="Times New Roman"/>
        </w:rPr>
        <w:t>s is the total distance travelled by the tour, we chose the shortest distance from the 100</w:t>
      </w:r>
      <w:r w:rsidR="00B84EDD" w:rsidRPr="00874BB6">
        <w:rPr>
          <w:rFonts w:ascii="Times New Roman" w:hAnsi="Times New Roman" w:cs="Times New Roman"/>
        </w:rPr>
        <w:t>0</w:t>
      </w:r>
      <w:r w:rsidR="0092433F" w:rsidRPr="00874BB6">
        <w:rPr>
          <w:rFonts w:ascii="Times New Roman" w:hAnsi="Times New Roman" w:cs="Times New Roman"/>
        </w:rPr>
        <w:t xml:space="preserve"> </w:t>
      </w:r>
      <w:r w:rsidR="00B84EDD" w:rsidRPr="00874BB6">
        <w:rPr>
          <w:rFonts w:ascii="Times New Roman" w:hAnsi="Times New Roman" w:cs="Times New Roman"/>
        </w:rPr>
        <w:t>iterations</w:t>
      </w:r>
      <w:r w:rsidR="0092433F" w:rsidRPr="00874BB6">
        <w:rPr>
          <w:rFonts w:ascii="Times New Roman" w:hAnsi="Times New Roman" w:cs="Times New Roman"/>
        </w:rPr>
        <w:t xml:space="preserve"> and chose it as our best distance and compared it to the optimal distance, which we got from TSPLIB as well. We used these two distances to calculate an error percentage for both </w:t>
      </w:r>
      <w:r w:rsidR="006A1F47" w:rsidRPr="00874BB6">
        <w:rPr>
          <w:rFonts w:ascii="Times New Roman" w:hAnsi="Times New Roman" w:cs="Times New Roman"/>
        </w:rPr>
        <w:t>algorithm</w:t>
      </w:r>
      <w:r w:rsidR="0092433F" w:rsidRPr="00874BB6">
        <w:rPr>
          <w:rFonts w:ascii="Times New Roman" w:hAnsi="Times New Roman" w:cs="Times New Roman"/>
        </w:rPr>
        <w:t>s.</w:t>
      </w:r>
    </w:p>
    <w:p w14:paraId="23C9DD1C" w14:textId="1990BFC4" w:rsidR="00161BD8" w:rsidRPr="00874BB6" w:rsidRDefault="00161BD8" w:rsidP="001676DA">
      <w:pPr>
        <w:spacing w:line="240" w:lineRule="auto"/>
        <w:jc w:val="both"/>
        <w:rPr>
          <w:rFonts w:ascii="Times New Roman" w:hAnsi="Times New Roman" w:cs="Times New Roman"/>
        </w:rPr>
      </w:pPr>
      <w:r>
        <w:rPr>
          <w:rFonts w:ascii="Times New Roman" w:hAnsi="Times New Roman" w:cs="Times New Roman"/>
        </w:rPr>
        <w:t>Iterations = 1000, runs for each iteration = 100</w:t>
      </w:r>
    </w:p>
    <w:p w14:paraId="165C5882" w14:textId="214B2526" w:rsidR="0092433F" w:rsidRDefault="0092433F" w:rsidP="0092433F">
      <w:pPr>
        <w:pStyle w:val="Heading1"/>
        <w:rPr>
          <w:rFonts w:ascii="Times New Roman" w:hAnsi="Times New Roman" w:cs="Times New Roman"/>
        </w:rPr>
      </w:pPr>
      <w:r w:rsidRPr="00874BB6">
        <w:rPr>
          <w:rFonts w:ascii="Times New Roman" w:hAnsi="Times New Roman" w:cs="Times New Roman"/>
        </w:rPr>
        <w:t>Results</w:t>
      </w:r>
    </w:p>
    <w:p w14:paraId="4F510430" w14:textId="77777777" w:rsidR="001676DA" w:rsidRDefault="007615E6" w:rsidP="001676DA">
      <w:pPr>
        <w:keepNext/>
      </w:pPr>
      <w:r>
        <w:rPr>
          <w:noProof/>
        </w:rPr>
        <w:drawing>
          <wp:inline distT="0" distB="0" distL="0" distR="0" wp14:anchorId="0BC742C3" wp14:editId="3138DEF7">
            <wp:extent cx="3886200" cy="2331720"/>
            <wp:effectExtent l="0" t="0" r="0" b="11430"/>
            <wp:docPr id="6" name="Chart 6">
              <a:extLst xmlns:a="http://schemas.openxmlformats.org/drawingml/2006/main">
                <a:ext uri="{FF2B5EF4-FFF2-40B4-BE49-F238E27FC236}">
                  <a16:creationId xmlns:a16="http://schemas.microsoft.com/office/drawing/2014/main" id="{4800EE1B-8FBB-4224-9DD9-FDC31A99D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1A820C" w14:textId="364D0D2D" w:rsidR="001676DA" w:rsidRPr="001676DA" w:rsidRDefault="001676DA" w:rsidP="001676DA">
      <w:pPr>
        <w:pStyle w:val="Caption"/>
        <w:rPr>
          <w:rFonts w:ascii="Times New Roman" w:hAnsi="Times New Roman" w:cs="Times New Roman"/>
          <w:i w:val="0"/>
          <w:iCs w:val="0"/>
          <w:color w:val="000000" w:themeColor="text1"/>
          <w:sz w:val="16"/>
          <w:szCs w:val="16"/>
        </w:rPr>
      </w:pPr>
      <w:r w:rsidRPr="001676DA">
        <w:rPr>
          <w:rFonts w:ascii="Times New Roman" w:hAnsi="Times New Roman" w:cs="Times New Roman"/>
          <w:i w:val="0"/>
          <w:iCs w:val="0"/>
          <w:color w:val="000000" w:themeColor="text1"/>
          <w:sz w:val="16"/>
          <w:szCs w:val="16"/>
        </w:rPr>
        <w:t xml:space="preserve">Figure </w:t>
      </w:r>
      <w:r w:rsidRPr="001676DA">
        <w:rPr>
          <w:rFonts w:ascii="Times New Roman" w:hAnsi="Times New Roman" w:cs="Times New Roman"/>
          <w:i w:val="0"/>
          <w:iCs w:val="0"/>
          <w:color w:val="000000" w:themeColor="text1"/>
          <w:sz w:val="16"/>
          <w:szCs w:val="16"/>
        </w:rPr>
        <w:fldChar w:fldCharType="begin"/>
      </w:r>
      <w:r w:rsidRPr="001676DA">
        <w:rPr>
          <w:rFonts w:ascii="Times New Roman" w:hAnsi="Times New Roman" w:cs="Times New Roman"/>
          <w:i w:val="0"/>
          <w:iCs w:val="0"/>
          <w:color w:val="000000" w:themeColor="text1"/>
          <w:sz w:val="16"/>
          <w:szCs w:val="16"/>
        </w:rPr>
        <w:instrText xml:space="preserve"> SEQ Figure \* ARABIC </w:instrText>
      </w:r>
      <w:r w:rsidRPr="001676DA">
        <w:rPr>
          <w:rFonts w:ascii="Times New Roman" w:hAnsi="Times New Roman" w:cs="Times New Roman"/>
          <w:i w:val="0"/>
          <w:iCs w:val="0"/>
          <w:color w:val="000000" w:themeColor="text1"/>
          <w:sz w:val="16"/>
          <w:szCs w:val="16"/>
        </w:rPr>
        <w:fldChar w:fldCharType="separate"/>
      </w:r>
      <w:r>
        <w:rPr>
          <w:rFonts w:ascii="Times New Roman" w:hAnsi="Times New Roman" w:cs="Times New Roman"/>
          <w:i w:val="0"/>
          <w:iCs w:val="0"/>
          <w:noProof/>
          <w:color w:val="000000" w:themeColor="text1"/>
          <w:sz w:val="16"/>
          <w:szCs w:val="16"/>
        </w:rPr>
        <w:t>2</w:t>
      </w:r>
      <w:r w:rsidRPr="001676DA">
        <w:rPr>
          <w:rFonts w:ascii="Times New Roman" w:hAnsi="Times New Roman" w:cs="Times New Roman"/>
          <w:i w:val="0"/>
          <w:iCs w:val="0"/>
          <w:color w:val="000000" w:themeColor="text1"/>
          <w:sz w:val="16"/>
          <w:szCs w:val="16"/>
        </w:rPr>
        <w:fldChar w:fldCharType="end"/>
      </w:r>
      <w:r w:rsidRPr="001676DA">
        <w:rPr>
          <w:rFonts w:ascii="Times New Roman" w:hAnsi="Times New Roman" w:cs="Times New Roman"/>
          <w:i w:val="0"/>
          <w:iCs w:val="0"/>
          <w:color w:val="000000" w:themeColor="text1"/>
          <w:sz w:val="16"/>
          <w:szCs w:val="16"/>
        </w:rPr>
        <w:t xml:space="preserve"> Time Bar Chart (att48)</w:t>
      </w:r>
    </w:p>
    <w:p w14:paraId="093CE898" w14:textId="53A3D5E1" w:rsidR="007615E6" w:rsidRDefault="007615E6" w:rsidP="00874BB6">
      <w:pPr>
        <w:rPr>
          <w:noProof/>
        </w:rPr>
      </w:pPr>
      <w:r>
        <w:rPr>
          <w:noProof/>
        </w:rPr>
        <w:t xml:space="preserve"> </w:t>
      </w:r>
    </w:p>
    <w:p w14:paraId="5ADCD60E" w14:textId="22F417AC" w:rsidR="00874BB6" w:rsidRDefault="00874BB6" w:rsidP="00874BB6">
      <w:r>
        <w:t xml:space="preserve"> </w:t>
      </w:r>
    </w:p>
    <w:p w14:paraId="3D679FCD" w14:textId="77777777" w:rsidR="001676DA" w:rsidRDefault="007615E6" w:rsidP="001676DA">
      <w:pPr>
        <w:keepNext/>
      </w:pPr>
      <w:r>
        <w:rPr>
          <w:noProof/>
        </w:rPr>
        <w:drawing>
          <wp:inline distT="0" distB="0" distL="0" distR="0" wp14:anchorId="03BD8078" wp14:editId="6CEDB755">
            <wp:extent cx="3886200" cy="2331720"/>
            <wp:effectExtent l="0" t="0" r="0" b="11430"/>
            <wp:docPr id="8" name="Chart 8">
              <a:extLst xmlns:a="http://schemas.openxmlformats.org/drawingml/2006/main">
                <a:ext uri="{FF2B5EF4-FFF2-40B4-BE49-F238E27FC236}">
                  <a16:creationId xmlns:a16="http://schemas.microsoft.com/office/drawing/2014/main" id="{840EC54F-D8C6-49ED-978C-72A89D41A8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BBEE37" w14:textId="0396ADD1" w:rsidR="00874BB6" w:rsidRPr="001676DA" w:rsidRDefault="001676DA" w:rsidP="001676DA">
      <w:pPr>
        <w:pStyle w:val="Caption"/>
        <w:rPr>
          <w:rFonts w:ascii="Times New Roman" w:hAnsi="Times New Roman" w:cs="Times New Roman"/>
          <w:i w:val="0"/>
          <w:iCs w:val="0"/>
          <w:color w:val="000000" w:themeColor="text1"/>
          <w:sz w:val="16"/>
          <w:szCs w:val="16"/>
        </w:rPr>
      </w:pPr>
      <w:r w:rsidRPr="001676DA">
        <w:rPr>
          <w:rFonts w:ascii="Times New Roman" w:hAnsi="Times New Roman" w:cs="Times New Roman"/>
          <w:i w:val="0"/>
          <w:iCs w:val="0"/>
          <w:color w:val="000000" w:themeColor="text1"/>
          <w:sz w:val="16"/>
          <w:szCs w:val="16"/>
        </w:rPr>
        <w:t xml:space="preserve">Figure </w:t>
      </w:r>
      <w:r w:rsidRPr="001676DA">
        <w:rPr>
          <w:rFonts w:ascii="Times New Roman" w:hAnsi="Times New Roman" w:cs="Times New Roman"/>
          <w:i w:val="0"/>
          <w:iCs w:val="0"/>
          <w:color w:val="000000" w:themeColor="text1"/>
          <w:sz w:val="16"/>
          <w:szCs w:val="16"/>
        </w:rPr>
        <w:fldChar w:fldCharType="begin"/>
      </w:r>
      <w:r w:rsidRPr="001676DA">
        <w:rPr>
          <w:rFonts w:ascii="Times New Roman" w:hAnsi="Times New Roman" w:cs="Times New Roman"/>
          <w:i w:val="0"/>
          <w:iCs w:val="0"/>
          <w:color w:val="000000" w:themeColor="text1"/>
          <w:sz w:val="16"/>
          <w:szCs w:val="16"/>
        </w:rPr>
        <w:instrText xml:space="preserve"> SEQ Figure \* ARABIC </w:instrText>
      </w:r>
      <w:r w:rsidRPr="001676DA">
        <w:rPr>
          <w:rFonts w:ascii="Times New Roman" w:hAnsi="Times New Roman" w:cs="Times New Roman"/>
          <w:i w:val="0"/>
          <w:iCs w:val="0"/>
          <w:color w:val="000000" w:themeColor="text1"/>
          <w:sz w:val="16"/>
          <w:szCs w:val="16"/>
        </w:rPr>
        <w:fldChar w:fldCharType="separate"/>
      </w:r>
      <w:r>
        <w:rPr>
          <w:rFonts w:ascii="Times New Roman" w:hAnsi="Times New Roman" w:cs="Times New Roman"/>
          <w:i w:val="0"/>
          <w:iCs w:val="0"/>
          <w:noProof/>
          <w:color w:val="000000" w:themeColor="text1"/>
          <w:sz w:val="16"/>
          <w:szCs w:val="16"/>
        </w:rPr>
        <w:t>3</w:t>
      </w:r>
      <w:r w:rsidRPr="001676DA">
        <w:rPr>
          <w:rFonts w:ascii="Times New Roman" w:hAnsi="Times New Roman" w:cs="Times New Roman"/>
          <w:i w:val="0"/>
          <w:iCs w:val="0"/>
          <w:color w:val="000000" w:themeColor="text1"/>
          <w:sz w:val="16"/>
          <w:szCs w:val="16"/>
        </w:rPr>
        <w:fldChar w:fldCharType="end"/>
      </w:r>
      <w:r w:rsidRPr="001676DA">
        <w:rPr>
          <w:rFonts w:ascii="Times New Roman" w:hAnsi="Times New Roman" w:cs="Times New Roman"/>
          <w:i w:val="0"/>
          <w:iCs w:val="0"/>
          <w:color w:val="000000" w:themeColor="text1"/>
          <w:sz w:val="16"/>
          <w:szCs w:val="16"/>
        </w:rPr>
        <w:t xml:space="preserve"> Time Bar Chart (berlin52)</w:t>
      </w:r>
    </w:p>
    <w:p w14:paraId="1BC66762" w14:textId="740E9CC0" w:rsidR="007615E6" w:rsidRDefault="007615E6" w:rsidP="00874BB6"/>
    <w:p w14:paraId="6AC840F9" w14:textId="77777777" w:rsidR="001676DA" w:rsidRDefault="007615E6" w:rsidP="001676DA">
      <w:pPr>
        <w:keepNext/>
      </w:pPr>
      <w:r>
        <w:rPr>
          <w:noProof/>
        </w:rPr>
        <w:drawing>
          <wp:inline distT="0" distB="0" distL="0" distR="0" wp14:anchorId="72F88C85" wp14:editId="3C35C541">
            <wp:extent cx="3886200" cy="2331720"/>
            <wp:effectExtent l="0" t="0" r="0" b="11430"/>
            <wp:docPr id="9" name="Chart 9">
              <a:extLst xmlns:a="http://schemas.openxmlformats.org/drawingml/2006/main">
                <a:ext uri="{FF2B5EF4-FFF2-40B4-BE49-F238E27FC236}">
                  <a16:creationId xmlns:a16="http://schemas.microsoft.com/office/drawing/2014/main" id="{2D871527-4060-4F6E-AB3F-7E6CF6FD62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1D2CD54" w14:textId="267C0A07" w:rsidR="007615E6" w:rsidRPr="001676DA" w:rsidRDefault="001676DA" w:rsidP="001676DA">
      <w:pPr>
        <w:pStyle w:val="Caption"/>
        <w:rPr>
          <w:rFonts w:ascii="Times New Roman" w:hAnsi="Times New Roman" w:cs="Times New Roman"/>
          <w:i w:val="0"/>
          <w:iCs w:val="0"/>
          <w:color w:val="000000" w:themeColor="text1"/>
          <w:sz w:val="16"/>
          <w:szCs w:val="16"/>
        </w:rPr>
      </w:pPr>
      <w:r w:rsidRPr="001676DA">
        <w:rPr>
          <w:rFonts w:ascii="Times New Roman" w:hAnsi="Times New Roman" w:cs="Times New Roman"/>
          <w:i w:val="0"/>
          <w:iCs w:val="0"/>
          <w:color w:val="000000" w:themeColor="text1"/>
          <w:sz w:val="16"/>
          <w:szCs w:val="16"/>
        </w:rPr>
        <w:t xml:space="preserve">Figure </w:t>
      </w:r>
      <w:r w:rsidRPr="001676DA">
        <w:rPr>
          <w:rFonts w:ascii="Times New Roman" w:hAnsi="Times New Roman" w:cs="Times New Roman"/>
          <w:i w:val="0"/>
          <w:iCs w:val="0"/>
          <w:color w:val="000000" w:themeColor="text1"/>
          <w:sz w:val="16"/>
          <w:szCs w:val="16"/>
        </w:rPr>
        <w:fldChar w:fldCharType="begin"/>
      </w:r>
      <w:r w:rsidRPr="001676DA">
        <w:rPr>
          <w:rFonts w:ascii="Times New Roman" w:hAnsi="Times New Roman" w:cs="Times New Roman"/>
          <w:i w:val="0"/>
          <w:iCs w:val="0"/>
          <w:color w:val="000000" w:themeColor="text1"/>
          <w:sz w:val="16"/>
          <w:szCs w:val="16"/>
        </w:rPr>
        <w:instrText xml:space="preserve"> SEQ Figure \* ARABIC </w:instrText>
      </w:r>
      <w:r w:rsidRPr="001676DA">
        <w:rPr>
          <w:rFonts w:ascii="Times New Roman" w:hAnsi="Times New Roman" w:cs="Times New Roman"/>
          <w:i w:val="0"/>
          <w:iCs w:val="0"/>
          <w:color w:val="000000" w:themeColor="text1"/>
          <w:sz w:val="16"/>
          <w:szCs w:val="16"/>
        </w:rPr>
        <w:fldChar w:fldCharType="separate"/>
      </w:r>
      <w:r>
        <w:rPr>
          <w:rFonts w:ascii="Times New Roman" w:hAnsi="Times New Roman" w:cs="Times New Roman"/>
          <w:i w:val="0"/>
          <w:iCs w:val="0"/>
          <w:noProof/>
          <w:color w:val="000000" w:themeColor="text1"/>
          <w:sz w:val="16"/>
          <w:szCs w:val="16"/>
        </w:rPr>
        <w:t>4</w:t>
      </w:r>
      <w:r w:rsidRPr="001676DA">
        <w:rPr>
          <w:rFonts w:ascii="Times New Roman" w:hAnsi="Times New Roman" w:cs="Times New Roman"/>
          <w:i w:val="0"/>
          <w:iCs w:val="0"/>
          <w:color w:val="000000" w:themeColor="text1"/>
          <w:sz w:val="16"/>
          <w:szCs w:val="16"/>
        </w:rPr>
        <w:fldChar w:fldCharType="end"/>
      </w:r>
      <w:r w:rsidRPr="001676DA">
        <w:rPr>
          <w:rFonts w:ascii="Times New Roman" w:hAnsi="Times New Roman" w:cs="Times New Roman"/>
          <w:i w:val="0"/>
          <w:iCs w:val="0"/>
          <w:color w:val="000000" w:themeColor="text1"/>
          <w:sz w:val="16"/>
          <w:szCs w:val="16"/>
        </w:rPr>
        <w:t xml:space="preserve"> Time Bar Chart (pr76)</w:t>
      </w:r>
    </w:p>
    <w:p w14:paraId="21547ECE" w14:textId="7FBC4951" w:rsidR="00216B0C" w:rsidRDefault="007615E6" w:rsidP="001676DA">
      <w:pPr>
        <w:spacing w:line="240" w:lineRule="auto"/>
        <w:jc w:val="both"/>
        <w:rPr>
          <w:rFonts w:ascii="Times New Roman" w:hAnsi="Times New Roman" w:cs="Times New Roman"/>
        </w:rPr>
      </w:pPr>
      <w:r>
        <w:rPr>
          <w:rFonts w:ascii="Times New Roman" w:hAnsi="Times New Roman" w:cs="Times New Roman"/>
        </w:rPr>
        <w:t xml:space="preserve">The simplicity of hill climbing is highlighted by these charts as it takes less than a minute to run for all three cities. </w:t>
      </w:r>
      <w:r w:rsidRPr="00874BB6">
        <w:rPr>
          <w:rFonts w:ascii="Times New Roman" w:hAnsi="Times New Roman" w:cs="Times New Roman"/>
        </w:rPr>
        <w:t xml:space="preserve">The Bat algorithm's adaptability to different population sizes showcased its versatility and </w:t>
      </w:r>
      <w:r w:rsidRPr="00874BB6">
        <w:rPr>
          <w:rFonts w:ascii="Times New Roman" w:hAnsi="Times New Roman" w:cs="Times New Roman"/>
        </w:rPr>
        <w:lastRenderedPageBreak/>
        <w:t>potential for optimization across various problem complexities</w:t>
      </w:r>
      <w:r>
        <w:rPr>
          <w:rFonts w:ascii="Times New Roman" w:hAnsi="Times New Roman" w:cs="Times New Roman"/>
        </w:rPr>
        <w:t xml:space="preserve"> although increasing population increases its runtime significantly.</w:t>
      </w:r>
    </w:p>
    <w:p w14:paraId="661DF3E0" w14:textId="77777777" w:rsidR="001676DA" w:rsidRDefault="00161BD8" w:rsidP="00B80058">
      <w:pPr>
        <w:keepNext/>
        <w:spacing w:line="240" w:lineRule="auto"/>
        <w:jc w:val="right"/>
      </w:pPr>
      <w:r>
        <w:rPr>
          <w:noProof/>
        </w:rPr>
        <w:drawing>
          <wp:inline distT="0" distB="0" distL="0" distR="0" wp14:anchorId="544D8923" wp14:editId="0119BAF4">
            <wp:extent cx="4200525" cy="4543425"/>
            <wp:effectExtent l="0" t="0" r="9525" b="9525"/>
            <wp:docPr id="11" name="Chart 11">
              <a:extLst xmlns:a="http://schemas.openxmlformats.org/drawingml/2006/main">
                <a:ext uri="{FF2B5EF4-FFF2-40B4-BE49-F238E27FC236}">
                  <a16:creationId xmlns:a16="http://schemas.microsoft.com/office/drawing/2014/main" id="{DDD90A99-CF82-4192-BD40-82D985D7E5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7616EE" w14:textId="60A18752" w:rsidR="00161BD8" w:rsidRPr="001676DA" w:rsidRDefault="001676DA" w:rsidP="001676DA">
      <w:pPr>
        <w:pStyle w:val="Caption"/>
        <w:rPr>
          <w:rFonts w:ascii="Times New Roman" w:hAnsi="Times New Roman" w:cs="Times New Roman"/>
          <w:i w:val="0"/>
          <w:iCs w:val="0"/>
          <w:color w:val="000000" w:themeColor="text1"/>
          <w:sz w:val="16"/>
          <w:szCs w:val="16"/>
        </w:rPr>
      </w:pPr>
      <w:r w:rsidRPr="001676DA">
        <w:rPr>
          <w:rFonts w:ascii="Times New Roman" w:hAnsi="Times New Roman" w:cs="Times New Roman"/>
          <w:i w:val="0"/>
          <w:iCs w:val="0"/>
          <w:color w:val="000000" w:themeColor="text1"/>
          <w:sz w:val="16"/>
          <w:szCs w:val="16"/>
        </w:rPr>
        <w:t xml:space="preserve">Figure </w:t>
      </w:r>
      <w:r w:rsidRPr="001676DA">
        <w:rPr>
          <w:rFonts w:ascii="Times New Roman" w:hAnsi="Times New Roman" w:cs="Times New Roman"/>
          <w:i w:val="0"/>
          <w:iCs w:val="0"/>
          <w:color w:val="000000" w:themeColor="text1"/>
          <w:sz w:val="16"/>
          <w:szCs w:val="16"/>
        </w:rPr>
        <w:fldChar w:fldCharType="begin"/>
      </w:r>
      <w:r w:rsidRPr="001676DA">
        <w:rPr>
          <w:rFonts w:ascii="Times New Roman" w:hAnsi="Times New Roman" w:cs="Times New Roman"/>
          <w:i w:val="0"/>
          <w:iCs w:val="0"/>
          <w:color w:val="000000" w:themeColor="text1"/>
          <w:sz w:val="16"/>
          <w:szCs w:val="16"/>
        </w:rPr>
        <w:instrText xml:space="preserve"> SEQ Figure \* ARABIC </w:instrText>
      </w:r>
      <w:r w:rsidRPr="001676DA">
        <w:rPr>
          <w:rFonts w:ascii="Times New Roman" w:hAnsi="Times New Roman" w:cs="Times New Roman"/>
          <w:i w:val="0"/>
          <w:iCs w:val="0"/>
          <w:color w:val="000000" w:themeColor="text1"/>
          <w:sz w:val="16"/>
          <w:szCs w:val="16"/>
        </w:rPr>
        <w:fldChar w:fldCharType="separate"/>
      </w:r>
      <w:r>
        <w:rPr>
          <w:rFonts w:ascii="Times New Roman" w:hAnsi="Times New Roman" w:cs="Times New Roman"/>
          <w:i w:val="0"/>
          <w:iCs w:val="0"/>
          <w:noProof/>
          <w:color w:val="000000" w:themeColor="text1"/>
          <w:sz w:val="16"/>
          <w:szCs w:val="16"/>
        </w:rPr>
        <w:t>5</w:t>
      </w:r>
      <w:r w:rsidRPr="001676DA">
        <w:rPr>
          <w:rFonts w:ascii="Times New Roman" w:hAnsi="Times New Roman" w:cs="Times New Roman"/>
          <w:i w:val="0"/>
          <w:iCs w:val="0"/>
          <w:color w:val="000000" w:themeColor="text1"/>
          <w:sz w:val="16"/>
          <w:szCs w:val="16"/>
        </w:rPr>
        <w:fldChar w:fldCharType="end"/>
      </w:r>
      <w:r w:rsidRPr="001676DA">
        <w:rPr>
          <w:rFonts w:ascii="Times New Roman" w:hAnsi="Times New Roman" w:cs="Times New Roman"/>
          <w:i w:val="0"/>
          <w:iCs w:val="0"/>
          <w:color w:val="000000" w:themeColor="text1"/>
          <w:sz w:val="16"/>
          <w:szCs w:val="16"/>
        </w:rPr>
        <w:t xml:space="preserve"> Line Chart comparing distances</w:t>
      </w:r>
    </w:p>
    <w:p w14:paraId="3BF1B2DC" w14:textId="57478996" w:rsidR="007615E6" w:rsidRPr="00281478" w:rsidRDefault="007615E6" w:rsidP="001676DA">
      <w:pPr>
        <w:spacing w:line="240" w:lineRule="auto"/>
        <w:jc w:val="both"/>
        <w:rPr>
          <w:rFonts w:ascii="Times New Roman" w:hAnsi="Times New Roman" w:cs="Times New Roman"/>
          <w:b/>
          <w:bCs/>
        </w:rPr>
      </w:pPr>
      <w:r w:rsidRPr="00281478">
        <w:rPr>
          <w:rFonts w:ascii="Times New Roman" w:hAnsi="Times New Roman" w:cs="Times New Roman"/>
          <w:b/>
          <w:bCs/>
        </w:rPr>
        <w:t>Error percentages</w:t>
      </w:r>
    </w:p>
    <w:p w14:paraId="39479251" w14:textId="4DDA1920" w:rsidR="00281478" w:rsidRPr="00700B74" w:rsidRDefault="00281478" w:rsidP="001676DA">
      <w:pPr>
        <w:spacing w:line="240" w:lineRule="auto"/>
        <w:jc w:val="both"/>
        <w:rPr>
          <w:rFonts w:ascii="Times New Roman" w:hAnsi="Times New Roman" w:cs="Times New Roman"/>
          <w:b/>
          <w:bCs/>
        </w:rPr>
      </w:pPr>
      <w:r w:rsidRPr="00700B74">
        <w:rPr>
          <w:rFonts w:ascii="Times New Roman" w:hAnsi="Times New Roman" w:cs="Times New Roman"/>
          <w:b/>
          <w:bCs/>
        </w:rPr>
        <w:t>For att48</w:t>
      </w:r>
    </w:p>
    <w:p w14:paraId="4302B78B" w14:textId="585D0236" w:rsidR="00281478" w:rsidRDefault="00281478" w:rsidP="001676DA">
      <w:pPr>
        <w:spacing w:line="240" w:lineRule="auto"/>
        <w:jc w:val="both"/>
        <w:rPr>
          <w:rFonts w:ascii="Times New Roman" w:hAnsi="Times New Roman" w:cs="Times New Roman"/>
        </w:rPr>
      </w:pPr>
      <w:r>
        <w:rPr>
          <w:rFonts w:ascii="Times New Roman" w:hAnsi="Times New Roman" w:cs="Times New Roman"/>
        </w:rPr>
        <w:t xml:space="preserve">Hill Climbing - </w:t>
      </w:r>
      <w:r w:rsidRPr="00281478">
        <w:rPr>
          <w:rFonts w:ascii="Times New Roman" w:hAnsi="Times New Roman" w:cs="Times New Roman"/>
        </w:rPr>
        <w:t>135.06%</w:t>
      </w:r>
    </w:p>
    <w:p w14:paraId="032AADA2" w14:textId="3AEE35ED" w:rsidR="00281478" w:rsidRDefault="00281478" w:rsidP="001676DA">
      <w:pPr>
        <w:spacing w:line="240" w:lineRule="auto"/>
        <w:jc w:val="both"/>
        <w:rPr>
          <w:rFonts w:ascii="Times New Roman" w:hAnsi="Times New Roman" w:cs="Times New Roman"/>
        </w:rPr>
      </w:pPr>
      <w:r>
        <w:rPr>
          <w:rFonts w:ascii="Times New Roman" w:hAnsi="Times New Roman" w:cs="Times New Roman"/>
        </w:rPr>
        <w:t>Bat Algo (50) -</w:t>
      </w:r>
      <w:r w:rsidR="004423B1">
        <w:rPr>
          <w:rFonts w:ascii="Times New Roman" w:hAnsi="Times New Roman" w:cs="Times New Roman"/>
        </w:rPr>
        <w:t xml:space="preserve"> </w:t>
      </w:r>
      <w:r w:rsidR="004423B1" w:rsidRPr="004423B1">
        <w:rPr>
          <w:rFonts w:ascii="Times New Roman" w:hAnsi="Times New Roman" w:cs="Times New Roman"/>
        </w:rPr>
        <w:t>105.12%</w:t>
      </w:r>
    </w:p>
    <w:p w14:paraId="01441F62" w14:textId="35532DFB" w:rsidR="00281478" w:rsidRDefault="00281478" w:rsidP="001676DA">
      <w:pPr>
        <w:spacing w:line="240" w:lineRule="auto"/>
        <w:jc w:val="both"/>
        <w:rPr>
          <w:rFonts w:ascii="Times New Roman" w:hAnsi="Times New Roman" w:cs="Times New Roman"/>
        </w:rPr>
      </w:pPr>
      <w:r>
        <w:rPr>
          <w:rFonts w:ascii="Times New Roman" w:hAnsi="Times New Roman" w:cs="Times New Roman"/>
        </w:rPr>
        <w:t>Bat Algo (100) -</w:t>
      </w:r>
      <w:r w:rsidR="004423B1">
        <w:rPr>
          <w:rFonts w:ascii="Times New Roman" w:hAnsi="Times New Roman" w:cs="Times New Roman"/>
        </w:rPr>
        <w:t xml:space="preserve"> </w:t>
      </w:r>
      <w:r w:rsidR="004423B1" w:rsidRPr="004423B1">
        <w:rPr>
          <w:rFonts w:ascii="Times New Roman" w:hAnsi="Times New Roman" w:cs="Times New Roman"/>
        </w:rPr>
        <w:t>103.93%</w:t>
      </w:r>
    </w:p>
    <w:p w14:paraId="28E84B5D" w14:textId="7982855E" w:rsidR="00281478" w:rsidRDefault="00281478" w:rsidP="001676DA">
      <w:pPr>
        <w:spacing w:line="240" w:lineRule="auto"/>
        <w:jc w:val="both"/>
        <w:rPr>
          <w:rFonts w:ascii="Times New Roman" w:hAnsi="Times New Roman" w:cs="Times New Roman"/>
        </w:rPr>
      </w:pPr>
      <w:r>
        <w:rPr>
          <w:rFonts w:ascii="Times New Roman" w:hAnsi="Times New Roman" w:cs="Times New Roman"/>
        </w:rPr>
        <w:t>Bat Algo (250) -</w:t>
      </w:r>
      <w:r w:rsidR="004423B1">
        <w:rPr>
          <w:rFonts w:ascii="Times New Roman" w:hAnsi="Times New Roman" w:cs="Times New Roman"/>
        </w:rPr>
        <w:t xml:space="preserve"> </w:t>
      </w:r>
      <w:r w:rsidR="004423B1" w:rsidRPr="004423B1">
        <w:rPr>
          <w:rFonts w:ascii="Times New Roman" w:hAnsi="Times New Roman" w:cs="Times New Roman"/>
        </w:rPr>
        <w:t>69.54%</w:t>
      </w:r>
    </w:p>
    <w:p w14:paraId="35C26D29" w14:textId="4C02263D" w:rsidR="004423B1" w:rsidRDefault="00281478" w:rsidP="001676DA">
      <w:pPr>
        <w:spacing w:line="240" w:lineRule="auto"/>
        <w:jc w:val="both"/>
        <w:rPr>
          <w:rFonts w:ascii="Times New Roman" w:hAnsi="Times New Roman" w:cs="Times New Roman"/>
        </w:rPr>
      </w:pPr>
      <w:r>
        <w:rPr>
          <w:rFonts w:ascii="Times New Roman" w:hAnsi="Times New Roman" w:cs="Times New Roman"/>
        </w:rPr>
        <w:t xml:space="preserve">Bat Algo (500) </w:t>
      </w:r>
      <w:r w:rsidR="004423B1">
        <w:rPr>
          <w:rFonts w:ascii="Times New Roman" w:hAnsi="Times New Roman" w:cs="Times New Roman"/>
        </w:rPr>
        <w:t xml:space="preserve">– </w:t>
      </w:r>
      <w:r w:rsidR="004423B1" w:rsidRPr="004423B1">
        <w:rPr>
          <w:rFonts w:ascii="Times New Roman" w:hAnsi="Times New Roman" w:cs="Times New Roman"/>
        </w:rPr>
        <w:t>68.83%</w:t>
      </w:r>
    </w:p>
    <w:p w14:paraId="384ECDEA" w14:textId="2D131BB0" w:rsidR="004423B1" w:rsidRPr="00700B74" w:rsidRDefault="004423B1" w:rsidP="001676DA">
      <w:pPr>
        <w:spacing w:line="240" w:lineRule="auto"/>
        <w:jc w:val="both"/>
        <w:rPr>
          <w:rFonts w:ascii="Times New Roman" w:hAnsi="Times New Roman" w:cs="Times New Roman"/>
          <w:b/>
          <w:bCs/>
        </w:rPr>
      </w:pPr>
      <w:r w:rsidRPr="00700B74">
        <w:rPr>
          <w:rFonts w:ascii="Times New Roman" w:hAnsi="Times New Roman" w:cs="Times New Roman"/>
          <w:b/>
          <w:bCs/>
        </w:rPr>
        <w:t>For berlin52</w:t>
      </w:r>
    </w:p>
    <w:p w14:paraId="6F26E74F" w14:textId="77777777" w:rsidR="004423B1" w:rsidRDefault="004423B1" w:rsidP="001676DA">
      <w:pPr>
        <w:spacing w:line="240" w:lineRule="auto"/>
        <w:jc w:val="both"/>
        <w:rPr>
          <w:rFonts w:ascii="Times New Roman" w:hAnsi="Times New Roman" w:cs="Times New Roman"/>
        </w:rPr>
      </w:pPr>
      <w:r>
        <w:rPr>
          <w:rFonts w:ascii="Times New Roman" w:hAnsi="Times New Roman" w:cs="Times New Roman"/>
        </w:rPr>
        <w:t xml:space="preserve">Hill Climbing - </w:t>
      </w:r>
      <w:r w:rsidRPr="004423B1">
        <w:rPr>
          <w:rFonts w:ascii="Times New Roman" w:hAnsi="Times New Roman" w:cs="Times New Roman"/>
        </w:rPr>
        <w:t>135.56%</w:t>
      </w:r>
    </w:p>
    <w:p w14:paraId="6DA357D9" w14:textId="200EB3C9" w:rsidR="004423B1" w:rsidRDefault="004423B1" w:rsidP="001676DA">
      <w:pPr>
        <w:spacing w:line="240" w:lineRule="auto"/>
        <w:jc w:val="both"/>
        <w:rPr>
          <w:rFonts w:ascii="Times New Roman" w:hAnsi="Times New Roman" w:cs="Times New Roman"/>
        </w:rPr>
      </w:pPr>
      <w:r>
        <w:rPr>
          <w:rFonts w:ascii="Times New Roman" w:hAnsi="Times New Roman" w:cs="Times New Roman"/>
        </w:rPr>
        <w:t xml:space="preserve">Bat Algo (50) - </w:t>
      </w:r>
      <w:r w:rsidRPr="004423B1">
        <w:rPr>
          <w:rFonts w:ascii="Times New Roman" w:hAnsi="Times New Roman" w:cs="Times New Roman"/>
        </w:rPr>
        <w:t>133.5</w:t>
      </w:r>
      <w:r>
        <w:rPr>
          <w:rFonts w:ascii="Times New Roman" w:hAnsi="Times New Roman" w:cs="Times New Roman"/>
        </w:rPr>
        <w:t>2%</w:t>
      </w:r>
    </w:p>
    <w:p w14:paraId="2E6E1000" w14:textId="4D409E13"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(100) -</w:t>
      </w:r>
      <w:r w:rsidR="00216B0C">
        <w:rPr>
          <w:rFonts w:ascii="Times New Roman" w:hAnsi="Times New Roman" w:cs="Times New Roman"/>
        </w:rPr>
        <w:t xml:space="preserve"> </w:t>
      </w:r>
      <w:r w:rsidR="00216B0C" w:rsidRPr="00216B0C">
        <w:rPr>
          <w:rFonts w:ascii="Times New Roman" w:hAnsi="Times New Roman" w:cs="Times New Roman"/>
        </w:rPr>
        <w:t>132.4</w:t>
      </w:r>
      <w:r w:rsidR="00216B0C">
        <w:rPr>
          <w:rFonts w:ascii="Times New Roman" w:hAnsi="Times New Roman" w:cs="Times New Roman"/>
        </w:rPr>
        <w:t>2</w:t>
      </w:r>
      <w:r w:rsidR="00216B0C" w:rsidRPr="00216B0C">
        <w:rPr>
          <w:rFonts w:ascii="Times New Roman" w:hAnsi="Times New Roman" w:cs="Times New Roman"/>
        </w:rPr>
        <w:t>%</w:t>
      </w:r>
    </w:p>
    <w:p w14:paraId="4F68A6B1" w14:textId="12FAF08F"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(250) -</w:t>
      </w:r>
      <w:r w:rsidR="00216B0C">
        <w:rPr>
          <w:rFonts w:ascii="Times New Roman" w:hAnsi="Times New Roman" w:cs="Times New Roman"/>
        </w:rPr>
        <w:t xml:space="preserve"> </w:t>
      </w:r>
      <w:r w:rsidR="00216B0C" w:rsidRPr="00216B0C">
        <w:rPr>
          <w:rFonts w:ascii="Times New Roman" w:hAnsi="Times New Roman" w:cs="Times New Roman"/>
        </w:rPr>
        <w:t>111.98</w:t>
      </w:r>
      <w:r w:rsidR="00216B0C">
        <w:rPr>
          <w:rFonts w:ascii="Times New Roman" w:hAnsi="Times New Roman" w:cs="Times New Roman"/>
        </w:rPr>
        <w:t>%</w:t>
      </w:r>
    </w:p>
    <w:p w14:paraId="6B8831BA" w14:textId="2E95B2C4"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(500) –</w:t>
      </w:r>
      <w:r w:rsidR="00216B0C">
        <w:rPr>
          <w:rFonts w:ascii="Times New Roman" w:hAnsi="Times New Roman" w:cs="Times New Roman"/>
        </w:rPr>
        <w:t xml:space="preserve"> </w:t>
      </w:r>
      <w:r w:rsidR="00216B0C" w:rsidRPr="00216B0C">
        <w:rPr>
          <w:rFonts w:ascii="Times New Roman" w:hAnsi="Times New Roman" w:cs="Times New Roman"/>
        </w:rPr>
        <w:t>125.07%</w:t>
      </w:r>
    </w:p>
    <w:p w14:paraId="0183B6C9" w14:textId="31B8DB6B" w:rsidR="004423B1" w:rsidRPr="00700B74" w:rsidRDefault="004423B1" w:rsidP="001676DA">
      <w:pPr>
        <w:spacing w:line="240" w:lineRule="auto"/>
        <w:jc w:val="both"/>
        <w:rPr>
          <w:rFonts w:ascii="Times New Roman" w:hAnsi="Times New Roman" w:cs="Times New Roman"/>
          <w:b/>
          <w:bCs/>
        </w:rPr>
      </w:pPr>
      <w:r w:rsidRPr="00700B74">
        <w:rPr>
          <w:rFonts w:ascii="Times New Roman" w:hAnsi="Times New Roman" w:cs="Times New Roman"/>
          <w:b/>
          <w:bCs/>
        </w:rPr>
        <w:t>For pr76</w:t>
      </w:r>
    </w:p>
    <w:p w14:paraId="118DA4B4" w14:textId="77777777" w:rsidR="00216B0C" w:rsidRDefault="004423B1" w:rsidP="001676DA">
      <w:pPr>
        <w:spacing w:line="240" w:lineRule="auto"/>
        <w:jc w:val="both"/>
        <w:rPr>
          <w:rFonts w:ascii="Times New Roman" w:hAnsi="Times New Roman" w:cs="Times New Roman"/>
        </w:rPr>
      </w:pPr>
      <w:r>
        <w:rPr>
          <w:rFonts w:ascii="Times New Roman" w:hAnsi="Times New Roman" w:cs="Times New Roman"/>
        </w:rPr>
        <w:t xml:space="preserve">Hill Climbing - </w:t>
      </w:r>
      <w:r w:rsidR="00216B0C" w:rsidRPr="00216B0C">
        <w:rPr>
          <w:rFonts w:ascii="Times New Roman" w:hAnsi="Times New Roman" w:cs="Times New Roman"/>
        </w:rPr>
        <w:t>231.46%</w:t>
      </w:r>
    </w:p>
    <w:p w14:paraId="0B715786" w14:textId="26792BAF"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(50) -</w:t>
      </w:r>
      <w:r w:rsidR="00216B0C">
        <w:rPr>
          <w:rFonts w:ascii="Times New Roman" w:hAnsi="Times New Roman" w:cs="Times New Roman"/>
        </w:rPr>
        <w:t xml:space="preserve"> </w:t>
      </w:r>
      <w:r w:rsidR="00216B0C" w:rsidRPr="00216B0C">
        <w:rPr>
          <w:rFonts w:ascii="Times New Roman" w:hAnsi="Times New Roman" w:cs="Times New Roman"/>
        </w:rPr>
        <w:t>165.58%</w:t>
      </w:r>
    </w:p>
    <w:p w14:paraId="163756AF" w14:textId="1CF49D8F"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(100) -</w:t>
      </w:r>
      <w:r w:rsidR="00216B0C">
        <w:rPr>
          <w:rFonts w:ascii="Times New Roman" w:hAnsi="Times New Roman" w:cs="Times New Roman"/>
        </w:rPr>
        <w:t xml:space="preserve"> </w:t>
      </w:r>
      <w:r w:rsidR="00216B0C" w:rsidRPr="00216B0C">
        <w:rPr>
          <w:rFonts w:ascii="Times New Roman" w:hAnsi="Times New Roman" w:cs="Times New Roman"/>
        </w:rPr>
        <w:t>160.05%</w:t>
      </w:r>
    </w:p>
    <w:p w14:paraId="64052CBC" w14:textId="593CC58D" w:rsidR="004423B1" w:rsidRDefault="004423B1" w:rsidP="001676DA">
      <w:pPr>
        <w:spacing w:line="240" w:lineRule="auto"/>
        <w:jc w:val="both"/>
        <w:rPr>
          <w:rFonts w:ascii="Times New Roman" w:hAnsi="Times New Roman" w:cs="Times New Roman"/>
        </w:rPr>
      </w:pPr>
      <w:r>
        <w:rPr>
          <w:rFonts w:ascii="Times New Roman" w:hAnsi="Times New Roman" w:cs="Times New Roman"/>
        </w:rPr>
        <w:t>Bat Algo (250) -</w:t>
      </w:r>
      <w:r w:rsidR="00216B0C">
        <w:rPr>
          <w:rFonts w:ascii="Times New Roman" w:hAnsi="Times New Roman" w:cs="Times New Roman"/>
        </w:rPr>
        <w:t xml:space="preserve"> </w:t>
      </w:r>
      <w:r w:rsidR="00216B0C" w:rsidRPr="00216B0C">
        <w:rPr>
          <w:rFonts w:ascii="Times New Roman" w:hAnsi="Times New Roman" w:cs="Times New Roman"/>
        </w:rPr>
        <w:t>158.39%</w:t>
      </w:r>
    </w:p>
    <w:p w14:paraId="4545BA5F" w14:textId="435AA7B0" w:rsidR="007615E6" w:rsidRDefault="004423B1" w:rsidP="001676DA">
      <w:pPr>
        <w:spacing w:line="240" w:lineRule="auto"/>
        <w:jc w:val="both"/>
        <w:rPr>
          <w:rFonts w:ascii="Times New Roman" w:hAnsi="Times New Roman" w:cs="Times New Roman"/>
        </w:rPr>
      </w:pPr>
      <w:r>
        <w:rPr>
          <w:rFonts w:ascii="Times New Roman" w:hAnsi="Times New Roman" w:cs="Times New Roman"/>
        </w:rPr>
        <w:t>Bat Algo (500) -</w:t>
      </w:r>
      <w:r w:rsidR="00216B0C">
        <w:rPr>
          <w:rFonts w:ascii="Times New Roman" w:hAnsi="Times New Roman" w:cs="Times New Roman"/>
        </w:rPr>
        <w:t xml:space="preserve"> </w:t>
      </w:r>
      <w:r w:rsidR="00216B0C" w:rsidRPr="00216B0C">
        <w:rPr>
          <w:rFonts w:ascii="Times New Roman" w:hAnsi="Times New Roman" w:cs="Times New Roman"/>
        </w:rPr>
        <w:t>150.3</w:t>
      </w:r>
      <w:r w:rsidR="00216B0C">
        <w:rPr>
          <w:rFonts w:ascii="Times New Roman" w:hAnsi="Times New Roman" w:cs="Times New Roman"/>
        </w:rPr>
        <w:t>2</w:t>
      </w:r>
      <w:r w:rsidR="00216B0C" w:rsidRPr="00216B0C">
        <w:rPr>
          <w:rFonts w:ascii="Times New Roman" w:hAnsi="Times New Roman" w:cs="Times New Roman"/>
        </w:rPr>
        <w:t>%</w:t>
      </w:r>
    </w:p>
    <w:p w14:paraId="73F866DD" w14:textId="77777777" w:rsidR="001676DA" w:rsidRDefault="00700B74" w:rsidP="00B80058">
      <w:pPr>
        <w:keepNext/>
        <w:spacing w:line="240" w:lineRule="auto"/>
        <w:jc w:val="center"/>
      </w:pPr>
      <w:r>
        <w:rPr>
          <w:noProof/>
        </w:rPr>
        <w:drawing>
          <wp:inline distT="0" distB="0" distL="0" distR="0" wp14:anchorId="48AE2D6F" wp14:editId="12F000B6">
            <wp:extent cx="4029075" cy="3486150"/>
            <wp:effectExtent l="0" t="0" r="9525" b="0"/>
            <wp:docPr id="12" name="Chart 12">
              <a:extLst xmlns:a="http://schemas.openxmlformats.org/drawingml/2006/main">
                <a:ext uri="{FF2B5EF4-FFF2-40B4-BE49-F238E27FC236}">
                  <a16:creationId xmlns:a16="http://schemas.microsoft.com/office/drawing/2014/main" id="{76CFE3A7-4E86-48D4-A7D5-8AEF1817F3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DFF544" w14:textId="0F5552D5" w:rsidR="00161BD8" w:rsidRPr="001676DA" w:rsidRDefault="001676DA" w:rsidP="001676DA">
      <w:pPr>
        <w:pStyle w:val="Caption"/>
        <w:rPr>
          <w:rFonts w:ascii="Times New Roman" w:hAnsi="Times New Roman" w:cs="Times New Roman"/>
          <w:i w:val="0"/>
          <w:iCs w:val="0"/>
          <w:color w:val="000000" w:themeColor="text1"/>
          <w:sz w:val="16"/>
          <w:szCs w:val="16"/>
        </w:rPr>
      </w:pPr>
      <w:r w:rsidRPr="001676DA">
        <w:rPr>
          <w:rFonts w:ascii="Times New Roman" w:hAnsi="Times New Roman" w:cs="Times New Roman"/>
          <w:i w:val="0"/>
          <w:iCs w:val="0"/>
          <w:color w:val="000000" w:themeColor="text1"/>
          <w:sz w:val="16"/>
          <w:szCs w:val="16"/>
        </w:rPr>
        <w:t xml:space="preserve">Figure </w:t>
      </w:r>
      <w:r w:rsidRPr="001676DA">
        <w:rPr>
          <w:rFonts w:ascii="Times New Roman" w:hAnsi="Times New Roman" w:cs="Times New Roman"/>
          <w:i w:val="0"/>
          <w:iCs w:val="0"/>
          <w:color w:val="000000" w:themeColor="text1"/>
          <w:sz w:val="16"/>
          <w:szCs w:val="16"/>
        </w:rPr>
        <w:fldChar w:fldCharType="begin"/>
      </w:r>
      <w:r w:rsidRPr="001676DA">
        <w:rPr>
          <w:rFonts w:ascii="Times New Roman" w:hAnsi="Times New Roman" w:cs="Times New Roman"/>
          <w:i w:val="0"/>
          <w:iCs w:val="0"/>
          <w:color w:val="000000" w:themeColor="text1"/>
          <w:sz w:val="16"/>
          <w:szCs w:val="16"/>
        </w:rPr>
        <w:instrText xml:space="preserve"> SEQ Figure \* ARABIC </w:instrText>
      </w:r>
      <w:r w:rsidRPr="001676DA">
        <w:rPr>
          <w:rFonts w:ascii="Times New Roman" w:hAnsi="Times New Roman" w:cs="Times New Roman"/>
          <w:i w:val="0"/>
          <w:iCs w:val="0"/>
          <w:color w:val="000000" w:themeColor="text1"/>
          <w:sz w:val="16"/>
          <w:szCs w:val="16"/>
        </w:rPr>
        <w:fldChar w:fldCharType="separate"/>
      </w:r>
      <w:r w:rsidRPr="001676DA">
        <w:rPr>
          <w:rFonts w:ascii="Times New Roman" w:hAnsi="Times New Roman" w:cs="Times New Roman"/>
          <w:i w:val="0"/>
          <w:iCs w:val="0"/>
          <w:noProof/>
          <w:color w:val="000000" w:themeColor="text1"/>
          <w:sz w:val="16"/>
          <w:szCs w:val="16"/>
        </w:rPr>
        <w:t>6</w:t>
      </w:r>
      <w:r w:rsidRPr="001676DA">
        <w:rPr>
          <w:rFonts w:ascii="Times New Roman" w:hAnsi="Times New Roman" w:cs="Times New Roman"/>
          <w:i w:val="0"/>
          <w:iCs w:val="0"/>
          <w:color w:val="000000" w:themeColor="text1"/>
          <w:sz w:val="16"/>
          <w:szCs w:val="16"/>
        </w:rPr>
        <w:fldChar w:fldCharType="end"/>
      </w:r>
      <w:r w:rsidRPr="001676DA">
        <w:rPr>
          <w:rFonts w:ascii="Times New Roman" w:hAnsi="Times New Roman" w:cs="Times New Roman"/>
          <w:i w:val="0"/>
          <w:iCs w:val="0"/>
          <w:color w:val="000000" w:themeColor="text1"/>
          <w:sz w:val="16"/>
          <w:szCs w:val="16"/>
        </w:rPr>
        <w:t xml:space="preserve"> Error vs Population (Bat Algorithm)</w:t>
      </w:r>
    </w:p>
    <w:p w14:paraId="28821811" w14:textId="1888E313" w:rsidR="00161BD8" w:rsidRPr="007615E6" w:rsidRDefault="00700B74" w:rsidP="001676DA">
      <w:pPr>
        <w:spacing w:line="240" w:lineRule="auto"/>
        <w:jc w:val="both"/>
        <w:rPr>
          <w:rFonts w:ascii="Times New Roman" w:hAnsi="Times New Roman" w:cs="Times New Roman"/>
        </w:rPr>
      </w:pPr>
      <w:r>
        <w:rPr>
          <w:rFonts w:ascii="Times New Roman" w:hAnsi="Times New Roman" w:cs="Times New Roman"/>
        </w:rPr>
        <w:lastRenderedPageBreak/>
        <w:t xml:space="preserve">Even though hill climbing is a simple and easy to implement with a low runtime, bat algorithm is more versatile due to having the ability of various population size. And as the graphs show that on increasing the population size, error percentage goes down. Even at the low population size of 50, it is performing better than hill climbing. But bat algorithm has more random elements involved so it may not always bring the best results on population increase. </w:t>
      </w:r>
      <w:r w:rsidRPr="00700B74">
        <w:rPr>
          <w:rFonts w:ascii="Times New Roman" w:hAnsi="Times New Roman" w:cs="Times New Roman"/>
        </w:rPr>
        <w:t>There's a point beyond which increasing the population size may not lead to significant improvements in solution quality.</w:t>
      </w:r>
    </w:p>
    <w:p w14:paraId="39F6ED8C" w14:textId="1AE1C2B5" w:rsidR="00351393" w:rsidRPr="00874BB6" w:rsidRDefault="00351393" w:rsidP="00351393">
      <w:pPr>
        <w:pStyle w:val="Heading1"/>
        <w:rPr>
          <w:rFonts w:ascii="Times New Roman" w:hAnsi="Times New Roman" w:cs="Times New Roman"/>
        </w:rPr>
      </w:pPr>
      <w:r w:rsidRPr="00874BB6">
        <w:rPr>
          <w:rFonts w:ascii="Times New Roman" w:hAnsi="Times New Roman" w:cs="Times New Roman"/>
        </w:rPr>
        <w:t>Conclusion</w:t>
      </w:r>
    </w:p>
    <w:p w14:paraId="5EDDB883" w14:textId="25A68E4B" w:rsidR="00956235" w:rsidRPr="00956235" w:rsidRDefault="00956235" w:rsidP="001676DA">
      <w:pPr>
        <w:spacing w:line="240" w:lineRule="auto"/>
        <w:jc w:val="both"/>
        <w:rPr>
          <w:rFonts w:ascii="Times New Roman" w:hAnsi="Times New Roman" w:cs="Times New Roman"/>
        </w:rPr>
      </w:pPr>
      <w:r w:rsidRPr="00956235">
        <w:rPr>
          <w:rFonts w:ascii="Times New Roman" w:hAnsi="Times New Roman" w:cs="Times New Roman"/>
        </w:rPr>
        <w:t>In conclusion, this project explored two distinct approaches to solving the Traveling Salesman Problem, shedding light on their strengths and trade-offs. Hill Climbing, a simple yet efficient local search algorithm, exhibited low runtimes and ease of implementation. However, it struggled to achieve competitive results, with error percentages exceeding those of the Bat Algorithm.</w:t>
      </w:r>
    </w:p>
    <w:p w14:paraId="7AFC5A8B" w14:textId="77777777" w:rsidR="00956235" w:rsidRPr="00956235" w:rsidRDefault="00956235" w:rsidP="001676DA">
      <w:pPr>
        <w:spacing w:line="240" w:lineRule="auto"/>
        <w:jc w:val="both"/>
        <w:rPr>
          <w:rFonts w:ascii="Times New Roman" w:hAnsi="Times New Roman" w:cs="Times New Roman"/>
        </w:rPr>
      </w:pPr>
    </w:p>
    <w:p w14:paraId="3E2A8859" w14:textId="77777777" w:rsidR="00956235" w:rsidRPr="00956235" w:rsidRDefault="00956235" w:rsidP="001676DA">
      <w:pPr>
        <w:spacing w:line="240" w:lineRule="auto"/>
        <w:jc w:val="both"/>
        <w:rPr>
          <w:rFonts w:ascii="Times New Roman" w:hAnsi="Times New Roman" w:cs="Times New Roman"/>
        </w:rPr>
      </w:pPr>
      <w:r w:rsidRPr="00956235">
        <w:rPr>
          <w:rFonts w:ascii="Times New Roman" w:hAnsi="Times New Roman" w:cs="Times New Roman"/>
        </w:rPr>
        <w:t>The Bat Algorithm, on the other hand, displayed remarkable versatility and adaptability. By varying the population size, the algorithm demonstrated the potential for optimization across diverse problem complexities. As population size increased, error percentages decreased, highlighting its effectiveness in finding near-optimal solutions.</w:t>
      </w:r>
    </w:p>
    <w:p w14:paraId="00BD8FEF" w14:textId="77777777" w:rsidR="00956235" w:rsidRPr="00956235" w:rsidRDefault="00956235" w:rsidP="001676DA">
      <w:pPr>
        <w:spacing w:line="240" w:lineRule="auto"/>
        <w:jc w:val="both"/>
        <w:rPr>
          <w:rFonts w:ascii="Times New Roman" w:hAnsi="Times New Roman" w:cs="Times New Roman"/>
        </w:rPr>
      </w:pPr>
    </w:p>
    <w:p w14:paraId="03476FE3" w14:textId="77777777" w:rsidR="00956235" w:rsidRPr="00956235" w:rsidRDefault="00956235" w:rsidP="001676DA">
      <w:pPr>
        <w:spacing w:line="240" w:lineRule="auto"/>
        <w:jc w:val="both"/>
        <w:rPr>
          <w:rFonts w:ascii="Times New Roman" w:hAnsi="Times New Roman" w:cs="Times New Roman"/>
        </w:rPr>
      </w:pPr>
      <w:r w:rsidRPr="00956235">
        <w:rPr>
          <w:rFonts w:ascii="Times New Roman" w:hAnsi="Times New Roman" w:cs="Times New Roman"/>
        </w:rPr>
        <w:t>While Hill Climbing is an accessible choice for straightforward cases, the Bat Algorithm emerges as a robust alternative for tackling more complex instances of TSP. It's important to note that the Bat Algorithm introduces random elements, and beyond a certain population size, improvements in solution quality may diminish.</w:t>
      </w:r>
    </w:p>
    <w:p w14:paraId="669C0372" w14:textId="77777777" w:rsidR="00956235" w:rsidRPr="00956235" w:rsidRDefault="00956235" w:rsidP="001676DA">
      <w:pPr>
        <w:spacing w:line="240" w:lineRule="auto"/>
        <w:jc w:val="both"/>
        <w:rPr>
          <w:rFonts w:ascii="Times New Roman" w:hAnsi="Times New Roman" w:cs="Times New Roman"/>
        </w:rPr>
      </w:pPr>
    </w:p>
    <w:p w14:paraId="66CDC871" w14:textId="0A3D29A8" w:rsidR="00351393" w:rsidRPr="00874BB6" w:rsidRDefault="00956235" w:rsidP="001676DA">
      <w:pPr>
        <w:spacing w:line="240" w:lineRule="auto"/>
        <w:jc w:val="both"/>
        <w:rPr>
          <w:rFonts w:ascii="Times New Roman" w:hAnsi="Times New Roman" w:cs="Times New Roman"/>
        </w:rPr>
      </w:pPr>
      <w:r w:rsidRPr="00956235">
        <w:rPr>
          <w:rFonts w:ascii="Times New Roman" w:hAnsi="Times New Roman" w:cs="Times New Roman"/>
        </w:rPr>
        <w:t xml:space="preserve">In summary, this project provides valuable insights into the performance of Hill Climbing and the Bat Algorithm in solving TSP. The choice of algorithm should depend on the problem's complexity </w:t>
      </w:r>
      <w:r w:rsidRPr="00956235">
        <w:rPr>
          <w:rFonts w:ascii="Times New Roman" w:hAnsi="Times New Roman" w:cs="Times New Roman"/>
        </w:rPr>
        <w:t>and the balance between runtime constraints and solution quality requirements.</w:t>
      </w:r>
    </w:p>
    <w:p w14:paraId="6D5AC1D8" w14:textId="7BE5AD23" w:rsidR="00C83E0C" w:rsidRPr="00874BB6" w:rsidRDefault="00C83E0C" w:rsidP="00216B0C">
      <w:pPr>
        <w:pStyle w:val="Heading1"/>
        <w:rPr>
          <w:rFonts w:ascii="Times New Roman" w:hAnsi="Times New Roman" w:cs="Times New Roman"/>
        </w:rPr>
      </w:pPr>
      <w:r w:rsidRPr="00874BB6">
        <w:rPr>
          <w:rFonts w:ascii="Times New Roman" w:hAnsi="Times New Roman" w:cs="Times New Roman"/>
        </w:rPr>
        <w:t>Contributions</w:t>
      </w:r>
    </w:p>
    <w:p w14:paraId="18FE40C3" w14:textId="527D0F91" w:rsidR="00C83E0C" w:rsidRPr="00874BB6" w:rsidRDefault="00C83E0C" w:rsidP="001676DA">
      <w:pPr>
        <w:spacing w:line="240" w:lineRule="auto"/>
        <w:jc w:val="both"/>
        <w:rPr>
          <w:rFonts w:ascii="Times New Roman" w:hAnsi="Times New Roman" w:cs="Times New Roman"/>
        </w:rPr>
      </w:pPr>
      <w:r w:rsidRPr="00874BB6">
        <w:rPr>
          <w:rFonts w:ascii="Times New Roman" w:hAnsi="Times New Roman" w:cs="Times New Roman"/>
        </w:rPr>
        <w:t xml:space="preserve">In the completion of this project, our team, consisting of Syed Niaz Mohtasim and Fahim Shahriar </w:t>
      </w:r>
      <w:proofErr w:type="spellStart"/>
      <w:r w:rsidRPr="00874BB6">
        <w:rPr>
          <w:rFonts w:ascii="Times New Roman" w:hAnsi="Times New Roman" w:cs="Times New Roman"/>
        </w:rPr>
        <w:t>Eram</w:t>
      </w:r>
      <w:proofErr w:type="spellEnd"/>
      <w:r w:rsidRPr="00874BB6">
        <w:rPr>
          <w:rFonts w:ascii="Times New Roman" w:hAnsi="Times New Roman" w:cs="Times New Roman"/>
        </w:rPr>
        <w:t xml:space="preserve"> collaborated closely to successfully implement and evaluate two prominent optimization algorithms, namely Hill Climbing and the Bat Algorithm, for solving the Traveling Salesman Problem (TSP).</w:t>
      </w:r>
      <w:r w:rsidR="00467E5B" w:rsidRPr="00874BB6">
        <w:rPr>
          <w:rFonts w:ascii="Times New Roman" w:hAnsi="Times New Roman" w:cs="Times New Roman"/>
        </w:rPr>
        <w:t xml:space="preserve"> The project was divided into distinct roles, where each member contributed their expertise to different facets of the project but also were aware at all times of what each member were doing and both have a good understanding of what the other did.</w:t>
      </w:r>
    </w:p>
    <w:p w14:paraId="5EB71293" w14:textId="77777777" w:rsidR="00C83E0C" w:rsidRPr="00874BB6" w:rsidRDefault="00C83E0C" w:rsidP="001676DA">
      <w:pPr>
        <w:spacing w:line="240" w:lineRule="auto"/>
        <w:jc w:val="both"/>
        <w:rPr>
          <w:rFonts w:ascii="Times New Roman" w:hAnsi="Times New Roman" w:cs="Times New Roman"/>
        </w:rPr>
      </w:pPr>
    </w:p>
    <w:p w14:paraId="64A5851C" w14:textId="673DE393" w:rsidR="00C83E0C" w:rsidRPr="00874BB6" w:rsidRDefault="00467E5B" w:rsidP="001676DA">
      <w:pPr>
        <w:spacing w:line="240" w:lineRule="auto"/>
        <w:jc w:val="both"/>
        <w:rPr>
          <w:rFonts w:ascii="Times New Roman" w:hAnsi="Times New Roman" w:cs="Times New Roman"/>
        </w:rPr>
      </w:pPr>
      <w:r w:rsidRPr="00874BB6">
        <w:rPr>
          <w:rFonts w:ascii="Times New Roman" w:hAnsi="Times New Roman" w:cs="Times New Roman"/>
        </w:rPr>
        <w:t>Fahim worked on the algorithm implementation</w:t>
      </w:r>
      <w:r w:rsidR="00096A31" w:rsidRPr="00874BB6">
        <w:rPr>
          <w:rFonts w:ascii="Times New Roman" w:hAnsi="Times New Roman" w:cs="Times New Roman"/>
        </w:rPr>
        <w:t>s</w:t>
      </w:r>
      <w:r w:rsidRPr="00874BB6">
        <w:rPr>
          <w:rFonts w:ascii="Times New Roman" w:hAnsi="Times New Roman" w:cs="Times New Roman"/>
        </w:rPr>
        <w:t xml:space="preserve"> and coding</w:t>
      </w:r>
      <w:r w:rsidR="00096A31" w:rsidRPr="00874BB6">
        <w:rPr>
          <w:rFonts w:ascii="Times New Roman" w:hAnsi="Times New Roman" w:cs="Times New Roman"/>
        </w:rPr>
        <w:t>, wrote the section of report on TSP and its applications.</w:t>
      </w:r>
    </w:p>
    <w:p w14:paraId="5FF149B7" w14:textId="77777777" w:rsidR="00467E5B" w:rsidRPr="00874BB6" w:rsidRDefault="00467E5B" w:rsidP="001676DA">
      <w:pPr>
        <w:spacing w:line="240" w:lineRule="auto"/>
        <w:jc w:val="both"/>
        <w:rPr>
          <w:rFonts w:ascii="Times New Roman" w:hAnsi="Times New Roman" w:cs="Times New Roman"/>
        </w:rPr>
      </w:pPr>
    </w:p>
    <w:p w14:paraId="643EBA63" w14:textId="1D33AA3C" w:rsidR="00467E5B" w:rsidRDefault="00467E5B" w:rsidP="001676DA">
      <w:pPr>
        <w:spacing w:line="240" w:lineRule="auto"/>
        <w:jc w:val="both"/>
        <w:rPr>
          <w:rFonts w:ascii="Times New Roman" w:hAnsi="Times New Roman" w:cs="Times New Roman"/>
        </w:rPr>
      </w:pPr>
      <w:r w:rsidRPr="00874BB6">
        <w:rPr>
          <w:rFonts w:ascii="Times New Roman" w:hAnsi="Times New Roman" w:cs="Times New Roman"/>
        </w:rPr>
        <w:t>Syed worked on graph generation and</w:t>
      </w:r>
      <w:r w:rsidR="00096A31" w:rsidRPr="00874BB6">
        <w:rPr>
          <w:rFonts w:ascii="Times New Roman" w:hAnsi="Times New Roman" w:cs="Times New Roman"/>
        </w:rPr>
        <w:t xml:space="preserve"> the rest of the</w:t>
      </w:r>
      <w:r w:rsidRPr="00874BB6">
        <w:rPr>
          <w:rFonts w:ascii="Times New Roman" w:hAnsi="Times New Roman" w:cs="Times New Roman"/>
        </w:rPr>
        <w:t xml:space="preserve"> report.</w:t>
      </w:r>
    </w:p>
    <w:p w14:paraId="62168E8B" w14:textId="16676708" w:rsidR="00700B74" w:rsidRDefault="00700B74" w:rsidP="001676DA">
      <w:pPr>
        <w:spacing w:line="240" w:lineRule="auto"/>
        <w:jc w:val="both"/>
        <w:rPr>
          <w:rFonts w:ascii="Times New Roman" w:hAnsi="Times New Roman" w:cs="Times New Roman"/>
        </w:rPr>
      </w:pPr>
    </w:p>
    <w:p w14:paraId="17E84D0A" w14:textId="0146F46B" w:rsidR="00700B74" w:rsidRPr="00874BB6" w:rsidRDefault="00700B74" w:rsidP="001676DA">
      <w:pPr>
        <w:spacing w:line="240" w:lineRule="auto"/>
        <w:jc w:val="both"/>
        <w:rPr>
          <w:rFonts w:ascii="Times New Roman" w:hAnsi="Times New Roman" w:cs="Times New Roman"/>
        </w:rPr>
      </w:pPr>
      <w:r>
        <w:rPr>
          <w:rFonts w:ascii="Times New Roman" w:hAnsi="Times New Roman" w:cs="Times New Roman"/>
        </w:rPr>
        <w:t>Update – Syed worked on the modified code for bat algorithm and the modified report.</w:t>
      </w:r>
    </w:p>
    <w:p w14:paraId="196B2CF9" w14:textId="77777777" w:rsidR="00C83E0C" w:rsidRPr="00C83E0C" w:rsidRDefault="00C83E0C" w:rsidP="00874BB6">
      <w:pPr>
        <w:spacing w:line="240" w:lineRule="auto"/>
      </w:pPr>
    </w:p>
    <w:sectPr w:rsidR="00C83E0C" w:rsidRPr="00C83E0C" w:rsidSect="00216B0C">
      <w:pgSz w:w="15840" w:h="12240" w:orient="landscape"/>
      <w:pgMar w:top="1440" w:right="1440" w:bottom="1440" w:left="1440" w:header="720" w:footer="720" w:gutter="0"/>
      <w:pgNumType w:start="1"/>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D0BF5"/>
    <w:multiLevelType w:val="hybridMultilevel"/>
    <w:tmpl w:val="E8102A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1B3"/>
    <w:rsid w:val="00096A31"/>
    <w:rsid w:val="000C1AFE"/>
    <w:rsid w:val="00161BD8"/>
    <w:rsid w:val="001676DA"/>
    <w:rsid w:val="00206601"/>
    <w:rsid w:val="00216B0C"/>
    <w:rsid w:val="00281478"/>
    <w:rsid w:val="002A46E4"/>
    <w:rsid w:val="00300205"/>
    <w:rsid w:val="00351393"/>
    <w:rsid w:val="003B5361"/>
    <w:rsid w:val="004423B1"/>
    <w:rsid w:val="00467E5B"/>
    <w:rsid w:val="004B71B3"/>
    <w:rsid w:val="004C562F"/>
    <w:rsid w:val="006A1F47"/>
    <w:rsid w:val="00700B74"/>
    <w:rsid w:val="0071706B"/>
    <w:rsid w:val="007615E6"/>
    <w:rsid w:val="00873866"/>
    <w:rsid w:val="00874BB6"/>
    <w:rsid w:val="0087690E"/>
    <w:rsid w:val="0092433F"/>
    <w:rsid w:val="00956235"/>
    <w:rsid w:val="00A947CC"/>
    <w:rsid w:val="00AC0D88"/>
    <w:rsid w:val="00B80058"/>
    <w:rsid w:val="00B84EDD"/>
    <w:rsid w:val="00BA39B1"/>
    <w:rsid w:val="00BD6DDC"/>
    <w:rsid w:val="00C83E0C"/>
    <w:rsid w:val="00CE5DBA"/>
    <w:rsid w:val="00D3156F"/>
    <w:rsid w:val="00E9682B"/>
    <w:rsid w:val="00FF68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1C3"/>
  <w15:docId w15:val="{D36AB187-9A91-4A52-B134-FFAC3836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7690E"/>
    <w:pPr>
      <w:keepNext/>
      <w:keepLines/>
      <w:spacing w:before="400" w:after="120"/>
      <w:jc w:val="center"/>
      <w:outlineLvl w:val="0"/>
    </w:pPr>
    <w:rPr>
      <w:b/>
      <w:sz w:val="24"/>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7690E"/>
    <w:pPr>
      <w:ind w:left="720"/>
      <w:contextualSpacing/>
    </w:pPr>
  </w:style>
  <w:style w:type="paragraph" w:styleId="Caption">
    <w:name w:val="caption"/>
    <w:basedOn w:val="Normal"/>
    <w:next w:val="Normal"/>
    <w:uiPriority w:val="35"/>
    <w:unhideWhenUsed/>
    <w:qFormat/>
    <w:rsid w:val="00A947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32952">
      <w:bodyDiv w:val="1"/>
      <w:marLeft w:val="0"/>
      <w:marRight w:val="0"/>
      <w:marTop w:val="0"/>
      <w:marBottom w:val="0"/>
      <w:divBdr>
        <w:top w:val="none" w:sz="0" w:space="0" w:color="auto"/>
        <w:left w:val="none" w:sz="0" w:space="0" w:color="auto"/>
        <w:bottom w:val="none" w:sz="0" w:space="0" w:color="auto"/>
        <w:right w:val="none" w:sz="0" w:space="0" w:color="auto"/>
      </w:divBdr>
    </w:div>
    <w:div w:id="1059091228">
      <w:bodyDiv w:val="1"/>
      <w:marLeft w:val="0"/>
      <w:marRight w:val="0"/>
      <w:marTop w:val="0"/>
      <w:marBottom w:val="0"/>
      <w:divBdr>
        <w:top w:val="none" w:sz="0" w:space="0" w:color="auto"/>
        <w:left w:val="none" w:sz="0" w:space="0" w:color="auto"/>
        <w:bottom w:val="none" w:sz="0" w:space="0" w:color="auto"/>
        <w:right w:val="none" w:sz="0" w:space="0" w:color="auto"/>
      </w:divBdr>
    </w:div>
    <w:div w:id="1137334604">
      <w:bodyDiv w:val="1"/>
      <w:marLeft w:val="0"/>
      <w:marRight w:val="0"/>
      <w:marTop w:val="0"/>
      <w:marBottom w:val="0"/>
      <w:divBdr>
        <w:top w:val="none" w:sz="0" w:space="0" w:color="auto"/>
        <w:left w:val="none" w:sz="0" w:space="0" w:color="auto"/>
        <w:bottom w:val="none" w:sz="0" w:space="0" w:color="auto"/>
        <w:right w:val="none" w:sz="0" w:space="0" w:color="auto"/>
      </w:divBdr>
    </w:div>
    <w:div w:id="1175144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hyperlink" Target="mailto:aminali@iub.edu.bd" TargetMode="Externa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I\Group\graph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Bar Chart (att48)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Sheet1!$A$2:$A$6</c:f>
              <c:strCache>
                <c:ptCount val="5"/>
                <c:pt idx="0">
                  <c:v>Hill Climing</c:v>
                </c:pt>
                <c:pt idx="1">
                  <c:v>Bat (50)</c:v>
                </c:pt>
                <c:pt idx="2">
                  <c:v>Bat (100)</c:v>
                </c:pt>
                <c:pt idx="3">
                  <c:v>Bat (250)</c:v>
                </c:pt>
                <c:pt idx="4">
                  <c:v>Bat (500)</c:v>
                </c:pt>
              </c:strCache>
            </c:strRef>
          </c:cat>
          <c:val>
            <c:numRef>
              <c:f>Sheet1!$B$2:$B$6</c:f>
              <c:numCache>
                <c:formatCode>General</c:formatCode>
                <c:ptCount val="5"/>
                <c:pt idx="0">
                  <c:v>11</c:v>
                </c:pt>
                <c:pt idx="1">
                  <c:v>817</c:v>
                </c:pt>
                <c:pt idx="2">
                  <c:v>1622</c:v>
                </c:pt>
                <c:pt idx="3">
                  <c:v>7397</c:v>
                </c:pt>
                <c:pt idx="4">
                  <c:v>14694</c:v>
                </c:pt>
              </c:numCache>
            </c:numRef>
          </c:val>
          <c:extLst>
            <c:ext xmlns:c16="http://schemas.microsoft.com/office/drawing/2014/chart" uri="{C3380CC4-5D6E-409C-BE32-E72D297353CC}">
              <c16:uniqueId val="{00000001-DD7E-4E0D-81B2-9BDDCC59E62F}"/>
            </c:ext>
          </c:extLst>
        </c:ser>
        <c:dLbls>
          <c:dLblPos val="outEnd"/>
          <c:showLegendKey val="0"/>
          <c:showVal val="1"/>
          <c:showCatName val="0"/>
          <c:showSerName val="0"/>
          <c:showPercent val="0"/>
          <c:showBubbleSize val="0"/>
        </c:dLbls>
        <c:gapWidth val="219"/>
        <c:overlap val="-27"/>
        <c:axId val="2038709808"/>
        <c:axId val="2038716464"/>
      </c:barChart>
      <c:catAx>
        <c:axId val="2038709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716464"/>
        <c:crosses val="autoZero"/>
        <c:auto val="1"/>
        <c:lblAlgn val="ctr"/>
        <c:lblOffset val="100"/>
        <c:noMultiLvlLbl val="0"/>
      </c:catAx>
      <c:valAx>
        <c:axId val="203871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709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Bar Chart (berlin52)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Time (s)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Sheet1!$D$2:$D$6</c:f>
              <c:strCache>
                <c:ptCount val="5"/>
                <c:pt idx="0">
                  <c:v>Hill Climing</c:v>
                </c:pt>
                <c:pt idx="1">
                  <c:v>Bat (50)</c:v>
                </c:pt>
                <c:pt idx="2">
                  <c:v>Bat (100)</c:v>
                </c:pt>
                <c:pt idx="3">
                  <c:v>Bat (250)</c:v>
                </c:pt>
                <c:pt idx="4">
                  <c:v>Bat (500)</c:v>
                </c:pt>
              </c:strCache>
            </c:strRef>
          </c:cat>
          <c:val>
            <c:numRef>
              <c:f>Sheet1!$E$2:$E$6</c:f>
              <c:numCache>
                <c:formatCode>General</c:formatCode>
                <c:ptCount val="5"/>
                <c:pt idx="0">
                  <c:v>12</c:v>
                </c:pt>
                <c:pt idx="1">
                  <c:v>1666</c:v>
                </c:pt>
                <c:pt idx="2">
                  <c:v>2845</c:v>
                </c:pt>
                <c:pt idx="3">
                  <c:v>7318</c:v>
                </c:pt>
                <c:pt idx="4">
                  <c:v>16132</c:v>
                </c:pt>
              </c:numCache>
            </c:numRef>
          </c:val>
          <c:extLst>
            <c:ext xmlns:c16="http://schemas.microsoft.com/office/drawing/2014/chart" uri="{C3380CC4-5D6E-409C-BE32-E72D297353CC}">
              <c16:uniqueId val="{00000001-83E1-49F8-B45F-D1788A67CF30}"/>
            </c:ext>
          </c:extLst>
        </c:ser>
        <c:dLbls>
          <c:dLblPos val="outEnd"/>
          <c:showLegendKey val="0"/>
          <c:showVal val="1"/>
          <c:showCatName val="0"/>
          <c:showSerName val="0"/>
          <c:showPercent val="0"/>
          <c:showBubbleSize val="0"/>
        </c:dLbls>
        <c:gapWidth val="219"/>
        <c:overlap val="-27"/>
        <c:axId val="2033096208"/>
        <c:axId val="2033094128"/>
      </c:barChart>
      <c:catAx>
        <c:axId val="203309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94128"/>
        <c:crosses val="autoZero"/>
        <c:auto val="1"/>
        <c:lblAlgn val="ctr"/>
        <c:lblOffset val="100"/>
        <c:noMultiLvlLbl val="0"/>
      </c:catAx>
      <c:valAx>
        <c:axId val="203309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96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Bar Chart (pr76)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Sheet1!$H$1</c:f>
              <c:strCache>
                <c:ptCount val="1"/>
                <c:pt idx="0">
                  <c:v>Time (s)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strRef>
              <c:f>Sheet1!$G$2:$G$6</c:f>
              <c:strCache>
                <c:ptCount val="5"/>
                <c:pt idx="0">
                  <c:v>Hill Climing</c:v>
                </c:pt>
                <c:pt idx="1">
                  <c:v>Bat (50)</c:v>
                </c:pt>
                <c:pt idx="2">
                  <c:v>Bat (100)</c:v>
                </c:pt>
                <c:pt idx="3">
                  <c:v>Bat (250)</c:v>
                </c:pt>
                <c:pt idx="4">
                  <c:v>Bat (500)</c:v>
                </c:pt>
              </c:strCache>
            </c:strRef>
          </c:cat>
          <c:val>
            <c:numRef>
              <c:f>Sheet1!$H$2:$H$6</c:f>
              <c:numCache>
                <c:formatCode>General</c:formatCode>
                <c:ptCount val="5"/>
                <c:pt idx="0">
                  <c:v>17</c:v>
                </c:pt>
                <c:pt idx="1">
                  <c:v>1960</c:v>
                </c:pt>
                <c:pt idx="2">
                  <c:v>2937</c:v>
                </c:pt>
                <c:pt idx="3">
                  <c:v>7657</c:v>
                </c:pt>
                <c:pt idx="4">
                  <c:v>15947</c:v>
                </c:pt>
              </c:numCache>
            </c:numRef>
          </c:val>
          <c:extLst>
            <c:ext xmlns:c16="http://schemas.microsoft.com/office/drawing/2014/chart" uri="{C3380CC4-5D6E-409C-BE32-E72D297353CC}">
              <c16:uniqueId val="{00000001-3AAC-4C08-96AC-22EFCCEB9F68}"/>
            </c:ext>
          </c:extLst>
        </c:ser>
        <c:dLbls>
          <c:dLblPos val="outEnd"/>
          <c:showLegendKey val="0"/>
          <c:showVal val="1"/>
          <c:showCatName val="0"/>
          <c:showSerName val="0"/>
          <c:showPercent val="0"/>
          <c:showBubbleSize val="0"/>
        </c:dLbls>
        <c:gapWidth val="219"/>
        <c:overlap val="-27"/>
        <c:axId val="1638531600"/>
        <c:axId val="1638532432"/>
      </c:barChart>
      <c:catAx>
        <c:axId val="16385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532432"/>
        <c:crosses val="autoZero"/>
        <c:auto val="1"/>
        <c:lblAlgn val="ctr"/>
        <c:lblOffset val="100"/>
        <c:noMultiLvlLbl val="0"/>
      </c:catAx>
      <c:valAx>
        <c:axId val="1638532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53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 Chart Comparing the distances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att48</c:v>
                </c:pt>
              </c:strCache>
            </c:strRef>
          </c:tx>
          <c:spPr>
            <a:ln w="28575" cap="rnd">
              <a:solidFill>
                <a:schemeClr val="accent1"/>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Sheet1!$J$2:$J$7</c:f>
              <c:strCache>
                <c:ptCount val="6"/>
                <c:pt idx="0">
                  <c:v>Hill Climing</c:v>
                </c:pt>
                <c:pt idx="1">
                  <c:v>Bat (50)</c:v>
                </c:pt>
                <c:pt idx="2">
                  <c:v>Bat (100)</c:v>
                </c:pt>
                <c:pt idx="3">
                  <c:v>Bat (250)</c:v>
                </c:pt>
                <c:pt idx="4">
                  <c:v>Bat (500)</c:v>
                </c:pt>
                <c:pt idx="5">
                  <c:v>Optimal</c:v>
                </c:pt>
              </c:strCache>
            </c:strRef>
          </c:cat>
          <c:val>
            <c:numRef>
              <c:f>Sheet1!$K$2:$K$7</c:f>
              <c:numCache>
                <c:formatCode>General</c:formatCode>
                <c:ptCount val="6"/>
                <c:pt idx="0">
                  <c:v>78800.38</c:v>
                </c:pt>
                <c:pt idx="1">
                  <c:v>68765.070000000007</c:v>
                </c:pt>
                <c:pt idx="2">
                  <c:v>68364.95</c:v>
                </c:pt>
                <c:pt idx="3">
                  <c:v>56836.08</c:v>
                </c:pt>
                <c:pt idx="4">
                  <c:v>56598.32</c:v>
                </c:pt>
                <c:pt idx="5">
                  <c:v>33523.71</c:v>
                </c:pt>
              </c:numCache>
            </c:numRef>
          </c:val>
          <c:smooth val="0"/>
          <c:extLst>
            <c:ext xmlns:c16="http://schemas.microsoft.com/office/drawing/2014/chart" uri="{C3380CC4-5D6E-409C-BE32-E72D297353CC}">
              <c16:uniqueId val="{00000000-0EB7-40C1-9ABE-3AF082523B42}"/>
            </c:ext>
          </c:extLst>
        </c:ser>
        <c:ser>
          <c:idx val="1"/>
          <c:order val="1"/>
          <c:tx>
            <c:strRef>
              <c:f>Sheet1!$L$1</c:f>
              <c:strCache>
                <c:ptCount val="1"/>
                <c:pt idx="0">
                  <c:v>berlin52</c:v>
                </c:pt>
              </c:strCache>
            </c:strRef>
          </c:tx>
          <c:spPr>
            <a:ln w="28575" cap="rnd">
              <a:solidFill>
                <a:schemeClr val="accent2"/>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Sheet1!$J$2:$J$7</c:f>
              <c:strCache>
                <c:ptCount val="6"/>
                <c:pt idx="0">
                  <c:v>Hill Climing</c:v>
                </c:pt>
                <c:pt idx="1">
                  <c:v>Bat (50)</c:v>
                </c:pt>
                <c:pt idx="2">
                  <c:v>Bat (100)</c:v>
                </c:pt>
                <c:pt idx="3">
                  <c:v>Bat (250)</c:v>
                </c:pt>
                <c:pt idx="4">
                  <c:v>Bat (500)</c:v>
                </c:pt>
                <c:pt idx="5">
                  <c:v>Optimal</c:v>
                </c:pt>
              </c:strCache>
            </c:strRef>
          </c:cat>
          <c:val>
            <c:numRef>
              <c:f>Sheet1!$L$2:$L$7</c:f>
              <c:numCache>
                <c:formatCode>General</c:formatCode>
                <c:ptCount val="6"/>
                <c:pt idx="0">
                  <c:v>17771.21</c:v>
                </c:pt>
                <c:pt idx="1">
                  <c:v>17617.55</c:v>
                </c:pt>
                <c:pt idx="2">
                  <c:v>17534.560000000001</c:v>
                </c:pt>
                <c:pt idx="3">
                  <c:v>15992.73</c:v>
                </c:pt>
                <c:pt idx="4">
                  <c:v>16980.310000000001</c:v>
                </c:pt>
                <c:pt idx="5">
                  <c:v>7544.37</c:v>
                </c:pt>
              </c:numCache>
            </c:numRef>
          </c:val>
          <c:smooth val="0"/>
          <c:extLst>
            <c:ext xmlns:c16="http://schemas.microsoft.com/office/drawing/2014/chart" uri="{C3380CC4-5D6E-409C-BE32-E72D297353CC}">
              <c16:uniqueId val="{00000001-0EB7-40C1-9ABE-3AF082523B42}"/>
            </c:ext>
          </c:extLst>
        </c:ser>
        <c:ser>
          <c:idx val="2"/>
          <c:order val="2"/>
          <c:tx>
            <c:strRef>
              <c:f>Sheet1!$M$1</c:f>
              <c:strCache>
                <c:ptCount val="1"/>
                <c:pt idx="0">
                  <c:v>pr76</c:v>
                </c:pt>
              </c:strCache>
            </c:strRef>
          </c:tx>
          <c:spPr>
            <a:ln w="28575" cap="rnd">
              <a:solidFill>
                <a:schemeClr val="accent3"/>
              </a:solidFill>
              <a:round/>
            </a:ln>
            <a:effectLst/>
          </c:spPr>
          <c:marker>
            <c:symbol val="none"/>
          </c:marker>
          <c:errBars>
            <c:errDir val="y"/>
            <c:errBarType val="both"/>
            <c:errValType val="stdErr"/>
            <c:noEndCap val="0"/>
            <c:spPr>
              <a:noFill/>
              <a:ln w="9525" cap="flat" cmpd="sng" algn="ctr">
                <a:solidFill>
                  <a:schemeClr val="tx1">
                    <a:lumMod val="65000"/>
                    <a:lumOff val="35000"/>
                  </a:schemeClr>
                </a:solidFill>
                <a:round/>
              </a:ln>
              <a:effectLst/>
            </c:spPr>
          </c:errBars>
          <c:cat>
            <c:strRef>
              <c:f>Sheet1!$J$2:$J$7</c:f>
              <c:strCache>
                <c:ptCount val="6"/>
                <c:pt idx="0">
                  <c:v>Hill Climing</c:v>
                </c:pt>
                <c:pt idx="1">
                  <c:v>Bat (50)</c:v>
                </c:pt>
                <c:pt idx="2">
                  <c:v>Bat (100)</c:v>
                </c:pt>
                <c:pt idx="3">
                  <c:v>Bat (250)</c:v>
                </c:pt>
                <c:pt idx="4">
                  <c:v>Bat (500)</c:v>
                </c:pt>
                <c:pt idx="5">
                  <c:v>Optimal</c:v>
                </c:pt>
              </c:strCache>
            </c:strRef>
          </c:cat>
          <c:val>
            <c:numRef>
              <c:f>Sheet1!$M$2:$M$7</c:f>
              <c:numCache>
                <c:formatCode>General</c:formatCode>
                <c:ptCount val="6"/>
                <c:pt idx="0">
                  <c:v>358509.42</c:v>
                </c:pt>
                <c:pt idx="1">
                  <c:v>287252.47999999998</c:v>
                </c:pt>
                <c:pt idx="2">
                  <c:v>281272.78000000003</c:v>
                </c:pt>
                <c:pt idx="3">
                  <c:v>279477.32</c:v>
                </c:pt>
                <c:pt idx="4">
                  <c:v>270738.95</c:v>
                </c:pt>
                <c:pt idx="5">
                  <c:v>108159.44</c:v>
                </c:pt>
              </c:numCache>
            </c:numRef>
          </c:val>
          <c:smooth val="0"/>
          <c:extLst>
            <c:ext xmlns:c16="http://schemas.microsoft.com/office/drawing/2014/chart" uri="{C3380CC4-5D6E-409C-BE32-E72D297353CC}">
              <c16:uniqueId val="{00000002-0EB7-40C1-9ABE-3AF082523B42}"/>
            </c:ext>
          </c:extLst>
        </c:ser>
        <c:dLbls>
          <c:showLegendKey val="0"/>
          <c:showVal val="0"/>
          <c:showCatName val="0"/>
          <c:showSerName val="0"/>
          <c:showPercent val="0"/>
          <c:showBubbleSize val="0"/>
        </c:dLbls>
        <c:smooth val="0"/>
        <c:axId val="1324737856"/>
        <c:axId val="1324736192"/>
      </c:lineChart>
      <c:catAx>
        <c:axId val="132473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36192"/>
        <c:crosses val="autoZero"/>
        <c:auto val="1"/>
        <c:lblAlgn val="ctr"/>
        <c:lblOffset val="100"/>
        <c:noMultiLvlLbl val="0"/>
      </c:catAx>
      <c:valAx>
        <c:axId val="132473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Distance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378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Error vs Population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Sheet1!$P$1</c:f>
              <c:strCache>
                <c:ptCount val="1"/>
                <c:pt idx="0">
                  <c:v>Error(att48)</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1"/>
                </a:solidFill>
              </a:ln>
              <a:effectLst/>
            </c:spPr>
            <c:trendlineType val="linear"/>
            <c:dispRSqr val="0"/>
            <c:dispEq val="0"/>
          </c:trendline>
          <c:cat>
            <c:strRef>
              <c:f>Sheet1!$O$2:$O$5</c:f>
              <c:strCache>
                <c:ptCount val="4"/>
                <c:pt idx="0">
                  <c:v>Bat (50)</c:v>
                </c:pt>
                <c:pt idx="1">
                  <c:v>Bat (100)</c:v>
                </c:pt>
                <c:pt idx="2">
                  <c:v>Bat (250)</c:v>
                </c:pt>
                <c:pt idx="3">
                  <c:v>Bat (500)</c:v>
                </c:pt>
              </c:strCache>
            </c:strRef>
          </c:cat>
          <c:val>
            <c:numRef>
              <c:f>Sheet1!$P$2:$P$5</c:f>
              <c:numCache>
                <c:formatCode>0.00%</c:formatCode>
                <c:ptCount val="4"/>
                <c:pt idx="0">
                  <c:v>1.0511999999999999</c:v>
                </c:pt>
                <c:pt idx="1">
                  <c:v>1.0392999999999999</c:v>
                </c:pt>
                <c:pt idx="2">
                  <c:v>0.69540000000000002</c:v>
                </c:pt>
                <c:pt idx="3">
                  <c:v>0.68830000000000002</c:v>
                </c:pt>
              </c:numCache>
            </c:numRef>
          </c:val>
          <c:extLst>
            <c:ext xmlns:c16="http://schemas.microsoft.com/office/drawing/2014/chart" uri="{C3380CC4-5D6E-409C-BE32-E72D297353CC}">
              <c16:uniqueId val="{00000001-C8BD-41C2-A185-C5DE4014A68D}"/>
            </c:ext>
          </c:extLst>
        </c:ser>
        <c:ser>
          <c:idx val="1"/>
          <c:order val="1"/>
          <c:tx>
            <c:strRef>
              <c:f>Sheet1!$Q$1</c:f>
              <c:strCache>
                <c:ptCount val="1"/>
                <c:pt idx="0">
                  <c:v>Error(berlin52)</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2"/>
                </a:solidFill>
              </a:ln>
              <a:effectLst/>
            </c:spPr>
            <c:trendlineType val="linear"/>
            <c:dispRSqr val="0"/>
            <c:dispEq val="0"/>
          </c:trendline>
          <c:cat>
            <c:strRef>
              <c:f>Sheet1!$O$2:$O$5</c:f>
              <c:strCache>
                <c:ptCount val="4"/>
                <c:pt idx="0">
                  <c:v>Bat (50)</c:v>
                </c:pt>
                <c:pt idx="1">
                  <c:v>Bat (100)</c:v>
                </c:pt>
                <c:pt idx="2">
                  <c:v>Bat (250)</c:v>
                </c:pt>
                <c:pt idx="3">
                  <c:v>Bat (500)</c:v>
                </c:pt>
              </c:strCache>
            </c:strRef>
          </c:cat>
          <c:val>
            <c:numRef>
              <c:f>Sheet1!$Q$2:$Q$5</c:f>
              <c:numCache>
                <c:formatCode>0.00%</c:formatCode>
                <c:ptCount val="4"/>
                <c:pt idx="0">
                  <c:v>1.3351999999999999</c:v>
                </c:pt>
                <c:pt idx="1">
                  <c:v>1.3242</c:v>
                </c:pt>
                <c:pt idx="2">
                  <c:v>1.1197999999999999</c:v>
                </c:pt>
                <c:pt idx="3">
                  <c:v>1.2506999999999999</c:v>
                </c:pt>
              </c:numCache>
            </c:numRef>
          </c:val>
          <c:extLst>
            <c:ext xmlns:c16="http://schemas.microsoft.com/office/drawing/2014/chart" uri="{C3380CC4-5D6E-409C-BE32-E72D297353CC}">
              <c16:uniqueId val="{00000003-C8BD-41C2-A185-C5DE4014A68D}"/>
            </c:ext>
          </c:extLst>
        </c:ser>
        <c:ser>
          <c:idx val="2"/>
          <c:order val="2"/>
          <c:tx>
            <c:strRef>
              <c:f>Sheet1!$R$1</c:f>
              <c:strCache>
                <c:ptCount val="1"/>
                <c:pt idx="0">
                  <c:v>Error(pr76)</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trendline>
            <c:spPr>
              <a:ln w="19050" cap="rnd">
                <a:solidFill>
                  <a:schemeClr val="accent3"/>
                </a:solidFill>
              </a:ln>
              <a:effectLst/>
            </c:spPr>
            <c:trendlineType val="linear"/>
            <c:dispRSqr val="0"/>
            <c:dispEq val="0"/>
          </c:trendline>
          <c:cat>
            <c:strRef>
              <c:f>Sheet1!$O$2:$O$5</c:f>
              <c:strCache>
                <c:ptCount val="4"/>
                <c:pt idx="0">
                  <c:v>Bat (50)</c:v>
                </c:pt>
                <c:pt idx="1">
                  <c:v>Bat (100)</c:v>
                </c:pt>
                <c:pt idx="2">
                  <c:v>Bat (250)</c:v>
                </c:pt>
                <c:pt idx="3">
                  <c:v>Bat (500)</c:v>
                </c:pt>
              </c:strCache>
            </c:strRef>
          </c:cat>
          <c:val>
            <c:numRef>
              <c:f>Sheet1!$R$2:$R$5</c:f>
              <c:numCache>
                <c:formatCode>0.00%</c:formatCode>
                <c:ptCount val="4"/>
                <c:pt idx="0">
                  <c:v>1.6557999999999999</c:v>
                </c:pt>
                <c:pt idx="1">
                  <c:v>1.6005</c:v>
                </c:pt>
                <c:pt idx="2">
                  <c:v>1.5839000000000001</c:v>
                </c:pt>
                <c:pt idx="3">
                  <c:v>1.5032000000000001</c:v>
                </c:pt>
              </c:numCache>
            </c:numRef>
          </c:val>
          <c:extLst>
            <c:ext xmlns:c16="http://schemas.microsoft.com/office/drawing/2014/chart" uri="{C3380CC4-5D6E-409C-BE32-E72D297353CC}">
              <c16:uniqueId val="{00000005-C8BD-41C2-A185-C5DE4014A68D}"/>
            </c:ext>
          </c:extLst>
        </c:ser>
        <c:dLbls>
          <c:dLblPos val="outEnd"/>
          <c:showLegendKey val="0"/>
          <c:showVal val="1"/>
          <c:showCatName val="0"/>
          <c:showSerName val="0"/>
          <c:showPercent val="0"/>
          <c:showBubbleSize val="0"/>
        </c:dLbls>
        <c:gapWidth val="164"/>
        <c:overlap val="-22"/>
        <c:axId val="2079162384"/>
        <c:axId val="2079161136"/>
      </c:barChart>
      <c:catAx>
        <c:axId val="2079162384"/>
        <c:scaling>
          <c:orientation val="minMax"/>
        </c:scaling>
        <c:delete val="0"/>
        <c:axPos val="b"/>
        <c:majorGridlines>
          <c:spPr>
            <a:ln>
              <a:solidFill>
                <a:schemeClr val="tx1">
                  <a:lumMod val="15000"/>
                  <a:lumOff val="85000"/>
                </a:schemeClr>
              </a:solidFill>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61136"/>
        <c:crosses val="autoZero"/>
        <c:auto val="1"/>
        <c:lblAlgn val="ctr"/>
        <c:lblOffset val="100"/>
        <c:noMultiLvlLbl val="0"/>
      </c:catAx>
      <c:valAx>
        <c:axId val="2079161136"/>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Error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162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Xin11</b:Tag>
    <b:SourceType>JournalArticle</b:SourceType>
    <b:Guid>{09BECB89-C155-4872-98E9-DE89CA832661}</b:Guid>
    <b:Title>Bat algorithm: a novel approach for global engineering optimization</b:Title>
    <b:Year>2011</b:Year>
    <b:Author>
      <b:Author>
        <b:NameList>
          <b:Person>
            <b:Last>Xin-She Yang</b:Last>
            <b:First>Amir</b:First>
            <b:Middle>Hossein Gandomi</b:Middle>
          </b:Person>
        </b:NameList>
      </b:Author>
    </b:Author>
    <b:RefOrder>1</b:RefOrder>
  </b:Source>
</b:Sources>
</file>

<file path=customXml/itemProps1.xml><?xml version="1.0" encoding="utf-8"?>
<ds:datastoreItem xmlns:ds="http://schemas.openxmlformats.org/officeDocument/2006/customXml" ds:itemID="{BBB5CB0B-6BF5-42F3-929B-41C554BB1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cp:lastModifiedBy>
  <cp:revision>12</cp:revision>
  <dcterms:created xsi:type="dcterms:W3CDTF">2023-08-15T18:29:00Z</dcterms:created>
  <dcterms:modified xsi:type="dcterms:W3CDTF">2023-09-05T20:56:00Z</dcterms:modified>
</cp:coreProperties>
</file>