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V2 Project Complete Handover</w:t>
      </w:r>
    </w:p>
    <w:p>
      <w:r>
        <w:rPr>
          <w:b/>
        </w:rPr>
        <w:t>Document type:</w:t>
      </w:r>
      <w:r>
        <w:t xml:space="preserve"> Technical / research project handover and source-of-truth index.</w:t>
      </w:r>
    </w:p>
    <w:p>
      <w:r>
        <w:rPr>
          <w:b/>
        </w:rPr>
        <w:t>Created:</w:t>
      </w:r>
      <w:r>
        <w:t xml:space="preserve"> 2026-08-29</w:t>
      </w:r>
    </w:p>
    <w:p>
      <w:r>
        <w:rPr>
          <w:b/>
        </w:rPr>
        <w:t>Scope:</w:t>
      </w:r>
      <w:r>
        <w:t xml:space="preserve"> V2 repository as implemented. V1 is reference-only and was not modified for this document.</w:t>
      </w:r>
    </w:p>
    <w:p>
      <w:r>
        <w:rPr>
          <w:b/>
        </w:rPr>
        <w:t>Rule:</w:t>
      </w:r>
      <w:r>
        <w:t xml:space="preserve"> Numbers below are copied from named artefacts. Nothing was recalculated. Where sources conflict, both are shown and the authoritative file is named. Missing items are marked </w:t>
      </w:r>
      <w:r>
        <w:rPr>
          <w:b/>
        </w:rPr>
        <w:t>NEEDS VERIFICATION</w:t>
      </w:r>
      <w:r>
        <w:t>.</w:t>
      </w:r>
    </w:p>
    <w:p>
      <w:r>
        <w:rPr>
          <w:b/>
        </w:rPr>
        <w:t>Authoritative chronology:</w:t>
      </w:r>
      <w:r>
        <w:t xml:space="preserve"> </w:t>
      </w:r>
      <w:r>
        <w:rPr>
          <w:rFonts w:ascii="Consolas" w:hAnsi="Consolas"/>
          <w:sz w:val="18"/>
        </w:rPr>
        <w:t>V2/project_record/PROJECT_MASTER_RECORD.md</w:t>
      </w:r>
    </w:p>
    <w:p>
      <w:r>
        <w:rPr>
          <w:b/>
        </w:rPr>
        <w:t>Authoritative frozen research chain:</w:t>
      </w:r>
      <w:r>
        <w:t xml:space="preserve"> </w:t>
      </w:r>
      <w:r>
        <w:rPr>
          <w:rFonts w:ascii="Consolas" w:hAnsi="Consolas"/>
          <w:sz w:val="18"/>
        </w:rPr>
        <w:t>V2/results/final/phase19_artefact_manifest.md</w:t>
      </w:r>
      <w:r>
        <w:t xml:space="preserve"> plus pinned SHA-256 values in </w:t>
      </w:r>
      <w:r>
        <w:rPr>
          <w:rFonts w:ascii="Consolas" w:hAnsi="Consolas"/>
          <w:sz w:val="18"/>
        </w:rPr>
        <w:t>V2/src/statistics/constants.py</w:t>
      </w:r>
    </w:p>
    <w:p>
      <w:r>
        <w:t xml:space="preserve">This document did </w:t>
      </w:r>
      <w:r>
        <w:rPr>
          <w:b/>
        </w:rPr>
        <w:t>not</w:t>
      </w:r>
      <w:r>
        <w:t xml:space="preserve"> rerun RAG, Qwen3-8B, the LLM-as-judge, calibration, the 420-case benchmark, or statistical tests. It did </w:t>
      </w:r>
      <w:r>
        <w:rPr>
          <w:b/>
        </w:rPr>
        <w:t>not</w:t>
      </w:r>
      <w:r>
        <w:t xml:space="preserve"> modify datasets, lock files, raw JSONL, or metric tables.</w:t>
      </w:r>
    </w:p>
    <w:p>
      <w:r>
        <w:t>---</w:t>
      </w:r>
    </w:p>
    <w:p>
      <w:pPr>
        <w:pStyle w:val="Heading1"/>
      </w:pPr>
      <w:r>
        <w:t>How to read conflicts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Authoritative source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Chronology, phase status, run IDs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`project_record/PROJECT_MASTER_RECORD.md`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Frozen hashes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`src/statistics/constants.py` (pins) vs actual files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Threshold 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`results/config/threshold.lock.json`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Phase 15 420-case run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`results/config/phase15_benchmark_summary.json`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Phase 16 CPU metrics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`results/metrics/phase16_summary.csv` / `phase16_by_architecture.json`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Phase 16 judge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`results/metrics/phase16_judge_summary.csv` / `results/config/phase16_judge_summary.json`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Phase 17 tests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`results/metrics/phase17_tests.csv` / `phase17_summary.md`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RQ wording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**Conflict — see §2.** Master record wording is used as the working locked set. No proposal or dissertation file is in this repository.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Official university marking rubric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**Not in repository** — see §26.</w:t>
            </w:r>
          </w:p>
        </w:tc>
      </w:tr>
    </w:tbl>
    <w:p/>
    <w:p>
      <w:r>
        <w:t>---</w:t>
      </w:r>
    </w:p>
    <w:p>
      <w:pPr>
        <w:pStyle w:val="Heading1"/>
      </w:pPr>
      <w:r>
        <w:t>1. Project identity</w:t>
      </w:r>
    </w:p>
    <w:p>
      <w:pPr>
        <w:pStyle w:val="Heading2"/>
      </w:pPr>
      <w:r>
        <w:t>Title variants (all present in 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Exact title string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`project_record/PROJECT_MASTER_RECORD.md`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Multi-Agent RAG with Uncertainty Quantification for Financial Document QA *(Working title)*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`config/experiment.yaml` → `project.title`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Multi-Agent RAG with Uncertainty Quantification for Financial Document QA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`PROJECT_CONTEXT.md`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Design and Evaluation of a Multi-Agent Retrieval-Augmented Generation Framework with Uncertainty Quantification for Financial Document Question Answering *(Working title; may be refined later without changing the three RQs.)*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`README.md`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No dissertation title. Describes V2 as “the revised MSc AI capstone artefact.”</w:t>
            </w:r>
          </w:p>
        </w:tc>
      </w:tr>
    </w:tbl>
    <w:p/>
    <w:p>
      <w:r>
        <w:rPr>
          <w:b/>
        </w:rPr>
        <w:t>Conflict:</w:t>
      </w:r>
      <w:r>
        <w:t xml:space="preserve"> Two working titles exist. Neither is marked as the final submitted title. </w:t>
      </w:r>
      <w:r>
        <w:rPr>
          <w:b/>
        </w:rPr>
        <w:t>NEEDS VERIFICATION</w:t>
      </w:r>
      <w:r>
        <w:t xml:space="preserve"> which string is on the university submission form.</w:t>
      </w:r>
    </w:p>
    <w:p>
      <w:pPr>
        <w:pStyle w:val="Heading2"/>
      </w:pPr>
      <w:r>
        <w:t>Programme /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Wording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`README.md`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“revised MSc AI capstone artefact”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`IMPLEMENTATION_PLAN.md`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“MSc RAG V2 rebuild”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`.cursor/rules/02-research-constraints.mdc`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“MSc controlled RAG research prototype”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`config/experiment.yaml`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`project.name: msc-rag-v2`</w:t>
            </w:r>
          </w:p>
        </w:tc>
      </w:tr>
    </w:tbl>
    <w:p/>
    <w:p>
      <w:r>
        <w:rPr>
          <w:b/>
        </w:rPr>
        <w:t>Exact programme name, module code, credits, supervisor:</w:t>
      </w:r>
      <w:r>
        <w:t xml:space="preserve"> </w:t>
      </w:r>
      <w:r>
        <w:rPr>
          <w:b/>
        </w:rPr>
        <w:t>NEEDS VERIFICATION</w:t>
      </w:r>
      <w:r>
        <w:t xml:space="preserve"> — not stated in V2 files.</w:t>
      </w:r>
    </w:p>
    <w:p>
      <w:pPr>
        <w:pStyle w:val="Heading2"/>
      </w:pPr>
      <w:r>
        <w:t>Project purpose (closest verified statements)</w:t>
      </w:r>
    </w:p>
    <w:p>
      <w:r>
        <w:t xml:space="preserve">From </w:t>
      </w:r>
      <w:r>
        <w:rPr>
          <w:rFonts w:ascii="Consolas" w:hAnsi="Consolas"/>
          <w:sz w:val="18"/>
        </w:rPr>
        <w:t>README.md</w:t>
      </w:r>
      <w:r>
        <w:t>:</w:t>
      </w:r>
    </w:p>
    <w:p>
      <w:r>
        <w:t>&gt; A controlled research prototype comparing three RAG architectures over a financial document corpus (T²-RAGBench FinQA), with uncertainty quantification and confidence-based abstention.</w:t>
      </w:r>
    </w:p>
    <w:p>
      <w:r>
        <w:t xml:space="preserve">From </w:t>
      </w:r>
      <w:r>
        <w:rPr>
          <w:rFonts w:ascii="Consolas" w:hAnsi="Consolas"/>
          <w:sz w:val="18"/>
        </w:rPr>
        <w:t>.cursor/rules/02-research-constraints.mdc</w:t>
      </w:r>
      <w:r>
        <w:t>: three locked RQs; 140 × 3 = 420 independent architecture–question evaluations; primary experimental variable = RAG architecture.</w:t>
      </w:r>
    </w:p>
    <w:p>
      <w:pPr>
        <w:pStyle w:val="Heading2"/>
      </w:pPr>
      <w:r>
        <w:t>Problem statement</w:t>
      </w:r>
    </w:p>
    <w:p>
      <w:r>
        <w:rPr>
          <w:b/>
        </w:rPr>
        <w:t>No dedicated problem-statement heading</w:t>
      </w:r>
      <w:r>
        <w:t xml:space="preserve"> exists in V2. Closest documented problem (from </w:t>
      </w:r>
      <w:r>
        <w:rPr>
          <w:rFonts w:ascii="Consolas" w:hAnsi="Consolas"/>
          <w:sz w:val="18"/>
        </w:rPr>
        <w:t>docs/v1_audit.md</w:t>
      </w:r>
      <w:r>
        <w:t xml:space="preserve"> and </w:t>
      </w:r>
      <w:r>
        <w:rPr>
          <w:rFonts w:ascii="Consolas" w:hAnsi="Consolas"/>
          <w:sz w:val="18"/>
        </w:rPr>
        <w:t>docs/dataset_profile.md</w:t>
      </w:r>
      <w:r>
        <w:t>):</w:t>
      </w:r>
    </w:p>
    <w:p>
      <w:pPr>
        <w:pStyle w:val="ListBullet"/>
      </w:pPr>
      <w:r>
        <w:t>Financial document QA over source PDFs rather than oracle gold context.</w:t>
      </w:r>
    </w:p>
    <w:p>
      <w:pPr>
        <w:pStyle w:val="ListBullet"/>
      </w:pPr>
      <w:r>
        <w:t>Need a controlled comparison of Single-Agent vs Multi-Agent vs Multi-Agent + UQ/abstention.</w:t>
      </w:r>
    </w:p>
    <w:p>
      <w:pPr>
        <w:pStyle w:val="ListBullet"/>
      </w:pPr>
      <w:r>
        <w:t>FinQA has no native hallucination / insufficient-evidence labels; those must be pre-registered from retrieval/verification/confidence signals.</w:t>
      </w:r>
    </w:p>
    <w:p>
      <w:pPr>
        <w:pStyle w:val="ListBullet"/>
      </w:pPr>
      <w:r>
        <w:t>Wrong numeric answer must not be equated with hallucination.</w:t>
      </w:r>
    </w:p>
    <w:p>
      <w:r>
        <w:rPr>
          <w:b/>
        </w:rPr>
        <w:t>Formal problem statement for a proposal/dissertation:</w:t>
      </w:r>
      <w:r>
        <w:t xml:space="preserve"> </w:t>
      </w:r>
      <w:r>
        <w:rPr>
          <w:b/>
        </w:rPr>
        <w:t>NEEDS VERIFICATION</w:t>
      </w:r>
      <w:r>
        <w:t xml:space="preserve"> (no proposal file in repo).</w:t>
      </w:r>
    </w:p>
    <w:p>
      <w:pPr>
        <w:pStyle w:val="Heading2"/>
      </w:pPr>
      <w:r>
        <w:t>Research aim</w:t>
      </w:r>
    </w:p>
    <w:p>
      <w:r>
        <w:rPr>
          <w:b/>
        </w:rPr>
        <w:t>Not explicitly labelled “aim”</w:t>
      </w:r>
      <w:r>
        <w:t xml:space="preserve"> in requested project documents. </w:t>
      </w:r>
      <w:r>
        <w:rPr>
          <w:b/>
        </w:rPr>
        <w:t>NEEDS VERIFICATION.</w:t>
      </w:r>
    </w:p>
    <w:p>
      <w:pPr>
        <w:pStyle w:val="Heading2"/>
      </w:pPr>
      <w:r>
        <w:t>Measurable objectives</w:t>
      </w:r>
    </w:p>
    <w:p>
      <w:r>
        <w:rPr>
          <w:b/>
        </w:rPr>
        <w:t>No numbered research-objective list</w:t>
      </w:r>
      <w:r>
        <w:t xml:space="preserve"> in V2. Closest documented examiner requirements (</w:t>
      </w:r>
      <w:r>
        <w:rPr>
          <w:rFonts w:ascii="Consolas" w:hAnsi="Consolas"/>
          <w:sz w:val="18"/>
        </w:rPr>
        <w:t>PROJECT_CONTEXT.md</w:t>
      </w:r>
      <w:r>
        <w:t>):</w:t>
      </w:r>
    </w:p>
    <w:p>
      <w:pPr>
        <w:pStyle w:val="ListBullet"/>
      </w:pPr>
      <w:r>
        <w:t>Measurable RQs, controlled comparison, documented methods/prompts/settings</w:t>
      </w:r>
    </w:p>
    <w:p>
      <w:pPr>
        <w:pStyle w:val="ListBullet"/>
      </w:pPr>
      <w:r>
        <w:t>Live artefact with real retrieval, generation, verification, confidence, abstention</w:t>
      </w:r>
    </w:p>
    <w:p>
      <w:pPr>
        <w:pStyle w:val="ListBullet"/>
      </w:pPr>
      <w:r>
        <w:t>Resumable experiments; raw results preserved; honest statistics</w:t>
      </w:r>
    </w:p>
    <w:p>
      <w:pPr>
        <w:pStyle w:val="ListBullet"/>
      </w:pPr>
      <w:r>
        <w:t>Calibration/test separation; frozen 140; no result-driven retuning of the sample or threshold</w:t>
      </w:r>
    </w:p>
    <w:p>
      <w:r>
        <w:t xml:space="preserve">Per-phase engineering objectives exist in </w:t>
      </w:r>
      <w:r>
        <w:rPr>
          <w:rFonts w:ascii="Consolas" w:hAnsi="Consolas"/>
          <w:sz w:val="18"/>
        </w:rPr>
        <w:t>PROJECT_MASTER_RECORD.md</w:t>
      </w:r>
      <w:r>
        <w:t xml:space="preserve"> (Phase 1–21 sections). Those are implementation objectives, not a dissertation objective list.</w:t>
      </w:r>
    </w:p>
    <w:p>
      <w:pPr>
        <w:pStyle w:val="Heading2"/>
      </w:pPr>
      <w:r>
        <w:t>Original contribution</w:t>
      </w:r>
    </w:p>
    <w:p>
      <w:r>
        <w:rPr>
          <w:b/>
        </w:rPr>
        <w:t>Not explicitly stated</w:t>
      </w:r>
      <w:r>
        <w:t xml:space="preserve"> in V2. </w:t>
      </w:r>
      <w:r>
        <w:rPr>
          <w:b/>
        </w:rPr>
        <w:t>NEEDS VERIFICATION.</w:t>
      </w:r>
    </w:p>
    <w:p>
      <w:pPr>
        <w:pStyle w:val="Heading2"/>
      </w:pPr>
      <w:r>
        <w:t>Project scope (verified)</w:t>
      </w:r>
    </w:p>
    <w:p>
      <w:pPr>
        <w:pStyle w:val="ListBullet"/>
      </w:pPr>
      <w:r>
        <w:t>Dataset family: T²-RAGBench (</w:t>
      </w:r>
      <w:r>
        <w:rPr>
          <w:rFonts w:ascii="Consolas" w:hAnsi="Consolas"/>
          <w:sz w:val="18"/>
        </w:rPr>
        <w:t>G4KMU/t2-ragbench</w:t>
      </w:r>
      <w:r>
        <w:t xml:space="preserve">), subset </w:t>
      </w:r>
      <w:r>
        <w:rPr>
          <w:b/>
        </w:rPr>
        <w:t>FinQA</w:t>
      </w:r>
    </w:p>
    <w:p>
      <w:pPr>
        <w:pStyle w:val="ListBullet"/>
      </w:pPr>
      <w:r>
        <w:t xml:space="preserve">Frozen evaluation: </w:t>
      </w:r>
      <w:r>
        <w:rPr>
          <w:b/>
        </w:rPr>
        <w:t>140</w:t>
      </w:r>
      <w:r>
        <w:t xml:space="preserve"> FinQA </w:t>
      </w:r>
      <w:r>
        <w:rPr>
          <w:b/>
        </w:rPr>
        <w:t>test</w:t>
      </w:r>
      <w:r>
        <w:t xml:space="preserve"> questions</w:t>
      </w:r>
    </w:p>
    <w:p>
      <w:pPr>
        <w:pStyle w:val="ListBullet"/>
      </w:pPr>
      <w:r>
        <w:t xml:space="preserve">Threshold calibration: </w:t>
      </w:r>
      <w:r>
        <w:rPr>
          <w:b/>
        </w:rPr>
        <w:t>40</w:t>
      </w:r>
      <w:r>
        <w:t xml:space="preserve"> FinQA </w:t>
      </w:r>
      <w:r>
        <w:rPr>
          <w:b/>
        </w:rPr>
        <w:t>dev</w:t>
      </w:r>
      <w:r>
        <w:t xml:space="preserve"> questions</w:t>
      </w:r>
    </w:p>
    <w:p>
      <w:pPr>
        <w:pStyle w:val="ListBullet"/>
      </w:pPr>
      <w:r>
        <w:t xml:space="preserve">Three independent architectures (no chaining): </w:t>
      </w:r>
      <w:r>
        <w:rPr>
          <w:rFonts w:ascii="Consolas" w:hAnsi="Consolas"/>
          <w:sz w:val="18"/>
        </w:rPr>
        <w:t>single_agent</w:t>
      </w:r>
      <w:r>
        <w:t xml:space="preserve">, </w:t>
      </w:r>
      <w:r>
        <w:rPr>
          <w:rFonts w:ascii="Consolas" w:hAnsi="Consolas"/>
          <w:sz w:val="18"/>
        </w:rPr>
        <w:t>multi_agent</w:t>
      </w:r>
      <w:r>
        <w:t xml:space="preserve">, </w:t>
      </w:r>
      <w:r>
        <w:rPr>
          <w:rFonts w:ascii="Consolas" w:hAnsi="Consolas"/>
          <w:sz w:val="18"/>
        </w:rPr>
        <w:t>multi_agent_uq</w:t>
      </w:r>
    </w:p>
    <w:p>
      <w:pPr>
        <w:pStyle w:val="ListBullet"/>
      </w:pPr>
      <w:r>
        <w:t xml:space="preserve">Benchmark: </w:t>
      </w:r>
      <w:r>
        <w:rPr>
          <w:b/>
        </w:rPr>
        <w:t>140 × 3 = 420</w:t>
      </w:r>
      <w:r>
        <w:t xml:space="preserve"> cases</w:t>
      </w:r>
    </w:p>
    <w:p>
      <w:pPr>
        <w:pStyle w:val="ListBullet"/>
      </w:pPr>
      <w:r>
        <w:t xml:space="preserve">LLM: Qwen3-8B, GGUF Q4_K_M, </w:t>
      </w:r>
      <w:r>
        <w:rPr>
          <w:rFonts w:ascii="Consolas" w:hAnsi="Consolas"/>
          <w:sz w:val="18"/>
        </w:rPr>
        <w:t>llama_cpp</w:t>
      </w:r>
      <w:r>
        <w:t>, Colab Tesla T4</w:t>
      </w:r>
    </w:p>
    <w:p>
      <w:pPr>
        <w:pStyle w:val="ListBullet"/>
      </w:pPr>
      <w:r>
        <w:t>Live Streamlit artefact using the same V2 RAG pipelines (not Phase 15 answer lookup)</w:t>
      </w:r>
    </w:p>
    <w:p>
      <w:pPr>
        <w:pStyle w:val="ListBullet"/>
      </w:pPr>
      <w:r>
        <w:t>V1 remains unchanged</w:t>
      </w:r>
    </w:p>
    <w:p>
      <w:pPr>
        <w:pStyle w:val="Heading2"/>
      </w:pPr>
      <w:r>
        <w:t>Out of scope (verified from plan/phase docs)</w:t>
      </w:r>
    </w:p>
    <w:p>
      <w:pPr>
        <w:pStyle w:val="ListBullet"/>
      </w:pPr>
      <w:r>
        <w:t>Colab CLI, gcloud, ADC, Kubernetes, paid inference APIs</w:t>
      </w:r>
    </w:p>
    <w:p>
      <w:pPr>
        <w:pStyle w:val="ListBullet"/>
      </w:pPr>
      <w:r>
        <w:t>Tuning T on the frozen 140</w:t>
      </w:r>
    </w:p>
    <w:p>
      <w:pPr>
        <w:pStyle w:val="ListBullet"/>
      </w:pPr>
      <w:r>
        <w:t>Official RAGAS library metrics (judge is custom/RAGAS-inspired)</w:t>
      </w:r>
    </w:p>
    <w:p>
      <w:pPr>
        <w:pStyle w:val="ListBullet"/>
      </w:pPr>
      <w:r>
        <w:t xml:space="preserve">Rebuilding the knowledge base from gold FinQA </w:t>
      </w:r>
      <w:r>
        <w:rPr>
          <w:rFonts w:ascii="Consolas" w:hAnsi="Consolas"/>
          <w:sz w:val="18"/>
        </w:rPr>
        <w:t>context</w:t>
      </w:r>
    </w:p>
    <w:p>
      <w:pPr>
        <w:pStyle w:val="ListBullet"/>
      </w:pPr>
      <w:r>
        <w:t>Modifying V1</w:t>
      </w:r>
    </w:p>
    <w:p>
      <w:pPr>
        <w:pStyle w:val="ListBullet"/>
      </w:pPr>
      <w:r>
        <w:t>Using Phase 14’s 9-case run as the official evaluation</w:t>
      </w:r>
    </w:p>
    <w:p>
      <w:r>
        <w:t>---</w:t>
      </w:r>
    </w:p>
    <w:p>
      <w:pPr>
        <w:pStyle w:val="Heading1"/>
      </w:pPr>
      <w:r>
        <w:t>2. Research questions</w:t>
      </w:r>
    </w:p>
    <w:p>
      <w:r>
        <w:rPr>
          <w:b/>
        </w:rPr>
        <w:t>No proposal PDF/DOCX and no dissertation manuscript</w:t>
      </w:r>
      <w:r>
        <w:t xml:space="preserve"> were found in this repository. Wording therefore comes from V2 project documents. They are </w:t>
      </w:r>
      <w:r>
        <w:rPr>
          <w:b/>
        </w:rPr>
        <w:t>not identical</w:t>
      </w:r>
      <w:r>
        <w:t>.</w:t>
      </w:r>
    </w:p>
    <w:p>
      <w:pPr>
        <w:pStyle w:val="Heading2"/>
      </w:pPr>
      <w:r>
        <w:t>Approved / locked wording by source</w:t>
      </w:r>
    </w:p>
    <w:p>
      <w:r>
        <w:rPr>
          <w:b/>
        </w:rPr>
        <w:t>A. `PROJECT_MASTER_RECORD.md` (authoritative chronology; used as the working locked set)</w:t>
      </w:r>
    </w:p>
    <w:p>
      <w:r>
        <w:t xml:space="preserve">1. </w:t>
      </w:r>
      <w:r>
        <w:rPr>
          <w:b/>
        </w:rPr>
        <w:t>RQ1:</w:t>
      </w:r>
      <w:r>
        <w:t xml:space="preserve"> Does Multi-Agent RAG improve answer accuracy vs Single-Agent RAG on a financial document corpus?</w:t>
      </w:r>
    </w:p>
    <w:p>
      <w:r>
        <w:t xml:space="preserve">2. </w:t>
      </w:r>
      <w:r>
        <w:rPr>
          <w:b/>
        </w:rPr>
        <w:t>RQ2:</w:t>
      </w:r>
      <w:r>
        <w:t xml:space="preserve"> Does uncertainty quantification reduce hallucinated/unsupported responses in Multi-Agent RAG?</w:t>
      </w:r>
    </w:p>
    <w:p>
      <w:r>
        <w:t xml:space="preserve">3. </w:t>
      </w:r>
      <w:r>
        <w:rPr>
          <w:b/>
        </w:rPr>
        <w:t>RQ3:</w:t>
      </w:r>
      <w:r>
        <w:t xml:space="preserve"> Does confidence-based abstention improve reliability when supporting evidence is insufficient?</w:t>
      </w:r>
    </w:p>
    <w:p>
      <w:r>
        <w:rPr>
          <w:b/>
        </w:rPr>
        <w:t>B. `.cursor/rules/02-research-constraints.mdc` (longest form)</w:t>
      </w:r>
    </w:p>
    <w:p>
      <w:r>
        <w:t xml:space="preserve">1. </w:t>
      </w:r>
      <w:r>
        <w:rPr>
          <w:b/>
        </w:rPr>
        <w:t>RQ1:</w:t>
      </w:r>
      <w:r>
        <w:t xml:space="preserve"> Does a Multi-Agent Retrieval-Augmented Generation architecture improve answer accuracy compared with a traditional Single-Agent RAG system over a financial document corpus?</w:t>
      </w:r>
    </w:p>
    <w:p>
      <w:r>
        <w:t xml:space="preserve">2. </w:t>
      </w:r>
      <w:r>
        <w:rPr>
          <w:b/>
        </w:rPr>
        <w:t>RQ2:</w:t>
      </w:r>
      <w:r>
        <w:t xml:space="preserve"> Does uncertainty quantification reduce hallucinated or unsupported responses in a Multi-Agent RAG system?</w:t>
      </w:r>
    </w:p>
    <w:p>
      <w:r>
        <w:t xml:space="preserve">3. </w:t>
      </w:r>
      <w:r>
        <w:rPr>
          <w:b/>
        </w:rPr>
        <w:t>RQ3:</w:t>
      </w:r>
      <w:r>
        <w:t xml:space="preserve"> Does confidence-based abstention improve the reliability of financial document RAG systems when supporting evidence is insufficient?</w:t>
      </w:r>
    </w:p>
    <w:p>
      <w:r>
        <w:rPr>
          <w:b/>
        </w:rPr>
        <w:t>C. `PROJECT_CONTEXT.md`</w:t>
      </w:r>
    </w:p>
    <w:p>
      <w:pPr>
        <w:pStyle w:val="ListBullet"/>
      </w:pPr>
      <w:r>
        <w:t>RQ1 is not phrased as a question: “Multi-Agent RAG vs Single-Agent RAG — answer accuracy on a financial document corpus.”</w:t>
      </w:r>
    </w:p>
    <w:p>
      <w:pPr>
        <w:pStyle w:val="ListBullet"/>
      </w:pPr>
      <w:r>
        <w:t>RQ2/RQ3 match the master record.</w:t>
      </w:r>
    </w:p>
    <w:p>
      <w:r>
        <w:rPr>
          <w:b/>
        </w:rPr>
        <w:t>D. `docs/IMPLEMENTATION_PLAN.md`</w:t>
      </w:r>
    </w:p>
    <w:p>
      <w:r>
        <w:t>1. RQ1: “Multi-Agent RAG vs Single-Agent RAG — answer accuracy on FinQA financial documents.”</w:t>
      </w:r>
    </w:p>
    <w:p>
      <w:r>
        <w:t>2. RQ2 matches the master record.</w:t>
      </w:r>
    </w:p>
    <w:p>
      <w:r>
        <w:t>3. RQ3: “Does confidence-based abstention improve reliability when evidence is insufficient?” *(drops “supporting”)*</w:t>
      </w:r>
    </w:p>
    <w:p>
      <w:r>
        <w:rPr>
          <w:b/>
        </w:rPr>
        <w:t>Conflict flag:</w:t>
      </w:r>
      <w:r>
        <w:t xml:space="preserve"> Proposal vs dissertation wording cannot be compared because </w:t>
      </w:r>
      <w:r>
        <w:rPr>
          <w:b/>
        </w:rPr>
        <w:t>neither file is in the repository</w:t>
      </w:r>
      <w:r>
        <w:t>. Intra-V2 wording differs as above. Do not alter RQs to favour results.</w:t>
      </w:r>
    </w:p>
    <w:p>
      <w:pPr>
        <w:pStyle w:val="Heading2"/>
      </w:pPr>
      <w:r>
        <w:t>Hypothesis</w:t>
      </w:r>
    </w:p>
    <w:p>
      <w:r>
        <w:rPr>
          <w:b/>
        </w:rPr>
        <w:t>None documented.</w:t>
      </w:r>
      <w:r>
        <w:t xml:space="preserve"> </w:t>
      </w:r>
      <w:r>
        <w:rPr>
          <w:b/>
        </w:rPr>
        <w:t>NEEDS VERIFICATION.</w:t>
      </w:r>
    </w:p>
    <w:p>
      <w:pPr>
        <w:pStyle w:val="Heading2"/>
      </w:pPr>
      <w:r>
        <w:t>Per-RQ operationalisation (from Phase 16–17 artefacts)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RQ1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RQ2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RQ3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Objective it addresses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Architecture accuracy comparison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Whether UQ reduces unsupported/unfaithful emissions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Whether confidence abstention improves reliability when evidence is weak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Independent variable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RAG architecture (SA vs MA; exploratory SA/MA vs UQ)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UQ confidence / ANSWER vs ABSTAIN; architecture for paired faithfulness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UQ abstention gate at locked T vs always-answer SA/MA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Dependent variable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Displayed numeric FinQA correctness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`LLM-as-judge faithfulness (Qwen3-8B, custom/RAGAS-inspired)`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coverage, selective accuracy, `unsupported_emitted`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Primary metric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Displayed numeric match to `program_answer` (rel_tol=0.01)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LLM-as-judge faithfulness (**not official RAGAS**)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`unsupported_emitted` + coverage/selective accuracy at T=0.65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Confirmatory test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Exact McNemar, SA vs MA, n=140 paired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Spearman; Mann–Whitney; Wilcoxon (Holm family of 3)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Exact McNemar on `unsupported_emitted` vs SA and vs 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Result (verbatim from `phase17_summary.md`)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SA 32/140 vs MA 29/140; p=0.6776; **not significant**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Spearman ρ=0.6988 Holm-significant; Wilcoxon MA vs UQ **not** significant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Unsupported-emitted McNemar Holm-significant; coverage 78/140; selective 32/78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Conclusion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Data do **not** support a Multi-Agent accuracy gain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Confidence tracks judge faithfulness; UQ does not significantly raise mean faithfulness vs always-answer MA on all 140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Abstention reduces emitted numeric errors at the cost of coverage</w:t>
            </w:r>
          </w:p>
        </w:tc>
      </w:tr>
    </w:tbl>
    <w:p/>
    <w:p>
      <w:r>
        <w:rPr>
          <w:rFonts w:ascii="Consolas" w:hAnsi="Consolas"/>
          <w:sz w:val="18"/>
        </w:rPr>
        <w:t>unsupported_emitted</w:t>
      </w:r>
      <w:r>
        <w:t xml:space="preserve"> = ANSWER </w:t>
      </w:r>
      <w:r>
        <w:rPr>
          <w:b/>
        </w:rPr>
        <w:t>and</w:t>
      </w:r>
      <w:r>
        <w:t xml:space="preserve"> displayed numeric incorrect. It is </w:t>
      </w:r>
      <w:r>
        <w:rPr>
          <w:b/>
        </w:rPr>
        <w:t>not</w:t>
      </w:r>
      <w:r>
        <w:t xml:space="preserve"> a labelled hallucination corpus (</w:t>
      </w:r>
      <w:r>
        <w:rPr>
          <w:rFonts w:ascii="Consolas" w:hAnsi="Consolas"/>
          <w:sz w:val="18"/>
        </w:rPr>
        <w:t>phase17_summary.md</w:t>
      </w:r>
      <w:r>
        <w:t>).</w:t>
      </w:r>
    </w:p>
    <w:p>
      <w:r>
        <w:t>---</w:t>
      </w:r>
    </w:p>
    <w:p>
      <w:pPr>
        <w:pStyle w:val="Heading1"/>
      </w:pPr>
      <w:r>
        <w:t>3. Literature / research gap</w:t>
      </w:r>
    </w:p>
    <w:p>
      <w:r>
        <w:rPr>
          <w:b/>
        </w:rPr>
        <w:t>Do not treat this section as a literature review.</w:t>
      </w:r>
      <w:r>
        <w:t xml:space="preserve"> V2 does not contain a bibliography or citation database.</w:t>
      </w:r>
    </w:p>
    <w:p>
      <w:pPr>
        <w:pStyle w:val="Heading2"/>
      </w:pPr>
      <w:r>
        <w:t>What the repository establishes (from `docs/v1_audit.md`)</w:t>
      </w:r>
    </w:p>
    <w:p>
      <w:r>
        <w:t xml:space="preserve">V1 compared three workflows (Single-Agent, Multi-Agent draft+verify, Multi-Agent+UQ) on multi-subset </w:t>
      </w:r>
      <w:r>
        <w:rPr>
          <w:b/>
        </w:rPr>
        <w:t>RAGBench</w:t>
      </w:r>
      <w:r>
        <w:t>, not T²-RAGBench FinQA, using local Ollama. Useful *shape*: three independent architectures, shared retriever, raw per-case records, live UI showing evidence/verification/confidence.</w:t>
      </w:r>
    </w:p>
    <w:p>
      <w:r>
        <w:rPr>
          <w:b/>
        </w:rPr>
        <w:t>Gaps V2 was required to close (quoted issues not to carry forward):</w:t>
      </w:r>
    </w:p>
    <w:p>
      <w:pPr>
        <w:pStyle w:val="ListBullet"/>
      </w:pPr>
      <w:r>
        <w:t xml:space="preserve">Gold </w:t>
      </w:r>
      <w:r>
        <w:rPr>
          <w:rFonts w:ascii="Consolas" w:hAnsi="Consolas"/>
          <w:sz w:val="18"/>
        </w:rPr>
        <w:t>context</w:t>
      </w:r>
      <w:r>
        <w:t xml:space="preserve"> as retrieval corpus → privileged / oracle leak</w:t>
      </w:r>
    </w:p>
    <w:p>
      <w:pPr>
        <w:pStyle w:val="ListBullet"/>
      </w:pPr>
      <w:r>
        <w:t>Token-overlap as the only faithfulness operationalisation</w:t>
      </w:r>
    </w:p>
    <w:p>
      <w:pPr>
        <w:pStyle w:val="ListBullet"/>
      </w:pPr>
      <w:r>
        <w:t>Hardcoded thresholds 0.80 / 0.50 without a separate calibration set</w:t>
      </w:r>
    </w:p>
    <w:p>
      <w:pPr>
        <w:pStyle w:val="ListBullet"/>
      </w:pPr>
      <w:r>
        <w:t>Non-resumable experiments</w:t>
      </w:r>
    </w:p>
    <w:p>
      <w:pPr>
        <w:pStyle w:val="ListBullet"/>
      </w:pPr>
      <w:r>
        <w:t>Self-consistency ×3 UQ (V1 confidence nearly constant)</w:t>
      </w:r>
    </w:p>
    <w:p>
      <w:pPr>
        <w:pStyle w:val="ListBullet"/>
      </w:pPr>
      <w:r>
        <w:t>Duplicate questions in the evaluation sample</w:t>
      </w:r>
    </w:p>
    <w:p>
      <w:pPr>
        <w:pStyle w:val="ListBullet"/>
      </w:pPr>
      <w:r>
        <w:t>Local Mac/Ollama as the official benchmark backend</w:t>
      </w:r>
    </w:p>
    <w:p>
      <w:pPr>
        <w:pStyle w:val="ListBullet"/>
      </w:pPr>
      <w:r>
        <w:t>Dashboard replay of frozen CSVs as a “live” artefact</w:t>
      </w:r>
    </w:p>
    <w:p>
      <w:pPr>
        <w:pStyle w:val="ListBullet"/>
      </w:pPr>
      <w:r>
        <w:t>Equating a wrong answer with hallucination (</w:t>
      </w:r>
      <w:r>
        <w:rPr>
          <w:b/>
        </w:rPr>
        <w:t>methodologically invalid for RQ2</w:t>
      </w:r>
      <w:r>
        <w:t>)</w:t>
      </w:r>
    </w:p>
    <w:p>
      <w:pPr>
        <w:pStyle w:val="Heading2"/>
      </w:pPr>
      <w:r>
        <w:t>Dataset-side gap (`docs/dataset_profile.md`)</w:t>
      </w:r>
    </w:p>
    <w:p>
      <w:pPr>
        <w:pStyle w:val="ListBullet"/>
      </w:pPr>
      <w:r>
        <w:t xml:space="preserve">RQ2: FinQA has </w:t>
      </w:r>
      <w:r>
        <w:rPr>
          <w:b/>
        </w:rPr>
        <w:t>no native hallucination/unsupported label</w:t>
      </w:r>
      <w:r>
        <w:t>. Definition must be pre-registered from retrieved evidence + verification. Wrong ≠ hallucination.</w:t>
      </w:r>
    </w:p>
    <w:p>
      <w:pPr>
        <w:pStyle w:val="ListBullet"/>
      </w:pPr>
      <w:r>
        <w:t xml:space="preserve">RQ3: </w:t>
      </w:r>
      <w:r>
        <w:rPr>
          <w:b/>
        </w:rPr>
        <w:t>No insufficient_evidence label.</w:t>
      </w:r>
      <w:r>
        <w:t xml:space="preserve"> Gold context is oracle. Abstention criteria must come from retrieval/verify signals.</w:t>
      </w:r>
    </w:p>
    <w:p>
      <w:pPr>
        <w:pStyle w:val="ListBullet"/>
      </w:pPr>
      <w:r>
        <w:t>All RQs: feeding gold context to the generator would invalidate RAG claims. KB must use source PDFs.</w:t>
      </w:r>
    </w:p>
    <w:p>
      <w:pPr>
        <w:pStyle w:val="Heading2"/>
      </w:pPr>
      <w:r>
        <w:t>Methods/tools chosen (implemented, not invented citations)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Choice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Where recorded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T²-RAGBench FinQA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`config/experiment.yaml`, Phase 2–3 docs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Source-PDF Chroma index, BGE-small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Phase 6 / `index_manifest.json`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Qwen3-8B Q4_K_M `llama_cpp` on Colab T4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Phase 7 fingerprint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Combined retrieval+verification mean confidence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`src/rag/uncertainty.py`, `prompts.yaml` `method: mean_retrieval_verification`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DEV-40 lock, coverage ≥ 0.50, max selective accuracy, lowest-T tie-break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`src/calibration/select.py`, `threshold.lock.json`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Custom LLM-as-judge faithfulness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`config/prompts.yaml` `judge`; **not official RAGAS**</w:t>
            </w:r>
          </w:p>
        </w:tc>
      </w:tr>
    </w:tbl>
    <w:p/>
    <w:p>
      <w:r>
        <w:rPr>
          <w:b/>
        </w:rPr>
        <w:t>Published literature citations:</w:t>
      </w:r>
      <w:r>
        <w:t xml:space="preserve"> </w:t>
      </w:r>
      <w:r>
        <w:rPr>
          <w:b/>
        </w:rPr>
        <w:t>NEEDS VERIFICATION</w:t>
      </w:r>
      <w:r>
        <w:t xml:space="preserve"> — not stored as a V2 evidence pack.</w:t>
      </w:r>
    </w:p>
    <w:p>
      <w:r>
        <w:t>---</w:t>
      </w:r>
    </w:p>
    <w:p>
      <w:pPr>
        <w:pStyle w:val="Heading1"/>
      </w:pPr>
      <w:r>
        <w:t>4. Datasets</w:t>
      </w:r>
    </w:p>
    <w:p>
      <w:pPr>
        <w:pStyle w:val="Heading2"/>
      </w:pPr>
      <w:r>
        <w:t>Source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Authoritative 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Family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T²-RAGBench (`T2-RAGBench` in yaml)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`config/experiment.yaml`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Hugging Face 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`G4KMU/t2-ragbench`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Subset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FinQA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Splits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train **6251**, dev **883**, test **1147**, total **8281**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`data/processed/finqa_profile.json` / master record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PDF path template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`data/FinQA/{split}/{file_name}`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`experiment.yaml`, Phase 3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Test PDFs in HF repo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**380/380** resolved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master record / `docs/dataset_profile.md`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Unique `file_name` across splits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**2789**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`docs/dataset_profile.md`</w:t>
            </w:r>
          </w:p>
        </w:tc>
      </w:tr>
    </w:tbl>
    <w:p/>
    <w:p>
      <w:pPr>
        <w:pStyle w:val="Heading2"/>
      </w:pPr>
      <w:r>
        <w:t>Frozen 140 TEST (final held-out evaluation)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`data/final/selected_140_questions.csv`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4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`sampling_manifest.json`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Split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**test**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**42**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Frozen at UTC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2026-08-21T16:01:49.714375+00:00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Companies / files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77 / 140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Caps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max 3 per company, max 1 per file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`docs/phase4_sampling.md`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Procedure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essential fields → dedupe normalised question (keep lowest id) → seeded shuffle → greedy diversity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Filter stats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input 1147; dropped_not_essential 1; dropped_duplicate_question 2; eligible 1144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`sampling_manifest.json`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ID-list SHA-256 (JSON-array fingerprint)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`1a69d93e412097a076e8ec836253b8fff53366aefc5ea5f8998020984f6bbd8a`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`sampling_manifest.json`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**File SHA-256**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`88899ae9c66fb47bf4aa50e197d91aa171adcb882ae36f066bf614ff40fba087`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`src/statistics/constants.py`</w:t>
            </w:r>
          </w:p>
        </w:tc>
      </w:tr>
    </w:tbl>
    <w:p/>
    <w:p>
      <w:r>
        <w:rPr>
          <w:b/>
        </w:rPr>
        <w:t>Conflict (hash convention, not ID-set):</w:t>
      </w:r>
      <w:r>
        <w:t xml:space="preserve"> </w:t>
      </w:r>
      <w:r>
        <w:rPr>
          <w:rFonts w:ascii="Consolas" w:hAnsi="Consolas"/>
          <w:sz w:val="18"/>
        </w:rPr>
        <w:t>sampling_manifest.selected_ids_sha256</w:t>
      </w:r>
      <w:r>
        <w:t xml:space="preserve"> hashes a JSON array of IDs. Phase 15 summary </w:t>
      </w:r>
      <w:r>
        <w:rPr>
          <w:rFonts w:ascii="Consolas" w:hAnsi="Consolas"/>
          <w:sz w:val="18"/>
        </w:rPr>
        <w:t>question_ids_sha256</w:t>
      </w:r>
      <w:r>
        <w:t xml:space="preserve"> = </w:t>
      </w:r>
      <w:r>
        <w:rPr>
          <w:rFonts w:ascii="Consolas" w:hAnsi="Consolas"/>
          <w:sz w:val="18"/>
        </w:rPr>
        <w:t>8b7061d445b27ef640d613740c94bf663020f0b7dedbf027bd5b64b0c9b02f93</w:t>
      </w:r>
      <w:r>
        <w:t xml:space="preserve"> uses newline-joined IDs (</w:t>
      </w:r>
      <w:r>
        <w:rPr>
          <w:rFonts w:ascii="Consolas" w:hAnsi="Consolas"/>
          <w:sz w:val="18"/>
        </w:rPr>
        <w:t>src/run/subset.py</w:t>
      </w:r>
      <w:r>
        <w:t xml:space="preserve">). Phase 19 check 11: </w:t>
      </w:r>
      <w:r>
        <w:rPr>
          <w:b/>
        </w:rPr>
        <w:t>ID sets match the CSV</w:t>
      </w:r>
      <w:r>
        <w:t>; hash *conventions* differ.</w:t>
      </w:r>
    </w:p>
    <w:p>
      <w:pPr>
        <w:pStyle w:val="Heading2"/>
      </w:pPr>
      <w:r>
        <w:t>Frozen 40 DEV (threshold calibration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Path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`data/calibration/calibration_questions.csv`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5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`calibration_manifest.json`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Split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**dev**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`confidence_threshold_calibration_only`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Frozen at UTC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2026-08-21T16:05:05.753226+00:00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Companies / files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32 / 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Caps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max 2 per company, max 1 per file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`docs/phase5_calibration.md`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Overlap with frozen 140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none (ids and questions)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ID-list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`b229d45331fc18dd7c784175abd37cee3550775f268c843b2417d3f9d2e3aeca`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**File SHA-256**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`1325b595ae1f9404802879ad06f52be7f7b63d805ab1edf5b66c3b608a478845`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`threshold_locked` in Phase 5 manifest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**false**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leftover; official T is the lock file</w:t>
            </w:r>
          </w:p>
        </w:tc>
      </w:tr>
    </w:tbl>
    <w:p/>
    <w:p>
      <w:pPr>
        <w:pStyle w:val="Heading2"/>
      </w:pPr>
      <w:r>
        <w:t>Separation (mandatory)</w:t>
      </w:r>
    </w:p>
    <w:p>
      <w:pPr>
        <w:pStyle w:val="ListBullet"/>
      </w:pPr>
      <w:r>
        <w:rPr>
          <w:b/>
        </w:rPr>
        <w:t>40 DEV = threshold calibration only.</w:t>
      </w:r>
      <w:r>
        <w:t xml:space="preserve"> Used to lock T=0.65.</w:t>
      </w:r>
    </w:p>
    <w:p>
      <w:pPr>
        <w:pStyle w:val="ListBullet"/>
      </w:pPr>
      <w:r>
        <w:rPr>
          <w:b/>
        </w:rPr>
        <w:t>140 TEST = final held-out evaluation.</w:t>
      </w:r>
      <w:r>
        <w:t xml:space="preserve"> Used in Phase 15/16/17.</w:t>
      </w:r>
    </w:p>
    <w:p>
      <w:pPr>
        <w:pStyle w:val="ListBullet"/>
      </w:pPr>
      <w:r>
        <w:t xml:space="preserve">Lock field </w:t>
      </w:r>
      <w:r>
        <w:rPr>
          <w:rFonts w:ascii="Consolas" w:hAnsi="Consolas"/>
          <w:sz w:val="18"/>
        </w:rPr>
        <w:t>used_frozen_test_140: false</w:t>
      </w:r>
      <w:r>
        <w:t xml:space="preserve"> in </w:t>
      </w:r>
      <w:r>
        <w:rPr>
          <w:rFonts w:ascii="Consolas" w:hAnsi="Consolas"/>
          <w:sz w:val="18"/>
        </w:rPr>
        <w:t>threshold.lock.json</w:t>
      </w:r>
      <w:r>
        <w:t>.</w:t>
      </w:r>
    </w:p>
    <w:p>
      <w:pPr>
        <w:pStyle w:val="ListBullet"/>
      </w:pPr>
      <w:r>
        <w:t xml:space="preserve">The frozen 140 was </w:t>
      </w:r>
      <w:r>
        <w:rPr>
          <w:b/>
        </w:rPr>
        <w:t>not</w:t>
      </w:r>
      <w:r>
        <w:t xml:space="preserve"> used to select T=0.65.</w:t>
      </w:r>
    </w:p>
    <w:p>
      <w:r>
        <w:t>Train split: prototype / distractor PDFs only (50 distractors in the KB). Train questions are not in the 140 or 40.</w:t>
      </w:r>
    </w:p>
    <w:p>
      <w:r>
        <w:t>---</w:t>
      </w:r>
    </w:p>
    <w:p>
      <w:pPr>
        <w:pStyle w:val="Heading1"/>
      </w:pPr>
      <w:r>
        <w:t>5. Knowledge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FinQA **source page PDFs only** — gold `context` not ingested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`index_manifest.json` note; `src/retrieval/index.py`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frozen test 140 files + calibration 40 files + **50 train distractors**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 `roles`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Docs requested / indexed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**230 / 230**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Download failures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Empty-text docs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Chunks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**1239**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Chunk size / overlap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**900 / 150** characters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`src/retrieval/chunking.py`, yaml, 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Embedding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`BAAI/bge-small-en-v1.5`, `normalize_embeddings=True`, `batch_size=32`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`src/retrieval/embeddings.py`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Vector DB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Chroma, `hnsw:space=cosine`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`src/retrieval/index.py`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Collection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`finqa_source_pdfs`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Persist path (local manifest)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`V2/knowledge_base/index`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 `persist_dir`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Documents dir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`V2/knowledge_base/documents`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Built at UTC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2026-08-21T16:20:26.044802+00:00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manifest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Build CLI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`scripts/build_index.py`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6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Load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`load_collection(persist_dir)`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`src/retrieval/index.py`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Query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`retrieve()`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`src/retrieval/retriever.py`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Extraction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`src/retrieval/extract.py` (PyMuPDF)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6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PDF fetch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`src/retrieval/pdf_fetch.py`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6</w:t>
            </w:r>
          </w:p>
        </w:tc>
      </w:tr>
    </w:tbl>
    <w:p/>
    <w:p>
      <w:r>
        <w:rPr>
          <w:b/>
        </w:rPr>
        <w:t>Single source of truth for index construction:</w:t>
      </w:r>
      <w:r>
        <w:t xml:space="preserve"> </w:t>
      </w:r>
      <w:r>
        <w:rPr>
          <w:rFonts w:ascii="Consolas" w:hAnsi="Consolas"/>
          <w:sz w:val="18"/>
        </w:rPr>
        <w:t>src/retrieval/index.py</w:t>
      </w:r>
      <w:r>
        <w:t xml:space="preserve"> + </w:t>
      </w:r>
      <w:r>
        <w:rPr>
          <w:rFonts w:ascii="Consolas" w:hAnsi="Consolas"/>
          <w:sz w:val="18"/>
        </w:rPr>
        <w:t>scripts/build_index.py</w:t>
      </w:r>
      <w:r>
        <w:t xml:space="preserve">, with the written manifest at </w:t>
      </w:r>
      <w:r>
        <w:rPr>
          <w:rFonts w:ascii="Consolas" w:hAnsi="Consolas"/>
          <w:sz w:val="18"/>
        </w:rPr>
        <w:t>knowledge_base/index/index_manifest.json</w:t>
      </w:r>
      <w:r>
        <w:t>.</w:t>
      </w:r>
    </w:p>
    <w:p>
      <w:r>
        <w:rPr>
          <w:b/>
        </w:rPr>
        <w:t>Conflict:</w:t>
      </w:r>
      <w:r>
        <w:t xml:space="preserve"> Master record: “Mac local manifest is stale” vs Colab rebuild on Drive (</w:t>
      </w:r>
      <w:r>
        <w:rPr>
          <w:rFonts w:ascii="Consolas" w:hAnsi="Consolas"/>
          <w:sz w:val="18"/>
        </w:rPr>
        <w:t>MyDrive/MSc-RAG/artifacts/knowledge_base/</w:t>
      </w:r>
      <w:r>
        <w:t xml:space="preserve">). Local manifest still records 230/1239, matching yaml </w:t>
      </w:r>
      <w:r>
        <w:rPr>
          <w:rFonts w:ascii="Consolas" w:hAnsi="Consolas"/>
          <w:sz w:val="18"/>
        </w:rPr>
        <w:t>phase6_*</w:t>
      </w:r>
      <w:r>
        <w:t xml:space="preserve">. </w:t>
      </w:r>
      <w:r>
        <w:rPr>
          <w:b/>
        </w:rPr>
        <w:t>Which copy is the viva runtime index is NEEDS VERIFICATION</w:t>
      </w:r>
      <w:r>
        <w:t xml:space="preserve"> (Phase 21 notebook restores Drive KB). Chunk counts in Phase 20 mock preflight also report 1239.</w:t>
      </w:r>
    </w:p>
    <w:p>
      <w:r>
        <w:t xml:space="preserve">Hugging Face embedding </w:t>
      </w:r>
      <w:r>
        <w:rPr>
          <w:b/>
        </w:rPr>
        <w:t>revision pin:</w:t>
      </w:r>
      <w:r>
        <w:t xml:space="preserve"> </w:t>
      </w:r>
      <w:r>
        <w:rPr>
          <w:rFonts w:ascii="Consolas" w:hAnsi="Consolas"/>
          <w:sz w:val="18"/>
        </w:rPr>
        <w:t>experiment.yaml</w:t>
      </w:r>
      <w:r>
        <w:t xml:space="preserve"> </w:t>
      </w:r>
      <w:r>
        <w:rPr>
          <w:rFonts w:ascii="Consolas" w:hAnsi="Consolas"/>
          <w:sz w:val="18"/>
        </w:rPr>
        <w:t>embeddings.version: null</w:t>
      </w:r>
      <w:r>
        <w:t xml:space="preserve"> — </w:t>
      </w:r>
      <w:r>
        <w:rPr>
          <w:b/>
        </w:rPr>
        <w:t>NEEDS VERIFICATION</w:t>
      </w:r>
      <w:r>
        <w:t xml:space="preserve"> if a paper pin is required.</w:t>
      </w:r>
    </w:p>
    <w:p>
      <w:r>
        <w:t>---</w:t>
      </w:r>
    </w:p>
    <w:p>
      <w:pPr>
        <w:pStyle w:val="Heading1"/>
      </w:pPr>
      <w:r>
        <w:t>6.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Implementation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`src/retrieval/retriever.py` → `retrieve()`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all three RAG modules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top-k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**4**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`experiment.yaml` `retrieval.top_k`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Embedding model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`BAAI/bge-small-en-v1.5`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yaml / embeddings.py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Similarity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`max(0.0, 1.0 - distance)` from Chroma cosine distance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`retriever.py`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Metadata stored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file_name, company, year, role, split, context_id, page, etc.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index build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Shared across architectures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**Yes** — identical `retrieve()` call and config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`single_agent.py`, `multi_agent.py`, `multi_agent_uq.py`</w:t>
            </w:r>
          </w:p>
        </w:tc>
      </w:tr>
    </w:tbl>
    <w:p/>
    <w:p>
      <w:r>
        <w:rPr>
          <w:b/>
        </w:rPr>
        <w:t>Why held constant:</w:t>
      </w:r>
      <w:r>
        <w:t xml:space="preserve"> Primary experimental variable is architecture, not retrieval (</w:t>
      </w:r>
      <w:r>
        <w:rPr>
          <w:rFonts w:ascii="Consolas" w:hAnsi="Consolas"/>
          <w:sz w:val="18"/>
        </w:rPr>
        <w:t>02-research-constraints.mdc</w:t>
      </w:r>
      <w:r>
        <w:t xml:space="preserve">). Phase 17: context precision and recall are </w:t>
      </w:r>
      <w:r>
        <w:rPr>
          <w:b/>
        </w:rPr>
        <w:t>identical</w:t>
      </w:r>
      <w:r>
        <w:t xml:space="preserve"> across architectures by design and are retrieval-control metrics, not architecture tests (</w:t>
      </w:r>
      <w:r>
        <w:rPr>
          <w:rFonts w:ascii="Consolas" w:hAnsi="Consolas"/>
          <w:sz w:val="18"/>
        </w:rPr>
        <w:t>phase17_summary.md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Control metric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 (all three architectures)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Context precision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**0.4304**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Fraction of top-k chunks whose `file_name` or `context_id` matches gold freeze (`metrics.py`)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Context recall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**0.9000**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 if any retrieved chunk matches gold file or context_id, else 0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Context recall (numeric)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**0.1286**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Gold `program_answer` number present in concatenated evidence</w:t>
            </w:r>
          </w:p>
        </w:tc>
      </w:tr>
    </w:tbl>
    <w:p/>
    <w:p>
      <w:r>
        <w:t xml:space="preserve">Evidence handling: chunks passed into prompts as </w:t>
      </w:r>
      <w:r>
        <w:rPr>
          <w:rFonts w:ascii="Consolas" w:hAnsi="Consolas"/>
          <w:sz w:val="18"/>
        </w:rPr>
        <w:t>[i] file=… score=…</w:t>
      </w:r>
      <w:r>
        <w:t xml:space="preserve"> plus text (</w:t>
      </w:r>
      <w:r>
        <w:rPr>
          <w:rFonts w:ascii="Consolas" w:hAnsi="Consolas"/>
          <w:sz w:val="18"/>
        </w:rPr>
        <w:t>src/rag/prompts.py</w:t>
      </w:r>
      <w:r>
        <w:t>). Live UI expands retrieved chunks (</w:t>
      </w:r>
      <w:r>
        <w:rPr>
          <w:rFonts w:ascii="Consolas" w:hAnsi="Consolas"/>
          <w:sz w:val="18"/>
        </w:rPr>
        <w:t>app/streamlit_app.py</w:t>
      </w:r>
      <w:r>
        <w:t xml:space="preserve"> </w:t>
      </w:r>
      <w:r>
        <w:rPr>
          <w:rFonts w:ascii="Consolas" w:hAnsi="Consolas"/>
          <w:sz w:val="18"/>
        </w:rPr>
        <w:t>render_evidence</w:t>
      </w:r>
      <w:r>
        <w:t>).</w:t>
      </w:r>
    </w:p>
    <w:p>
      <w:r>
        <w:t>---</w:t>
      </w:r>
    </w:p>
    <w:p>
      <w:pPr>
        <w:pStyle w:val="Heading1"/>
      </w:pPr>
      <w:r>
        <w:t>7. Three RAG architectures</w:t>
      </w:r>
    </w:p>
    <w:p>
      <w:r>
        <w:t xml:space="preserve">All three take the </w:t>
      </w:r>
      <w:r>
        <w:rPr>
          <w:b/>
        </w:rPr>
        <w:t>same original question independently</w:t>
      </w:r>
      <w:r>
        <w:t xml:space="preserve">. There is </w:t>
      </w:r>
      <w:r>
        <w:rPr>
          <w:b/>
        </w:rPr>
        <w:t>no</w:t>
      </w:r>
      <w:r>
        <w:t xml:space="preserve"> RAG1→RAG2→RAG3 chaining (</w:t>
      </w:r>
      <w:r>
        <w:rPr>
          <w:rFonts w:ascii="Consolas" w:hAnsi="Consolas"/>
          <w:sz w:val="18"/>
        </w:rPr>
        <w:t>phase15_benchmark_summary.json</w:t>
      </w:r>
      <w:r>
        <w:t xml:space="preserve">: </w:t>
      </w:r>
      <w:r>
        <w:rPr>
          <w:rFonts w:ascii="Consolas" w:hAnsi="Consolas"/>
          <w:sz w:val="18"/>
        </w:rPr>
        <w:t>independent_architectures: true</w:t>
      </w:r>
      <w:r>
        <w:t xml:space="preserve">, </w:t>
      </w:r>
      <w:r>
        <w:rPr>
          <w:rFonts w:ascii="Consolas" w:hAnsi="Consolas"/>
          <w:sz w:val="18"/>
        </w:rPr>
        <w:t>chained: false</w:t>
      </w:r>
      <w:r>
        <w:t>).</w:t>
      </w:r>
    </w:p>
    <w:p>
      <w:r>
        <w:t>IDs (</w:t>
      </w:r>
      <w:r>
        <w:rPr>
          <w:rFonts w:ascii="Consolas" w:hAnsi="Consolas"/>
          <w:sz w:val="18"/>
        </w:rPr>
        <w:t>src/rag/schema.py</w:t>
      </w:r>
      <w:r>
        <w:t xml:space="preserve">): </w:t>
      </w:r>
      <w:r>
        <w:rPr>
          <w:rFonts w:ascii="Consolas" w:hAnsi="Consolas"/>
          <w:sz w:val="18"/>
        </w:rPr>
        <w:t>single_agent</w:t>
      </w:r>
      <w:r>
        <w:t xml:space="preserve">, </w:t>
      </w:r>
      <w:r>
        <w:rPr>
          <w:rFonts w:ascii="Consolas" w:hAnsi="Consolas"/>
          <w:sz w:val="18"/>
        </w:rPr>
        <w:t>multi_agent</w:t>
      </w:r>
      <w:r>
        <w:t xml:space="preserve">, </w:t>
      </w:r>
      <w:r>
        <w:rPr>
          <w:rFonts w:ascii="Consolas" w:hAnsi="Consolas"/>
          <w:sz w:val="18"/>
        </w:rPr>
        <w:t>multi_agent_uq</w:t>
      </w:r>
      <w:r>
        <w:t>.</w:t>
      </w:r>
    </w:p>
    <w:p>
      <w:pPr>
        <w:pStyle w:val="Heading2"/>
      </w:pPr>
      <w:r>
        <w:t>A. Single-Agent RAG (Phase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Fact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Flow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retrieve → `build_baseline_prompt` → `llm.generate` → `clean_generated_answer`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Module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`src/rag/single_agent.py`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Entry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`run_single_agent()`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One generation agent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Prompts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`config/prompts.yaml` `baseline` via `src/rag/prompts.py`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Retrieval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shared `retrieve()`, top-k=4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temperature **0.1**, max_new_tokens **512** (yaml / runner)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none (`verification_result=None`)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none (`confidence=None`)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always `"ANSWER"`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Abstention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Docs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`docs/phase8_single_agent.md`</w:t>
            </w:r>
          </w:p>
        </w:tc>
      </w:tr>
    </w:tbl>
    <w:p/>
    <w:p>
      <w:pPr>
        <w:pStyle w:val="Heading2"/>
      </w:pPr>
      <w:r>
        <w:t>B. Multi-Agent RAG (Phase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Fact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Flow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retrieve → draft generate → verify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Module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`src/rag/multi_agent.py`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Entry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`run_multi_agent()`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(1) draft/generation (2) verification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Prompts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`multi_agent.generation` and `multi_agent.verification`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`src/rag/verification.py` `compute_verification_result()`: lexical `token_overlap` + LLM score (temp **0.0**, max_new_tokens **32**); if LLM parses, `verification_score = mean(lexical, llm)` else lexical; status `VERIFIED` if score ≥ **0.5** else `WEAK_EVIDENCE`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set to `verification_score` (not combined UQ)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always `"ANSWER"`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`threshold=None` (no abstention gate)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Docs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`docs/phase9_multi_agent.md`</w:t>
            </w:r>
          </w:p>
        </w:tc>
      </w:tr>
    </w:tbl>
    <w:p/>
    <w:p>
      <w:pPr>
        <w:pStyle w:val="Heading2"/>
      </w:pPr>
      <w:r>
        <w:t>C. Multi-Agent + UQ / Abstention RAG (Phase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Fact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Flow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retrieve → draft → verify → `compute_combined_confidence` → `apply_abstention_decision`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Module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`src/rag/multi_agent_uq.py` + `src/rag/uncertainty.py`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Entry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`run_multi_agent_uq()`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Agents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draft + verification + UQ gate (no self-consistency)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Retrieval / generation / verification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same as Multi-Agent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see §9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Decision rule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`if confidence &gt;= threshold: ANSWER else ABSTAIN`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Abstention message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`I cannot answer reliably because supporting evidence is insufficient.`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Threshold (official)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**T = 0.65** from lock file (benchmark + live). Yaml `confidence_threshold` is **null**; smoke fallback 0.55 is **NOT LOCKED**.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Draft preservation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`configuration.draft_answer`; displayed `answer` becomes abstention text on ABSTAIN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Docs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`docs/phase10_multi_agent_uq.md`</w:t>
            </w:r>
          </w:p>
        </w:tc>
      </w:tr>
    </w:tbl>
    <w:p/>
    <w:p>
      <w:r>
        <w:t xml:space="preserve">Master-record snapshot still lists “whether Arch3 reuses Arch2 draft/verify” as </w:t>
      </w:r>
      <w:r>
        <w:rPr>
          <w:b/>
        </w:rPr>
        <w:t>NEEDS VERIFICATION</w:t>
      </w:r>
      <w:r>
        <w:t xml:space="preserve">. </w:t>
      </w:r>
      <w:r>
        <w:rPr>
          <w:b/>
        </w:rPr>
        <w:t>Code fact:</w:t>
      </w:r>
      <w:r>
        <w:t xml:space="preserve"> UQ reuses the same draft/verify helpers as Phase 9. Treat the snapshot line as </w:t>
      </w:r>
      <w:r>
        <w:rPr>
          <w:b/>
        </w:rPr>
        <w:t>stale</w:t>
      </w:r>
      <w:r>
        <w:t xml:space="preserve"> relative to </w:t>
      </w:r>
      <w:r>
        <w:rPr>
          <w:rFonts w:ascii="Consolas" w:hAnsi="Consolas"/>
          <w:sz w:val="18"/>
        </w:rPr>
        <w:t>multi_agent_uq.py</w:t>
      </w:r>
      <w:r>
        <w:t>.</w:t>
      </w:r>
    </w:p>
    <w:p>
      <w:r>
        <w:t>---</w:t>
      </w:r>
    </w:p>
    <w:p>
      <w:pPr>
        <w:pStyle w:val="Heading1"/>
      </w:pPr>
      <w:r>
        <w:t>8. Prompts</w:t>
      </w:r>
    </w:p>
    <w:p>
      <w:r>
        <w:t xml:space="preserve">Configured in </w:t>
      </w:r>
      <w:r>
        <w:rPr>
          <w:rFonts w:ascii="Consolas" w:hAnsi="Consolas"/>
          <w:sz w:val="18"/>
        </w:rPr>
        <w:t>V2/config/prompts.yaml</w:t>
      </w:r>
      <w:r>
        <w:t xml:space="preserve"> (</w:t>
      </w:r>
      <w:r>
        <w:rPr>
          <w:rFonts w:ascii="Consolas" w:hAnsi="Consolas"/>
          <w:sz w:val="18"/>
        </w:rPr>
        <w:t>version: 0.3.1-phase11-output</w:t>
      </w:r>
      <w:r>
        <w:t xml:space="preserve">). Builders in </w:t>
      </w:r>
      <w:r>
        <w:rPr>
          <w:rFonts w:ascii="Consolas" w:hAnsi="Consolas"/>
          <w:sz w:val="18"/>
        </w:rPr>
        <w:t>src/rag/prompts.py</w:t>
      </w:r>
      <w:r>
        <w:t xml:space="preserve">. Defaults in </w:t>
      </w:r>
      <w:r>
        <w:rPr>
          <w:rFonts w:ascii="Consolas" w:hAnsi="Consolas"/>
          <w:sz w:val="18"/>
        </w:rPr>
        <w:t>prompts.py</w:t>
      </w:r>
      <w:r>
        <w:t xml:space="preserve"> match yaml if yaml keys are missing. Text below is copied from yaml (not rewritten).</w:t>
      </w:r>
    </w:p>
    <w:p>
      <w:pPr>
        <w:pStyle w:val="Heading2"/>
      </w:pPr>
      <w:r>
        <w:t>Generation — Single-Agent (`baseline`)</w:t>
      </w:r>
    </w:p>
    <w:p>
      <w:r>
        <w:rPr>
          <w:b/>
        </w:rPr>
        <w:t>System:</w:t>
      </w:r>
    </w:p>
    <w:p>
      <w:r>
        <w:rPr>
          <w:rFonts w:ascii="Consolas" w:hAnsi="Consolas"/>
          <w:sz w:val="16"/>
        </w:rPr>
        <w:t>Answer the financial question using only the evidence below.</w:t>
        <w:br/>
        <w:t>Write the final answer once, in one short sentence or one number with its unit.</w:t>
        <w:br/>
        <w:t>Do not repeat the answer. Do not repeat these instructions. Do not write reasoning.</w:t>
        <w:br/>
        <w:t>Distinguish the quantity the question asks for:</w:t>
        <w:br/>
        <w:t>final/ending/cumulative value is not the same as absolute change,</w:t>
        <w:br/>
        <w:t>and neither is the same as percentage change or ROI.</w:t>
        <w:br/>
        <w:t>If the question asks for ROI or percentage change, do not report the ending investment value.</w:t>
        <w:br/>
        <w:t>If the evidence does not contain the answer, write exactly:</w:t>
        <w:br/>
        <w:t>Evidence is insufficient.</w:t>
      </w:r>
    </w:p>
    <w:p>
      <w:r>
        <w:rPr>
          <w:b/>
        </w:rPr>
        <w:t>User template:</w:t>
      </w:r>
      <w:r>
        <w:t xml:space="preserve"> </w:t>
      </w:r>
      <w:r>
        <w:rPr>
          <w:rFonts w:ascii="Consolas" w:hAnsi="Consolas"/>
          <w:sz w:val="18"/>
        </w:rPr>
        <w:t>Evidence: {evidence}</w:t>
      </w:r>
      <w:r>
        <w:t xml:space="preserve"> / </w:t>
      </w:r>
      <w:r>
        <w:rPr>
          <w:rFonts w:ascii="Consolas" w:hAnsi="Consolas"/>
          <w:sz w:val="18"/>
        </w:rPr>
        <w:t>Question: {question}</w:t>
      </w:r>
      <w:r>
        <w:t xml:space="preserve"> / </w:t>
      </w:r>
      <w:r>
        <w:rPr>
          <w:rFonts w:ascii="Consolas" w:hAnsi="Consolas"/>
          <w:sz w:val="18"/>
        </w:rPr>
        <w:t>Final answer (once only):</w:t>
      </w:r>
    </w:p>
    <w:p>
      <w:pPr>
        <w:pStyle w:val="Heading2"/>
      </w:pPr>
      <w:r>
        <w:t>Generation — Multi-Agent / UQ draft (`multi_agent.generation`)</w:t>
      </w:r>
    </w:p>
    <w:p>
      <w:r>
        <w:rPr>
          <w:b/>
        </w:rPr>
        <w:t>System:</w:t>
      </w:r>
      <w:r>
        <w:t xml:space="preserve"> same constraints as baseline, opening verb “Draft a financial answer…”.</w:t>
      </w:r>
    </w:p>
    <w:p>
      <w:r>
        <w:rPr>
          <w:b/>
        </w:rPr>
        <w:t>User template:</w:t>
      </w:r>
      <w:r>
        <w:t xml:space="preserve"> same evidence/question/final-answer slots.</w:t>
      </w:r>
    </w:p>
    <w:p>
      <w:pPr>
        <w:pStyle w:val="Heading2"/>
      </w:pPr>
      <w:r>
        <w:t>Verification (`multi_agent.verification`)</w:t>
      </w:r>
    </w:p>
    <w:p>
      <w:r>
        <w:rPr>
          <w:b/>
        </w:rPr>
        <w:t>System:</w:t>
      </w:r>
    </w:p>
    <w:p>
      <w:r>
        <w:rPr>
          <w:rFonts w:ascii="Consolas" w:hAnsi="Consolas"/>
          <w:sz w:val="16"/>
        </w:rPr>
        <w:t>Score how well the draft answer is supported by the evidence and</w:t>
        <w:br/>
        <w:t>whether it reports the quantity the question asked for</w:t>
        <w:br/>
        <w:t>(final value vs absolute change vs percentage change/ROI).</w:t>
        <w:br/>
        <w:t>Reply with only one number from 0.00 to 1.00.</w:t>
        <w:br/>
        <w:t>Do not repeat these instructions and do not write words before or after the number.</w:t>
      </w:r>
    </w:p>
    <w:p>
      <w:r>
        <w:rPr>
          <w:b/>
        </w:rPr>
        <w:t>User template:</w:t>
      </w:r>
      <w:r>
        <w:t xml:space="preserve"> Evidence / Question / Draft answer / </w:t>
      </w:r>
      <w:r>
        <w:rPr>
          <w:rFonts w:ascii="Consolas" w:hAnsi="Consolas"/>
          <w:sz w:val="18"/>
        </w:rPr>
        <w:t>Support score:</w:t>
      </w:r>
    </w:p>
    <w:p>
      <w:pPr>
        <w:pStyle w:val="Heading2"/>
      </w:pPr>
      <w:r>
        <w:t>UQ (`uncertainty`)</w:t>
      </w:r>
    </w:p>
    <w:p>
      <w:r>
        <w:t xml:space="preserve">No extra LLM prompt. Method: </w:t>
      </w:r>
      <w:r>
        <w:rPr>
          <w:rFonts w:ascii="Consolas" w:hAnsi="Consolas"/>
          <w:sz w:val="18"/>
        </w:rPr>
        <w:t>mean_retrieval_verification</w:t>
      </w:r>
      <w:r>
        <w:t>. Abstention message as in §7C.</w:t>
      </w:r>
    </w:p>
    <w:p>
      <w:pPr>
        <w:pStyle w:val="Heading2"/>
      </w:pPr>
      <w:r>
        <w:t>Judge (`judge`) — post-hoc Phase 16 only</w:t>
      </w:r>
    </w:p>
    <w:p>
      <w:r>
        <w:rPr>
          <w:b/>
        </w:rPr>
        <w:t>Metric label:</w:t>
      </w:r>
      <w:r>
        <w:t xml:space="preserve"> </w:t>
      </w:r>
      <w:r>
        <w:rPr>
          <w:rFonts w:ascii="Consolas" w:hAnsi="Consolas"/>
          <w:sz w:val="18"/>
        </w:rPr>
        <w:t>LLM-as-judge faithfulness (Qwen3-8B, custom/RAGAS-inspired)</w:t>
      </w:r>
    </w:p>
    <w:p>
      <w:r>
        <w:rPr>
          <w:b/>
        </w:rPr>
        <w:t>Notes in yaml:</w:t>
      </w:r>
      <w:r>
        <w:t xml:space="preserve"> “Not official RAGAS. Does not use gold context or gold answers.”</w:t>
      </w:r>
    </w:p>
    <w:p>
      <w:r>
        <w:rPr>
          <w:b/>
        </w:rPr>
        <w:t>System:</w:t>
      </w:r>
    </w:p>
    <w:p>
      <w:r>
        <w:rPr>
          <w:rFonts w:ascii="Consolas" w:hAnsi="Consolas"/>
          <w:sz w:val="16"/>
        </w:rPr>
        <w:t>You are scoring whether a model claim is supported by retrieved evidence.</w:t>
        <w:br/>
        <w:t>Use only the retrieved evidence below. Do not use outside knowledge.</w:t>
        <w:br/>
        <w:t>Reply with only one number from 0.00 to 1.00.</w:t>
        <w:br/>
        <w:t>0.00 means the claim is not supported. 1.00 means the claim is fully supported.</w:t>
        <w:br/>
        <w:t>Do not repeat these instructions and do not write words before or after the number.</w:t>
      </w:r>
    </w:p>
    <w:p>
      <w:r>
        <w:rPr>
          <w:b/>
        </w:rPr>
        <w:t>User template:</w:t>
      </w:r>
      <w:r>
        <w:t xml:space="preserve"> Retrieved evidence / Question / Claim / </w:t>
      </w:r>
      <w:r>
        <w:rPr>
          <w:rFonts w:ascii="Consolas" w:hAnsi="Consolas"/>
          <w:sz w:val="18"/>
        </w:rPr>
        <w:t>Faithfulness score:</w:t>
      </w:r>
    </w:p>
    <w:p>
      <w:r>
        <w:t xml:space="preserve">Implemented: </w:t>
      </w:r>
      <w:r>
        <w:rPr>
          <w:rFonts w:ascii="Consolas" w:hAnsi="Consolas"/>
          <w:sz w:val="18"/>
        </w:rPr>
        <w:t>src/evaluation/judge.py</w:t>
      </w:r>
      <w:r>
        <w:t xml:space="preserve"> </w:t>
      </w:r>
      <w:r>
        <w:rPr>
          <w:rFonts w:ascii="Consolas" w:hAnsi="Consolas"/>
          <w:sz w:val="18"/>
        </w:rPr>
        <w:t>build_judge_prompt</w:t>
      </w:r>
      <w:r>
        <w:t xml:space="preserve"> (via yaml).</w:t>
      </w:r>
    </w:p>
    <w:p>
      <w:r>
        <w:t>---</w:t>
      </w:r>
    </w:p>
    <w:p>
      <w:pPr>
        <w:pStyle w:val="Heading1"/>
      </w:pPr>
      <w:r>
        <w:t>9. Confidence and threshold</w:t>
      </w:r>
    </w:p>
    <w:p>
      <w:pPr>
        <w:pStyle w:val="Heading2"/>
      </w:pPr>
      <w:r>
        <w:t>Confidence definition (code)</w:t>
      </w:r>
    </w:p>
    <w:p>
      <w:r>
        <w:t xml:space="preserve">From </w:t>
      </w:r>
      <w:r>
        <w:rPr>
          <w:rFonts w:ascii="Consolas" w:hAnsi="Consolas"/>
          <w:sz w:val="18"/>
        </w:rPr>
        <w:t>src/rag/uncertainty.py</w:t>
      </w:r>
      <w:r>
        <w:t>:</w:t>
      </w:r>
    </w:p>
    <w:p>
      <w:pPr>
        <w:pStyle w:val="ListBullet"/>
      </w:pPr>
      <w:r>
        <w:rPr>
          <w:rFonts w:ascii="Consolas" w:hAnsi="Consolas"/>
          <w:sz w:val="18"/>
        </w:rPr>
        <w:t>retrieval_score</w:t>
      </w:r>
      <w:r>
        <w:t xml:space="preserve"> = mean of top-k retrieval similarities (</w:t>
      </w:r>
      <w:r>
        <w:rPr>
          <w:rFonts w:ascii="Consolas" w:hAnsi="Consolas"/>
          <w:sz w:val="18"/>
        </w:rPr>
        <w:t>average(retrieval_scores)</w:t>
      </w:r>
      <w:r>
        <w:t>; 0 if empty).</w:t>
      </w:r>
    </w:p>
    <w:p>
      <w:pPr>
        <w:pStyle w:val="ListBullet"/>
      </w:pPr>
      <w:r>
        <w:rPr>
          <w:rFonts w:ascii="Consolas" w:hAnsi="Consolas"/>
          <w:sz w:val="18"/>
        </w:rPr>
        <w:t>verification_score</w:t>
      </w:r>
      <w:r>
        <w:t xml:space="preserve"> = Phase 9 verification score (mean of lexical overlap and parsed LLM support, or lexical only).</w:t>
      </w:r>
    </w:p>
    <w:p>
      <w:pPr>
        <w:pStyle w:val="ListBullet"/>
      </w:pPr>
      <w:r>
        <w:rPr>
          <w:rFonts w:ascii="Consolas" w:hAnsi="Consolas"/>
          <w:sz w:val="18"/>
        </w:rPr>
        <w:t>confidence</w:t>
      </w:r>
      <w:r>
        <w:t xml:space="preserve"> = </w:t>
      </w:r>
      <w:r>
        <w:rPr>
          <w:rFonts w:ascii="Consolas" w:hAnsi="Consolas"/>
          <w:sz w:val="18"/>
        </w:rPr>
        <w:t>average([retrieval_score, verification_score])</w:t>
      </w:r>
      <w:r>
        <w:t xml:space="preserve"> when </w:t>
      </w:r>
      <w:r>
        <w:rPr>
          <w:rFonts w:ascii="Consolas" w:hAnsi="Consolas"/>
          <w:sz w:val="18"/>
        </w:rPr>
        <w:t>method == "mean_retrieval_verification"</w:t>
      </w:r>
      <w:r>
        <w:t>.</w:t>
      </w:r>
    </w:p>
    <w:p>
      <w:r>
        <w:rPr>
          <w:rFonts w:ascii="Consolas" w:hAnsi="Consolas"/>
          <w:sz w:val="18"/>
        </w:rPr>
        <w:t>average</w:t>
      </w:r>
      <w:r>
        <w:t xml:space="preserve"> = </w:t>
      </w:r>
      <w:r>
        <w:rPr>
          <w:rFonts w:ascii="Consolas" w:hAnsi="Consolas"/>
          <w:sz w:val="18"/>
        </w:rPr>
        <w:t>sum / len</w:t>
      </w:r>
      <w:r>
        <w:t xml:space="preserve"> (</w:t>
      </w:r>
      <w:r>
        <w:rPr>
          <w:rFonts w:ascii="Consolas" w:hAnsi="Consolas"/>
          <w:sz w:val="18"/>
        </w:rPr>
        <w:t>src/rag/text_utils.py</w:t>
      </w:r>
      <w:r>
        <w:t>).</w:t>
      </w:r>
    </w:p>
    <w:p>
      <w:r>
        <w:t>Single-Agent: no confidence. Multi-Agent: confidence = verification_score only (not the combined formula).</w:t>
      </w:r>
    </w:p>
    <w:p>
      <w:pPr>
        <w:pStyle w:val="Heading2"/>
      </w:pPr>
      <w:r>
        <w:t>Decision rule (research)</w:t>
      </w:r>
    </w:p>
    <w:p>
      <w:r>
        <w:rPr>
          <w:rFonts w:ascii="Consolas" w:hAnsi="Consolas"/>
          <w:sz w:val="16"/>
        </w:rPr>
        <w:t>if confidence &gt;= T: ANSWER</w:t>
        <w:br/>
        <w:t>else: ABSTAIN</w:t>
      </w:r>
    </w:p>
    <w:p>
      <w:r>
        <w:t xml:space="preserve">Locked </w:t>
      </w:r>
      <w:r>
        <w:rPr>
          <w:b/>
        </w:rPr>
        <w:t>T = 0.65</w:t>
      </w:r>
      <w:r>
        <w:t xml:space="preserve">. Equivalent: </w:t>
      </w:r>
      <w:r>
        <w:rPr>
          <w:b/>
        </w:rPr>
        <w:t>confidence &lt; 0.65 → ABSTAIN</w:t>
      </w:r>
      <w:r>
        <w:t xml:space="preserve">; </w:t>
      </w:r>
      <w:r>
        <w:rPr>
          <w:b/>
        </w:rPr>
        <w:t>confidence ≥ 0.65 → ANSWER</w:t>
      </w:r>
      <w:r>
        <w:t>.</w:t>
      </w:r>
    </w:p>
    <w:p>
      <w:pPr>
        <w:pStyle w:val="Heading2"/>
      </w:pPr>
      <w:r>
        <w:t>Threshold selection (DEV 40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Maximise selective accuracy among T with coverage ≥ 0.50; tie → **lowest T**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`src/calibration/select.py`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Rule string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`max_selective_accuracy_coverage_ge_0.50`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 + yaml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Coverage floor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Architecture scored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`multi_agent_uq`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 DEV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Resulting 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**0.65**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Coverage at lock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**0.55** (22 ANSWER / 18 ABSTAIN)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Selective accuracy at lock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**12/22 = 0.545454…**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`used_frozen_test_140`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**false**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Run 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`phase13_20260826T192003Z_7bcd6ed3`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Backend / GPU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`llama_cpp` / Tesla T4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Recorded at UTC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2026-08-26T19:36:59.876900+00:00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Lock file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`8981233604e64959386292d3d1fbdeebd4e983c0520fde3b4467772281687d88`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Applied to frozen 140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15 `threshold: 0.65`, `threshold_locked: true`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phase15 summary</w:t>
            </w:r>
          </w:p>
        </w:tc>
      </w:tr>
    </w:tbl>
    <w:p/>
    <w:p>
      <w:r>
        <w:t xml:space="preserve">At T=0.66 on the DEV curve, selective accuracy </w:t>
      </w:r>
      <w:r>
        <w:rPr>
          <w:b/>
        </w:rPr>
        <w:t>falls</w:t>
      </w:r>
      <w:r>
        <w:t xml:space="preserve"> to 0.5238 (11/21) — recorded in the lock </w:t>
      </w:r>
      <w:r>
        <w:rPr>
          <w:rFonts w:ascii="Consolas" w:hAnsi="Consolas"/>
          <w:sz w:val="18"/>
        </w:rPr>
        <w:t>curve</w:t>
      </w:r>
      <w:r>
        <w:t xml:space="preserve">. That is calibration-set behaviour, </w:t>
      </w:r>
      <w:r>
        <w:rPr>
          <w:b/>
        </w:rPr>
        <w:t>not</w:t>
      </w:r>
      <w:r>
        <w:t xml:space="preserve"> a second research threshold.</w:t>
      </w:r>
    </w:p>
    <w:p>
      <w:pPr>
        <w:pStyle w:val="Heading2"/>
      </w:pPr>
      <w:r>
        <w:t>UI-only near-threshold warning (NOT a research threshold)</w:t>
      </w:r>
    </w:p>
    <w:p>
      <w:r>
        <w:t xml:space="preserve">From </w:t>
      </w:r>
      <w:r>
        <w:rPr>
          <w:rFonts w:ascii="Consolas" w:hAnsi="Consolas"/>
          <w:sz w:val="18"/>
        </w:rPr>
        <w:t>src/rag/live.py</w:t>
      </w:r>
      <w:r>
        <w:t xml:space="preserve"> </w:t>
      </w:r>
      <w:r>
        <w:rPr>
          <w:rFonts w:ascii="Consolas" w:hAnsi="Consolas"/>
          <w:sz w:val="18"/>
        </w:rPr>
        <w:t>uq_ui_confidence_overlay</w:t>
      </w:r>
      <w:r>
        <w:t xml:space="preserve"> / </w:t>
      </w:r>
      <w:r>
        <w:rPr>
          <w:rFonts w:ascii="Consolas" w:hAnsi="Consolas"/>
          <w:sz w:val="18"/>
        </w:rPr>
        <w:t>_confidence_in_lock_hundredths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UI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ABSTAIN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heading `ABSTAIN — Low confidence`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ANSWER and `0.65 ≤ confidence &lt; 0.66`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`Moderate confidence — verify supporting evidence.`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ANSWER and confidence ≥ 0.66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ANSWER, no extra warning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Missing confidence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`n/a`, no warning</w:t>
            </w:r>
          </w:p>
        </w:tc>
      </w:tr>
    </w:tbl>
    <w:p/>
    <w:p>
      <w:r>
        <w:t>Note shown on UQ panels: “Warning is a user-facing confidence indicator and does not alter the research decision rule.”</w:t>
      </w:r>
    </w:p>
    <w:p>
      <w:r>
        <w:rPr>
          <w:b/>
        </w:rPr>
        <w:t>0.66 is NOT a research threshold.</w:t>
      </w:r>
      <w:r>
        <w:t xml:space="preserve"> It is </w:t>
      </w:r>
      <w:r>
        <w:rPr>
          <w:rFonts w:ascii="Consolas" w:hAnsi="Consolas"/>
          <w:sz w:val="18"/>
        </w:rPr>
        <w:t>locked_t + 0.01</w:t>
      </w:r>
      <w:r>
        <w:t xml:space="preserve"> (hundredths band) for display only. It is not stored in </w:t>
      </w:r>
      <w:r>
        <w:rPr>
          <w:rFonts w:ascii="Consolas" w:hAnsi="Consolas"/>
          <w:sz w:val="18"/>
        </w:rPr>
        <w:t>threshold.lock.json</w:t>
      </w:r>
      <w:r>
        <w:t>. It does not change stored decisions, Phase 15–18 results, or statistics.</w:t>
      </w:r>
    </w:p>
    <w:p>
      <w:r>
        <w:t>---</w:t>
      </w:r>
    </w:p>
    <w:p>
      <w:pPr>
        <w:pStyle w:val="Heading1"/>
      </w:pPr>
      <w:r>
        <w:t>10. Experimental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Independent variable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RAG architecture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research constraints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Dependent variables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numeric correctness; LLM-judge faithfulness; coverage; selective accuracy; unsupported_emitted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16–17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Controlled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 corpus/KB, embeddings, retrieval top-k=4, LLM, quantisation, generation settings, freeze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constraints + yaml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Baseline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Single-Agent RAG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8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Model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Qwen3-8B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yaml / fingerprints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Backend (official GPU runs)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`llama_cpp`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15/16 judge fingerprints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Quantisation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Q4_K_M (`Qwen_Qwen3-8B-Q4_K_M.gguf` from `bartowski/Qwen_Qwen3-8B-GGUF`)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fingerprints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GPU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Tesla T4, 15360 MB, driver 580.82.07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15 fingerprint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Generation temperature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**0.1**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yaml / Phase 15 fingerprint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Verification / judge temperature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**0.0**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verification.py / judge.py / yaml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max_new_tokens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**512** generation; **32** verify/judge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yaml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n_ctx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**4096**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yaml `model.n_ctx` / judge config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Random 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**42** (sampling, stats bootstrap, execution yaml)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yaml / Phase 17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Nondeterminism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llama.cpp GPU inference is not bit-identical across machines; official results are the saved JSONL, not a re-run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integrity rules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Checkpoint/resume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incremental JSONL, skip completed, retry failed, case key `{architecture}:{question_id}`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`experiment.yaml` `storage.benchmark`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Repeatability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freeze files + SHA pins + lock file + raw JSONL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</w:tbl>
    <w:p/>
    <w:p>
      <w:r>
        <w:rPr>
          <w:b/>
        </w:rPr>
        <w:t>Conflict:</w:t>
      </w:r>
      <w:r>
        <w:t xml:space="preserve"> </w:t>
      </w:r>
      <w:r>
        <w:rPr>
          <w:rFonts w:ascii="Consolas" w:hAnsi="Consolas"/>
          <w:sz w:val="18"/>
        </w:rPr>
        <w:t>phase16_judge_runtime_fingerprint.json</w:t>
      </w:r>
      <w:r>
        <w:t xml:space="preserve"> </w:t>
      </w:r>
      <w:r>
        <w:rPr>
          <w:rFonts w:ascii="Consolas" w:hAnsi="Consolas"/>
          <w:sz w:val="18"/>
        </w:rPr>
        <w:t>model_config.temperature</w:t>
      </w:r>
      <w:r>
        <w:t xml:space="preserve"> is </w:t>
      </w:r>
      <w:r>
        <w:rPr>
          <w:b/>
        </w:rPr>
        <w:t>0.1 / max_new_tokens 512</w:t>
      </w:r>
      <w:r>
        <w:t xml:space="preserve"> (RAG defaults). Judge </w:t>
      </w:r>
      <w:r>
        <w:rPr>
          <w:b/>
        </w:rPr>
        <w:t>call</w:t>
      </w:r>
      <w:r>
        <w:t xml:space="preserve"> settings in </w:t>
      </w:r>
      <w:r>
        <w:rPr>
          <w:rFonts w:ascii="Consolas" w:hAnsi="Consolas"/>
          <w:sz w:val="18"/>
        </w:rPr>
        <w:t>phase16_judge_summary.json</w:t>
      </w:r>
      <w:r>
        <w:t xml:space="preserve"> and yaml are </w:t>
      </w:r>
      <w:r>
        <w:rPr>
          <w:b/>
        </w:rPr>
        <w:t>0.0 / 32 / n_ctx 4096</w:t>
      </w:r>
      <w:r>
        <w:t xml:space="preserve">. Phase 19 check: fingerprint is GPU/runtime only; </w:t>
      </w:r>
      <w:r>
        <w:rPr>
          <w:b/>
        </w:rPr>
        <w:t>JSONL/summary is source of truth for judge-call settings</w:t>
      </w:r>
      <w:r>
        <w:t xml:space="preserve">. Status: documented </w:t>
      </w:r>
      <w:r>
        <w:rPr>
          <w:b/>
        </w:rPr>
        <w:t>NEEDS VERIFICATION</w:t>
      </w:r>
      <w:r>
        <w:t xml:space="preserve"> mismatch, not a silent reconciliation.</w:t>
      </w:r>
    </w:p>
    <w:p>
      <w:r>
        <w:t>---</w:t>
      </w:r>
    </w:p>
    <w:p>
      <w:pPr>
        <w:pStyle w:val="Heading1"/>
      </w:pPr>
      <w:r>
        <w:t>11. Phase 15 — Final 420-case benchmark</w:t>
      </w:r>
    </w:p>
    <w:p>
      <w:r>
        <w:rPr>
          <w:b/>
        </w:rPr>
        <w:t>Do not confuse with Phase 14</w:t>
      </w:r>
      <w:r>
        <w:t xml:space="preserve"> (3 questions × 3 architectures = </w:t>
      </w:r>
      <w:r>
        <w:rPr>
          <w:b/>
        </w:rPr>
        <w:t>9</w:t>
      </w:r>
      <w:r>
        <w:t xml:space="preserve"> cases, engineering validation only, run_id </w:t>
      </w:r>
      <w:r>
        <w:rPr>
          <w:rFonts w:ascii="Consolas" w:hAnsi="Consolas"/>
          <w:sz w:val="18"/>
        </w:rPr>
        <w:t>phase14_20260826T200828Z_e91e588d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Run 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`phase15_20260826T203744Z_dae9c3a4`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`phase15_benchmark_summary.json`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Recorded at UTC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2026-08-26T23:11:58.779926+00:00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Fingerprint captured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2026-08-26T20:37:24.223220+00:00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`phase15_runtime_fingerprint.json`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140 × 3 = **420**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Completeness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n_completed **420**, n_failed **0**, n_pending **0**, status **PASS**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Per architecture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140 each (completed keys list all three prefixes)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Duplicates / missing / errors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 / 0 / 0 (Phase 16 completeness block)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`phase16_evaluation_summary.json`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Model / backend / quant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Qwen3-8B / `llama_cpp` / Q4_K_M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fingerprint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GPU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Tesla T4 CUDA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fingerprint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0.65 locked; `used_frozen_test_140_for_lock: false`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Random 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Git commit (Colab)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`e3c6094f267100f13471db7fc8091a7a926bb42b`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fingerprint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Raw path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`results/raw/phase15_benchmark/phase15_20260826T203744Z_dae9c3a4/cases.jsonl`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`f5256ae40fa8db0d6172ff9f4083bbde6c1c4fdb47916baa73529bc8215caafa`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Checkpoint (Colab path)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`/content/capstone-rag/V2/results/raw/phase15_benchmark/phase15_20260826T203744Z_dae9c3a4/checkpoint.json`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Drive archive (from summary)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`synced: true` → `/content/drive/MyDrive/MSc-RAG/results/raw/phase15_benchmark/phase15_20260826T203744Z_dae9c3a4`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Drive from this Mac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**NEEDS VERIFICATION** (Phase 19 listing found no local Drive folder)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phase19 audit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Notebook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`notebooks/colab_phase15_full_benchmark.ipynb`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master record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Entrypoint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`scripts/run_full_benchmark.py` (mock refused)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</w:tbl>
    <w:p/>
    <w:p>
      <w:r>
        <w:rPr>
          <w:b/>
        </w:rPr>
        <w:t>Stale docs:</w:t>
      </w:r>
      <w:r>
        <w:t xml:space="preserve"> </w:t>
      </w:r>
      <w:r>
        <w:rPr>
          <w:rFonts w:ascii="Consolas" w:hAnsi="Consolas"/>
          <w:sz w:val="18"/>
        </w:rPr>
        <w:t>README.md</w:t>
      </w:r>
      <w:r>
        <w:t xml:space="preserve"> still says Phase 15 “Execution </w:t>
      </w:r>
      <w:r>
        <w:rPr>
          <w:b/>
        </w:rPr>
        <w:t>not launched</w:t>
      </w:r>
      <w:r>
        <w:t xml:space="preserve"> during notebook creation.” </w:t>
      </w:r>
      <w:r>
        <w:rPr>
          <w:b/>
        </w:rPr>
        <w:t>Authoritative:</w:t>
      </w:r>
      <w:r>
        <w:t xml:space="preserve"> summary JSON 420/420 PASS. </w:t>
      </w:r>
      <w:r>
        <w:rPr>
          <w:rFonts w:ascii="Consolas" w:hAnsi="Consolas"/>
          <w:sz w:val="18"/>
        </w:rPr>
        <w:t>PROJECT_CONTEXT.md</w:t>
      </w:r>
      <w:r>
        <w:t xml:space="preserve"> still says “No Phase 21 started.” </w:t>
      </w:r>
      <w:r>
        <w:rPr>
          <w:b/>
        </w:rPr>
        <w:t>Authoritative:</w:t>
      </w:r>
      <w:r>
        <w:t xml:space="preserve"> master record Phase 21 complete (static checks).</w:t>
      </w:r>
    </w:p>
    <w:p>
      <w:r>
        <w:t>---</w:t>
      </w:r>
    </w:p>
    <w:p>
      <w:pPr>
        <w:pStyle w:val="Heading1"/>
      </w:pPr>
      <w:r>
        <w:t>12. Phase 16 — CPU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Run ID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`phase16_20260826T235141Z_73fdbf58`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CPU scoring of saved Phase 15 cases; **no RAG/Qwen**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420 / 140 / 3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Processed path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`results/processed/phase16_cases.jsonl`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SHA-256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`e9e4f80dafffa0d0db970fb4426c9c0b81310717405389b2b7fd5ddb5b231e91`</w:t>
            </w:r>
          </w:p>
        </w:tc>
      </w:tr>
    </w:tbl>
    <w:p/>
    <w:p>
      <w:pPr>
        <w:pStyle w:val="Heading2"/>
      </w:pPr>
      <w:r>
        <w:t>Metric definitions (`phase16_evaluation_summary.json`)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Definition (copied)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answer_correctness (displayed numerical correctness)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Numeric match of the **displayed** answer to FinQA `program_answer` (rel_tol=0.01). UQ ABSTAIN displayed text is usually incorrect.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answer_correctness_claim (claim correctness)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Numeric match of the UQ **draft** (or displayed answer) to `program_answer`.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selective_accuracy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Displayed numeric accuracy among **ANSWER** decisions only.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n_answer / 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abstention_rate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n_abstain / 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unsupported_emitted_rate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Fraction of cases that **ANSWERED** and failed displayed numeric match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context_precision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Fraction of top-k chunks whose file_name or context_id matches the gold freeze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context_recall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 if any retrieved chunk matches gold file_name or context_id, else 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faithfulness (token-overlap)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CPU token-overlap of the model claim vs concatenated retrieved chunk text. **Not official RAGAS.**</w:t>
            </w:r>
          </w:p>
        </w:tc>
      </w:tr>
    </w:tbl>
    <w:p/>
    <w:p>
      <w:r>
        <w:t xml:space="preserve">Numeric match: </w:t>
      </w:r>
      <w:r>
        <w:rPr>
          <w:rFonts w:ascii="Consolas" w:hAnsi="Consolas"/>
          <w:sz w:val="18"/>
        </w:rPr>
        <w:t>math.isclose(..., rel_tol=0.01, abs_tol=1e-4)</w:t>
      </w:r>
      <w:r>
        <w:t xml:space="preserve"> (</w:t>
      </w:r>
      <w:r>
        <w:rPr>
          <w:rFonts w:ascii="Consolas" w:hAnsi="Consolas"/>
          <w:sz w:val="18"/>
        </w:rPr>
        <w:t>src/evaluation/numeric.py</w:t>
      </w:r>
      <w:r>
        <w:t>).</w:t>
      </w:r>
    </w:p>
    <w:p>
      <w:pPr>
        <w:pStyle w:val="Heading2"/>
      </w:pPr>
      <w:r>
        <w:t>Exact values (`phase16_summary.csv` / `phase16_by_architecture.json`)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Single-Agent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Multi-Agent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Multi-Agent + UQ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n_answer / n_abstain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 / 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 / 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78 / 62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0.5571428571428572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abstention_rate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0.44285714285714284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displayed correctness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0.22857142857142856 (32/140)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0.20714285714285716 (29/140)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0.22857142857142856 (32/140)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claim correctness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0.22857142857142856 (32)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0.20714285714285716 (29)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0.24285714285714285 (34)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selective accuracy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0.22857142857142856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0.20714285714285716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0.41025641025641024 (32/78)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unsupported_emitted_rate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0.7714285714285715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0.7928571428571428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0.32857142857142857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token-overlap faithfulness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0.5618563773023016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0.5552848067268494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0.5539262406960617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stored verification score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0.5416947096520864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0.5587243834300339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context precision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0.4303571428571429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0.4303571428571429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0.4303571428571429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context recall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context_recall_numeric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0.12857142857142856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0.12857142857142856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0.12857142857142856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mean_confidence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null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0.5416947096520864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0.6440412914408424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mean_latency_seconds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20.289951890849913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22.85057138682142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22.855708307164324</w:t>
            </w:r>
          </w:p>
        </w:tc>
      </w:tr>
    </w:tbl>
    <w:p/>
    <w:p>
      <w:r>
        <w:rPr>
          <w:b/>
        </w:rPr>
        <w:t>Internal distinction (not a conflict of files):</w:t>
      </w:r>
      <w:r>
        <w:t xml:space="preserve"> UQ displayed 32/140 vs claim 34/140 because two correct drafts were abstained (false abstentions). Both numbers are in the same CSV.</w:t>
      </w:r>
    </w:p>
    <w:p>
      <w:r>
        <w:t>---</w:t>
      </w:r>
    </w:p>
    <w:p>
      <w:pPr>
        <w:pStyle w:val="Heading1"/>
      </w:pPr>
      <w:r>
        <w:t>13. Phase 16 — LLM-as-judge</w:t>
      </w:r>
    </w:p>
    <w:p>
      <w:r>
        <w:rPr>
          <w:b/>
        </w:rPr>
        <w:t>Label (mandatory):</w:t>
      </w:r>
      <w:r>
        <w:t xml:space="preserve"> </w:t>
      </w:r>
      <w:r>
        <w:rPr>
          <w:rFonts w:ascii="Consolas" w:hAnsi="Consolas"/>
          <w:sz w:val="18"/>
        </w:rPr>
        <w:t>LLM-as-judge faithfulness (Qwen3-8B, custom/RAGAS-inspired)</w:t>
      </w:r>
    </w:p>
    <w:p>
      <w:r>
        <w:rPr>
          <w:b/>
        </w:rPr>
        <w:t>Explicitly: NOT official RAGAS.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Run 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`phase16_judge_20260828T152623Z_06661255`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`phase16_judge_summary.json`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420 (140 per architecture)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Completeness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420 completed, 0 failed, 0 pending, 0 parse failures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JSONL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`results/raw/phase16_judge/phase16_judge_20260828T152623Z_06661255/judge.jsonl`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`093c4699b68e9653125fcd08e3b25b0d10a3357be3a20bc817a5a71e8498ebe3`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Model / backend / GPU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Qwen3-8B / `llama_cpp` / Tesla T4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Quantisation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Q4_K_M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Temperature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**0.0**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 / yaml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max_new_tokens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**32**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n_ctx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**4096**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Gold context / gold answer in prompt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**false / false**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RAG rerun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Drive sync (from summary)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`MyDrive/MSc-RAG/results/raw/phase16_judge/phase16_judge_20260828T152623Z_06661255`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Updated at UTC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2026-08-28T15:39:49.448295+00:00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summary</w:t>
            </w:r>
          </w:p>
        </w:tc>
      </w:tr>
    </w:tbl>
    <w:p/>
    <w:p>
      <w:r>
        <w:rPr>
          <w:b/>
        </w:rPr>
        <w:t>Claim source</w:t>
      </w:r>
      <w:r>
        <w:t xml:space="preserve"> (</w:t>
      </w:r>
      <w:r>
        <w:rPr>
          <w:rFonts w:ascii="Consolas" w:hAnsi="Consolas"/>
          <w:sz w:val="18"/>
        </w:rPr>
        <w:t>src/evaluation/judge.py</w:t>
      </w:r>
      <w:r>
        <w:t xml:space="preserve">): SA and MA use displayed </w:t>
      </w:r>
      <w:r>
        <w:rPr>
          <w:rFonts w:ascii="Consolas" w:hAnsi="Consolas"/>
          <w:sz w:val="18"/>
        </w:rPr>
        <w:t>answer</w:t>
      </w:r>
      <w:r>
        <w:t xml:space="preserve">; UQ uses </w:t>
      </w:r>
      <w:r>
        <w:rPr>
          <w:rFonts w:ascii="Consolas" w:hAnsi="Consolas"/>
          <w:sz w:val="18"/>
        </w:rPr>
        <w:t>configuration.draft_answer</w:t>
      </w:r>
      <w:r>
        <w:t xml:space="preserve"> so abstention text is not judged as the claim.</w:t>
      </w:r>
    </w:p>
    <w:p>
      <w:r>
        <w:rPr>
          <w:b/>
        </w:rPr>
        <w:t>Parse:</w:t>
      </w:r>
      <w:r>
        <w:t xml:space="preserve"> </w:t>
      </w:r>
      <w:r>
        <w:rPr>
          <w:rFonts w:ascii="Consolas" w:hAnsi="Consolas"/>
          <w:sz w:val="18"/>
        </w:rPr>
        <w:t>parse_unit_score</w:t>
      </w:r>
      <w:r>
        <w:t xml:space="preserve"> — last decimal in [0,1], or scaled integer ≤100.</w:t>
      </w:r>
    </w:p>
    <w:p>
      <w:pPr>
        <w:pStyle w:val="Heading2"/>
      </w:pPr>
      <w:r>
        <w:t>Means (`phase16_judge_summary.csv`)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n scored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parse fail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LLM faithfulness (all)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LLM faithfulness (ANSWER only)</w:t>
            </w:r>
          </w:p>
        </w:tc>
        <w:tc>
          <w:tcPr>
            <w:tcW w:type="dxa" w:w="1662"/>
          </w:tcPr>
          <w:p>
            <w:r>
              <w:rPr>
                <w:b/>
                <w:sz w:val="18"/>
              </w:rPr>
              <w:t>Token-overlap (secondary)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Single-Agent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**0.32411357142857145**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0.32411357142857145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0.5618563773023016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Multi-Agent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**0.348425**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0.348425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0.5552848067268494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Multi-Agent + UQ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**0.3749207142857143**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**0.6547564102564102** (n=78)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0.5539262406960617</w:t>
            </w:r>
          </w:p>
        </w:tc>
      </w:tr>
    </w:tbl>
    <w:p/>
    <w:p>
      <w:r>
        <w:t xml:space="preserve">Rounded in markdown tables: SA </w:t>
      </w:r>
      <w:r>
        <w:rPr>
          <w:b/>
        </w:rPr>
        <w:t>0.3241</w:t>
      </w:r>
      <w:r>
        <w:t xml:space="preserve">, MA </w:t>
      </w:r>
      <w:r>
        <w:rPr>
          <w:b/>
        </w:rPr>
        <w:t>0.3484</w:t>
      </w:r>
      <w:r>
        <w:t xml:space="preserve">, UQ </w:t>
      </w:r>
      <w:r>
        <w:rPr>
          <w:b/>
        </w:rPr>
        <w:t>0.3749</w:t>
      </w:r>
      <w:r>
        <w:t xml:space="preserve">, UQ ANSWER-only </w:t>
      </w:r>
      <w:r>
        <w:rPr>
          <w:b/>
        </w:rPr>
        <w:t>0.6548</w:t>
      </w:r>
      <w:r>
        <w:t>.</w:t>
      </w:r>
    </w:p>
    <w:p>
      <w:r>
        <w:t>---</w:t>
      </w:r>
    </w:p>
    <w:p>
      <w:pPr>
        <w:pStyle w:val="Heading1"/>
      </w:pPr>
      <w:r>
        <w:t>14. Phase 17 — Statistics</w:t>
      </w:r>
    </w:p>
    <w:p>
      <w:r>
        <w:t xml:space="preserve">CPU analysis of frozen Phase 16 rows joined to official judge JSONL. </w:t>
      </w:r>
      <w:r>
        <w:rPr>
          <w:b/>
        </w:rPr>
        <w:t>Not recalculated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140 questions (paired); 420 cases are **not** independent for arch tests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`phase17_summary.md`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α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0.05, two-sided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`src/statistics/constants.py`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Holm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within each RQ family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`phase17_summary.md`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Bootstrap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seed **42**, **10,000** resamples, question-level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 / summary JSON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Wilson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95% CI on rates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descriptive CSV</w:t>
            </w:r>
          </w:p>
        </w:tc>
      </w:tr>
    </w:tbl>
    <w:p/>
    <w:p>
      <w:r>
        <w:t xml:space="preserve">Shapiro–Wilk on paired differences: </w:t>
      </w:r>
      <w:r>
        <w:rPr>
          <w:b/>
        </w:rPr>
        <w:t>normality not met</w:t>
      </w:r>
      <w:r>
        <w:t xml:space="preserve"> (all </w:t>
      </w:r>
      <w:r>
        <w:rPr>
          <w:rFonts w:ascii="Consolas" w:hAnsi="Consolas"/>
          <w:sz w:val="18"/>
        </w:rPr>
        <w:t>normality_ok=false</w:t>
      </w:r>
      <w:r>
        <w:t>). Wilcoxon/McNemar used (</w:t>
      </w:r>
      <w:r>
        <w:rPr>
          <w:rFonts w:ascii="Consolas" w:hAnsi="Consolas"/>
          <w:sz w:val="18"/>
        </w:rPr>
        <w:t>phase17_assumptions.csv</w:t>
      </w:r>
      <w:r>
        <w:t>).</w:t>
      </w:r>
    </w:p>
    <w:p>
      <w:pPr>
        <w:pStyle w:val="Heading2"/>
      </w:pPr>
      <w:r>
        <w:t>Confirmatory tests (`phase17_tests.csv` / `phase17_summary.md` / `phase17_effect_sizes.csv`)</w:t>
      </w:r>
    </w:p>
    <w:p>
      <w:r>
        <w:rPr>
          <w:b/>
        </w:rPr>
        <w:t>RQ1 McNemar displayed SA vs MA:</w:t>
      </w:r>
      <w:r>
        <w:t xml:space="preserve"> n=140; SA 32/140 vs MA 29/140; cells 19 / 13 / 10 / 98; n_discordant 23; p=</w:t>
      </w:r>
      <w:r>
        <w:rPr>
          <w:b/>
        </w:rPr>
        <w:t>0.6776</w:t>
      </w:r>
      <w:r>
        <w:t>; Holm p=</w:t>
      </w:r>
      <w:r>
        <w:rPr>
          <w:b/>
        </w:rPr>
        <w:t>0.6776</w:t>
      </w:r>
      <w:r>
        <w:t>; significant=</w:t>
      </w:r>
      <w:r>
        <w:rPr>
          <w:b/>
        </w:rPr>
        <w:t>false</w:t>
      </w:r>
      <w:r>
        <w:t>; Cohen's g=</w:t>
      </w:r>
      <w:r>
        <w:rPr>
          <w:b/>
        </w:rPr>
        <w:t>−0.0652</w:t>
      </w:r>
      <w:r>
        <w:t>; Haldane OR=0.7778; Wilson SA 0.1668–0.3048; Wilson MA 0.1483–0.2817.</w:t>
      </w:r>
    </w:p>
    <w:p>
      <w:r>
        <w:rPr>
          <w:b/>
        </w:rPr>
        <w:t>RQ2 Spearman confidence vs LLM faithfulness:</w:t>
      </w:r>
      <w:r>
        <w:t xml:space="preserve"> n=140; ρ=</w:t>
      </w:r>
      <w:r>
        <w:rPr>
          <w:b/>
        </w:rPr>
        <w:t>0.6988</w:t>
      </w:r>
      <w:r>
        <w:t>; df=138; p=8.01117×10⁻²²; Holm p=2.40335×10⁻²¹; significant=</w:t>
      </w:r>
      <w:r>
        <w:rPr>
          <w:b/>
        </w:rPr>
        <w:t>true</w:t>
      </w:r>
      <w:r>
        <w:t>.</w:t>
      </w:r>
    </w:p>
    <w:p>
      <w:r>
        <w:rPr>
          <w:b/>
        </w:rPr>
        <w:t>RQ2 Mann–Whitney ANSWER vs ABSTAIN faithfulness:</w:t>
      </w:r>
      <w:r>
        <w:t xml:space="preserve"> n=78/62; means 0.6548 vs 0.0229; U=4033.0; p=8.83348×10⁻¹⁵; Holm p=1.7667×10⁻¹⁴; rank-biserial=0.6679; significant=</w:t>
      </w:r>
      <w:r>
        <w:rPr>
          <w:b/>
        </w:rPr>
        <w:t>true</w:t>
      </w:r>
      <w:r>
        <w:t>.</w:t>
      </w:r>
    </w:p>
    <w:p>
      <w:r>
        <w:rPr>
          <w:b/>
        </w:rPr>
        <w:t>RQ2 Wilcoxon MA vs UQ faithfulness (all 140):</w:t>
      </w:r>
      <w:r>
        <w:t xml:space="preserve"> n=140; n_nonzero_diff=27; means 0.3484 vs 0.3749; W=154.5; p=0.4032; Holm p=0.4032; Cohen's dz=0.0743; rank-biserial=−0.1595; 95% CI diff −0.0331 to 0.0861; significant=</w:t>
      </w:r>
      <w:r>
        <w:rPr>
          <w:b/>
        </w:rPr>
        <w:t>false</w:t>
      </w:r>
      <w:r>
        <w:t>.</w:t>
      </w:r>
    </w:p>
    <w:p>
      <w:r>
        <w:rPr>
          <w:b/>
        </w:rPr>
        <w:t>RQ3 McNemar unsupported SA vs UQ:</w:t>
      </w:r>
      <w:r>
        <w:t xml:space="preserve"> rates 0.7714 vs 0.3286; p=6.41797×10⁻¹⁴; Holm p=6.41797×10⁻¹⁴; Cohen's g=−0.4079; significant=</w:t>
      </w:r>
      <w:r>
        <w:rPr>
          <w:b/>
        </w:rPr>
        <w:t>true</w:t>
      </w:r>
      <w:r>
        <w:t>.</w:t>
      </w:r>
    </w:p>
    <w:p>
      <w:r>
        <w:rPr>
          <w:b/>
        </w:rPr>
        <w:t>RQ3 McNemar unsupported MA vs UQ:</w:t>
      </w:r>
      <w:r>
        <w:t xml:space="preserve"> rates 0.7929 vs 0.3286; p=9.21572×10⁻¹⁹; Holm p=1.84314×10⁻¹⁸; Cohen's g=−0.4851; significant=</w:t>
      </w:r>
      <w:r>
        <w:rPr>
          <w:b/>
        </w:rPr>
        <w:t>true</w:t>
      </w:r>
      <w:r>
        <w:t>.</w:t>
      </w:r>
    </w:p>
    <w:p>
      <w:r>
        <w:t xml:space="preserve">Exploratory rows (not confirmatory): see full table in </w:t>
      </w:r>
      <w:r>
        <w:rPr>
          <w:rFonts w:ascii="Consolas" w:hAnsi="Consolas"/>
          <w:sz w:val="18"/>
        </w:rPr>
        <w:t>results/metrics/phase17_summary.md</w:t>
      </w:r>
      <w:r>
        <w:t xml:space="preserve"> (McNemar SA/UQ displayed p=1.0000; claim comparisons; secondary token-overlap Wilcoxon all n.s.).</w:t>
      </w:r>
    </w:p>
    <w:p>
      <w:pPr>
        <w:pStyle w:val="Heading2"/>
      </w:pPr>
      <w:r>
        <w:t>RQ3 descriptive + bootstrap (`phase17_statistics_summary.json`)</w:t>
      </w:r>
    </w:p>
    <w:p>
      <w:pPr>
        <w:pStyle w:val="ListBullet"/>
      </w:pPr>
      <w:r>
        <w:t>Coverage 78/140 = 0.5571 (Wilson 0.4744–0.6368)</w:t>
      </w:r>
    </w:p>
    <w:p>
      <w:pPr>
        <w:pStyle w:val="ListBullet"/>
      </w:pPr>
      <w:r>
        <w:t>Selective accuracy 32/78 = 0.4103 (Wilson 0.3078–0.5211)</w:t>
      </w:r>
    </w:p>
    <w:p>
      <w:pPr>
        <w:pStyle w:val="ListBullet"/>
      </w:pPr>
      <w:r>
        <w:t xml:space="preserve">True abstain (incorrect draft) </w:t>
      </w:r>
      <w:r>
        <w:rPr>
          <w:b/>
        </w:rPr>
        <w:t>60</w:t>
      </w:r>
      <w:r>
        <w:t xml:space="preserve">; false abstain (correct draft) </w:t>
      </w:r>
      <w:r>
        <w:rPr>
          <w:b/>
        </w:rPr>
        <w:t>2</w:t>
      </w:r>
    </w:p>
    <w:p>
      <w:pPr>
        <w:pStyle w:val="ListBullet"/>
      </w:pPr>
      <w:r>
        <w:t xml:space="preserve">UQ outcomes: ANSWER correct </w:t>
      </w:r>
      <w:r>
        <w:rPr>
          <w:b/>
        </w:rPr>
        <w:t>32</w:t>
      </w:r>
      <w:r>
        <w:t xml:space="preserve">; ANSWER incorrect </w:t>
      </w:r>
      <w:r>
        <w:rPr>
          <w:b/>
        </w:rPr>
        <w:t>46</w:t>
      </w:r>
      <w:r>
        <w:t xml:space="preserve">; ABSTAIN incorrect draft </w:t>
      </w:r>
      <w:r>
        <w:rPr>
          <w:b/>
        </w:rPr>
        <w:t>60</w:t>
      </w:r>
      <w:r>
        <w:t xml:space="preserve">; ABSTAIN correct draft </w:t>
      </w:r>
      <w:r>
        <w:rPr>
          <w:b/>
        </w:rPr>
        <w:t>2</w:t>
      </w:r>
    </w:p>
    <w:p>
      <w:pPr>
        <w:pStyle w:val="ListBullet"/>
      </w:pPr>
      <w:r>
        <w:t xml:space="preserve">Bootstrap 95% CI (selective − SA accuracy): observed 0.1817; </w:t>
      </w:r>
      <w:r>
        <w:rPr>
          <w:b/>
        </w:rPr>
        <w:t>0.0755–0.2901</w:t>
      </w:r>
    </w:p>
    <w:p>
      <w:pPr>
        <w:pStyle w:val="ListBullet"/>
      </w:pPr>
      <w:r>
        <w:t xml:space="preserve">Bootstrap 95% CI (selective − MA accuracy): observed 0.2031; </w:t>
      </w:r>
      <w:r>
        <w:rPr>
          <w:b/>
        </w:rPr>
        <w:t>0.1363–0.2783</w:t>
      </w:r>
    </w:p>
    <w:p>
      <w:r>
        <w:t xml:space="preserve">Interpretation text is copied in </w:t>
      </w:r>
      <w:r>
        <w:rPr>
          <w:rFonts w:ascii="Consolas" w:hAnsi="Consolas"/>
          <w:sz w:val="18"/>
        </w:rPr>
        <w:t>results/metrics/phase17_summary.md</w:t>
      </w:r>
      <w:r>
        <w:t xml:space="preserve"> sections “RQ1/RQ2/RQ3 interpretation”. </w:t>
      </w:r>
      <w:r>
        <w:rPr>
          <w:b/>
        </w:rPr>
        <w:t>Not official RAGAS.</w:t>
      </w:r>
    </w:p>
    <w:p>
      <w:r>
        <w:t>---</w:t>
      </w:r>
    </w:p>
    <w:p>
      <w:pPr>
        <w:pStyle w:val="Heading1"/>
      </w:pPr>
      <w:r>
        <w:t>15. Phase 18 — Error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Full population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**420** rule-based labels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`phase18_error_cases.csv` (420 data rows)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Qualitative sample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**81 cases / 42 questions**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`docs/phase18_error_analysis.md`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`random.Random(18)`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Sampling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stratified; a case may appear in multiple strata; percentages use **all 420**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False abstentions in sample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census of both questions (2)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Faithfulness split in taxonomy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`&lt; 0.5` is a **taxonomy split only**, not an operating threshold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taxonomy.py `FAITHFULNESS_LOW = 0.5`</w:t>
            </w:r>
          </w:p>
        </w:tc>
      </w:tr>
    </w:tbl>
    <w:p/>
    <w:p>
      <w:pPr>
        <w:pStyle w:val="Heading2"/>
      </w:pPr>
      <w:r>
        <w:t>Taxonomy (`src/error_analysis/taxonomy.py`) — order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Layer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incorrect_abstention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UQ ABSTAIN and claim **correct**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abstention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appropriate_abstention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UQ ABSTAIN and claim **incorrect**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abstention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correct_answer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displayed numeric match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numeric_correct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retrieval_failure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incorrect and context_recall=0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retrieval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non_numeric_answer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ANSWER, no parseable number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answer_format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incorrect_numerical_reasoning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gold number **in** evidence, displayed wrong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numeric_error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unsupported_claim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incorrect, gold number not in evidence, LLM faithfulness **&lt; 0.5**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unsupported_emission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incorrect_despite_partial_evidence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residual (gold file retrieved, gold number not in chunk, or faithfulness ≥ 0.5)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numeric_error</w:t>
            </w:r>
          </w:p>
        </w:tc>
      </w:tr>
    </w:tbl>
    <w:p/>
    <w:p>
      <w:r>
        <w:rPr>
          <w:b/>
        </w:rPr>
        <w:t>Numeric error is never labelled hallucination</w:t>
      </w:r>
      <w:r>
        <w:t xml:space="preserve"> (module docstring).</w:t>
      </w:r>
    </w:p>
    <w:p>
      <w:pPr>
        <w:pStyle w:val="Heading2"/>
      </w:pPr>
      <w:r>
        <w:t>Full-420 counts (`phase18_error_summary.csv`)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UQ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correct_answer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32 (22.86%)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29 (20.71%)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32 (22.86%)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appropriate_abstention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60 (42.86%)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incorrect_abstention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 (1.43%)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retrieval_failure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 (9.29%)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13 (9.29%)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4 (2.86%)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non_numeric_answer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5 (3.57%)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5 (3.57%)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incorrect_numerical_reasoning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 (7.86%)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11 (7.86%)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 (2.14%)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unsupported_claim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55 (39.29%)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52 (37.14%)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10 (7.14%)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incorrect_despite_partial_evidence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24 (17.14%)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 (21.43%)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29 (20.71%)</w:t>
            </w:r>
          </w:p>
        </w:tc>
      </w:tr>
    </w:tbl>
    <w:p/>
    <w:p>
      <w:r>
        <w:t>Per-architecture findings (</w:t>
      </w:r>
      <w:r>
        <w:rPr>
          <w:rFonts w:ascii="Consolas" w:hAnsi="Consolas"/>
          <w:sz w:val="18"/>
        </w:rPr>
        <w:t>docs/phase18_error_analysis.md</w:t>
      </w:r>
      <w:r>
        <w:t>): SA largest bucket unsupported_claim 55/140; MA similar retrieval to SA, verification can be VERIFIED on wrong numbers; UQ 60 appropriate abstentions, 2 false abstentions, unsupported_claim drops to 10/140. Displayed correctness 32/140 same as SA via abstention + selective answering.</w:t>
      </w:r>
    </w:p>
    <w:p>
      <w:r>
        <w:rPr>
          <w:b/>
        </w:rPr>
        <w:t>Stale line in that doc:</w:t>
      </w:r>
      <w:r>
        <w:t xml:space="preserve"> “Phase 20 is </w:t>
      </w:r>
      <w:r>
        <w:rPr>
          <w:b/>
        </w:rPr>
        <w:t>not started</w:t>
      </w:r>
      <w:r>
        <w:t>.” Later Phase 20 is the live artefact. Treat master record as chronology.</w:t>
      </w:r>
    </w:p>
    <w:p>
      <w:r>
        <w:t>Limitations: qualitative sample is not a random 420-case census; taxonomy is rule-based from recorded fields; 0.5 faithfulness cut is not T.</w:t>
      </w:r>
    </w:p>
    <w:p>
      <w:r>
        <w:t>---</w:t>
      </w:r>
    </w:p>
    <w:p>
      <w:pPr>
        <w:pStyle w:val="Heading1"/>
      </w:pPr>
      <w:r>
        <w:t>16. Phase 20 — Live Streamlit artefact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App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`V2/app/streamlit_app.py`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Launch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`cd V2 &amp;&amp; PYTHONPATH=. streamlit run app/streamlit_app.py`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Official GPU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Colab CUDA Tesla T4, `llama_cpp`, Qwen3-8B Q4_K_M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Canonical viva launcher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Phase 21 notebook (below). Phase 20 notes historically cited `notebooks/colab_phase11_live.ipynb`.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Locked 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0.65 from lock file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Execution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`run_live_comparison()` calls Phase 8–10 modules independently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Precomputed Phase 15 lookup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**forbidden** (`used_precomputed_benchmark_lookup=false`)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optional append to `results/raw/live_sessions.jsonl`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live layer maps failed retrieval/generation to ERROR/UNAVAILABLE; does not show a fabricated ANSWER</w:t>
            </w:r>
          </w:p>
        </w:tc>
      </w:tr>
    </w:tbl>
    <w:p/>
    <w:p>
      <w:pPr>
        <w:pStyle w:val="Heading2"/>
      </w:pPr>
      <w:r>
        <w:t>Pages (sidebar radio `key="app_page"`)</w:t>
      </w:r>
    </w:p>
    <w:p>
      <w:r>
        <w:t xml:space="preserve">1. </w:t>
      </w:r>
      <w:r>
        <w:rPr>
          <w:b/>
        </w:rPr>
        <w:t>Live RAG Demo</w:t>
      </w:r>
      <w:r>
        <w:t xml:space="preserve"> — three architectures; evidence; verification; confidence; T; ANSWER/ABSTAIN; UI-only warning; runtime/GPU.</w:t>
      </w:r>
    </w:p>
    <w:p>
      <w:r>
        <w:t xml:space="preserve">2. </w:t>
      </w:r>
      <w:r>
        <w:rPr>
          <w:b/>
        </w:rPr>
        <w:t>Benchmark Results</w:t>
      </w:r>
      <w:r>
        <w:t xml:space="preserve"> — read-only frozen Phase 16/17 metric tables. No per-question system answers. No LLM.</w:t>
      </w:r>
    </w:p>
    <w:p>
      <w:r>
        <w:t xml:space="preserve">3. </w:t>
      </w:r>
      <w:r>
        <w:rPr>
          <w:b/>
        </w:rPr>
        <w:t>Benchmark Questions</w:t>
      </w:r>
      <w:r>
        <w:t xml:space="preserve"> — read-only frozen 140 catalogue (</w:t>
      </w:r>
      <w:r>
        <w:rPr>
          <w:rFonts w:ascii="Consolas" w:hAnsi="Consolas"/>
          <w:sz w:val="18"/>
        </w:rPr>
        <w:t>data/final/selected_140_questions.csv</w:t>
      </w:r>
      <w:r>
        <w:t xml:space="preserve"> only). Search, company filter, pagination 20/page. Expander shows </w:t>
      </w:r>
      <w:r>
        <w:rPr>
          <w:b/>
        </w:rPr>
        <w:t>full question text</w:t>
      </w:r>
      <w:r>
        <w:t xml:space="preserve">. Gold </w:t>
      </w:r>
      <w:r>
        <w:rPr>
          <w:rFonts w:ascii="Consolas" w:hAnsi="Consolas"/>
          <w:sz w:val="18"/>
        </w:rPr>
        <w:t>program_answer</w:t>
      </w:r>
      <w:r>
        <w:t xml:space="preserve"> is labelled dataset reference, not a V2 RAG output.</w:t>
      </w:r>
    </w:p>
    <w:p>
      <w:r>
        <w:rPr>
          <w:b/>
        </w:rPr>
        <w:t>Use this question in Live Demo:</w:t>
      </w:r>
      <w:r>
        <w:t xml:space="preserve"> </w:t>
      </w:r>
      <w:r>
        <w:rPr>
          <w:rFonts w:ascii="Consolas" w:hAnsi="Consolas"/>
          <w:sz w:val="18"/>
        </w:rPr>
        <w:t>on_click</w:t>
      </w:r>
      <w:r>
        <w:t xml:space="preserve"> queues </w:t>
      </w:r>
      <w:r>
        <w:rPr>
          <w:rFonts w:ascii="Consolas" w:hAnsi="Consolas"/>
          <w:sz w:val="18"/>
        </w:rPr>
        <w:t>_pending_app_page</w:t>
      </w:r>
      <w:r>
        <w:t xml:space="preserve"> + question text only (</w:t>
      </w:r>
      <w:r>
        <w:rPr>
          <w:rFonts w:ascii="Consolas" w:hAnsi="Consolas"/>
          <w:sz w:val="18"/>
        </w:rPr>
        <w:t>src/rag/benchmark_catalogue.py</w:t>
      </w:r>
      <w:r>
        <w:t xml:space="preserve">). </w:t>
      </w:r>
      <w:r>
        <w:rPr>
          <w:rFonts w:ascii="Consolas" w:hAnsi="Consolas"/>
          <w:sz w:val="18"/>
        </w:rPr>
        <w:t>main()</w:t>
      </w:r>
      <w:r>
        <w:t xml:space="preserve"> applies pending page </w:t>
      </w:r>
      <w:r>
        <w:rPr>
          <w:b/>
        </w:rPr>
        <w:t>before</w:t>
      </w:r>
      <w:r>
        <w:t xml:space="preserve"> the sidebar radio (avoids </w:t>
      </w:r>
      <w:r>
        <w:rPr>
          <w:rFonts w:ascii="Consolas" w:hAnsi="Consolas"/>
          <w:sz w:val="18"/>
        </w:rPr>
        <w:t>StreamlitAPIException</w:t>
      </w:r>
      <w:r>
        <w:t xml:space="preserve"> on </w:t>
      </w:r>
      <w:r>
        <w:rPr>
          <w:rFonts w:ascii="Consolas" w:hAnsi="Consolas"/>
          <w:sz w:val="18"/>
        </w:rPr>
        <w:t>st.session_state.app_page</w:t>
      </w:r>
      <w:r>
        <w:t xml:space="preserve">). Does not copy FinQA gold or Phase 15 answers. Sets live input </w:t>
      </w:r>
      <w:r>
        <w:rPr>
          <w:rFonts w:ascii="Consolas" w:hAnsi="Consolas"/>
          <w:sz w:val="18"/>
        </w:rPr>
        <w:t>fresh_question_text</w:t>
      </w:r>
      <w:r>
        <w:t xml:space="preserve"> and source “Fresh question”.</w:t>
      </w:r>
    </w:p>
    <w:p>
      <w:r>
        <w:t xml:space="preserve">Official Colab T4 Qwen live answers: </w:t>
      </w:r>
      <w:r>
        <w:rPr>
          <w:b/>
        </w:rPr>
        <w:t>NEEDS VERIFICATION</w:t>
      </w:r>
      <w:r>
        <w:t xml:space="preserve"> (local mock plumbing PASS).</w:t>
      </w:r>
    </w:p>
    <w:p>
      <w:r>
        <w:t>---</w:t>
      </w:r>
    </w:p>
    <w:p>
      <w:pPr>
        <w:pStyle w:val="Heading1"/>
      </w:pPr>
      <w:r>
        <w:t>17. Phase 21 / final audit</w:t>
      </w:r>
    </w:p>
    <w:p>
      <w:pPr>
        <w:pStyle w:val="Heading2"/>
      </w:pPr>
      <w:r>
        <w:t>Phase 19 reproducibility audit (2026-08-28)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`project_record/evidence/phase19_reproducibility_audit.md`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Result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**17 PASS / 0 FAIL / 4 NEEDS VERIFICATION**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Scientific chain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Dataset/result hashes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match `src/statistics/constants.py` (see §25)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Threshold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T=0.65; `used_frozen_test_140=false`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Judge completeness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420/420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Benchmark completeness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420/420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Figure set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six PNG+PDF in `results/metrics/phase17_figures/`</w:t>
            </w:r>
          </w:p>
        </w:tc>
      </w:tr>
    </w:tbl>
    <w:p/>
    <w:p>
      <w:r>
        <w:rPr>
          <w:b/>
        </w:rPr>
        <w:t>NEEDS VERIFICATION remaining from that audit:</w:t>
      </w:r>
    </w:p>
    <w:p>
      <w:r>
        <w:t>1. Judge fingerprint JSON vs judge-call settings (JSONL is source of truth: 0.0 / 32 / 4096)</w:t>
      </w:r>
    </w:p>
    <w:p>
      <w:r>
        <w:t xml:space="preserve">2. </w:t>
      </w:r>
      <w:r>
        <w:rPr>
          <w:rFonts w:ascii="Consolas" w:hAnsi="Consolas"/>
          <w:sz w:val="18"/>
        </w:rPr>
        <w:t>experiment.yaml</w:t>
      </w:r>
      <w:r>
        <w:t xml:space="preserve"> </w:t>
      </w:r>
      <w:r>
        <w:rPr>
          <w:rFonts w:ascii="Consolas" w:hAnsi="Consolas"/>
          <w:sz w:val="18"/>
        </w:rPr>
        <w:t>phase5_threshold_locked: false</w:t>
      </w:r>
      <w:r>
        <w:t xml:space="preserve"> leftover; yaml </w:t>
      </w:r>
      <w:r>
        <w:rPr>
          <w:rFonts w:ascii="Consolas" w:hAnsi="Consolas"/>
          <w:sz w:val="18"/>
        </w:rPr>
        <w:t>confidence_threshold</w:t>
      </w:r>
      <w:r>
        <w:t xml:space="preserve"> null </w:t>
      </w:r>
      <w:r>
        <w:rPr>
          <w:b/>
        </w:rPr>
        <w:t>by design</w:t>
      </w:r>
    </w:p>
    <w:p>
      <w:r>
        <w:t xml:space="preserve">3. Google Drive </w:t>
      </w:r>
      <w:r>
        <w:rPr>
          <w:rFonts w:ascii="Consolas" w:hAnsi="Consolas"/>
          <w:sz w:val="18"/>
        </w:rPr>
        <w:t>MSc-RAG</w:t>
      </w:r>
      <w:r>
        <w:t xml:space="preserve"> folder </w:t>
      </w:r>
      <w:r>
        <w:rPr>
          <w:b/>
        </w:rPr>
        <w:t>not listed from the audit Mac</w:t>
      </w:r>
    </w:p>
    <w:p>
      <w:r>
        <w:t>4. GitHub commit completeness of Phase 15–19 artefacts (user action)</w:t>
      </w:r>
    </w:p>
    <w:p>
      <w:pPr>
        <w:pStyle w:val="Heading2"/>
      </w:pPr>
      <w:r>
        <w:t>Phase 21 launcher (2026-08-29)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Notebook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`notebooks/colab_phase21_final_live_demo.ipynb`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Tests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`tests/test_phase21_final_live_demo.py` — 3 passed (static)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Does not rerun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420, calibration, judge, statistics, `run_live_demo.py`, KB rebuild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Env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`V2_LIVE_BACKEND=llama_cpp`, `V2_FORBID_MOCK=1`, `V2_REQUIRE_CUDA=1`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Colab `proxyPort(8501)` only — not Mac `127.0.0.1:8501`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Official T4 viva launch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**NEEDS VERIFICATION**</w:t>
            </w:r>
          </w:p>
        </w:tc>
      </w:tr>
    </w:tbl>
    <w:p/>
    <w:p>
      <w:r>
        <w:t xml:space="preserve">Git remote observed 2026-08-29: </w:t>
      </w:r>
      <w:r>
        <w:rPr>
          <w:rFonts w:ascii="Consolas" w:hAnsi="Consolas"/>
          <w:sz w:val="18"/>
        </w:rPr>
        <w:t>https://github.com/syedsafiullah777/CAPSTONE--RAG-WITH-UNCERTAINITY-QUANTIFICATION-.git</w:t>
      </w:r>
      <w:r>
        <w:t xml:space="preserve">, branch </w:t>
      </w:r>
      <w:r>
        <w:rPr>
          <w:rFonts w:ascii="Consolas" w:hAnsi="Consolas"/>
          <w:sz w:val="18"/>
        </w:rPr>
        <w:t>cursor/empty-v2-workspace</w:t>
      </w:r>
      <w:r>
        <w:t xml:space="preserve">. Whether all V2 phases are pushed: </w:t>
      </w:r>
      <w:r>
        <w:rPr>
          <w:b/>
        </w:rPr>
        <w:t>NEEDS VERIFICATION</w:t>
      </w:r>
      <w:r>
        <w:t>.</w:t>
      </w:r>
    </w:p>
    <w:p>
      <w:r>
        <w:t>---</w:t>
      </w:r>
    </w:p>
    <w:p>
      <w:pPr>
        <w:pStyle w:val="Heading1"/>
      </w:pPr>
      <w:r>
        <w:t>18. Final numerical master table</w:t>
      </w:r>
    </w:p>
    <w:p>
      <w:r>
        <w:t xml:space="preserve">Sources: </w:t>
      </w:r>
      <w:r>
        <w:rPr>
          <w:rFonts w:ascii="Consolas" w:hAnsi="Consolas"/>
          <w:sz w:val="18"/>
        </w:rPr>
        <w:t>phase16_summary.csv</w:t>
      </w:r>
      <w:r>
        <w:t xml:space="preserve">, </w:t>
      </w:r>
      <w:r>
        <w:rPr>
          <w:rFonts w:ascii="Consolas" w:hAnsi="Consolas"/>
          <w:sz w:val="18"/>
        </w:rPr>
        <w:t>phase16_judge_summary.csv</w:t>
      </w:r>
      <w:r>
        <w:t xml:space="preserve">, </w:t>
      </w:r>
      <w:r>
        <w:rPr>
          <w:rFonts w:ascii="Consolas" w:hAnsi="Consolas"/>
          <w:sz w:val="18"/>
        </w:rPr>
        <w:t>phase17_descriptive.csv</w:t>
      </w:r>
      <w:r>
        <w:t>. Wilson CIs from Phase 17 descriptive. n_correct from Phase 16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Single-Agent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Multi-Agent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Multi-Agent + UQ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 questions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n_answer / n_abstain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 / 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140 / 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78 / 62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Displayed correct (k)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Displayed correctness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0.2071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Wilson 95% CI (displayed)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0.1668–0.3048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0.1483–0.2817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0.1668–0.3048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Claim correct (k)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Claim correctness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0.2071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0.2429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1.0000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0.5571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Coverage Wilson CI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0.9733–1.0000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0.9733–1.0000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0.4744–0.6368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Abstention rate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0.0000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0.4429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Selective accuracy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0.2286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0.2071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0.4103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Selective Wilson CI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0.1668–0.3048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0.1483–0.2817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0.3078–0.5211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unsupported_emitted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0.7714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0.7929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0.3286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unsupported Wilson CI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0.6952–0.8332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0.7183–0.8517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0.2563–0.4100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LLM-as-judge faithfulness (all)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0.3241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0.3484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0.3749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Judge faithfulness SD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0.4544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0.4543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0.4715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Judge faithfulness Wilson-style mean CI (descriptive file)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0.2482–0.4000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0.2725–0.4243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0.2961–0.4537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Judge faithfulness ANSWER-only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0.3241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0.3484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0.6548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Token-overlap faithfulness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0.5619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0.5553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0.5539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Context precision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0.4304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0.4304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0.4304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Context recall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0.9000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0.9000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Mean confidence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n/a (null)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0.5417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0.6440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Confidence SD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0.2849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0.1442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Mean verification (stored)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0.5417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0.5587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Mean latency (s)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20.29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22.85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22.86</w:t>
            </w:r>
          </w:p>
        </w:tc>
      </w:tr>
    </w:tbl>
    <w:p/>
    <w:p>
      <w:r>
        <w:t xml:space="preserve">Judge metric label remains: </w:t>
      </w:r>
      <w:r>
        <w:rPr>
          <w:b/>
        </w:rPr>
        <w:t>LLM-as-judge faithfulness (Qwen3-8B, custom/RAGAS-inspired)</w:t>
      </w:r>
      <w:r>
        <w:t>. Not official RAGAS.</w:t>
      </w:r>
    </w:p>
    <w:p>
      <w:r>
        <w:t>---</w:t>
      </w:r>
    </w:p>
    <w:p>
      <w:pPr>
        <w:pStyle w:val="Heading1"/>
      </w:pPr>
      <w:r>
        <w:t>19. RQ-by-RQ final findings</w:t>
      </w:r>
    </w:p>
    <w:p>
      <w:pPr>
        <w:pStyle w:val="Heading2"/>
      </w:pPr>
      <w:r>
        <w:t>RQ1</w:t>
      </w:r>
    </w:p>
    <w:p>
      <w:pPr>
        <w:pStyle w:val="ListBullet"/>
      </w:pPr>
      <w:r>
        <w:rPr>
          <w:b/>
        </w:rPr>
        <w:t>Tested:</w:t>
      </w:r>
      <w:r>
        <w:t xml:space="preserve"> Multi-Agent vs Single-Agent displayed numeric accuracy on the same 140 FinQA test questions.</w:t>
      </w:r>
    </w:p>
    <w:p>
      <w:pPr>
        <w:pStyle w:val="ListBullet"/>
      </w:pPr>
      <w:r>
        <w:rPr>
          <w:b/>
        </w:rPr>
        <w:t>Dataset:</w:t>
      </w:r>
      <w:r>
        <w:t xml:space="preserve"> frozen 140 FinQA test.</w:t>
      </w:r>
    </w:p>
    <w:p>
      <w:pPr>
        <w:pStyle w:val="ListBullet"/>
      </w:pPr>
      <w:r>
        <w:rPr>
          <w:b/>
        </w:rPr>
        <w:t>Primary metric:</w:t>
      </w:r>
      <w:r>
        <w:t xml:space="preserve"> displayed numeric match to </w:t>
      </w:r>
      <w:r>
        <w:rPr>
          <w:rFonts w:ascii="Consolas" w:hAnsi="Consolas"/>
          <w:sz w:val="18"/>
        </w:rPr>
        <w:t>program_answer</w:t>
      </w:r>
      <w:r>
        <w:t>.</w:t>
      </w:r>
    </w:p>
    <w:p>
      <w:pPr>
        <w:pStyle w:val="ListBullet"/>
      </w:pPr>
      <w:r>
        <w:rPr>
          <w:b/>
        </w:rPr>
        <w:t>Test:</w:t>
      </w:r>
      <w:r>
        <w:t xml:space="preserve"> exact McNemar, n=140 paired.</w:t>
      </w:r>
    </w:p>
    <w:p>
      <w:pPr>
        <w:pStyle w:val="ListBullet"/>
      </w:pPr>
      <w:r>
        <w:rPr>
          <w:b/>
        </w:rPr>
        <w:t>Result:</w:t>
      </w:r>
      <w:r>
        <w:t xml:space="preserve"> 32/140 vs 29/140; p=0.6776; Holm p=0.6776; Cohen's g=−0.0652.</w:t>
      </w:r>
    </w:p>
    <w:p>
      <w:pPr>
        <w:pStyle w:val="ListBullet"/>
      </w:pPr>
      <w:r>
        <w:rPr>
          <w:b/>
        </w:rPr>
        <w:t>Significance:</w:t>
      </w:r>
      <w:r>
        <w:t xml:space="preserve"> </w:t>
      </w:r>
      <w:r>
        <w:rPr>
          <w:b/>
        </w:rPr>
        <w:t>not significant</w:t>
      </w:r>
      <w:r>
        <w:t>.</w:t>
      </w:r>
    </w:p>
    <w:p>
      <w:pPr>
        <w:pStyle w:val="ListBullet"/>
      </w:pPr>
      <w:r>
        <w:rPr>
          <w:b/>
        </w:rPr>
        <w:t>Interpretation:</w:t>
      </w:r>
      <w:r>
        <w:t xml:space="preserve"> Multi-Agent did </w:t>
      </w:r>
      <w:r>
        <w:rPr>
          <w:b/>
        </w:rPr>
        <w:t>not</w:t>
      </w:r>
      <w:r>
        <w:t xml:space="preserve"> show a significant accuracy improvement over Single-Agent.</w:t>
      </w:r>
    </w:p>
    <w:p>
      <w:pPr>
        <w:pStyle w:val="ListBullet"/>
      </w:pPr>
      <w:r>
        <w:rPr>
          <w:b/>
        </w:rPr>
        <w:t>Limitation:</w:t>
      </w:r>
      <w:r>
        <w:t xml:space="preserve"> both-incorrect cell 98/140; numeric FinQA is hard; shared retrieval already high-recall.</w:t>
      </w:r>
    </w:p>
    <w:p>
      <w:pPr>
        <w:pStyle w:val="ListBullet"/>
      </w:pPr>
      <w:r>
        <w:rPr>
          <w:b/>
        </w:rPr>
        <w:t>Conclusion:</w:t>
      </w:r>
      <w:r>
        <w:t xml:space="preserve"> Do not claim an RQ1 accuracy gain.</w:t>
      </w:r>
    </w:p>
    <w:p>
      <w:pPr>
        <w:pStyle w:val="Heading2"/>
      </w:pPr>
      <w:r>
        <w:t>RQ2</w:t>
      </w:r>
    </w:p>
    <w:p>
      <w:pPr>
        <w:pStyle w:val="ListBullet"/>
      </w:pPr>
      <w:r>
        <w:rPr>
          <w:b/>
        </w:rPr>
        <w:t>Tested:</w:t>
      </w:r>
      <w:r>
        <w:t xml:space="preserve"> whether UQ confidence relates to (and whether UQ changes) LLM-as-judge faithfulness.</w:t>
      </w:r>
    </w:p>
    <w:p>
      <w:pPr>
        <w:pStyle w:val="ListBullet"/>
      </w:pPr>
      <w:r>
        <w:rPr>
          <w:b/>
        </w:rPr>
        <w:t>Dataset:</w:t>
      </w:r>
      <w:r>
        <w:t xml:space="preserve"> frozen 140; judge on 420 cases.</w:t>
      </w:r>
    </w:p>
    <w:p>
      <w:pPr>
        <w:pStyle w:val="ListBullet"/>
      </w:pPr>
      <w:r>
        <w:rPr>
          <w:b/>
        </w:rPr>
        <w:t>Primary metric:</w:t>
      </w:r>
      <w:r>
        <w:t xml:space="preserve"> LLM-as-judge faithfulness (Qwen3-8B, custom/RAGAS-inspired) — </w:t>
      </w:r>
      <w:r>
        <w:rPr>
          <w:b/>
        </w:rPr>
        <w:t>not official RAGAS</w:t>
      </w:r>
      <w:r>
        <w:t>.</w:t>
      </w:r>
    </w:p>
    <w:p>
      <w:pPr>
        <w:pStyle w:val="ListBullet"/>
      </w:pPr>
      <w:r>
        <w:rPr>
          <w:b/>
        </w:rPr>
        <w:t>Tests:</w:t>
      </w:r>
      <w:r>
        <w:t xml:space="preserve"> Spearman ρ=0.6988 (Holm significant); Mann–Whitney ANSWER vs ABSTAIN (Holm significant); Wilcoxon MA vs UQ on all 140 (Holm p=0.4032, </w:t>
      </w:r>
      <w:r>
        <w:rPr>
          <w:b/>
        </w:rPr>
        <w:t>not</w:t>
      </w:r>
      <w:r>
        <w:t xml:space="preserve"> significant).</w:t>
      </w:r>
    </w:p>
    <w:p>
      <w:pPr>
        <w:pStyle w:val="ListBullet"/>
      </w:pPr>
      <w:r>
        <w:rPr>
          <w:b/>
        </w:rPr>
        <w:t>Interpretation:</w:t>
      </w:r>
      <w:r>
        <w:t xml:space="preserve"> UQ confidence had a </w:t>
      </w:r>
      <w:r>
        <w:rPr>
          <w:b/>
        </w:rPr>
        <w:t>strong relationship</w:t>
      </w:r>
      <w:r>
        <w:t xml:space="preserve"> with LLM-judge faithfulness. UQ did </w:t>
      </w:r>
      <w:r>
        <w:rPr>
          <w:b/>
        </w:rPr>
        <w:t>not</w:t>
      </w:r>
      <w:r>
        <w:t xml:space="preserve"> significantly raise mean faithfulness versus always-answer Multi-Agent on the full paired set (abstained drafts pull the UQ mean).</w:t>
      </w:r>
    </w:p>
    <w:p>
      <w:pPr>
        <w:pStyle w:val="ListBullet"/>
      </w:pPr>
      <w:r>
        <w:rPr>
          <w:b/>
        </w:rPr>
        <w:t>Limitation:</w:t>
      </w:r>
      <w:r>
        <w:t xml:space="preserve"> same-model judge; custom metric; unsupported ≠ labelled hallucination.</w:t>
      </w:r>
    </w:p>
    <w:p>
      <w:pPr>
        <w:pStyle w:val="ListBullet"/>
      </w:pPr>
      <w:r>
        <w:rPr>
          <w:b/>
        </w:rPr>
        <w:t>Conclusion:</w:t>
      </w:r>
      <w:r>
        <w:t xml:space="preserve"> Support the confidence–faithfulness association; do not claim a significant paired faithfulness gain vs Multi-Agent on all 140.</w:t>
      </w:r>
    </w:p>
    <w:p>
      <w:pPr>
        <w:pStyle w:val="Heading2"/>
      </w:pPr>
      <w:r>
        <w:t>RQ3</w:t>
      </w:r>
    </w:p>
    <w:p>
      <w:pPr>
        <w:pStyle w:val="ListBullet"/>
      </w:pPr>
      <w:r>
        <w:rPr>
          <w:b/>
        </w:rPr>
        <w:t>Tested:</w:t>
      </w:r>
      <w:r>
        <w:t xml:space="preserve"> confidence-based abstention at locked T=0.65 vs always-answer systems.</w:t>
      </w:r>
    </w:p>
    <w:p>
      <w:pPr>
        <w:pStyle w:val="ListBullet"/>
      </w:pPr>
      <w:r>
        <w:rPr>
          <w:b/>
        </w:rPr>
        <w:t>Primary metrics:</w:t>
      </w:r>
      <w:r>
        <w:t xml:space="preserve"> coverage, selective accuracy, unsupported_emitted.</w:t>
      </w:r>
    </w:p>
    <w:p>
      <w:pPr>
        <w:pStyle w:val="ListBullet"/>
      </w:pPr>
      <w:r>
        <w:rPr>
          <w:b/>
        </w:rPr>
        <w:t>Tests:</w:t>
      </w:r>
      <w:r>
        <w:t xml:space="preserve"> McNemar on unsupported_emitted vs SA and MA (both Holm-significant).</w:t>
      </w:r>
    </w:p>
    <w:p>
      <w:pPr>
        <w:pStyle w:val="ListBullet"/>
      </w:pPr>
      <w:r>
        <w:rPr>
          <w:b/>
        </w:rPr>
        <w:t>Result:</w:t>
      </w:r>
      <w:r>
        <w:t xml:space="preserve"> coverage 78/140=0.5571; selective accuracy 32/78=0.4103; 60 true / 2 false abstains; unsupported_emitted 0.3286 vs 0.7714 / 0.7929.</w:t>
      </w:r>
    </w:p>
    <w:p>
      <w:pPr>
        <w:pStyle w:val="ListBullet"/>
      </w:pPr>
      <w:r>
        <w:rPr>
          <w:b/>
        </w:rPr>
        <w:t>Interpretation:</w:t>
      </w:r>
      <w:r>
        <w:t xml:space="preserve"> UQ </w:t>
      </w:r>
      <w:r>
        <w:rPr>
          <w:b/>
        </w:rPr>
        <w:t>traded coverage for selective accuracy</w:t>
      </w:r>
      <w:r>
        <w:t xml:space="preserve"> and reduced emitted numeric errors. This is not a labelled insufficient-evidence corpus.</w:t>
      </w:r>
    </w:p>
    <w:p>
      <w:pPr>
        <w:pStyle w:val="ListBullet"/>
      </w:pPr>
      <w:r>
        <w:rPr>
          <w:b/>
        </w:rPr>
        <w:t>Limitation:</w:t>
      </w:r>
      <w:r>
        <w:t xml:space="preserve"> selective accuracy is on the ANSWER subset, not paired accuracy on all 140; T locked on n=40 DEV.</w:t>
      </w:r>
    </w:p>
    <w:p>
      <w:pPr>
        <w:pStyle w:val="ListBullet"/>
      </w:pPr>
      <w:r>
        <w:rPr>
          <w:b/>
        </w:rPr>
        <w:t>Conclusion:</w:t>
      </w:r>
      <w:r>
        <w:t xml:space="preserve"> Abstention improves emitted-error rate at the cost of coverage; do not over-claim “reliability” beyond the pre-registered metrics.</w:t>
      </w:r>
    </w:p>
    <w:p>
      <w:pPr>
        <w:pStyle w:val="Heading2"/>
      </w:pPr>
      <w:r>
        <w:t>Cross-cutting findings (required)</w:t>
      </w:r>
    </w:p>
    <w:p>
      <w:pPr>
        <w:pStyle w:val="ListBullet"/>
      </w:pPr>
      <w:r>
        <w:t xml:space="preserve">High retrieval quality (context recall 0.90) does </w:t>
      </w:r>
      <w:r>
        <w:rPr>
          <w:b/>
        </w:rPr>
        <w:t>not</w:t>
      </w:r>
      <w:r>
        <w:t xml:space="preserve"> guarantee correct numerical reasoning (displayed correctness ~23%).</w:t>
      </w:r>
    </w:p>
    <w:p>
      <w:pPr>
        <w:pStyle w:val="ListBullet"/>
      </w:pPr>
      <w:r>
        <w:t xml:space="preserve">Verification does </w:t>
      </w:r>
      <w:r>
        <w:rPr>
          <w:b/>
        </w:rPr>
        <w:t>not</w:t>
      </w:r>
      <w:r>
        <w:t xml:space="preserve"> guarantee numerical correctness (MA verification can be VERIFIED on wrong numbers; Phase 18).</w:t>
      </w:r>
    </w:p>
    <w:p>
      <w:pPr>
        <w:pStyle w:val="ListBullet"/>
      </w:pPr>
      <w:r>
        <w:t>Negative/non-significant findings are retained.</w:t>
      </w:r>
    </w:p>
    <w:p>
      <w:r>
        <w:t>---</w:t>
      </w:r>
    </w:p>
    <w:p>
      <w:pPr>
        <w:pStyle w:val="Heading1"/>
      </w:pPr>
      <w:r>
        <w:t>20. Figures</w:t>
      </w:r>
    </w:p>
    <w:p>
      <w:r>
        <w:t xml:space="preserve">Canonical directory: </w:t>
      </w:r>
      <w:r>
        <w:rPr>
          <w:rFonts w:ascii="Consolas" w:hAnsi="Consolas"/>
          <w:sz w:val="18"/>
        </w:rPr>
        <w:t>V2/results/metrics/phase17_figures/</w:t>
      </w:r>
    </w:p>
    <w:p>
      <w:r>
        <w:t xml:space="preserve">Index: </w:t>
      </w:r>
      <w:r>
        <w:rPr>
          <w:rFonts w:ascii="Consolas" w:hAnsi="Consolas"/>
          <w:sz w:val="18"/>
        </w:rPr>
        <w:t>FIGURE_INDEX.md</w:t>
      </w:r>
    </w:p>
    <w:p>
      <w:r>
        <w:t xml:space="preserve">Each figure: </w:t>
      </w:r>
      <w:r>
        <w:rPr>
          <w:b/>
        </w:rPr>
        <w:t>PNG (300 dpi) + PDF</w:t>
      </w:r>
      <w:r>
        <w:t>. No SVG.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Filename stem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RQ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Placement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Source data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`rq1_answer_correctness_95ci`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PNG+PDF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**Main body**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`phase17_descriptive.csv`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Displayed correctness % + Wilson 95% CI; does **not** mark significance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`rq2_confidence_vs_faithfulness`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PNG+PDF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**Main body**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tests.csv + processed JSONL + judge JSONL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UQ confidence vs judge faithfulness; Spearman ρ=0.6988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`rq3_coverage_vs_selective_accuracy`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PNG+PDF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**Main body**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descriptive.csv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Coverage vs selective accuracy at T=0.65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`rq1_mcnemar_counts`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PNG+PDF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Appendix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tests.csv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Cells 19 / 13 / 10 / 98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`rq2_faithfulness_distribution`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PNG+PDF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Appendix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judge JSONL + processed JSONL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Distribution by architecture, n=140 including UQ drafts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`rq3_uq_outcomes`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PNG+PDF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Appendix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statistics_summary.json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32 / 46 / 60 / 2</w:t>
            </w:r>
          </w:p>
        </w:tc>
      </w:tr>
    </w:tbl>
    <w:p/>
    <w:p>
      <w:r>
        <w:rPr>
          <w:b/>
        </w:rPr>
        <w:t>Three primary dissertation figures:</w:t>
      </w:r>
      <w:r>
        <w:t xml:space="preserve"> 1, 2, 3 (main body).</w:t>
      </w:r>
    </w:p>
    <w:p>
      <w:r>
        <w:t xml:space="preserve">Redraw command (does not recompute statistics): </w:t>
      </w:r>
      <w:r>
        <w:rPr>
          <w:rFonts w:ascii="Consolas" w:hAnsi="Consolas"/>
          <w:sz w:val="18"/>
        </w:rPr>
        <w:t>PYTHONPATH=. python scripts/render_phase17_figures.py</w:t>
      </w:r>
    </w:p>
    <w:p>
      <w:r>
        <w:t>---</w:t>
      </w:r>
    </w:p>
    <w:p>
      <w:pPr>
        <w:pStyle w:val="Heading1"/>
      </w:pPr>
      <w:r>
        <w:t>21. Error / limitation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Limitation (from recorded docs)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Numerical accuracy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Displayed correctness 22.86% / 20.71% / 22.86%; FinQA numerical reasoning remains hard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Retrieval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Context recall 0.90 but context_recall_numeric 0.13; gold number often absent from chunks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Verification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False positives (VERIFIED + wrong claim) documented in Phase 18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UQ conservativeness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Coverage 55.71%; 62/140 abstain; 2 false abstentions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Threshold selection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Locked on **n=40 DEV**; coverage floor 0.50; not retuned on test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DEV sample size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40 is small; lock curve is noisy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Same-model LLM judge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Qwen3-8B judges Qwen3-8B outputs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Custom/RAGAS-inspired evaluation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**Not official RAGAS**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Judge limitations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parse-to-scalar; no gold context; fingerprint file does not store judge-call temperature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Benchmark limitations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Frozen 140 is a sample of FinQA test; company repeats may induce weak dependence; GPU nondeterminism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Qualitative analysis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81/42 sample; rule-based taxonomy; 0.5 split is not 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Live demo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Official T4 Qwen answers **NEEDS VERIFICATION**; mock plumbing is not official</w:t>
            </w:r>
          </w:p>
        </w:tc>
      </w:tr>
    </w:tbl>
    <w:p/>
    <w:p>
      <w:r>
        <w:t>---</w:t>
      </w:r>
    </w:p>
    <w:p>
      <w:pPr>
        <w:pStyle w:val="Heading1"/>
      </w:pPr>
      <w:r>
        <w:t>22. Ethics / legal / social / professional</w:t>
      </w:r>
    </w:p>
    <w:p>
      <w:r>
        <w:rPr>
          <w:b/>
        </w:rPr>
        <w:t>No ethics application, GDPR assessment, licence file, or professional-issues section</w:t>
      </w:r>
      <w:r>
        <w:t xml:space="preserve"> was found under V2 (search over </w:t>
      </w:r>
      <w:r>
        <w:rPr>
          <w:rFonts w:ascii="Consolas" w:hAnsi="Consolas"/>
          <w:sz w:val="18"/>
        </w:rPr>
        <w:t>*.md</w:t>
      </w:r>
      <w:r>
        <w:t>/</w:t>
      </w:r>
      <w:r>
        <w:rPr>
          <w:rFonts w:ascii="Consolas" w:hAnsi="Consolas"/>
          <w:sz w:val="18"/>
        </w:rPr>
        <w:t>*.yaml</w:t>
      </w:r>
      <w:r>
        <w:t xml:space="preserve"> for ethics/licence/GDPR).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University ethics approval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**NEEDS VERIFICATION**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Privacy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FinQA is public financial filings via T²-RAGBench; no additional privacy analysis in V2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Data licensing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Hugging Face `G4KMU/t2-ragbench` licence **NEEDS VERIFICATION** (not copied into V2)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Legal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**NEEDS VERIFICATION**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Social implications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**NEEDS VERIFICATION**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Professional / responsible AI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Closest: honest reporting of non-significant RQ1; abstention when evidence is weak; live artefact must not hide failures as ANSWER. Not a formal responsible-AI report.</w:t>
            </w:r>
          </w:p>
        </w:tc>
      </w:tr>
    </w:tbl>
    <w:p/>
    <w:p>
      <w:r>
        <w:t>Do not invent an ethics narrative.</w:t>
      </w:r>
    </w:p>
    <w:p>
      <w:r>
        <w:t>---</w:t>
      </w:r>
    </w:p>
    <w:p>
      <w:pPr>
        <w:pStyle w:val="Heading1"/>
      </w:pPr>
      <w:r>
        <w:t>23. Project management</w:t>
      </w:r>
    </w:p>
    <w:p>
      <w:r>
        <w:t>Development timeline (from master record; GPU as recorded):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GPU?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Changed freeze/T/results?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V2 foundation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New V2 tree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V1 audit + FinQA profile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profile JSON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PDF resolvability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probe JSON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Freeze 140 test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**created freeze**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Freeze 40 DEV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**created cal freeze**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KB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**created index**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2026-08-21/22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Qwen backend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Yes T4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runtime fingerprints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8–10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2026-08-22/23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Three architectures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Yes T4 smokes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code; not 420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2026-08-23/24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Live Streamlit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Colab reported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app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2026-08-24/26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18-case pilot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Yes T4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pilot JSONL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Lock 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Yes T4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**created lock T=0.65**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9-case runner validation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Yes T4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9-case JSONL only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2026-08-26/27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Official 420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Yes T4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**official raw JSONL**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2026-08-26/28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CPU metrics + judge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CPU + T4 judge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processed + judge JSONL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Statistics + figures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stats tables + figures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Error analysis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analysis CSVs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Reproducibility audit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audit; no rewrite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2026-08-28/29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Live artefact at T=0.65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mock local; T4 NV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app/UI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2026-08-29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Canonical Colab launcher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static tests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notebook</w:t>
            </w:r>
          </w:p>
        </w:tc>
      </w:tr>
    </w:tbl>
    <w:p/>
    <w:p>
      <w:r>
        <w:t xml:space="preserve">Major decisions: listed in </w:t>
      </w:r>
      <w:r>
        <w:rPr>
          <w:rFonts w:ascii="Consolas" w:hAnsi="Consolas"/>
          <w:sz w:val="18"/>
        </w:rPr>
        <w:t>DECISIONS.md</w:t>
      </w:r>
      <w:r>
        <w:t xml:space="preserve"> (dated 2026-08-21 through 2026-08-28) and numbered standing rules in the master-record decisions log.</w:t>
      </w:r>
    </w:p>
    <w:p>
      <w:r>
        <w:t xml:space="preserve">Scope change: numbered Phase 20 was </w:t>
      </w:r>
      <w:r>
        <w:rPr>
          <w:b/>
        </w:rPr>
        <w:t>redefined</w:t>
      </w:r>
      <w:r>
        <w:t xml:space="preserve"> from a “dissertation evidence pack” to </w:t>
      </w:r>
      <w:r>
        <w:rPr>
          <w:b/>
        </w:rPr>
        <w:t>final live-artefact validation</w:t>
      </w:r>
      <w:r>
        <w:t xml:space="preserve"> (Decision 2026-08-28). Phase 18 in </w:t>
      </w:r>
      <w:r>
        <w:rPr>
          <w:rFonts w:ascii="Consolas" w:hAnsi="Consolas"/>
          <w:sz w:val="18"/>
        </w:rPr>
        <w:t>IMPLEMENTATION_PLAN.md</w:t>
      </w:r>
      <w:r>
        <w:t xml:space="preserve"> table still says “Dissertation evidence pack / Not started” in one historical row — </w:t>
      </w:r>
      <w:r>
        <w:rPr>
          <w:b/>
        </w:rPr>
        <w:t>conflict</w:t>
      </w:r>
      <w:r>
        <w:t xml:space="preserve"> with completed qualitative error analysis.</w:t>
      </w:r>
    </w:p>
    <w:p>
      <w:r>
        <w:t xml:space="preserve">Problems/fixes of note: Colab retrieval required rebuilding the index on Colab (Phase 8 Option B); Streamlit </w:t>
      </w:r>
      <w:r>
        <w:rPr>
          <w:rFonts w:ascii="Consolas" w:hAnsi="Consolas"/>
          <w:sz w:val="18"/>
        </w:rPr>
        <w:t>app_page</w:t>
      </w:r>
      <w:r>
        <w:t xml:space="preserve"> assignment after widget instantiation (fixed 2026-08-29 via pending-page callback); GGUF filename correction to </w:t>
      </w:r>
      <w:r>
        <w:rPr>
          <w:rFonts w:ascii="Consolas" w:hAnsi="Consolas"/>
          <w:sz w:val="18"/>
        </w:rPr>
        <w:t>Qwen_Qwen3-8B-Q4_K_M.gguf</w:t>
      </w:r>
      <w:r>
        <w:t>.</w:t>
      </w:r>
    </w:p>
    <w:p>
      <w:r>
        <w:t xml:space="preserve">Evidence: </w:t>
      </w:r>
      <w:r>
        <w:rPr>
          <w:rFonts w:ascii="Consolas" w:hAnsi="Consolas"/>
          <w:sz w:val="18"/>
        </w:rPr>
        <w:t>project_record/evidence/phaseN_validation.md</w:t>
      </w:r>
      <w:r>
        <w:t xml:space="preserve">. Backup template: </w:t>
      </w:r>
      <w:r>
        <w:rPr>
          <w:rFonts w:ascii="Consolas" w:hAnsi="Consolas"/>
          <w:sz w:val="18"/>
        </w:rPr>
        <w:t>PHASE_COMPLETION_BACKUP_TEMPLATE.md</w:t>
      </w:r>
      <w:r>
        <w:t xml:space="preserve">. Version control: GitHub remote exists; uncommitted V2 work may remain — </w:t>
      </w:r>
      <w:r>
        <w:rPr>
          <w:b/>
        </w:rPr>
        <w:t>NEEDS VERIFICATION</w:t>
      </w:r>
      <w:r>
        <w:t>.</w:t>
      </w:r>
    </w:p>
    <w:p>
      <w:r>
        <w:t>---</w:t>
      </w:r>
    </w:p>
    <w:p>
      <w:pPr>
        <w:pStyle w:val="Heading1"/>
      </w:pPr>
      <w:r>
        <w:t>24. Repository structure</w:t>
      </w:r>
    </w:p>
    <w:p>
      <w:r>
        <w:rPr>
          <w:rFonts w:ascii="Consolas" w:hAnsi="Consolas"/>
          <w:sz w:val="16"/>
        </w:rPr>
        <w:t>V2/</w:t>
        <w:br/>
        <w:t>├── app/                    Streamlit live artefact (source)</w:t>
        <w:br/>
        <w:t>├── config/                 experiment.yaml, prompts.yaml (configuration)</w:t>
        <w:br/>
        <w:t>├── data/</w:t>
        <w:br/>
        <w:t>│   ├── processed/          FinQA profile (processed)</w:t>
        <w:br/>
        <w:t>│   ├── calibration/        frozen 40 DEV (dataset freeze)</w:t>
        <w:br/>
        <w:t>│   └── final/              frozen 140 TEST + manifests (dataset freeze)</w:t>
        <w:br/>
        <w:t>├── docs/                   phase notes (documentation)</w:t>
        <w:br/>
        <w:t>├── knowledge_base/         documents + Chroma index (artefact; large)</w:t>
        <w:br/>
        <w:t>├── notebooks/              Colab GPU entrypoints (source)</w:t>
        <w:br/>
        <w:t>├── project_record/         master record + evidence (evidence/documentation)</w:t>
        <w:br/>
        <w:t>├── results/</w:t>
        <w:br/>
        <w:t>│   ├── raw/                Phase 12–16 raw JSONL (raw; often gitignored)</w:t>
        <w:br/>
        <w:t>│   ├── processed/          phase16_cases.jsonl (processed)</w:t>
        <w:br/>
        <w:t>│   ├── metrics/            Phase 16–17 tables + figures (final tables)</w:t>
        <w:br/>
        <w:t>│   ├── analysis/           Phase 18 CSVs (processed analysis)</w:t>
        <w:br/>
        <w:t>│   ├── config/             lock, summaries, fingerprints (configuration/results)</w:t>
        <w:br/>
        <w:t>│   ├── checkpoints/        resume state</w:t>
        <w:br/>
        <w:t>│   └── final/              manifests, interpretations (final)</w:t>
        <w:br/>
        <w:t>├── scripts/                CLI entrypoints (source)</w:t>
        <w:br/>
        <w:t>├── src/                    Python package (source)</w:t>
        <w:br/>
        <w:t>└── tests/                  pytest (source)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Source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`src/`, `app/`, `scripts/`, `notebooks/`, `tests/`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`config/experiment.yaml`, `config/prompts.yaml`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Raw results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`results/raw/phase15_benchmark/…/cases.jsonl`, `results/raw/phase16_judge/…/judge.jsonl`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Processed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`results/processed/phase16_cases.jsonl`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Final metrics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`results/metrics/phase16_*.csv`, `phase17_*.csv`, figures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`project_record/evidence/`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Documentation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`docs/`, `PROJECT_CONTEXT.md`, `DECISIONS.md`, this handover</w:t>
            </w:r>
          </w:p>
        </w:tc>
      </w:tr>
    </w:tbl>
    <w:p/>
    <w:p>
      <w:r>
        <w:t xml:space="preserve">V1 (repository root outside </w:t>
      </w:r>
      <w:r>
        <w:rPr>
          <w:rFonts w:ascii="Consolas" w:hAnsi="Consolas"/>
          <w:sz w:val="18"/>
        </w:rPr>
        <w:t>V2/</w:t>
      </w:r>
      <w:r>
        <w:t>) is reference-only.</w:t>
      </w:r>
    </w:p>
    <w:p>
      <w:r>
        <w:t>---</w:t>
      </w:r>
    </w:p>
    <w:p>
      <w:pPr>
        <w:pStyle w:val="Heading1"/>
      </w:pPr>
      <w:r>
        <w:t>25. Source-of-truth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FACT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AUTHORITATIVE 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FinQA split counts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6251 / 883 / 1147 / 8281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`data/processed/finqa_profile.json`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Frozen 140 n / 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140 / 42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`data/final/sampling_manifest.json`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Frozen 140 file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`88899ae9c66fb47bf4aa50e197d91aa171adcb882ae36f066bf614ff40fba087`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`src/statistics/constants.py`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Cal 40 n / seed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40 / 42 / dev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`data/calibration/calibration_manifest.json`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Cal 40 file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`1325b595ae1f9404802879ad06f52be7f7b63d805ab1edf5b66c3b608a478845`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KB docs / chunks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230 / 1239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`knowledge_base/index/index_manifest.json`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Chunking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900 / 150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 + yaml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Embeddings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BAAI/bge-small-en-v1.5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Collection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finqa_source_pdfs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`src/retrieval/index.py`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top-k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`config/experiment.yaml`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Locked 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`results/config/threshold.lock.json`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Lock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`8981233604e64959386292d3d1fbdeebd4e983c0520fde3b4467772281687d88`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Lock used frozen 140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lock file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Phase 15 run 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phase15_20260826T203744Z_dae9c3a4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`phase15_benchmark_summary.json`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Phase 15 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420/420 PASS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Phase 15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`f5256ae40fa8db0d6172ff9f4083bbde6c1c4fdb47916baa73529bc8215caafa`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Displayed correct SA/MA/UQ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32 / 29 / 32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`phase16_summary.csv`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UQ coverage / selective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78/140 ; 32/78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Judge means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0.3241 / 0.3484 / 0.3749 ; UQ ANSWER 0.6548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`phase16_judge_summary.csv`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Judge run ID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phase16_judge_20260828T152623Z_06661255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`phase16_judge_summary.json`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Judge SHA-256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`093c4699b68e9653125fcd08e3b25b0d10a3357be3a20bc817a5a71e8498ebe3`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constants.py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RQ1 McNemar 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0.6776 n.s.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`phase17_tests.csv`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RQ2 Spearman ρ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0.6988 Holm-sig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RQ3 McNemar Holm 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6.418e-14 / 1.843e-18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`phase17_summary.md`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Error sample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81 cases / 42 questions / seed 18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`docs/phase18_error_analysis.md`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UI warning band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0.65 ≤ c &lt; 0.66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`src/rag/live.py`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Live app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`app/streamlit_app.py`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Phase 20/21 docs</w:t>
            </w:r>
          </w:p>
        </w:tc>
      </w:tr>
    </w:tbl>
    <w:p/>
    <w:p>
      <w:r>
        <w:t>---</w:t>
      </w:r>
    </w:p>
    <w:p>
      <w:pPr>
        <w:pStyle w:val="Heading1"/>
      </w:pPr>
      <w:r>
        <w:t>26. Rubric / feedback evidence map</w:t>
      </w:r>
    </w:p>
    <w:p>
      <w:r>
        <w:rPr>
          <w:b/>
        </w:rPr>
        <w:t>Official university marking rubric:</w:t>
      </w:r>
      <w:r>
        <w:t xml:space="preserve"> </w:t>
      </w:r>
      <w:r>
        <w:rPr>
          <w:b/>
        </w:rPr>
        <w:t>not present in this repository</w:t>
      </w:r>
      <w:r>
        <w:t xml:space="preserve"> (</w:t>
      </w:r>
      <w:r>
        <w:rPr>
          <w:rFonts w:ascii="Consolas" w:hAnsi="Consolas"/>
          <w:sz w:val="18"/>
        </w:rPr>
        <w:t>*rubric*</w:t>
      </w:r>
      <w:r>
        <w:t xml:space="preserve">, </w:t>
      </w:r>
      <w:r>
        <w:rPr>
          <w:rFonts w:ascii="Consolas" w:hAnsi="Consolas"/>
          <w:sz w:val="18"/>
        </w:rPr>
        <w:t>*EXAMINER*</w:t>
      </w:r>
      <w:r>
        <w:t xml:space="preserve">, </w:t>
      </w:r>
      <w:r>
        <w:rPr>
          <w:rFonts w:ascii="Consolas" w:hAnsi="Consolas"/>
          <w:sz w:val="18"/>
        </w:rPr>
        <w:t>*MARKING*</w:t>
      </w:r>
      <w:r>
        <w:t xml:space="preserve"> glob = empty).</w:t>
      </w:r>
    </w:p>
    <w:p>
      <w:r>
        <w:rPr>
          <w:b/>
        </w:rPr>
        <w:t>Proposal/dissertation manuscript:</w:t>
      </w:r>
      <w:r>
        <w:t xml:space="preserve"> </w:t>
      </w:r>
      <w:r>
        <w:rPr>
          <w:b/>
        </w:rPr>
        <w:t>not present.</w:t>
      </w:r>
    </w:p>
    <w:p>
      <w:r>
        <w:t xml:space="preserve">The table below maps </w:t>
      </w:r>
      <w:r>
        <w:rPr>
          <w:b/>
        </w:rPr>
        <w:t>examiner-style requirements that *are* written in V2</w:t>
      </w:r>
      <w:r>
        <w:t xml:space="preserve"> (</w:t>
      </w:r>
      <w:r>
        <w:rPr>
          <w:rFonts w:ascii="Consolas" w:hAnsi="Consolas"/>
          <w:sz w:val="18"/>
        </w:rPr>
        <w:t>PROJECT_CONTEXT.md</w:t>
      </w:r>
      <w:r>
        <w:t xml:space="preserve">, implementation plan, research constraints). Status is about </w:t>
      </w:r>
      <w:r>
        <w:rPr>
          <w:b/>
        </w:rPr>
        <w:t>repository evidence</w:t>
      </w:r>
      <w:r>
        <w:t>, not a claim that a written dissertation chapter exists.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Requirement (from V2 docs)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Supporting evidence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Measurable RQs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Three RQs + confirmatory tests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master record; `phase17_tests.csv`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**ADEQUATE** in repo / **NEEDS REPORT EVIDENCE** in a dissertation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Controlled comparison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Shared KB/retrieval/LLM; architecture as IV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yaml; Phase 15 summary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 in code+results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Documented methods/prompts/settings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yaml + prompts.yaml + fingerprints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`config/`, `results/config/`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Live artefact with real pipelines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Streamlit + `run_live_comparison`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`app/streamlit_app.py`, `src/rag/live.py`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 plumbing / Colab T4 answers **NOT VERIFIED**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Resumable experiments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checkpoint/resume in runner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`src/run/benchmark.py`, yaml storage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Raw results preserved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Phase 15 JSONL SHA pin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`results/raw/…/cases.jsonl`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 (file gitignored)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Honest statistics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RQ1 n.s. recorded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`phase17_summary.md`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 in tables / **NEEDS REPORT EVIDENCE** in prose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Calibration/test separation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DEV 40 vs TEST 140; lock flag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lock file; manifests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Frozen 140 not retuned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`used_frozen_test_140: false`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lock + Phase 15 summary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**STRONG**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Ethics / legal / social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**NOT VERIFIED**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Literature review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V1 audit + dataset gap only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`docs/v1_audit.md`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**NEEDS REPORT EVIDENCE**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Official marking rubric criteria 1–N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**NOT VERIFIED** (file missing)</w:t>
            </w:r>
          </w:p>
        </w:tc>
      </w:tr>
    </w:tbl>
    <w:p/>
    <w:p>
      <w:r>
        <w:t>Do not claim report criteria are satisfied solely because code exists.</w:t>
      </w:r>
    </w:p>
    <w:p>
      <w:r>
        <w:t>---</w:t>
      </w:r>
    </w:p>
    <w:p>
      <w:pPr>
        <w:pStyle w:val="Heading1"/>
      </w:pPr>
      <w:r>
        <w:t>27. Viva / demonstration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Recorded fact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Canonical notebook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`V2/notebooks/colab_phase21_final_live_demo.ipynb`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Streamlit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`PYTHONPATH=. python -m streamlit run app/streamlit_app.py --server.port=8501 --server.address=0.0.0.0 --server.headless=true` (Colab)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Architectures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All three, independent, same question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Catalogue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Benchmark Questions page; frozen 140; Use this question in Live Demo copies **text only**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Known-good frozen ID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`finqa_test_1000` (`KNOWN_GOOD_QUESTION_ID`)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Fresh KB example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`FRESH_KB_QUESTION` — Snap-on 2013 cumulative TSR from $100 invested 31 Dec 2008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Insufficient-evidence example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SpaceX FY2025 GAAP net income + Starship launches (`live_insufficient_evidence`)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Confidence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mean(retrieval, verification); T=0.65 research gate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Abstention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confidence &lt; 0.65 → abstention message; 2 false abstains in the 420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Negative findings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RQ1 McNemar n.s.; Wilcoxon MA vs UQ faithfulness n.s.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UI 0.66 band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display-only; not T</w:t>
            </w:r>
          </w:p>
        </w:tc>
      </w:tr>
    </w:tbl>
    <w:p/>
    <w:p>
      <w:r>
        <w:t xml:space="preserve">Do not present mock backend outputs as Qwen3-8B results. Do not open Mac </w:t>
      </w:r>
      <w:r>
        <w:rPr>
          <w:rFonts w:ascii="Consolas" w:hAnsi="Consolas"/>
          <w:sz w:val="18"/>
        </w:rPr>
        <w:t>127.0.0.1:8501</w:t>
      </w:r>
      <w:r>
        <w:t xml:space="preserve"> as the official demo.</w:t>
      </w:r>
    </w:p>
    <w:p>
      <w:r>
        <w:t>---</w:t>
      </w:r>
    </w:p>
    <w:p>
      <w:pPr>
        <w:pStyle w:val="Heading1"/>
      </w:pPr>
      <w:r>
        <w:t>28. Unresolved items</w:t>
      </w:r>
    </w:p>
    <w:p>
      <w:r>
        <w:t xml:space="preserve">1. </w:t>
      </w:r>
      <w:r>
        <w:rPr>
          <w:b/>
        </w:rPr>
        <w:t>Proposal vs dissertation RQ wording</w:t>
      </w:r>
      <w:r>
        <w:t xml:space="preserve"> — neither manuscript in repo; V2 sources already disagree (see §2).</w:t>
      </w:r>
    </w:p>
    <w:p>
      <w:r>
        <w:t xml:space="preserve">2. </w:t>
      </w:r>
      <w:r>
        <w:rPr>
          <w:b/>
        </w:rPr>
        <w:t>Final submitted title</w:t>
      </w:r>
      <w:r>
        <w:t xml:space="preserve"> — two working titles.</w:t>
      </w:r>
    </w:p>
    <w:p>
      <w:r>
        <w:t xml:space="preserve">3. </w:t>
      </w:r>
      <w:r>
        <w:rPr>
          <w:b/>
        </w:rPr>
        <w:t>Programme/module/supervisor/ethics</w:t>
      </w:r>
      <w:r>
        <w:t xml:space="preserve"> — not in V2.</w:t>
      </w:r>
    </w:p>
    <w:p>
      <w:r>
        <w:t xml:space="preserve">4. </w:t>
      </w:r>
      <w:r>
        <w:rPr>
          <w:b/>
        </w:rPr>
        <w:t>Official marking rubric</w:t>
      </w:r>
      <w:r>
        <w:t xml:space="preserve"> — not in repo.</w:t>
      </w:r>
    </w:p>
    <w:p>
      <w:r>
        <w:t xml:space="preserve">5. </w:t>
      </w:r>
      <w:r>
        <w:rPr>
          <w:b/>
        </w:rPr>
        <w:t>Literature citations</w:t>
      </w:r>
      <w:r>
        <w:t xml:space="preserve"> — not packaged as V2 evidence.</w:t>
      </w:r>
    </w:p>
    <w:p>
      <w:r>
        <w:t xml:space="preserve">6. </w:t>
      </w:r>
      <w:r>
        <w:rPr>
          <w:b/>
        </w:rPr>
        <w:t>Google Drive `MSc-RAG` from this Mac</w:t>
      </w:r>
      <w:r>
        <w:t xml:space="preserve"> — Phase 19 </w:t>
      </w:r>
      <w:r>
        <w:rPr>
          <w:b/>
        </w:rPr>
        <w:t>NEEDS VERIFICATION</w:t>
      </w:r>
      <w:r>
        <w:t>; Colab summaries *report* sync.</w:t>
      </w:r>
    </w:p>
    <w:p>
      <w:r>
        <w:t xml:space="preserve">7. </w:t>
      </w:r>
      <w:r>
        <w:rPr>
          <w:b/>
        </w:rPr>
        <w:t>GitHub</w:t>
      </w:r>
      <w:r>
        <w:t xml:space="preserve"> — remote exists; whether all phases are committed/pushed </w:t>
      </w:r>
      <w:r>
        <w:rPr>
          <w:b/>
        </w:rPr>
        <w:t>NEEDS VERIFICATION</w:t>
      </w:r>
      <w:r>
        <w:t>.</w:t>
      </w:r>
    </w:p>
    <w:p>
      <w:r>
        <w:t xml:space="preserve">8. </w:t>
      </w:r>
      <w:r>
        <w:rPr>
          <w:b/>
        </w:rPr>
        <w:t>Official Colab T4 live demo (Phase 20/21)</w:t>
      </w:r>
      <w:r>
        <w:t xml:space="preserve"> — </w:t>
      </w:r>
      <w:r>
        <w:rPr>
          <w:b/>
        </w:rPr>
        <w:t>NEEDS VERIFICATION</w:t>
      </w:r>
      <w:r>
        <w:t>.</w:t>
      </w:r>
    </w:p>
    <w:p>
      <w:r>
        <w:t xml:space="preserve">9. </w:t>
      </w:r>
      <w:r>
        <w:rPr>
          <w:b/>
        </w:rPr>
        <w:t>Which KB copy is viva runtime</w:t>
      </w:r>
      <w:r>
        <w:t xml:space="preserve"> — local vs Drive restore.</w:t>
      </w:r>
    </w:p>
    <w:p>
      <w:r>
        <w:t xml:space="preserve">10. </w:t>
      </w:r>
      <w:r>
        <w:rPr>
          <w:b/>
        </w:rPr>
        <w:t>Stale documentation:</w:t>
      </w:r>
      <w:r>
        <w:t xml:space="preserve"> </w:t>
      </w:r>
      <w:r>
        <w:rPr>
          <w:rFonts w:ascii="Consolas" w:hAnsi="Consolas"/>
          <w:sz w:val="18"/>
        </w:rPr>
        <w:t>README.md</w:t>
      </w:r>
      <w:r>
        <w:t xml:space="preserve"> Phase 15 “not launched”; </w:t>
      </w:r>
      <w:r>
        <w:rPr>
          <w:rFonts w:ascii="Consolas" w:hAnsi="Consolas"/>
          <w:sz w:val="18"/>
        </w:rPr>
        <w:t>PROJECT_CONTEXT.md</w:t>
      </w:r>
      <w:r>
        <w:t xml:space="preserve"> “No Phase 21 started”; </w:t>
      </w:r>
      <w:r>
        <w:rPr>
          <w:rFonts w:ascii="Consolas" w:hAnsi="Consolas"/>
          <w:sz w:val="18"/>
        </w:rPr>
        <w:t>phase18_error_analysis.md</w:t>
      </w:r>
      <w:r>
        <w:t xml:space="preserve"> / </w:t>
      </w:r>
      <w:r>
        <w:rPr>
          <w:rFonts w:ascii="Consolas" w:hAnsi="Consolas"/>
          <w:sz w:val="18"/>
        </w:rPr>
        <w:t>phase19_artefact_manifest.md</w:t>
      </w:r>
      <w:r>
        <w:t xml:space="preserve"> “Phase 20 not started”; </w:t>
      </w:r>
      <w:r>
        <w:rPr>
          <w:rFonts w:ascii="Consolas" w:hAnsi="Consolas"/>
          <w:sz w:val="18"/>
        </w:rPr>
        <w:t>IMPLEMENTATION_PLAN.md</w:t>
      </w:r>
      <w:r>
        <w:t xml:space="preserve"> Phase 18 labelled as dissertation pack; yaml </w:t>
      </w:r>
      <w:r>
        <w:rPr>
          <w:rFonts w:ascii="Consolas" w:hAnsi="Consolas"/>
          <w:sz w:val="18"/>
        </w:rPr>
        <w:t>phase5_threshold_locked: false</w:t>
      </w:r>
      <w:r>
        <w:t>; master-record snapshot “Arch3 reuse NEEDS VERIFICATION”.</w:t>
      </w:r>
    </w:p>
    <w:p>
      <w:r>
        <w:t xml:space="preserve">11. </w:t>
      </w:r>
      <w:r>
        <w:rPr>
          <w:b/>
        </w:rPr>
        <w:t>Judge fingerprint vs judge-call hyperparameters</w:t>
      </w:r>
      <w:r>
        <w:t xml:space="preserve"> — documented mismatch.</w:t>
      </w:r>
    </w:p>
    <w:p>
      <w:r>
        <w:t xml:space="preserve">12. </w:t>
      </w:r>
      <w:r>
        <w:rPr>
          <w:b/>
        </w:rPr>
        <w:t>Embedding revision pin</w:t>
      </w:r>
      <w:r>
        <w:t xml:space="preserve"> — null in yaml.</w:t>
      </w:r>
    </w:p>
    <w:p>
      <w:r>
        <w:t xml:space="preserve">13. </w:t>
      </w:r>
      <w:r>
        <w:rPr>
          <w:b/>
        </w:rPr>
        <w:t>Hugging Face dataset licence text</w:t>
      </w:r>
      <w:r>
        <w:t xml:space="preserve"> — not copied in V2.</w:t>
      </w:r>
    </w:p>
    <w:p>
      <w:r>
        <w:t>Do not resolve these by guessing.</w:t>
      </w:r>
    </w:p>
    <w:p>
      <w:r>
        <w:t>---</w:t>
      </w:r>
    </w:p>
    <w:p>
      <w:pPr>
        <w:pStyle w:val="Heading1"/>
      </w:pPr>
      <w:r>
        <w:t>29. Final project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Principal artefacts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Key result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GPU?</w:t>
            </w:r>
          </w:p>
        </w:tc>
        <w:tc>
          <w:tcPr>
            <w:tcW w:type="dxa" w:w="1425"/>
          </w:tcPr>
          <w:p>
            <w:r>
              <w:rPr>
                <w:b/>
                <w:sz w:val="18"/>
              </w:rPr>
              <w:t>Changed research artefacts?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Foundation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V2 tree, yaml, tests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package loads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created V2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Profile / V1 audit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`finqa_profile.json`, `v1_audit.md`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split counts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docs/profile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PDF verification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pdf probe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380/380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probe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Freeze 140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selected_140 CSV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n=140 seed 42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**freeze created**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Freeze 40 DEV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calibration CSV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n=40 seed 42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**cal freeze created**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KB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index 230/1239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source PDFs only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**index created**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Qwen backend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fingerprints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T4 llama_cpp PASS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fingerprints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Single-Agent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`single_agent.py`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smoke PASS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architecture 1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Multi-Agent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`multi_agent.py`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smoke PASS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architecture 2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UQ/abstention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`multi_agent_uq.py`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smoke PASS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architecture 3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Live app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`streamlit_app.py`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plumbing; T4 user-reported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app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Pilot 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pilot JSONL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18/18 T4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pilot only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Lock 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`threshold.lock.json`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**T=0.65**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**lock created**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9-case validation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9-case JSONL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engineering only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not official 420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Official 420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cases.jsonl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**420/420 PASS**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**official raw**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CPU eval + judge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processed + judge JSONL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metrics + judge means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CPU + Yes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**official metrics/judge**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Statistics + figures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tests.csv + 6 figures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RQ1 n.s.; RQ2/RQ3 mixed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stats/figures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Error analysis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error CSVs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420 labelled; 81/42 sample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analysis tables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Reproducibility audit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audit md/json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17 PASS / 4 NV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CPU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none rewritten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Live artefact T=0.65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 (plumbing)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Streamlit pages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navigation + lock T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mock local; T4 NV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UI only</w:t>
            </w:r>
          </w:p>
        </w:tc>
      </w:tr>
      <w:tr>
        <w:tc>
          <w:tcPr>
            <w:tcW w:type="dxa" w:w="142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Canonical launcher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Complete (static)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colab_phase21 notebook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3 tests PASS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T4 NV</w:t>
            </w:r>
          </w:p>
        </w:tc>
        <w:tc>
          <w:tcPr>
            <w:tcW w:type="dxa" w:w="1425"/>
          </w:tcPr>
          <w:p>
            <w:r>
              <w:rPr>
                <w:sz w:val="16"/>
              </w:rPr>
              <w:t>notebook only</w:t>
            </w:r>
          </w:p>
        </w:tc>
      </w:tr>
    </w:tbl>
    <w:p/>
    <w:p>
      <w:r>
        <w:t>---</w:t>
      </w:r>
    </w:p>
    <w:p>
      <w:pPr>
        <w:pStyle w:val="Heading1"/>
      </w:pPr>
      <w:r>
        <w:t>30. Final integrity rules</w:t>
      </w:r>
    </w:p>
    <w:p>
      <w:pPr>
        <w:pStyle w:val="ListBullet"/>
      </w:pPr>
      <w:r>
        <w:t>No frozen dataset changes after lock.</w:t>
      </w:r>
    </w:p>
    <w:p>
      <w:pPr>
        <w:pStyle w:val="ListBullet"/>
      </w:pPr>
      <w:r>
        <w:t>No test-set threshold tuning (</w:t>
      </w:r>
      <w:r>
        <w:rPr>
          <w:rFonts w:ascii="Consolas" w:hAnsi="Consolas"/>
          <w:sz w:val="18"/>
        </w:rPr>
        <w:t>used_frozen_test_140: false</w:t>
      </w:r>
      <w:r>
        <w:t>).</w:t>
      </w:r>
    </w:p>
    <w:p>
      <w:pPr>
        <w:pStyle w:val="ListBullet"/>
      </w:pPr>
      <w:r>
        <w:t>No result fabrication.</w:t>
      </w:r>
    </w:p>
    <w:p>
      <w:pPr>
        <w:pStyle w:val="ListBullet"/>
      </w:pPr>
      <w:r>
        <w:t>No replacement of negative findings (RQ1 McNemar n.s. stands).</w:t>
      </w:r>
    </w:p>
    <w:p>
      <w:pPr>
        <w:pStyle w:val="ListBullet"/>
      </w:pPr>
      <w:r>
        <w:t>No mixing of mock results with official Qwen3-8B results.</w:t>
      </w:r>
    </w:p>
    <w:p>
      <w:pPr>
        <w:pStyle w:val="ListBullet"/>
      </w:pPr>
      <w:r>
        <w:t>Official 420-case benchmark remains authoritative (</w:t>
      </w:r>
      <w:r>
        <w:rPr>
          <w:rFonts w:ascii="Consolas" w:hAnsi="Consolas"/>
          <w:sz w:val="18"/>
        </w:rPr>
        <w:t>phase15_20260826T203744Z_dae9c3a4</w:t>
      </w:r>
      <w:r>
        <w:t>).</w:t>
      </w:r>
    </w:p>
    <w:p>
      <w:pPr>
        <w:pStyle w:val="ListBullet"/>
      </w:pPr>
      <w:r>
        <w:t>Official 420-case judge remains authoritative (</w:t>
      </w:r>
      <w:r>
        <w:rPr>
          <w:rFonts w:ascii="Consolas" w:hAnsi="Consolas"/>
          <w:sz w:val="18"/>
        </w:rPr>
        <w:t>phase16_judge_20260828T152623Z_06661255</w:t>
      </w:r>
      <w:r>
        <w:t>).</w:t>
      </w:r>
    </w:p>
    <w:p>
      <w:pPr>
        <w:pStyle w:val="ListBullet"/>
      </w:pPr>
      <w:r>
        <w:rPr>
          <w:b/>
        </w:rPr>
        <w:t>T=0.65</w:t>
      </w:r>
      <w:r>
        <w:t xml:space="preserve"> remains the locked research threshold.</w:t>
      </w:r>
    </w:p>
    <w:p>
      <w:pPr>
        <w:pStyle w:val="ListBullet"/>
      </w:pPr>
      <w:r>
        <w:t xml:space="preserve">The UI 0.66 hundredths band is </w:t>
      </w:r>
      <w:r>
        <w:rPr>
          <w:b/>
        </w:rPr>
        <w:t>not</w:t>
      </w:r>
      <w:r>
        <w:t xml:space="preserve"> a research threshold.</w:t>
      </w:r>
    </w:p>
    <w:p>
      <w:pPr>
        <w:pStyle w:val="ListBullet"/>
      </w:pPr>
      <w:r>
        <w:t>V1 remains unchanged.</w:t>
      </w:r>
    </w:p>
    <w:p>
      <w:r>
        <w:t xml:space="preserve">Phase 14 9-case and Phase 12 18-case runs are </w:t>
      </w:r>
      <w:r>
        <w:rPr>
          <w:b/>
        </w:rPr>
        <w:t>engineering evidence only</w:t>
      </w:r>
      <w:r>
        <w:t>.</w:t>
      </w:r>
    </w:p>
    <w:p>
      <w:r>
        <w:t>---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Handover markdown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`V2/project_record/PROJECT_COMPLETE_HANDOVER.md`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Research artefacts modified while writing this file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**None**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Experiments rerun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**None**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