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334F" w:rsidRPr="0087334F" w:rsidRDefault="0087334F" w:rsidP="0087334F">
      <w:pPr>
        <w:spacing w:after="0" w:line="240" w:lineRule="auto"/>
        <w:jc w:val="center"/>
        <w:rPr>
          <w:rFonts w:ascii="Times New Roman" w:eastAsia="Times New Roman" w:hAnsi="Times New Roman" w:cs="Times New Roman"/>
          <w:sz w:val="24"/>
          <w:szCs w:val="24"/>
        </w:rPr>
      </w:pPr>
      <w:r w:rsidRPr="0087334F">
        <w:rPr>
          <w:rFonts w:ascii="Calibri" w:eastAsia="Times New Roman" w:hAnsi="Calibri" w:cs="Calibri"/>
          <w:b/>
          <w:bCs/>
          <w:color w:val="000000"/>
          <w:sz w:val="24"/>
          <w:szCs w:val="24"/>
        </w:rPr>
        <w:t>Project Design Phase</w:t>
      </w:r>
    </w:p>
    <w:p w:rsidR="0087334F" w:rsidRPr="0087334F" w:rsidRDefault="0087334F" w:rsidP="0087334F">
      <w:pPr>
        <w:spacing w:after="0" w:line="240" w:lineRule="auto"/>
        <w:jc w:val="center"/>
        <w:rPr>
          <w:rFonts w:ascii="Times New Roman" w:eastAsia="Times New Roman" w:hAnsi="Times New Roman" w:cs="Times New Roman"/>
          <w:sz w:val="24"/>
          <w:szCs w:val="24"/>
        </w:rPr>
      </w:pPr>
      <w:r w:rsidRPr="0087334F">
        <w:rPr>
          <w:rFonts w:ascii="Calibri" w:eastAsia="Times New Roman" w:hAnsi="Calibri" w:cs="Calibri"/>
          <w:b/>
          <w:bCs/>
          <w:color w:val="000000"/>
          <w:sz w:val="24"/>
          <w:szCs w:val="24"/>
        </w:rPr>
        <w:t>Problem – Solution Fit Template</w:t>
      </w:r>
    </w:p>
    <w:p w:rsidR="005F157F" w:rsidRPr="00EB1033" w:rsidRDefault="005F157F" w:rsidP="005F157F">
      <w:pPr>
        <w:spacing w:after="0" w:line="240" w:lineRule="auto"/>
        <w:rPr>
          <w:rFonts w:ascii="Times New Roman" w:eastAsia="Times New Roman" w:hAnsi="Times New Roman" w:cs="Times New Roman"/>
          <w:sz w:val="24"/>
          <w:szCs w:val="24"/>
        </w:rPr>
      </w:pPr>
    </w:p>
    <w:tbl>
      <w:tblPr>
        <w:tblStyle w:val="TableGrid"/>
        <w:tblW w:w="0" w:type="auto"/>
        <w:tblLook w:val="04A0"/>
      </w:tblPr>
      <w:tblGrid>
        <w:gridCol w:w="4788"/>
        <w:gridCol w:w="4788"/>
      </w:tblGrid>
      <w:tr w:rsidR="005F157F" w:rsidTr="005156B4">
        <w:tc>
          <w:tcPr>
            <w:tcW w:w="4788" w:type="dxa"/>
          </w:tcPr>
          <w:p w:rsidR="005F157F" w:rsidRDefault="005F157F" w:rsidP="005156B4">
            <w:pPr>
              <w:spacing w:after="160"/>
              <w:rPr>
                <w:rFonts w:ascii="Calibri" w:eastAsia="Times New Roman" w:hAnsi="Calibri" w:cs="Calibri"/>
                <w:b/>
                <w:bCs/>
                <w:color w:val="000000"/>
                <w:sz w:val="24"/>
                <w:szCs w:val="24"/>
              </w:rPr>
            </w:pPr>
            <w:r>
              <w:rPr>
                <w:rFonts w:ascii="Calibri" w:eastAsia="Times New Roman" w:hAnsi="Calibri" w:cs="Calibri"/>
                <w:b/>
                <w:bCs/>
                <w:color w:val="000000"/>
                <w:sz w:val="24"/>
                <w:szCs w:val="24"/>
              </w:rPr>
              <w:t>DATE</w:t>
            </w:r>
          </w:p>
        </w:tc>
        <w:tc>
          <w:tcPr>
            <w:tcW w:w="4788" w:type="dxa"/>
          </w:tcPr>
          <w:p w:rsidR="005F157F" w:rsidRDefault="005F157F" w:rsidP="005156B4">
            <w:pPr>
              <w:spacing w:after="160"/>
              <w:rPr>
                <w:rFonts w:ascii="Calibri" w:eastAsia="Times New Roman" w:hAnsi="Calibri" w:cs="Calibri"/>
                <w:b/>
                <w:bCs/>
                <w:color w:val="000000"/>
                <w:sz w:val="24"/>
                <w:szCs w:val="24"/>
              </w:rPr>
            </w:pPr>
            <w:r>
              <w:rPr>
                <w:rFonts w:ascii="Calibri" w:eastAsia="Times New Roman" w:hAnsi="Calibri" w:cs="Calibri"/>
                <w:b/>
                <w:bCs/>
                <w:color w:val="000000"/>
                <w:sz w:val="24"/>
                <w:szCs w:val="24"/>
              </w:rPr>
              <w:t>26-06-25</w:t>
            </w:r>
          </w:p>
        </w:tc>
      </w:tr>
      <w:tr w:rsidR="005F157F" w:rsidTr="005156B4">
        <w:tc>
          <w:tcPr>
            <w:tcW w:w="4788" w:type="dxa"/>
          </w:tcPr>
          <w:p w:rsidR="005F157F" w:rsidRDefault="005F157F" w:rsidP="005156B4">
            <w:pPr>
              <w:spacing w:after="160"/>
              <w:rPr>
                <w:rFonts w:ascii="Calibri" w:eastAsia="Times New Roman" w:hAnsi="Calibri" w:cs="Calibri"/>
                <w:b/>
                <w:bCs/>
                <w:color w:val="000000"/>
                <w:sz w:val="24"/>
                <w:szCs w:val="24"/>
              </w:rPr>
            </w:pPr>
            <w:r>
              <w:rPr>
                <w:rFonts w:ascii="Calibri" w:eastAsia="Times New Roman" w:hAnsi="Calibri" w:cs="Calibri"/>
                <w:b/>
                <w:bCs/>
                <w:color w:val="000000"/>
                <w:sz w:val="24"/>
                <w:szCs w:val="24"/>
              </w:rPr>
              <w:t>TEAM ID</w:t>
            </w:r>
          </w:p>
        </w:tc>
        <w:tc>
          <w:tcPr>
            <w:tcW w:w="4788" w:type="dxa"/>
          </w:tcPr>
          <w:p w:rsidR="005F157F" w:rsidRDefault="005F157F" w:rsidP="005156B4">
            <w:pPr>
              <w:spacing w:after="160"/>
              <w:rPr>
                <w:rFonts w:ascii="Calibri" w:eastAsia="Times New Roman" w:hAnsi="Calibri" w:cs="Calibri"/>
                <w:b/>
                <w:bCs/>
                <w:color w:val="000000"/>
                <w:sz w:val="24"/>
                <w:szCs w:val="24"/>
              </w:rPr>
            </w:pPr>
            <w:r w:rsidRPr="00A57DC8">
              <w:rPr>
                <w:rFonts w:ascii="Calibri" w:eastAsia="Times New Roman" w:hAnsi="Calibri" w:cs="Calibri"/>
                <w:b/>
                <w:bCs/>
                <w:color w:val="000000"/>
                <w:sz w:val="24"/>
                <w:szCs w:val="24"/>
              </w:rPr>
              <w:t>LTVIP2025TMID32045</w:t>
            </w:r>
          </w:p>
        </w:tc>
      </w:tr>
      <w:tr w:rsidR="005F157F" w:rsidTr="005156B4">
        <w:tc>
          <w:tcPr>
            <w:tcW w:w="4788" w:type="dxa"/>
          </w:tcPr>
          <w:p w:rsidR="005F157F" w:rsidRDefault="005F157F" w:rsidP="005156B4">
            <w:pPr>
              <w:spacing w:after="160"/>
              <w:rPr>
                <w:rFonts w:ascii="Calibri" w:eastAsia="Times New Roman" w:hAnsi="Calibri" w:cs="Calibri"/>
                <w:b/>
                <w:bCs/>
                <w:color w:val="000000"/>
                <w:sz w:val="24"/>
                <w:szCs w:val="24"/>
              </w:rPr>
            </w:pPr>
            <w:r>
              <w:rPr>
                <w:rFonts w:ascii="Calibri" w:eastAsia="Times New Roman" w:hAnsi="Calibri" w:cs="Calibri"/>
                <w:b/>
                <w:bCs/>
                <w:color w:val="000000"/>
                <w:sz w:val="24"/>
                <w:szCs w:val="24"/>
              </w:rPr>
              <w:t>PROJECT NAME</w:t>
            </w:r>
          </w:p>
        </w:tc>
        <w:tc>
          <w:tcPr>
            <w:tcW w:w="4788" w:type="dxa"/>
          </w:tcPr>
          <w:p w:rsidR="005F157F" w:rsidRDefault="005F157F" w:rsidP="005156B4">
            <w:pPr>
              <w:spacing w:after="160"/>
              <w:rPr>
                <w:rFonts w:ascii="Calibri" w:eastAsia="Times New Roman" w:hAnsi="Calibri" w:cs="Calibri"/>
                <w:b/>
                <w:bCs/>
                <w:color w:val="000000"/>
                <w:sz w:val="24"/>
                <w:szCs w:val="24"/>
              </w:rPr>
            </w:pPr>
            <w:r>
              <w:rPr>
                <w:rFonts w:ascii="Calibri" w:eastAsia="Times New Roman" w:hAnsi="Calibri" w:cs="Calibri"/>
                <w:b/>
                <w:bCs/>
                <w:color w:val="000000"/>
                <w:sz w:val="24"/>
                <w:szCs w:val="24"/>
              </w:rPr>
              <w:t>EDUTUTOR AI:Personalized  Learning with Generative AI nad LMS Integration.</w:t>
            </w:r>
          </w:p>
        </w:tc>
      </w:tr>
      <w:tr w:rsidR="005F157F" w:rsidTr="005156B4">
        <w:tc>
          <w:tcPr>
            <w:tcW w:w="4788" w:type="dxa"/>
          </w:tcPr>
          <w:p w:rsidR="005F157F" w:rsidRDefault="005F157F" w:rsidP="005156B4">
            <w:pPr>
              <w:spacing w:after="160"/>
              <w:rPr>
                <w:rFonts w:ascii="Calibri" w:eastAsia="Times New Roman" w:hAnsi="Calibri" w:cs="Calibri"/>
                <w:b/>
                <w:bCs/>
                <w:color w:val="000000"/>
                <w:sz w:val="24"/>
                <w:szCs w:val="24"/>
              </w:rPr>
            </w:pPr>
            <w:r>
              <w:rPr>
                <w:rFonts w:ascii="Calibri" w:eastAsia="Times New Roman" w:hAnsi="Calibri" w:cs="Calibri"/>
                <w:b/>
                <w:bCs/>
                <w:color w:val="000000"/>
                <w:sz w:val="24"/>
                <w:szCs w:val="24"/>
              </w:rPr>
              <w:t>MAXIMUM MARKS</w:t>
            </w:r>
          </w:p>
        </w:tc>
        <w:tc>
          <w:tcPr>
            <w:tcW w:w="4788" w:type="dxa"/>
          </w:tcPr>
          <w:p w:rsidR="005F157F" w:rsidRDefault="005F157F" w:rsidP="005156B4">
            <w:pPr>
              <w:spacing w:after="160"/>
              <w:rPr>
                <w:rFonts w:ascii="Calibri" w:eastAsia="Times New Roman" w:hAnsi="Calibri" w:cs="Calibri"/>
                <w:b/>
                <w:bCs/>
                <w:color w:val="000000"/>
                <w:sz w:val="24"/>
                <w:szCs w:val="24"/>
              </w:rPr>
            </w:pPr>
          </w:p>
        </w:tc>
      </w:tr>
    </w:tbl>
    <w:p w:rsidR="0087334F" w:rsidRPr="0087334F" w:rsidRDefault="0087334F" w:rsidP="0087334F">
      <w:pPr>
        <w:spacing w:after="160" w:line="240" w:lineRule="auto"/>
        <w:rPr>
          <w:rFonts w:ascii="Times New Roman" w:eastAsia="Times New Roman" w:hAnsi="Times New Roman" w:cs="Times New Roman"/>
          <w:sz w:val="24"/>
          <w:szCs w:val="24"/>
        </w:rPr>
      </w:pPr>
      <w:r w:rsidRPr="0087334F">
        <w:rPr>
          <w:rFonts w:ascii="Calibri" w:eastAsia="Times New Roman" w:hAnsi="Calibri" w:cs="Calibri"/>
          <w:b/>
          <w:bCs/>
          <w:color w:val="000000"/>
        </w:rPr>
        <w:t>Problem – Solution Fit Template:</w:t>
      </w:r>
    </w:p>
    <w:p w:rsidR="0087334F" w:rsidRPr="0087334F" w:rsidRDefault="0087334F" w:rsidP="0087334F">
      <w:pPr>
        <w:spacing w:after="160" w:line="240" w:lineRule="auto"/>
        <w:rPr>
          <w:rFonts w:ascii="Times New Roman" w:eastAsia="Times New Roman" w:hAnsi="Times New Roman" w:cs="Times New Roman"/>
          <w:sz w:val="24"/>
          <w:szCs w:val="24"/>
        </w:rPr>
      </w:pPr>
      <w:r w:rsidRPr="0087334F">
        <w:rPr>
          <w:rFonts w:ascii="Calibri" w:eastAsia="Times New Roman" w:hAnsi="Calibri" w:cs="Calibri"/>
          <w:color w:val="000000"/>
        </w:rPr>
        <w:t>The Problem-Solution Fit simply means that you have found a problem with your customer and that the solution you have realized for it actually solves the customer’s problem. It helps entrepreneurs, marketers and corporate innovators identify behavioral patterns and recognize what would work and why</w:t>
      </w:r>
    </w:p>
    <w:p w:rsidR="0087334F" w:rsidRPr="0087334F" w:rsidRDefault="0087334F" w:rsidP="0087334F">
      <w:pPr>
        <w:spacing w:after="160" w:line="240" w:lineRule="auto"/>
        <w:rPr>
          <w:rFonts w:ascii="Times New Roman" w:eastAsia="Times New Roman" w:hAnsi="Times New Roman" w:cs="Times New Roman"/>
          <w:sz w:val="24"/>
          <w:szCs w:val="24"/>
        </w:rPr>
      </w:pPr>
      <w:r w:rsidRPr="0087334F">
        <w:rPr>
          <w:rFonts w:ascii="Calibri" w:eastAsia="Times New Roman" w:hAnsi="Calibri" w:cs="Calibri"/>
          <w:b/>
          <w:bCs/>
          <w:color w:val="000000"/>
        </w:rPr>
        <w:t>Purpose:</w:t>
      </w:r>
    </w:p>
    <w:p w:rsidR="0087334F" w:rsidRPr="0087334F" w:rsidRDefault="0087334F" w:rsidP="0087334F">
      <w:pPr>
        <w:numPr>
          <w:ilvl w:val="0"/>
          <w:numId w:val="1"/>
        </w:numPr>
        <w:spacing w:after="0" w:line="240" w:lineRule="auto"/>
        <w:textAlignment w:val="baseline"/>
        <w:rPr>
          <w:rFonts w:ascii="Arial" w:eastAsia="Times New Roman" w:hAnsi="Arial" w:cs="Arial"/>
          <w:color w:val="000000"/>
        </w:rPr>
      </w:pPr>
      <w:r w:rsidRPr="0087334F">
        <w:rPr>
          <w:rFonts w:ascii="Calibri" w:eastAsia="Times New Roman" w:hAnsi="Calibri" w:cs="Calibri"/>
          <w:color w:val="000000"/>
        </w:rPr>
        <w:t>Solve complex problems in a way that fits the state of your customers.</w:t>
      </w:r>
    </w:p>
    <w:p w:rsidR="0087334F" w:rsidRPr="0087334F" w:rsidRDefault="0087334F" w:rsidP="0087334F">
      <w:pPr>
        <w:numPr>
          <w:ilvl w:val="0"/>
          <w:numId w:val="1"/>
        </w:numPr>
        <w:spacing w:after="0" w:line="240" w:lineRule="auto"/>
        <w:textAlignment w:val="baseline"/>
        <w:rPr>
          <w:rFonts w:ascii="Arial" w:eastAsia="Times New Roman" w:hAnsi="Arial" w:cs="Arial"/>
          <w:color w:val="000000"/>
        </w:rPr>
      </w:pPr>
      <w:r w:rsidRPr="0087334F">
        <w:rPr>
          <w:rFonts w:ascii="Calibri" w:eastAsia="Times New Roman" w:hAnsi="Calibri" w:cs="Calibri"/>
          <w:color w:val="000000"/>
        </w:rPr>
        <w:t>Succeed faster and increase your solution adoption by tapping into existing mediums and channels of behavior.</w:t>
      </w:r>
    </w:p>
    <w:p w:rsidR="0087334F" w:rsidRPr="0087334F" w:rsidRDefault="0087334F" w:rsidP="0087334F">
      <w:pPr>
        <w:numPr>
          <w:ilvl w:val="0"/>
          <w:numId w:val="1"/>
        </w:numPr>
        <w:spacing w:after="0" w:line="240" w:lineRule="auto"/>
        <w:textAlignment w:val="baseline"/>
        <w:rPr>
          <w:rFonts w:ascii="Arial" w:eastAsia="Times New Roman" w:hAnsi="Arial" w:cs="Arial"/>
          <w:color w:val="000000"/>
        </w:rPr>
      </w:pPr>
      <w:r w:rsidRPr="0087334F">
        <w:rPr>
          <w:rFonts w:ascii="Calibri" w:eastAsia="Times New Roman" w:hAnsi="Calibri" w:cs="Calibri"/>
          <w:color w:val="000000"/>
        </w:rPr>
        <w:t>Sharpen your communication and marketing strategy with the right triggers and messaging.</w:t>
      </w:r>
    </w:p>
    <w:p w:rsidR="0087334F" w:rsidRPr="0087334F" w:rsidRDefault="0087334F" w:rsidP="0087334F">
      <w:pPr>
        <w:numPr>
          <w:ilvl w:val="0"/>
          <w:numId w:val="1"/>
        </w:numPr>
        <w:spacing w:after="0" w:line="240" w:lineRule="auto"/>
        <w:textAlignment w:val="baseline"/>
        <w:rPr>
          <w:rFonts w:ascii="Arial" w:eastAsia="Times New Roman" w:hAnsi="Arial" w:cs="Arial"/>
          <w:color w:val="000000"/>
        </w:rPr>
      </w:pPr>
      <w:r w:rsidRPr="0087334F">
        <w:rPr>
          <w:rFonts w:ascii="Calibri" w:eastAsia="Times New Roman" w:hAnsi="Calibri" w:cs="Calibri"/>
          <w:color w:val="000000"/>
        </w:rPr>
        <w:t>Increase touch-points with your company by finding the right problem-behavior fit and building trust by solving frequent annoyances, or urgent or costly problems.</w:t>
      </w:r>
    </w:p>
    <w:p w:rsidR="0087334F" w:rsidRPr="0087334F" w:rsidRDefault="0087334F" w:rsidP="0087334F">
      <w:pPr>
        <w:numPr>
          <w:ilvl w:val="0"/>
          <w:numId w:val="1"/>
        </w:numPr>
        <w:spacing w:after="0" w:line="240" w:lineRule="auto"/>
        <w:textAlignment w:val="baseline"/>
        <w:rPr>
          <w:rFonts w:ascii="Arial" w:eastAsia="Times New Roman" w:hAnsi="Arial" w:cs="Arial"/>
          <w:color w:val="000000"/>
        </w:rPr>
      </w:pPr>
      <w:r w:rsidRPr="0087334F">
        <w:rPr>
          <w:rFonts w:ascii="Calibri" w:eastAsia="Times New Roman" w:hAnsi="Calibri" w:cs="Calibri"/>
          <w:b/>
          <w:bCs/>
          <w:color w:val="000000"/>
        </w:rPr>
        <w:t>Understand the existing situation in order to improve it for your target group.</w:t>
      </w:r>
    </w:p>
    <w:p w:rsidR="0087334F" w:rsidRPr="0087334F" w:rsidRDefault="0087334F" w:rsidP="0087334F">
      <w:pPr>
        <w:spacing w:after="0" w:line="240" w:lineRule="auto"/>
        <w:rPr>
          <w:rFonts w:ascii="Times New Roman" w:eastAsia="Times New Roman" w:hAnsi="Times New Roman" w:cs="Times New Roman"/>
          <w:sz w:val="24"/>
          <w:szCs w:val="24"/>
        </w:rPr>
      </w:pPr>
    </w:p>
    <w:p w:rsidR="0087334F" w:rsidRPr="0087334F" w:rsidRDefault="0087334F" w:rsidP="0087334F">
      <w:pPr>
        <w:spacing w:after="160" w:line="240" w:lineRule="auto"/>
        <w:rPr>
          <w:rFonts w:ascii="Times New Roman" w:eastAsia="Times New Roman" w:hAnsi="Times New Roman" w:cs="Times New Roman"/>
          <w:sz w:val="24"/>
          <w:szCs w:val="24"/>
        </w:rPr>
      </w:pPr>
      <w:r w:rsidRPr="0087334F">
        <w:rPr>
          <w:rFonts w:ascii="Calibri" w:eastAsia="Times New Roman" w:hAnsi="Calibri" w:cs="Calibri"/>
          <w:b/>
          <w:bCs/>
          <w:color w:val="000000"/>
        </w:rPr>
        <w:t>Template:</w:t>
      </w:r>
    </w:p>
    <w:p w:rsidR="0087334F" w:rsidRPr="0087334F" w:rsidRDefault="0087334F" w:rsidP="0087334F">
      <w:pPr>
        <w:spacing w:after="160" w:line="240" w:lineRule="auto"/>
        <w:rPr>
          <w:rFonts w:ascii="Times New Roman" w:eastAsia="Times New Roman" w:hAnsi="Times New Roman" w:cs="Times New Roman"/>
          <w:sz w:val="24"/>
          <w:szCs w:val="24"/>
        </w:rPr>
      </w:pPr>
      <w:r>
        <w:rPr>
          <w:rFonts w:ascii="Calibri" w:eastAsia="Times New Roman" w:hAnsi="Calibri" w:cs="Calibri"/>
          <w:noProof/>
          <w:color w:val="000000"/>
          <w:bdr w:val="none" w:sz="0" w:space="0" w:color="auto" w:frame="1"/>
        </w:rPr>
        <w:lastRenderedPageBreak/>
        <w:drawing>
          <wp:inline distT="0" distB="0" distL="0" distR="0">
            <wp:extent cx="5495925" cy="3438525"/>
            <wp:effectExtent l="19050" t="0" r="9525" b="0"/>
            <wp:docPr id="1" name="Picture 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lendar&#10;&#10;Description automatically generated"/>
                    <pic:cNvPicPr>
                      <a:picLocks noChangeAspect="1" noChangeArrowheads="1"/>
                    </pic:cNvPicPr>
                  </pic:nvPicPr>
                  <pic:blipFill>
                    <a:blip r:embed="rId5"/>
                    <a:srcRect/>
                    <a:stretch>
                      <a:fillRect/>
                    </a:stretch>
                  </pic:blipFill>
                  <pic:spPr bwMode="auto">
                    <a:xfrm>
                      <a:off x="0" y="0"/>
                      <a:ext cx="5495925" cy="3438525"/>
                    </a:xfrm>
                    <a:prstGeom prst="rect">
                      <a:avLst/>
                    </a:prstGeom>
                    <a:noFill/>
                    <a:ln w="9525">
                      <a:noFill/>
                      <a:miter lim="800000"/>
                      <a:headEnd/>
                      <a:tailEnd/>
                    </a:ln>
                  </pic:spPr>
                </pic:pic>
              </a:graphicData>
            </a:graphic>
          </wp:inline>
        </w:drawing>
      </w:r>
    </w:p>
    <w:p w:rsidR="0087334F" w:rsidRPr="0087334F" w:rsidRDefault="0087334F" w:rsidP="0087334F">
      <w:pPr>
        <w:spacing w:after="160" w:line="240" w:lineRule="auto"/>
        <w:rPr>
          <w:rFonts w:ascii="Times New Roman" w:eastAsia="Times New Roman" w:hAnsi="Times New Roman" w:cs="Times New Roman"/>
          <w:sz w:val="24"/>
          <w:szCs w:val="24"/>
        </w:rPr>
      </w:pPr>
      <w:r w:rsidRPr="0087334F">
        <w:rPr>
          <w:rFonts w:ascii="Calibri" w:eastAsia="Times New Roman" w:hAnsi="Calibri" w:cs="Calibri"/>
          <w:color w:val="000000"/>
        </w:rPr>
        <w:t>References:</w:t>
      </w:r>
    </w:p>
    <w:p w:rsidR="0087334F" w:rsidRPr="0087334F" w:rsidRDefault="000E2751" w:rsidP="0087334F">
      <w:pPr>
        <w:numPr>
          <w:ilvl w:val="0"/>
          <w:numId w:val="2"/>
        </w:numPr>
        <w:spacing w:after="0" w:line="240" w:lineRule="auto"/>
        <w:textAlignment w:val="baseline"/>
        <w:rPr>
          <w:rFonts w:ascii="Calibri" w:eastAsia="Times New Roman" w:hAnsi="Calibri" w:cs="Calibri"/>
          <w:color w:val="000000"/>
        </w:rPr>
      </w:pPr>
      <w:hyperlink r:id="rId6" w:history="1">
        <w:r w:rsidR="0087334F" w:rsidRPr="0087334F">
          <w:rPr>
            <w:rFonts w:ascii="Calibri" w:eastAsia="Times New Roman" w:hAnsi="Calibri" w:cs="Calibri"/>
            <w:color w:val="0563C1"/>
            <w:u w:val="single"/>
          </w:rPr>
          <w:t>https://www.ideahackers.network/problem-solution-fit-canvas/</w:t>
        </w:r>
      </w:hyperlink>
    </w:p>
    <w:p w:rsidR="0087334F" w:rsidRPr="0087334F" w:rsidRDefault="000E2751" w:rsidP="0087334F">
      <w:pPr>
        <w:numPr>
          <w:ilvl w:val="0"/>
          <w:numId w:val="2"/>
        </w:numPr>
        <w:spacing w:after="160" w:line="240" w:lineRule="auto"/>
        <w:textAlignment w:val="baseline"/>
        <w:rPr>
          <w:rFonts w:ascii="Calibri" w:eastAsia="Times New Roman" w:hAnsi="Calibri" w:cs="Calibri"/>
          <w:color w:val="000000"/>
        </w:rPr>
      </w:pPr>
      <w:hyperlink r:id="rId7" w:history="1">
        <w:r w:rsidR="0087334F" w:rsidRPr="0087334F">
          <w:rPr>
            <w:rFonts w:ascii="Calibri" w:eastAsia="Times New Roman" w:hAnsi="Calibri" w:cs="Calibri"/>
            <w:color w:val="0563C1"/>
            <w:u w:val="single"/>
          </w:rPr>
          <w:t>https://medium.com/@epicantus/problem-solution-fit-canvas-aa3dd59cb4fe</w:t>
        </w:r>
      </w:hyperlink>
    </w:p>
    <w:p w:rsidR="00805AD5" w:rsidRDefault="00805AD5"/>
    <w:sectPr w:rsidR="00805AD5" w:rsidSect="00805AD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2B11D0"/>
    <w:multiLevelType w:val="multilevel"/>
    <w:tmpl w:val="F1EEB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DC20C79"/>
    <w:multiLevelType w:val="multilevel"/>
    <w:tmpl w:val="472A6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7334F"/>
    <w:rsid w:val="0000554F"/>
    <w:rsid w:val="00051E92"/>
    <w:rsid w:val="000E2751"/>
    <w:rsid w:val="005F157F"/>
    <w:rsid w:val="00805AD5"/>
    <w:rsid w:val="008733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A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7334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7334F"/>
    <w:rPr>
      <w:color w:val="0000FF"/>
      <w:u w:val="single"/>
    </w:rPr>
  </w:style>
  <w:style w:type="paragraph" w:styleId="BalloonText">
    <w:name w:val="Balloon Text"/>
    <w:basedOn w:val="Normal"/>
    <w:link w:val="BalloonTextChar"/>
    <w:uiPriority w:val="99"/>
    <w:semiHidden/>
    <w:unhideWhenUsed/>
    <w:rsid w:val="008733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334F"/>
    <w:rPr>
      <w:rFonts w:ascii="Tahoma" w:hAnsi="Tahoma" w:cs="Tahoma"/>
      <w:sz w:val="16"/>
      <w:szCs w:val="16"/>
    </w:rPr>
  </w:style>
  <w:style w:type="table" w:styleId="TableGrid">
    <w:name w:val="Table Grid"/>
    <w:basedOn w:val="TableNormal"/>
    <w:uiPriority w:val="59"/>
    <w:rsid w:val="005F157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94361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epicantus/problem-solution-fit-canvas-aa3dd59cb4f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deahackers.network/problem-solution-fit-canva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205</Words>
  <Characters>1170</Characters>
  <Application>Microsoft Office Word</Application>
  <DocSecurity>0</DocSecurity>
  <Lines>9</Lines>
  <Paragraphs>2</Paragraphs>
  <ScaleCrop>false</ScaleCrop>
  <Company/>
  <LinksUpToDate>false</LinksUpToDate>
  <CharactersWithSpaces>1373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2025-06-25T10:43:00Z</dcterms:created>
  <dcterms:modified xsi:type="dcterms:W3CDTF">2025-06-25T16:53:00Z</dcterms:modified>
</cp:coreProperties>
</file>