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FD3" w:rsidRPr="00D72FD3" w:rsidRDefault="00D72FD3" w:rsidP="00D72FD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2FD3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Project Design Phase-II</w:t>
      </w:r>
    </w:p>
    <w:p w:rsidR="00D72FD3" w:rsidRPr="00D72FD3" w:rsidRDefault="00D72FD3" w:rsidP="00D72FD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2FD3">
        <w:rPr>
          <w:rFonts w:ascii="Arial" w:eastAsia="Times New Roman" w:hAnsi="Arial" w:cs="Arial"/>
          <w:b/>
          <w:bCs/>
          <w:color w:val="000000"/>
          <w:sz w:val="24"/>
          <w:szCs w:val="24"/>
        </w:rPr>
        <w:t>Technology Stack (Architecture &amp; Stack)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A3196A" w:rsidTr="005156B4">
        <w:tc>
          <w:tcPr>
            <w:tcW w:w="4788" w:type="dxa"/>
          </w:tcPr>
          <w:p w:rsidR="00A3196A" w:rsidRDefault="00A3196A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788" w:type="dxa"/>
          </w:tcPr>
          <w:p w:rsidR="00A3196A" w:rsidRDefault="00A3196A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26-06-2</w:t>
            </w:r>
            <w:r w:rsidR="0089694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 w:rsidR="00A3196A" w:rsidTr="005156B4">
        <w:tc>
          <w:tcPr>
            <w:tcW w:w="4788" w:type="dxa"/>
          </w:tcPr>
          <w:p w:rsidR="00A3196A" w:rsidRDefault="00A3196A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788" w:type="dxa"/>
          </w:tcPr>
          <w:p w:rsidR="00A3196A" w:rsidRDefault="0089694F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DA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SB Stocks is a user-friendly web app built for stock market enthusiasts</w:t>
            </w:r>
          </w:p>
        </w:tc>
      </w:tr>
      <w:tr w:rsidR="00A3196A" w:rsidTr="005156B4">
        <w:tc>
          <w:tcPr>
            <w:tcW w:w="4788" w:type="dxa"/>
          </w:tcPr>
          <w:p w:rsidR="00A3196A" w:rsidRDefault="00A3196A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788" w:type="dxa"/>
          </w:tcPr>
          <w:p w:rsidR="00A3196A" w:rsidRDefault="00A3196A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D72FD3" w:rsidRPr="00D72FD3" w:rsidRDefault="00D72FD3" w:rsidP="00D7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FD3" w:rsidRPr="00D72FD3" w:rsidRDefault="00D72FD3" w:rsidP="00D72FD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FD3">
        <w:rPr>
          <w:rFonts w:ascii="Arial" w:eastAsia="Times New Roman" w:hAnsi="Arial" w:cs="Arial"/>
          <w:b/>
          <w:bCs/>
          <w:color w:val="000000"/>
        </w:rPr>
        <w:t>Technical Architecture:</w:t>
      </w:r>
    </w:p>
    <w:p w:rsidR="00D72FD3" w:rsidRPr="00D72FD3" w:rsidRDefault="00D72FD3" w:rsidP="00D72FD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FD3">
        <w:rPr>
          <w:rFonts w:ascii="Arial" w:eastAsia="Times New Roman" w:hAnsi="Arial" w:cs="Arial"/>
          <w:color w:val="000000"/>
        </w:rPr>
        <w:t>The Deliverable shall include the architectural diagram as below and the information as per the table1 &amp; table 2</w:t>
      </w:r>
    </w:p>
    <w:p w:rsidR="00D72FD3" w:rsidRPr="00D72FD3" w:rsidRDefault="00D72FD3" w:rsidP="00D72FD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FD3">
        <w:rPr>
          <w:rFonts w:ascii="Arial" w:eastAsia="Times New Roman" w:hAnsi="Arial" w:cs="Arial"/>
          <w:b/>
          <w:bCs/>
          <w:color w:val="000000"/>
        </w:rPr>
        <w:t>Example: Order processing during pandemics for offline mode</w:t>
      </w:r>
    </w:p>
    <w:p w:rsidR="00D72FD3" w:rsidRPr="00D72FD3" w:rsidRDefault="00D72FD3" w:rsidP="00D72FD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FD3">
        <w:rPr>
          <w:rFonts w:ascii="Arial" w:eastAsia="Times New Roman" w:hAnsi="Arial" w:cs="Arial"/>
          <w:b/>
          <w:bCs/>
          <w:color w:val="000000"/>
        </w:rPr>
        <w:t xml:space="preserve">Reference: </w:t>
      </w:r>
      <w:hyperlink r:id="rId5" w:history="1">
        <w:r w:rsidRPr="00D72FD3">
          <w:rPr>
            <w:rFonts w:ascii="Arial" w:eastAsia="Times New Roman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D72FD3" w:rsidRPr="00D72FD3" w:rsidRDefault="00D72FD3" w:rsidP="00D7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FD3">
        <w:rPr>
          <w:rFonts w:ascii="Times New Roman" w:eastAsia="Times New Roman" w:hAnsi="Times New Roman" w:cs="Times New Roman"/>
          <w:sz w:val="24"/>
          <w:szCs w:val="24"/>
        </w:rPr>
        <w:br/>
      </w:r>
      <w:r w:rsidRPr="00D72FD3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inline distT="0" distB="0" distL="0" distR="0">
            <wp:extent cx="4324350" cy="2486025"/>
            <wp:effectExtent l="0" t="0" r="0" b="0"/>
            <wp:docPr id="1" name="Picture 1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2FD3" w:rsidRPr="00D72FD3" w:rsidRDefault="00D72FD3" w:rsidP="00D72FD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FD3">
        <w:rPr>
          <w:rFonts w:ascii="Arial" w:eastAsia="Times New Roman" w:hAnsi="Arial" w:cs="Arial"/>
          <w:b/>
          <w:bCs/>
          <w:color w:val="000000"/>
        </w:rPr>
        <w:tab/>
      </w:r>
      <w:r w:rsidRPr="00D72FD3">
        <w:rPr>
          <w:rFonts w:ascii="Arial" w:eastAsia="Times New Roman" w:hAnsi="Arial" w:cs="Arial"/>
          <w:b/>
          <w:bCs/>
          <w:color w:val="000000"/>
        </w:rPr>
        <w:tab/>
      </w:r>
      <w:r w:rsidRPr="00D72FD3">
        <w:rPr>
          <w:rFonts w:ascii="Arial" w:eastAsia="Times New Roman" w:hAnsi="Arial" w:cs="Arial"/>
          <w:b/>
          <w:bCs/>
          <w:color w:val="000000"/>
        </w:rPr>
        <w:tab/>
      </w:r>
      <w:r w:rsidRPr="00D72FD3">
        <w:rPr>
          <w:rFonts w:ascii="Arial" w:eastAsia="Times New Roman" w:hAnsi="Arial" w:cs="Arial"/>
          <w:b/>
          <w:bCs/>
          <w:color w:val="000000"/>
        </w:rPr>
        <w:br/>
      </w:r>
      <w:r w:rsidRPr="00D72FD3">
        <w:rPr>
          <w:rFonts w:ascii="Arial" w:eastAsia="Times New Roman" w:hAnsi="Arial" w:cs="Arial"/>
          <w:b/>
          <w:bCs/>
          <w:color w:val="000000"/>
        </w:rPr>
        <w:br/>
      </w:r>
    </w:p>
    <w:p w:rsidR="00D72FD3" w:rsidRPr="00D72FD3" w:rsidRDefault="00D72FD3" w:rsidP="00D7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FD3" w:rsidRPr="00D72FD3" w:rsidRDefault="00D72FD3" w:rsidP="00D72FD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FD3">
        <w:rPr>
          <w:rFonts w:ascii="Arial" w:eastAsia="Times New Roman" w:hAnsi="Arial" w:cs="Arial"/>
          <w:b/>
          <w:bCs/>
          <w:color w:val="000000"/>
        </w:rPr>
        <w:t>Table-1 :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2201"/>
        <w:gridCol w:w="3058"/>
        <w:gridCol w:w="3599"/>
      </w:tblGrid>
      <w:tr w:rsidR="00D72FD3" w:rsidRPr="00D72FD3" w:rsidTr="00D72FD3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2FD3">
              <w:rPr>
                <w:rFonts w:ascii="Arial" w:eastAsia="Times New Roman" w:hAnsi="Arial" w:cs="Arial"/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b/>
                <w:bCs/>
                <w:color w:val="000000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b/>
                <w:bCs/>
                <w:color w:val="000000"/>
              </w:rPr>
              <w:t>Technology</w:t>
            </w:r>
          </w:p>
        </w:tc>
      </w:tr>
      <w:tr w:rsidR="00D72FD3" w:rsidRPr="00D72FD3" w:rsidTr="00D72FD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How user interacts with application e.g.</w:t>
            </w:r>
          </w:p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 xml:space="preserve">Web UI, Mobile App, </w:t>
            </w:r>
            <w:proofErr w:type="spellStart"/>
            <w:r w:rsidRPr="00D72FD3">
              <w:rPr>
                <w:rFonts w:ascii="Arial" w:eastAsia="Times New Roman" w:hAnsi="Arial" w:cs="Arial"/>
                <w:color w:val="000000"/>
              </w:rPr>
              <w:t>Chatbot</w:t>
            </w:r>
            <w:proofErr w:type="spellEnd"/>
            <w:r w:rsidRPr="00D72FD3">
              <w:rPr>
                <w:rFonts w:ascii="Arial" w:eastAsia="Times New Roman" w:hAnsi="Arial" w:cs="Arial"/>
                <w:color w:val="000000"/>
              </w:rPr>
              <w:t xml:space="preserve">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HTML, CSS, JavaScript / Angular Js / React Js etc.</w:t>
            </w:r>
          </w:p>
        </w:tc>
      </w:tr>
      <w:tr w:rsidR="00D72FD3" w:rsidRPr="00D72FD3" w:rsidTr="00D72FD3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Java / Python </w:t>
            </w:r>
          </w:p>
        </w:tc>
      </w:tr>
      <w:tr w:rsidR="00D72FD3" w:rsidRPr="00D72FD3" w:rsidTr="00D72FD3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IBM Watson STT service </w:t>
            </w:r>
          </w:p>
        </w:tc>
      </w:tr>
      <w:tr w:rsidR="00D72FD3" w:rsidRPr="00D72FD3" w:rsidTr="00D72FD3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IBM Watson Assistant </w:t>
            </w:r>
          </w:p>
        </w:tc>
      </w:tr>
      <w:tr w:rsidR="00D72FD3" w:rsidRPr="00D72FD3" w:rsidTr="00D72FD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Data Type, Configurations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2FD3">
              <w:rPr>
                <w:rFonts w:ascii="Arial" w:eastAsia="Times New Roman" w:hAnsi="Arial" w:cs="Arial"/>
                <w:color w:val="000000"/>
              </w:rPr>
              <w:t>MySQL</w:t>
            </w:r>
            <w:proofErr w:type="spellEnd"/>
            <w:r w:rsidRPr="00D72FD3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72FD3">
              <w:rPr>
                <w:rFonts w:ascii="Arial" w:eastAsia="Times New Roman" w:hAnsi="Arial" w:cs="Arial"/>
                <w:color w:val="000000"/>
              </w:rPr>
              <w:t>NoSQL</w:t>
            </w:r>
            <w:proofErr w:type="spellEnd"/>
            <w:r w:rsidRPr="00D72FD3">
              <w:rPr>
                <w:rFonts w:ascii="Arial" w:eastAsia="Times New Roman" w:hAnsi="Arial" w:cs="Arial"/>
                <w:color w:val="000000"/>
              </w:rPr>
              <w:t>, etc.</w:t>
            </w:r>
          </w:p>
        </w:tc>
      </w:tr>
      <w:tr w:rsidR="00D72FD3" w:rsidRPr="00D72FD3" w:rsidTr="00D72FD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Database Service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 xml:space="preserve">IBM DB2, IBM </w:t>
            </w:r>
            <w:proofErr w:type="spellStart"/>
            <w:r w:rsidRPr="00D72FD3">
              <w:rPr>
                <w:rFonts w:ascii="Arial" w:eastAsia="Times New Roman" w:hAnsi="Arial" w:cs="Arial"/>
                <w:color w:val="000000"/>
              </w:rPr>
              <w:t>Cloudant</w:t>
            </w:r>
            <w:proofErr w:type="spellEnd"/>
            <w:r w:rsidRPr="00D72FD3">
              <w:rPr>
                <w:rFonts w:ascii="Arial" w:eastAsia="Times New Roman" w:hAnsi="Arial" w:cs="Arial"/>
                <w:color w:val="000000"/>
              </w:rPr>
              <w:t xml:space="preserve"> etc.</w:t>
            </w:r>
          </w:p>
        </w:tc>
      </w:tr>
      <w:tr w:rsidR="00D72FD3" w:rsidRPr="00D72FD3" w:rsidTr="00D72FD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File storage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 xml:space="preserve">IBM Block Storage or Other Storage Service or Local </w:t>
            </w:r>
            <w:proofErr w:type="spellStart"/>
            <w:r w:rsidRPr="00D72FD3">
              <w:rPr>
                <w:rFonts w:ascii="Arial" w:eastAsia="Times New Roman" w:hAnsi="Arial" w:cs="Arial"/>
                <w:color w:val="000000"/>
              </w:rPr>
              <w:t>Filesystem</w:t>
            </w:r>
            <w:proofErr w:type="spellEnd"/>
          </w:p>
        </w:tc>
      </w:tr>
      <w:tr w:rsidR="00D72FD3" w:rsidRPr="00D72FD3" w:rsidTr="00D72FD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IBM Weather API, etc.</w:t>
            </w:r>
          </w:p>
        </w:tc>
      </w:tr>
      <w:tr w:rsidR="00D72FD3" w:rsidRPr="00D72FD3" w:rsidTr="00D72FD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2FD3">
              <w:rPr>
                <w:rFonts w:ascii="Arial" w:eastAsia="Times New Roman" w:hAnsi="Arial" w:cs="Arial"/>
                <w:color w:val="000000"/>
              </w:rPr>
              <w:t>Aadhar</w:t>
            </w:r>
            <w:proofErr w:type="spellEnd"/>
            <w:r w:rsidRPr="00D72FD3">
              <w:rPr>
                <w:rFonts w:ascii="Arial" w:eastAsia="Times New Roman" w:hAnsi="Arial" w:cs="Arial"/>
                <w:color w:val="000000"/>
              </w:rPr>
              <w:t xml:space="preserve"> API, etc.</w:t>
            </w:r>
          </w:p>
        </w:tc>
      </w:tr>
      <w:tr w:rsidR="00D72FD3" w:rsidRPr="00D72FD3" w:rsidTr="00D72FD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Purpose of 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Object Recognition Model, etc.</w:t>
            </w:r>
          </w:p>
        </w:tc>
      </w:tr>
      <w:tr w:rsidR="00D72FD3" w:rsidRPr="00D72FD3" w:rsidTr="00D72FD3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Infrastructure (Server / Cloud)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Application Deployment on Local System / Cloud</w:t>
            </w:r>
          </w:p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Local Server Configuration:</w:t>
            </w:r>
          </w:p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Cloud Server Configuration 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 xml:space="preserve">Local, Cloud Foundry, </w:t>
            </w:r>
            <w:proofErr w:type="spellStart"/>
            <w:r w:rsidRPr="00D72FD3">
              <w:rPr>
                <w:rFonts w:ascii="Arial" w:eastAsia="Times New Roman" w:hAnsi="Arial" w:cs="Arial"/>
                <w:color w:val="000000"/>
              </w:rPr>
              <w:t>Kubernetes</w:t>
            </w:r>
            <w:proofErr w:type="spellEnd"/>
            <w:r w:rsidRPr="00D72FD3">
              <w:rPr>
                <w:rFonts w:ascii="Arial" w:eastAsia="Times New Roman" w:hAnsi="Arial" w:cs="Arial"/>
                <w:color w:val="000000"/>
              </w:rPr>
              <w:t>, etc.</w:t>
            </w:r>
          </w:p>
        </w:tc>
      </w:tr>
    </w:tbl>
    <w:p w:rsidR="00D72FD3" w:rsidRPr="00D72FD3" w:rsidRDefault="00D72FD3" w:rsidP="00D7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FD3" w:rsidRPr="00D72FD3" w:rsidRDefault="00D72FD3" w:rsidP="00D72FD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FD3">
        <w:rPr>
          <w:rFonts w:ascii="Arial" w:eastAsia="Times New Roman" w:hAnsi="Arial" w:cs="Arial"/>
          <w:b/>
          <w:bCs/>
          <w:color w:val="000000"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2077"/>
        <w:gridCol w:w="4236"/>
        <w:gridCol w:w="2545"/>
      </w:tblGrid>
      <w:tr w:rsidR="00D72FD3" w:rsidRPr="00D72FD3" w:rsidTr="00D72FD3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72FD3">
              <w:rPr>
                <w:rFonts w:ascii="Arial" w:eastAsia="Times New Roman" w:hAnsi="Arial" w:cs="Arial"/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b/>
                <w:bCs/>
                <w:color w:val="000000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b/>
                <w:bCs/>
                <w:color w:val="000000"/>
              </w:rPr>
              <w:t>Technology </w:t>
            </w:r>
          </w:p>
        </w:tc>
      </w:tr>
      <w:tr w:rsidR="00D72FD3" w:rsidRPr="00D72FD3" w:rsidTr="00D72FD3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List the open-source frameworks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 xml:space="preserve">Technology of </w:t>
            </w:r>
            <w:proofErr w:type="spellStart"/>
            <w:r w:rsidRPr="00D72FD3">
              <w:rPr>
                <w:rFonts w:ascii="Arial" w:eastAsia="Times New Roman" w:hAnsi="Arial" w:cs="Arial"/>
                <w:color w:val="000000"/>
              </w:rPr>
              <w:t>Opensource</w:t>
            </w:r>
            <w:proofErr w:type="spellEnd"/>
            <w:r w:rsidRPr="00D72FD3">
              <w:rPr>
                <w:rFonts w:ascii="Arial" w:eastAsia="Times New Roman" w:hAnsi="Arial" w:cs="Arial"/>
                <w:color w:val="000000"/>
              </w:rPr>
              <w:t xml:space="preserve"> framework</w:t>
            </w:r>
          </w:p>
        </w:tc>
      </w:tr>
      <w:tr w:rsidR="00D72FD3" w:rsidRPr="00D72FD3" w:rsidTr="00D72FD3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List all the security / access controls implemented, use of firewalls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e.g. SHA-256, Encryptions, IAM Controls, OWASP etc.</w:t>
            </w:r>
          </w:p>
        </w:tc>
      </w:tr>
      <w:tr w:rsidR="00D72FD3" w:rsidRPr="00D72FD3" w:rsidTr="00D72FD3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Technology used</w:t>
            </w:r>
          </w:p>
        </w:tc>
      </w:tr>
      <w:tr w:rsidR="00D72FD3" w:rsidRPr="00D72FD3" w:rsidTr="00D72FD3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Justify the availability of application (e.g. use of load balancers, distributed servers etc.)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Technology used</w:t>
            </w:r>
          </w:p>
        </w:tc>
      </w:tr>
      <w:tr w:rsidR="00D72FD3" w:rsidRPr="00D72FD3" w:rsidTr="00D72FD3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2FD3" w:rsidRPr="00D72FD3" w:rsidRDefault="00D72FD3" w:rsidP="00D72FD3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FD3">
              <w:rPr>
                <w:rFonts w:ascii="Arial" w:eastAsia="Times New Roman" w:hAnsi="Arial" w:cs="Arial"/>
                <w:color w:val="000000"/>
              </w:rPr>
              <w:t>Technology used</w:t>
            </w:r>
          </w:p>
        </w:tc>
      </w:tr>
    </w:tbl>
    <w:p w:rsidR="00D72FD3" w:rsidRPr="00D72FD3" w:rsidRDefault="00D72FD3" w:rsidP="00D72FD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2FD3" w:rsidRPr="00D72FD3" w:rsidRDefault="00D72FD3" w:rsidP="00D72FD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FD3">
        <w:rPr>
          <w:rFonts w:ascii="Arial" w:eastAsia="Times New Roman" w:hAnsi="Arial" w:cs="Arial"/>
          <w:b/>
          <w:bCs/>
          <w:color w:val="000000"/>
        </w:rPr>
        <w:t>References:</w:t>
      </w:r>
    </w:p>
    <w:p w:rsidR="00D72FD3" w:rsidRPr="00D72FD3" w:rsidRDefault="005E4495" w:rsidP="00D72FD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D72FD3" w:rsidRPr="00D72FD3">
          <w:rPr>
            <w:rFonts w:ascii="Arial" w:eastAsia="Times New Roman" w:hAnsi="Arial" w:cs="Arial"/>
            <w:b/>
            <w:bCs/>
            <w:color w:val="0563C1"/>
            <w:u w:val="single"/>
          </w:rPr>
          <w:t>https://c4model.com/</w:t>
        </w:r>
      </w:hyperlink>
    </w:p>
    <w:p w:rsidR="00D72FD3" w:rsidRPr="00D72FD3" w:rsidRDefault="005E4495" w:rsidP="00D72FD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D72FD3" w:rsidRPr="00D72FD3">
          <w:rPr>
            <w:rFonts w:ascii="Arial" w:eastAsia="Times New Roman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:rsidR="00D72FD3" w:rsidRPr="00D72FD3" w:rsidRDefault="005E4495" w:rsidP="00D72FD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D72FD3" w:rsidRPr="00D72FD3">
          <w:rPr>
            <w:rFonts w:ascii="Arial" w:eastAsia="Times New Roman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:rsidR="00D72FD3" w:rsidRPr="00D72FD3" w:rsidRDefault="005E4495" w:rsidP="00D72FD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D72FD3" w:rsidRPr="00D72FD3">
          <w:rPr>
            <w:rFonts w:ascii="Arial" w:eastAsia="Times New Roman" w:hAnsi="Arial" w:cs="Arial"/>
            <w:b/>
            <w:bCs/>
            <w:color w:val="0563C1"/>
            <w:u w:val="single"/>
          </w:rPr>
          <w:t>https://aws.amazon.com/architecture</w:t>
        </w:r>
      </w:hyperlink>
    </w:p>
    <w:p w:rsidR="00D72FD3" w:rsidRPr="00D72FD3" w:rsidRDefault="005E4495" w:rsidP="00D72FD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D72FD3" w:rsidRPr="00D72FD3">
          <w:rPr>
            <w:rFonts w:ascii="Arial" w:eastAsia="Times New Roman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386AB9" w:rsidRDefault="00386AB9"/>
    <w:sectPr w:rsidR="00386AB9" w:rsidSect="00386A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C1D51"/>
    <w:multiLevelType w:val="multilevel"/>
    <w:tmpl w:val="C2E2F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743414"/>
    <w:multiLevelType w:val="multilevel"/>
    <w:tmpl w:val="2B3029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6310B2"/>
    <w:multiLevelType w:val="multilevel"/>
    <w:tmpl w:val="6408F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7E2E47"/>
    <w:multiLevelType w:val="multilevel"/>
    <w:tmpl w:val="0A085A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2B6D83"/>
    <w:multiLevelType w:val="multilevel"/>
    <w:tmpl w:val="071E74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FE03D3"/>
    <w:multiLevelType w:val="multilevel"/>
    <w:tmpl w:val="D6DEAE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717DCA"/>
    <w:multiLevelType w:val="multilevel"/>
    <w:tmpl w:val="E376AE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370BE1"/>
    <w:multiLevelType w:val="multilevel"/>
    <w:tmpl w:val="F55EDF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CE4677A"/>
    <w:multiLevelType w:val="multilevel"/>
    <w:tmpl w:val="F63AC8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D530493"/>
    <w:multiLevelType w:val="multilevel"/>
    <w:tmpl w:val="7340BD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C44E37"/>
    <w:multiLevelType w:val="multilevel"/>
    <w:tmpl w:val="B4F6D5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5AC3967"/>
    <w:multiLevelType w:val="multilevel"/>
    <w:tmpl w:val="E47CEF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DF112B7"/>
    <w:multiLevelType w:val="multilevel"/>
    <w:tmpl w:val="77E89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F1839CA"/>
    <w:multiLevelType w:val="multilevel"/>
    <w:tmpl w:val="8E28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F86399C"/>
    <w:multiLevelType w:val="multilevel"/>
    <w:tmpl w:val="B8B6B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051D4A"/>
    <w:multiLevelType w:val="multilevel"/>
    <w:tmpl w:val="BFCCA8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5"/>
    <w:lvlOverride w:ilvl="0">
      <w:lvl w:ilvl="0">
        <w:numFmt w:val="decimal"/>
        <w:lvlText w:val="%1."/>
        <w:lvlJc w:val="left"/>
      </w:lvl>
    </w:lvlOverride>
  </w:num>
  <w:num w:numId="3">
    <w:abstractNumId w:val="12"/>
    <w:lvlOverride w:ilvl="0">
      <w:lvl w:ilvl="0">
        <w:numFmt w:val="decimal"/>
        <w:lvlText w:val="%1."/>
        <w:lvlJc w:val="left"/>
      </w:lvl>
    </w:lvlOverride>
  </w:num>
  <w:num w:numId="4">
    <w:abstractNumId w:val="11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0"/>
    <w:lvlOverride w:ilvl="0">
      <w:lvl w:ilvl="0">
        <w:numFmt w:val="decimal"/>
        <w:lvlText w:val="%1."/>
        <w:lvlJc w:val="left"/>
      </w:lvl>
    </w:lvlOverride>
  </w:num>
  <w:num w:numId="7">
    <w:abstractNumId w:val="6"/>
    <w:lvlOverride w:ilvl="0">
      <w:lvl w:ilvl="0">
        <w:numFmt w:val="decimal"/>
        <w:lvlText w:val="%1."/>
        <w:lvlJc w:val="left"/>
      </w:lvl>
    </w:lvlOverride>
  </w:num>
  <w:num w:numId="8">
    <w:abstractNumId w:val="4"/>
    <w:lvlOverride w:ilvl="0">
      <w:lvl w:ilvl="0">
        <w:numFmt w:val="decimal"/>
        <w:lvlText w:val="%1."/>
        <w:lvlJc w:val="left"/>
      </w:lvl>
    </w:lvlOverride>
  </w:num>
  <w:num w:numId="9">
    <w:abstractNumId w:val="8"/>
    <w:lvlOverride w:ilvl="0">
      <w:lvl w:ilvl="0">
        <w:numFmt w:val="decimal"/>
        <w:lvlText w:val="%1."/>
        <w:lvlJc w:val="left"/>
      </w:lvl>
    </w:lvlOverride>
  </w:num>
  <w:num w:numId="10">
    <w:abstractNumId w:val="5"/>
    <w:lvlOverride w:ilvl="0">
      <w:lvl w:ilvl="0">
        <w:numFmt w:val="decimal"/>
        <w:lvlText w:val="%1."/>
        <w:lvlJc w:val="left"/>
      </w:lvl>
    </w:lvlOverride>
  </w:num>
  <w:num w:numId="11">
    <w:abstractNumId w:val="10"/>
    <w:lvlOverride w:ilvl="0">
      <w:lvl w:ilvl="0">
        <w:numFmt w:val="decimal"/>
        <w:lvlText w:val="%1."/>
        <w:lvlJc w:val="left"/>
      </w:lvl>
    </w:lvlOverride>
  </w:num>
  <w:num w:numId="12">
    <w:abstractNumId w:val="2"/>
  </w:num>
  <w:num w:numId="13">
    <w:abstractNumId w:val="9"/>
    <w:lvlOverride w:ilvl="0">
      <w:lvl w:ilvl="0">
        <w:numFmt w:val="decimal"/>
        <w:lvlText w:val="%1."/>
        <w:lvlJc w:val="left"/>
      </w:lvl>
    </w:lvlOverride>
  </w:num>
  <w:num w:numId="14">
    <w:abstractNumId w:val="7"/>
    <w:lvlOverride w:ilvl="0">
      <w:lvl w:ilvl="0">
        <w:numFmt w:val="decimal"/>
        <w:lvlText w:val="%1."/>
        <w:lvlJc w:val="left"/>
      </w:lvl>
    </w:lvlOverride>
  </w:num>
  <w:num w:numId="15">
    <w:abstractNumId w:val="3"/>
    <w:lvlOverride w:ilvl="0">
      <w:lvl w:ilvl="0">
        <w:numFmt w:val="decimal"/>
        <w:lvlText w:val="%1."/>
        <w:lvlJc w:val="left"/>
      </w:lvl>
    </w:lvlOverride>
  </w:num>
  <w:num w:numId="16">
    <w:abstractNumId w:val="1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72FD3"/>
    <w:rsid w:val="00386AB9"/>
    <w:rsid w:val="005E4495"/>
    <w:rsid w:val="007401B3"/>
    <w:rsid w:val="0089694F"/>
    <w:rsid w:val="00A3196A"/>
    <w:rsid w:val="00D72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72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72FD3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D72FD3"/>
  </w:style>
  <w:style w:type="paragraph" w:styleId="BalloonText">
    <w:name w:val="Balloon Text"/>
    <w:basedOn w:val="Normal"/>
    <w:link w:val="BalloonTextChar"/>
    <w:uiPriority w:val="99"/>
    <w:semiHidden/>
    <w:unhideWhenUsed/>
    <w:rsid w:val="00D72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FD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19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24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2025-06-25T14:42:00Z</dcterms:created>
  <dcterms:modified xsi:type="dcterms:W3CDTF">2026-07-17T11:57:00Z</dcterms:modified>
</cp:coreProperties>
</file>