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924" w:rsidRDefault="00E243DA" w:rsidP="00E243DA">
      <w:pPr>
        <w:pStyle w:val="Title"/>
        <w:jc w:val="center"/>
        <w:rPr>
          <w:b/>
          <w:sz w:val="72"/>
        </w:rPr>
      </w:pPr>
      <w:r w:rsidRPr="00E243DA">
        <w:rPr>
          <w:b/>
          <w:sz w:val="72"/>
        </w:rPr>
        <w:t>DYHE</w:t>
      </w:r>
    </w:p>
    <w:p w:rsidR="00E243DA" w:rsidRPr="00E243DA" w:rsidRDefault="00E470C0" w:rsidP="00E243DA">
      <w:r>
        <w:t>Group members: Soha Fasih, Syed Sualeh, Wasiq, Muhammad Haider</w:t>
      </w:r>
    </w:p>
    <w:p w:rsidR="00E243DA" w:rsidRDefault="00E243DA" w:rsidP="00E243DA">
      <w:pPr>
        <w:rPr>
          <w:sz w:val="28"/>
        </w:rPr>
      </w:pPr>
      <w:r>
        <w:rPr>
          <w:b/>
          <w:sz w:val="28"/>
        </w:rPr>
        <w:t>PROBLEM</w:t>
      </w:r>
      <w:r w:rsidRPr="00E243DA">
        <w:rPr>
          <w:b/>
          <w:sz w:val="28"/>
        </w:rPr>
        <w:t>:</w:t>
      </w:r>
      <w:r>
        <w:rPr>
          <w:sz w:val="28"/>
        </w:rPr>
        <w:t xml:space="preserve"> </w:t>
      </w:r>
      <w:r w:rsidRPr="00E243DA">
        <w:rPr>
          <w:sz w:val="28"/>
        </w:rPr>
        <w:t xml:space="preserve">Overcrowding at the university's </w:t>
      </w:r>
      <w:r>
        <w:rPr>
          <w:sz w:val="28"/>
        </w:rPr>
        <w:t>single turnstile entrance causing</w:t>
      </w:r>
      <w:r w:rsidRPr="00E243DA">
        <w:rPr>
          <w:sz w:val="28"/>
        </w:rPr>
        <w:t xml:space="preserve"> signifi</w:t>
      </w:r>
      <w:r>
        <w:rPr>
          <w:sz w:val="28"/>
        </w:rPr>
        <w:t xml:space="preserve">cant delays </w:t>
      </w:r>
      <w:r w:rsidRPr="00E243DA">
        <w:rPr>
          <w:sz w:val="28"/>
        </w:rPr>
        <w:t>for students.</w:t>
      </w:r>
    </w:p>
    <w:p w:rsidR="00E243DA" w:rsidRDefault="00E243DA" w:rsidP="00E243DA">
      <w:pPr>
        <w:rPr>
          <w:sz w:val="28"/>
        </w:rPr>
      </w:pPr>
      <w:bookmarkStart w:id="0" w:name="_GoBack"/>
      <w:bookmarkEnd w:id="0"/>
    </w:p>
    <w:p w:rsidR="00E243DA" w:rsidRDefault="00E243DA" w:rsidP="00E243DA">
      <w:pPr>
        <w:rPr>
          <w:sz w:val="28"/>
        </w:rPr>
      </w:pPr>
      <w:r w:rsidRPr="00E243DA">
        <w:rPr>
          <w:b/>
          <w:sz w:val="28"/>
        </w:rPr>
        <w:t>THEMES:</w:t>
      </w:r>
      <w:r>
        <w:rPr>
          <w:b/>
          <w:sz w:val="28"/>
        </w:rPr>
        <w:t xml:space="preserve"> </w:t>
      </w:r>
      <w:r>
        <w:rPr>
          <w:sz w:val="28"/>
        </w:rPr>
        <w:t>Wellbeing and Community.</w:t>
      </w:r>
    </w:p>
    <w:p w:rsidR="00E243DA" w:rsidRDefault="00E243DA" w:rsidP="00E243DA">
      <w:pPr>
        <w:rPr>
          <w:sz w:val="28"/>
        </w:rPr>
      </w:pPr>
    </w:p>
    <w:p w:rsidR="00E243DA" w:rsidRDefault="00E243DA" w:rsidP="00E243DA">
      <w:pPr>
        <w:rPr>
          <w:sz w:val="28"/>
        </w:rPr>
      </w:pPr>
      <w:r w:rsidRPr="00E243DA">
        <w:rPr>
          <w:b/>
          <w:sz w:val="28"/>
        </w:rPr>
        <w:t>STAKEHOLDER MAP:</w:t>
      </w:r>
      <w:r>
        <w:rPr>
          <w:sz w:val="28"/>
        </w:rPr>
        <w:t xml:space="preserve"> </w:t>
      </w:r>
    </w:p>
    <w:p w:rsidR="00E243DA" w:rsidRPr="00E470C0" w:rsidRDefault="00E243DA" w:rsidP="00E243DA">
      <w:pPr>
        <w:rPr>
          <w:sz w:val="28"/>
          <w:u w:val="single"/>
        </w:rPr>
      </w:pPr>
      <w:r w:rsidRPr="00E470C0">
        <w:rPr>
          <w:sz w:val="28"/>
          <w:u w:val="single"/>
        </w:rPr>
        <w:t>Internal stakeholders:</w:t>
      </w:r>
    </w:p>
    <w:p w:rsidR="00E243DA" w:rsidRDefault="00A75ED8" w:rsidP="00E243D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Students</w:t>
      </w:r>
    </w:p>
    <w:p w:rsidR="00E470C0" w:rsidRDefault="00E470C0" w:rsidP="00E243D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Faculty</w:t>
      </w:r>
    </w:p>
    <w:p w:rsidR="00A75ED8" w:rsidRPr="00E470C0" w:rsidRDefault="00A75ED8" w:rsidP="00E470C0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University management</w:t>
      </w:r>
    </w:p>
    <w:p w:rsidR="00E243DA" w:rsidRPr="00E470C0" w:rsidRDefault="00E243DA" w:rsidP="00E243DA">
      <w:pPr>
        <w:rPr>
          <w:sz w:val="28"/>
          <w:u w:val="single"/>
        </w:rPr>
      </w:pPr>
      <w:r w:rsidRPr="00E470C0">
        <w:rPr>
          <w:sz w:val="28"/>
          <w:u w:val="single"/>
        </w:rPr>
        <w:t>External stakeholders:</w:t>
      </w:r>
    </w:p>
    <w:p w:rsidR="00B85D7A" w:rsidRDefault="00F91195" w:rsidP="00B85D7A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Campus security</w:t>
      </w:r>
    </w:p>
    <w:p w:rsidR="00F91195" w:rsidRDefault="00F91195" w:rsidP="00F91195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Technology vendors</w:t>
      </w:r>
    </w:p>
    <w:p w:rsidR="00F91195" w:rsidRDefault="00F91195" w:rsidP="00F91195">
      <w:pPr>
        <w:rPr>
          <w:sz w:val="28"/>
        </w:rPr>
      </w:pPr>
    </w:p>
    <w:p w:rsidR="00F91195" w:rsidRDefault="00E470C0" w:rsidP="00F91195">
      <w:pPr>
        <w:rPr>
          <w:sz w:val="28"/>
        </w:rPr>
      </w:pPr>
      <w:r>
        <w:rPr>
          <w:noProof/>
          <w:sz w:val="28"/>
          <w:lang w:val="en-US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172085</wp:posOffset>
                </wp:positionV>
                <wp:extent cx="4503420" cy="4259580"/>
                <wp:effectExtent l="0" t="0" r="11430" b="266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3420" cy="4259580"/>
                          <a:chOff x="0" y="0"/>
                          <a:chExt cx="3784209" cy="3784209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3784209" cy="37842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963637" y="977705"/>
                            <a:ext cx="1899139" cy="189913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7E5C4A" id="Group 5" o:spid="_x0000_s1026" style="position:absolute;margin-left:54pt;margin-top:13.55pt;width:354.6pt;height:335.4pt;z-index:-251655168;mso-position-horizontal-relative:margin;mso-width-relative:margin;mso-height-relative:margin" coordsize="37842,3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">
                <v:oval id="Oval 1" o:spid="_x0000_s1027" style="position:absolute;width:37842;height:37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" filled="f" strokecolor="black [3213]" strokeweight="1pt">
                  <v:stroke joinstyle="miter"/>
                </v:oval>
                <v:oval id="Oval 2" o:spid="_x0000_s1028" style="position:absolute;left:9636;top:9777;width:18991;height:18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<v:stroke joinstyle="miter"/>
                </v:oval>
                <w10:wrap anchorx="margin"/>
              </v:group>
            </w:pict>
          </mc:Fallback>
        </mc:AlternateContent>
      </w: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       Campus security</w:t>
      </w: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       Vendors </w:t>
      </w:r>
    </w:p>
    <w:p w:rsidR="00F91195" w:rsidRPr="00F91195" w:rsidRDefault="00E470C0" w:rsidP="00F91195">
      <w:pPr>
        <w:ind w:left="2880"/>
        <w:rPr>
          <w:sz w:val="28"/>
        </w:rPr>
      </w:pPr>
      <w:r>
        <w:rPr>
          <w:sz w:val="28"/>
        </w:rPr>
        <w:t xml:space="preserve">      </w:t>
      </w:r>
    </w:p>
    <w:p w:rsidR="00F91195" w:rsidRDefault="00F91195" w:rsidP="00F91195">
      <w:pPr>
        <w:rPr>
          <w:sz w:val="28"/>
        </w:rPr>
      </w:pP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Students</w:t>
      </w: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Faculty</w:t>
      </w: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University Management</w:t>
      </w:r>
    </w:p>
    <w:p w:rsidR="00E470C0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</w:t>
      </w:r>
    </w:p>
    <w:p w:rsidR="00E470C0" w:rsidRDefault="00E470C0" w:rsidP="00F91195">
      <w:pPr>
        <w:rPr>
          <w:sz w:val="28"/>
        </w:rPr>
      </w:pPr>
    </w:p>
    <w:p w:rsidR="00E470C0" w:rsidRPr="00F91195" w:rsidRDefault="00E470C0" w:rsidP="00F91195">
      <w:pPr>
        <w:rPr>
          <w:sz w:val="28"/>
        </w:rPr>
      </w:pPr>
      <w:r>
        <w:rPr>
          <w:sz w:val="28"/>
        </w:rPr>
        <w:t xml:space="preserve">                                                                    </w:t>
      </w:r>
    </w:p>
    <w:sectPr w:rsidR="00E470C0" w:rsidRPr="00F91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53FD"/>
    <w:multiLevelType w:val="hybridMultilevel"/>
    <w:tmpl w:val="95845C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56212"/>
    <w:multiLevelType w:val="hybridMultilevel"/>
    <w:tmpl w:val="5B94A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70E27"/>
    <w:multiLevelType w:val="hybridMultilevel"/>
    <w:tmpl w:val="5B94A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D5B72"/>
    <w:multiLevelType w:val="hybridMultilevel"/>
    <w:tmpl w:val="C82AA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B4942"/>
    <w:multiLevelType w:val="hybridMultilevel"/>
    <w:tmpl w:val="5232CE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03814"/>
    <w:multiLevelType w:val="hybridMultilevel"/>
    <w:tmpl w:val="5B94A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2472B"/>
    <w:multiLevelType w:val="hybridMultilevel"/>
    <w:tmpl w:val="1D64C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3DA"/>
    <w:rsid w:val="001135BA"/>
    <w:rsid w:val="00181924"/>
    <w:rsid w:val="00A75ED8"/>
    <w:rsid w:val="00B85D7A"/>
    <w:rsid w:val="00DE2B99"/>
    <w:rsid w:val="00E243DA"/>
    <w:rsid w:val="00E470C0"/>
    <w:rsid w:val="00F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2BAE"/>
  <w15:chartTrackingRefBased/>
  <w15:docId w15:val="{4C7A5F0D-2C08-4E73-88A1-777E7057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43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D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ListParagraph">
    <w:name w:val="List Paragraph"/>
    <w:basedOn w:val="Normal"/>
    <w:uiPriority w:val="34"/>
    <w:qFormat/>
    <w:rsid w:val="00E24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Fasih</dc:creator>
  <cp:keywords/>
  <dc:description/>
  <cp:lastModifiedBy>Administrator</cp:lastModifiedBy>
  <cp:revision>2</cp:revision>
  <dcterms:created xsi:type="dcterms:W3CDTF">2024-09-08T11:01:00Z</dcterms:created>
  <dcterms:modified xsi:type="dcterms:W3CDTF">2024-09-08T11:01:00Z</dcterms:modified>
</cp:coreProperties>
</file>