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55B" w:rsidRPr="002C5738" w:rsidRDefault="005A4882" w:rsidP="002C5738">
      <w:pPr>
        <w:spacing w:line="240" w:lineRule="auto"/>
        <w:rPr>
          <w:rFonts w:ascii="Times New Roman" w:hAnsi="Times New Roman" w:cs="Times New Roman"/>
          <w:sz w:val="24"/>
          <w:szCs w:val="24"/>
        </w:rPr>
      </w:pPr>
      <w:r w:rsidRPr="002C5738">
        <w:rPr>
          <w:rFonts w:ascii="Times New Roman" w:hAnsi="Times New Roman" w:cs="Times New Roman"/>
          <w:sz w:val="24"/>
          <w:szCs w:val="24"/>
        </w:rPr>
        <w:t xml:space="preserve">The title of the movie itself conveys the central theme. A village typically refers to a place distant from the hustle and bustle of the city. </w:t>
      </w:r>
      <w:r>
        <w:rPr>
          <w:rFonts w:ascii="Times New Roman" w:hAnsi="Times New Roman" w:cs="Times New Roman"/>
          <w:sz w:val="24"/>
          <w:szCs w:val="24"/>
        </w:rPr>
        <w:t>T</w:t>
      </w:r>
      <w:r w:rsidR="001B2AD7" w:rsidRPr="002C5738">
        <w:rPr>
          <w:rFonts w:ascii="Times New Roman" w:hAnsi="Times New Roman" w:cs="Times New Roman"/>
          <w:sz w:val="24"/>
          <w:szCs w:val="24"/>
        </w:rPr>
        <w:t>he movie revolves around a village which was located in the center of the jungle, and people of the village were not allowed to leave the premises as there was a monster in the woods which will harm them if they try to leave the village.</w:t>
      </w:r>
      <w:r>
        <w:rPr>
          <w:rFonts w:ascii="Times New Roman" w:hAnsi="Times New Roman" w:cs="Times New Roman"/>
          <w:sz w:val="24"/>
          <w:szCs w:val="24"/>
        </w:rPr>
        <w:t xml:space="preserve"> There were boundaries which no one was allowed to leave as there were some rules made by the elders of the village in order to ensure peace and security of the village and the people living in it. Children were taught from a very young age that they cannot leave the premises, and if someone have to for some reason, then they should first ask for permission from the chair.</w:t>
      </w:r>
      <w:r w:rsidR="001B2AD7" w:rsidRPr="002C5738">
        <w:rPr>
          <w:rFonts w:ascii="Times New Roman" w:hAnsi="Times New Roman" w:cs="Times New Roman"/>
          <w:sz w:val="24"/>
          <w:szCs w:val="24"/>
        </w:rPr>
        <w:t xml:space="preserve"> One day a villager</w:t>
      </w:r>
      <w:r w:rsidR="00B165F9">
        <w:rPr>
          <w:rFonts w:ascii="Times New Roman" w:hAnsi="Times New Roman" w:cs="Times New Roman"/>
          <w:sz w:val="24"/>
          <w:szCs w:val="24"/>
        </w:rPr>
        <w:t>, named Lucius</w:t>
      </w:r>
      <w:r w:rsidR="001B2AD7" w:rsidRPr="002C5738">
        <w:rPr>
          <w:rFonts w:ascii="Times New Roman" w:hAnsi="Times New Roman" w:cs="Times New Roman"/>
          <w:sz w:val="24"/>
          <w:szCs w:val="24"/>
        </w:rPr>
        <w:t xml:space="preserve"> got badly wounded so a blind girl</w:t>
      </w:r>
      <w:r w:rsidR="00B165F9">
        <w:rPr>
          <w:rFonts w:ascii="Times New Roman" w:hAnsi="Times New Roman" w:cs="Times New Roman"/>
          <w:sz w:val="24"/>
          <w:szCs w:val="24"/>
        </w:rPr>
        <w:t>,</w:t>
      </w:r>
      <w:r>
        <w:rPr>
          <w:rFonts w:ascii="Times New Roman" w:hAnsi="Times New Roman" w:cs="Times New Roman"/>
          <w:sz w:val="24"/>
          <w:szCs w:val="24"/>
        </w:rPr>
        <w:t xml:space="preserve"> named Ivy</w:t>
      </w:r>
      <w:r w:rsidR="001B2AD7" w:rsidRPr="002C5738">
        <w:rPr>
          <w:rFonts w:ascii="Times New Roman" w:hAnsi="Times New Roman" w:cs="Times New Roman"/>
          <w:sz w:val="24"/>
          <w:szCs w:val="24"/>
        </w:rPr>
        <w:t xml:space="preserve"> who was in love with that guy planned to leave the village to fetch medicines from the town. She seeks for the permission from her elders, and then departs for the town. </w:t>
      </w:r>
    </w:p>
    <w:p w:rsidR="009215D2" w:rsidRPr="002C5738" w:rsidRDefault="0068686A" w:rsidP="002C5738">
      <w:pPr>
        <w:spacing w:line="240" w:lineRule="auto"/>
        <w:rPr>
          <w:rFonts w:ascii="Times New Roman" w:hAnsi="Times New Roman" w:cs="Times New Roman"/>
          <w:sz w:val="24"/>
          <w:szCs w:val="24"/>
        </w:rPr>
      </w:pPr>
      <w:r w:rsidRPr="002C5738">
        <w:rPr>
          <w:rFonts w:ascii="Times New Roman" w:hAnsi="Times New Roman" w:cs="Times New Roman"/>
          <w:sz w:val="24"/>
          <w:szCs w:val="24"/>
        </w:rPr>
        <w:t xml:space="preserve">Elders are often seen as the most responsible individuals for guiding the next generation. In fulfilling this role, they strive to raise their children in the best possible way. </w:t>
      </w:r>
      <w:r w:rsidR="009215D2" w:rsidRPr="002C5738">
        <w:rPr>
          <w:rFonts w:ascii="Times New Roman" w:hAnsi="Times New Roman" w:cs="Times New Roman"/>
          <w:sz w:val="24"/>
          <w:szCs w:val="24"/>
        </w:rPr>
        <w:t>The idea of the movie is pretty clear from its theme, and I agree with the point that movie raised. Our elders are always trying to save us from the evilness of the outer world and protect their next generation from that. I personally believe that in most of the cases it is good to protect newer ones from the evils.</w:t>
      </w:r>
      <w:r w:rsidR="00A36FF0" w:rsidRPr="002C5738">
        <w:rPr>
          <w:rFonts w:ascii="Times New Roman" w:hAnsi="Times New Roman" w:cs="Times New Roman"/>
          <w:sz w:val="24"/>
          <w:szCs w:val="24"/>
        </w:rPr>
        <w:t xml:space="preserve"> </w:t>
      </w:r>
      <w:r w:rsidR="00A36FF0" w:rsidRPr="002C5738">
        <w:rPr>
          <w:rFonts w:ascii="Times New Roman" w:hAnsi="Times New Roman" w:cs="Times New Roman"/>
          <w:i/>
          <w:sz w:val="24"/>
          <w:szCs w:val="24"/>
        </w:rPr>
        <w:t xml:space="preserve">“To maintain culture is to respect the rich fabric of human experience and wisdom that has been woven over millennia, honoring our shared human history. By doing this, we can build a more compassionate, welcoming, and resilient world” </w:t>
      </w:r>
      <w:r w:rsidR="00A36FF0" w:rsidRPr="002C5738">
        <w:rPr>
          <w:rFonts w:ascii="Times New Roman" w:hAnsi="Times New Roman" w:cs="Times New Roman"/>
          <w:sz w:val="24"/>
          <w:szCs w:val="24"/>
        </w:rPr>
        <w:t>[1].</w:t>
      </w:r>
    </w:p>
    <w:p w:rsidR="00397BE3" w:rsidRPr="002C5738" w:rsidRDefault="00A36FF0" w:rsidP="002C5738">
      <w:pPr>
        <w:spacing w:line="240" w:lineRule="auto"/>
        <w:rPr>
          <w:rFonts w:ascii="Times New Roman" w:hAnsi="Times New Roman" w:cs="Times New Roman"/>
          <w:sz w:val="24"/>
          <w:szCs w:val="24"/>
        </w:rPr>
      </w:pPr>
      <w:r w:rsidRPr="002C5738">
        <w:rPr>
          <w:rFonts w:ascii="Times New Roman" w:hAnsi="Times New Roman" w:cs="Times New Roman"/>
          <w:sz w:val="24"/>
          <w:szCs w:val="24"/>
        </w:rPr>
        <w:t>I live in Karachi. A city in Pakistan, known for its liveliness and</w:t>
      </w:r>
      <w:r w:rsidR="00397BE3" w:rsidRPr="002C5738">
        <w:rPr>
          <w:rFonts w:ascii="Times New Roman" w:hAnsi="Times New Roman" w:cs="Times New Roman"/>
          <w:sz w:val="24"/>
          <w:szCs w:val="24"/>
        </w:rPr>
        <w:t xml:space="preserve"> diversity, but </w:t>
      </w:r>
      <w:r w:rsidR="00216E29" w:rsidRPr="002C5738">
        <w:rPr>
          <w:rFonts w:ascii="Times New Roman" w:hAnsi="Times New Roman" w:cs="Times New Roman"/>
          <w:sz w:val="24"/>
          <w:szCs w:val="24"/>
        </w:rPr>
        <w:t xml:space="preserve">now </w:t>
      </w:r>
      <w:r w:rsidR="00397BE3" w:rsidRPr="002C5738">
        <w:rPr>
          <w:rFonts w:ascii="Times New Roman" w:hAnsi="Times New Roman" w:cs="Times New Roman"/>
          <w:sz w:val="24"/>
          <w:szCs w:val="24"/>
        </w:rPr>
        <w:t>also</w:t>
      </w:r>
      <w:r w:rsidRPr="002C5738">
        <w:rPr>
          <w:rFonts w:ascii="Times New Roman" w:hAnsi="Times New Roman" w:cs="Times New Roman"/>
          <w:sz w:val="24"/>
          <w:szCs w:val="24"/>
        </w:rPr>
        <w:t xml:space="preserve"> as</w:t>
      </w:r>
      <w:r w:rsidR="00397BE3" w:rsidRPr="002C5738">
        <w:rPr>
          <w:rFonts w:ascii="Times New Roman" w:hAnsi="Times New Roman" w:cs="Times New Roman"/>
          <w:sz w:val="24"/>
          <w:szCs w:val="24"/>
        </w:rPr>
        <w:t xml:space="preserve"> a</w:t>
      </w:r>
      <w:r w:rsidRPr="002C5738">
        <w:rPr>
          <w:rFonts w:ascii="Times New Roman" w:hAnsi="Times New Roman" w:cs="Times New Roman"/>
          <w:sz w:val="24"/>
          <w:szCs w:val="24"/>
        </w:rPr>
        <w:t xml:space="preserve"> city of darkness and terrorism. Karachiites don’t feel so safe traveling in their own city, or even at their</w:t>
      </w:r>
      <w:r w:rsidR="00216E29" w:rsidRPr="002C5738">
        <w:rPr>
          <w:rFonts w:ascii="Times New Roman" w:hAnsi="Times New Roman" w:cs="Times New Roman"/>
          <w:sz w:val="24"/>
          <w:szCs w:val="24"/>
        </w:rPr>
        <w:t xml:space="preserve"> homes. I live in a gated</w:t>
      </w:r>
      <w:r w:rsidRPr="002C5738">
        <w:rPr>
          <w:rFonts w:ascii="Times New Roman" w:hAnsi="Times New Roman" w:cs="Times New Roman"/>
          <w:sz w:val="24"/>
          <w:szCs w:val="24"/>
        </w:rPr>
        <w:t xml:space="preserve"> society where there are guards 24/7 gu</w:t>
      </w:r>
      <w:r w:rsidR="00397BE3" w:rsidRPr="002C5738">
        <w:rPr>
          <w:rFonts w:ascii="Times New Roman" w:hAnsi="Times New Roman" w:cs="Times New Roman"/>
          <w:sz w:val="24"/>
          <w:szCs w:val="24"/>
        </w:rPr>
        <w:t>arding the boundaries</w:t>
      </w:r>
      <w:r w:rsidRPr="002C5738">
        <w:rPr>
          <w:rFonts w:ascii="Times New Roman" w:hAnsi="Times New Roman" w:cs="Times New Roman"/>
          <w:sz w:val="24"/>
          <w:szCs w:val="24"/>
        </w:rPr>
        <w:t>. Not everyone is al</w:t>
      </w:r>
      <w:r w:rsidR="00397BE3" w:rsidRPr="002C5738">
        <w:rPr>
          <w:rFonts w:ascii="Times New Roman" w:hAnsi="Times New Roman" w:cs="Times New Roman"/>
          <w:sz w:val="24"/>
          <w:szCs w:val="24"/>
        </w:rPr>
        <w:t>lowed to enter the premises</w:t>
      </w:r>
      <w:r w:rsidRPr="002C5738">
        <w:rPr>
          <w:rFonts w:ascii="Times New Roman" w:hAnsi="Times New Roman" w:cs="Times New Roman"/>
          <w:sz w:val="24"/>
          <w:szCs w:val="24"/>
        </w:rPr>
        <w:t>. This makes me</w:t>
      </w:r>
      <w:r w:rsidR="00397BE3" w:rsidRPr="002C5738">
        <w:rPr>
          <w:rFonts w:ascii="Times New Roman" w:hAnsi="Times New Roman" w:cs="Times New Roman"/>
          <w:sz w:val="24"/>
          <w:szCs w:val="24"/>
        </w:rPr>
        <w:t xml:space="preserve"> so</w:t>
      </w:r>
      <w:r w:rsidRPr="002C5738">
        <w:rPr>
          <w:rFonts w:ascii="Times New Roman" w:hAnsi="Times New Roman" w:cs="Times New Roman"/>
          <w:sz w:val="24"/>
          <w:szCs w:val="24"/>
        </w:rPr>
        <w:t xml:space="preserve"> c</w:t>
      </w:r>
      <w:r w:rsidR="00397BE3" w:rsidRPr="002C5738">
        <w:rPr>
          <w:rFonts w:ascii="Times New Roman" w:hAnsi="Times New Roman" w:cs="Times New Roman"/>
          <w:sz w:val="24"/>
          <w:szCs w:val="24"/>
        </w:rPr>
        <w:t>omfortable that while living in Karachi</w:t>
      </w:r>
      <w:r w:rsidRPr="002C5738">
        <w:rPr>
          <w:rFonts w:ascii="Times New Roman" w:hAnsi="Times New Roman" w:cs="Times New Roman"/>
          <w:sz w:val="24"/>
          <w:szCs w:val="24"/>
        </w:rPr>
        <w:t xml:space="preserve"> I’m still relatively safe, I can go for a walk whenever I want to, no one will be snatching </w:t>
      </w:r>
      <w:r w:rsidR="00397BE3" w:rsidRPr="002C5738">
        <w:rPr>
          <w:rFonts w:ascii="Times New Roman" w:hAnsi="Times New Roman" w:cs="Times New Roman"/>
          <w:sz w:val="24"/>
          <w:szCs w:val="24"/>
        </w:rPr>
        <w:t>my belongings or no one will be shooting me for absolutely no reason</w:t>
      </w:r>
      <w:r w:rsidRPr="002C5738">
        <w:rPr>
          <w:rFonts w:ascii="Times New Roman" w:hAnsi="Times New Roman" w:cs="Times New Roman"/>
          <w:sz w:val="24"/>
          <w:szCs w:val="24"/>
        </w:rPr>
        <w:t xml:space="preserve">. I don’t </w:t>
      </w:r>
      <w:r w:rsidR="00397BE3" w:rsidRPr="002C5738">
        <w:rPr>
          <w:rFonts w:ascii="Times New Roman" w:hAnsi="Times New Roman" w:cs="Times New Roman"/>
          <w:sz w:val="24"/>
          <w:szCs w:val="24"/>
        </w:rPr>
        <w:t xml:space="preserve">feel paranoid within those boundaries, maybe because </w:t>
      </w:r>
      <w:r w:rsidR="00216E29" w:rsidRPr="002C5738">
        <w:rPr>
          <w:rFonts w:ascii="Times New Roman" w:hAnsi="Times New Roman" w:cs="Times New Roman"/>
          <w:sz w:val="24"/>
          <w:szCs w:val="24"/>
        </w:rPr>
        <w:t xml:space="preserve">I am </w:t>
      </w:r>
      <w:r w:rsidR="00397BE3" w:rsidRPr="002C5738">
        <w:rPr>
          <w:rFonts w:ascii="Times New Roman" w:hAnsi="Times New Roman" w:cs="Times New Roman"/>
          <w:sz w:val="24"/>
          <w:szCs w:val="24"/>
        </w:rPr>
        <w:t xml:space="preserve">allowed to leave them whenever I want to, maybe because there is still a sense of freedom although I’m in those boundaries. </w:t>
      </w:r>
      <w:r w:rsidR="00216E29" w:rsidRPr="002C5738">
        <w:rPr>
          <w:rFonts w:ascii="Times New Roman" w:hAnsi="Times New Roman" w:cs="Times New Roman"/>
          <w:sz w:val="24"/>
          <w:szCs w:val="24"/>
        </w:rPr>
        <w:t>Now the difference in the movie was that they were not allowed to leave the boundaries in order to keep themselves safe from “those they don’t speak of”.</w:t>
      </w:r>
    </w:p>
    <w:p w:rsidR="00216E29" w:rsidRPr="002C5738" w:rsidRDefault="00123C49" w:rsidP="002C5738">
      <w:pPr>
        <w:spacing w:line="240" w:lineRule="auto"/>
        <w:rPr>
          <w:rFonts w:ascii="Times New Roman" w:hAnsi="Times New Roman" w:cs="Times New Roman"/>
          <w:sz w:val="24"/>
          <w:szCs w:val="24"/>
        </w:rPr>
      </w:pPr>
      <w:r w:rsidRPr="002C5738">
        <w:rPr>
          <w:rFonts w:ascii="Times New Roman" w:hAnsi="Times New Roman" w:cs="Times New Roman"/>
          <w:sz w:val="24"/>
          <w:szCs w:val="24"/>
        </w:rPr>
        <w:t>When we talk about the boundaries our elders set for us to shield us from the outside world, they aren't necessarily right or wrong. I believe these boundaries were shaped by their own experiences and created with the intention of securing a better future for us, so we wouldn't have to face the same challenges they did. As we grow up, we learn new things, gain new experiences, we get to know people around us. And with that we get an idea of how this worlds work. If my age is</w:t>
      </w:r>
      <w:r w:rsidR="00B165F9">
        <w:rPr>
          <w:rFonts w:ascii="Times New Roman" w:hAnsi="Times New Roman" w:cs="Times New Roman"/>
          <w:sz w:val="24"/>
          <w:szCs w:val="24"/>
        </w:rPr>
        <w:t xml:space="preserve"> from</w:t>
      </w:r>
      <w:r w:rsidRPr="002C5738">
        <w:rPr>
          <w:rFonts w:ascii="Times New Roman" w:hAnsi="Times New Roman" w:cs="Times New Roman"/>
          <w:sz w:val="24"/>
          <w:szCs w:val="24"/>
        </w:rPr>
        <w:t xml:space="preserve"> 15 to 20, I have way less experience than people of </w:t>
      </w:r>
      <w:r w:rsidR="00B165F9">
        <w:rPr>
          <w:rFonts w:ascii="Times New Roman" w:hAnsi="Times New Roman" w:cs="Times New Roman"/>
          <w:sz w:val="24"/>
          <w:szCs w:val="24"/>
        </w:rPr>
        <w:t>ages from 60 and above</w:t>
      </w:r>
      <w:r w:rsidRPr="002C5738">
        <w:rPr>
          <w:rFonts w:ascii="Times New Roman" w:hAnsi="Times New Roman" w:cs="Times New Roman"/>
          <w:sz w:val="24"/>
          <w:szCs w:val="24"/>
        </w:rPr>
        <w:t xml:space="preserve">. Those people has achieved something in their lives, probably they have accomplished their goals. We should seek advice from them and should respect the boundaries </w:t>
      </w:r>
      <w:r w:rsidR="00B74C2A" w:rsidRPr="002C5738">
        <w:rPr>
          <w:rFonts w:ascii="Times New Roman" w:hAnsi="Times New Roman" w:cs="Times New Roman"/>
          <w:sz w:val="24"/>
          <w:szCs w:val="24"/>
        </w:rPr>
        <w:t>they have created for us. Teens might becom</w:t>
      </w:r>
      <w:r w:rsidR="00335762">
        <w:rPr>
          <w:rFonts w:ascii="Times New Roman" w:hAnsi="Times New Roman" w:cs="Times New Roman"/>
          <w:sz w:val="24"/>
          <w:szCs w:val="24"/>
        </w:rPr>
        <w:t>e more critical of their elder’s</w:t>
      </w:r>
      <w:r w:rsidR="00B74C2A" w:rsidRPr="002C5738">
        <w:rPr>
          <w:rFonts w:ascii="Times New Roman" w:hAnsi="Times New Roman" w:cs="Times New Roman"/>
          <w:sz w:val="24"/>
          <w:szCs w:val="24"/>
        </w:rPr>
        <w:t xml:space="preserve"> choices, seeking independence and autonomy. Conflicts may arise as they push boundaries, but they also often look to their parents for emotional support, even if they don’t admit it. There is a certain age at </w:t>
      </w:r>
      <w:r w:rsidR="000F310F" w:rsidRPr="002C5738">
        <w:rPr>
          <w:rFonts w:ascii="Times New Roman" w:hAnsi="Times New Roman" w:cs="Times New Roman"/>
          <w:sz w:val="24"/>
          <w:szCs w:val="24"/>
        </w:rPr>
        <w:t>which a person becomes resistant</w:t>
      </w:r>
      <w:r w:rsidR="00B74C2A" w:rsidRPr="002C5738">
        <w:rPr>
          <w:rFonts w:ascii="Times New Roman" w:hAnsi="Times New Roman" w:cs="Times New Roman"/>
          <w:sz w:val="24"/>
          <w:szCs w:val="24"/>
        </w:rPr>
        <w:t xml:space="preserve"> to everything which he/she doesn’t understand, or to things which doesn’t</w:t>
      </w:r>
      <w:r w:rsidR="000F310F" w:rsidRPr="002C5738">
        <w:rPr>
          <w:rFonts w:ascii="Times New Roman" w:hAnsi="Times New Roman" w:cs="Times New Roman"/>
          <w:sz w:val="24"/>
          <w:szCs w:val="24"/>
        </w:rPr>
        <w:t xml:space="preserve"> make sense to them. </w:t>
      </w:r>
      <w:r w:rsidR="000F310F" w:rsidRPr="002C5738">
        <w:rPr>
          <w:rFonts w:ascii="Times New Roman" w:hAnsi="Times New Roman" w:cs="Times New Roman"/>
          <w:i/>
          <w:sz w:val="24"/>
          <w:szCs w:val="24"/>
        </w:rPr>
        <w:t xml:space="preserve">“Teens’ drive for greater independence can mean that they will push against boundaries that have been created by adults. While this may be frustrating for the adult, it's often a sign of healthy development in the teenager” </w:t>
      </w:r>
      <w:r w:rsidR="00335762">
        <w:rPr>
          <w:rFonts w:ascii="Times New Roman" w:hAnsi="Times New Roman" w:cs="Times New Roman"/>
          <w:sz w:val="24"/>
          <w:szCs w:val="24"/>
        </w:rPr>
        <w:t xml:space="preserve">[2].   </w:t>
      </w:r>
    </w:p>
    <w:p w:rsidR="000F310F" w:rsidRDefault="00280EDE" w:rsidP="002C5738">
      <w:pPr>
        <w:spacing w:line="240" w:lineRule="auto"/>
        <w:rPr>
          <w:rFonts w:ascii="Times New Roman" w:hAnsi="Times New Roman" w:cs="Times New Roman"/>
          <w:sz w:val="24"/>
          <w:szCs w:val="24"/>
        </w:rPr>
      </w:pPr>
      <w:r w:rsidRPr="002C5738">
        <w:rPr>
          <w:rFonts w:ascii="Times New Roman" w:hAnsi="Times New Roman" w:cs="Times New Roman"/>
          <w:sz w:val="24"/>
          <w:szCs w:val="24"/>
        </w:rPr>
        <w:lastRenderedPageBreak/>
        <w:t>I'm not suggesting that elders should constantly enforce boundaries on their children, but there are times when boundaries are crucial. They play a significant role in shaping a child's personality and beliefs. Ideology, which greatly influences a person's entire life, is primarily formed at a young age, typically between 0 and 7 years.</w:t>
      </w:r>
      <w:r w:rsidRPr="002C5738">
        <w:rPr>
          <w:rFonts w:ascii="Times New Roman" w:hAnsi="Times New Roman" w:cs="Times New Roman"/>
          <w:sz w:val="24"/>
          <w:szCs w:val="24"/>
        </w:rPr>
        <w:t xml:space="preserve"> This is a critical period for a child’s cognitive, emotional, and social development. During this time, children absorb much of what they observe and experience in their environment, which shapes their understanding of the world.</w:t>
      </w:r>
      <w:r w:rsidRPr="002C5738">
        <w:rPr>
          <w:rFonts w:ascii="Times New Roman" w:hAnsi="Times New Roman" w:cs="Times New Roman"/>
          <w:sz w:val="24"/>
          <w:szCs w:val="24"/>
        </w:rPr>
        <w:t xml:space="preserve"> During this period, children are mostly under the care of their elders, making it the elders' responsibility to guide them and help them understand the importance of boundar</w:t>
      </w:r>
      <w:r w:rsidRPr="002C5738">
        <w:rPr>
          <w:rFonts w:ascii="Times New Roman" w:hAnsi="Times New Roman" w:cs="Times New Roman"/>
          <w:sz w:val="24"/>
          <w:szCs w:val="24"/>
        </w:rPr>
        <w:t>ies. I’m mainly talking about boundaries such as Religion, ethnicity, cast or it could be just values from where they belong too.</w:t>
      </w:r>
      <w:r w:rsidR="002C5738">
        <w:rPr>
          <w:rFonts w:ascii="Times New Roman" w:hAnsi="Times New Roman" w:cs="Times New Roman"/>
          <w:sz w:val="24"/>
          <w:szCs w:val="24"/>
        </w:rPr>
        <w:t xml:space="preserve"> </w:t>
      </w:r>
    </w:p>
    <w:p w:rsidR="002C5738" w:rsidRPr="002C5738" w:rsidRDefault="002C5738" w:rsidP="002C5738">
      <w:pPr>
        <w:spacing w:line="240" w:lineRule="auto"/>
        <w:rPr>
          <w:rFonts w:ascii="Times New Roman" w:hAnsi="Times New Roman" w:cs="Times New Roman"/>
          <w:b/>
          <w:sz w:val="24"/>
          <w:szCs w:val="24"/>
        </w:rPr>
      </w:pPr>
      <w:r w:rsidRPr="002C5738">
        <w:rPr>
          <w:rFonts w:ascii="Times New Roman" w:hAnsi="Times New Roman" w:cs="Times New Roman"/>
          <w:b/>
          <w:sz w:val="24"/>
          <w:szCs w:val="24"/>
        </w:rPr>
        <w:t xml:space="preserve">Once William Wordsworth said: </w:t>
      </w:r>
    </w:p>
    <w:p w:rsidR="002C5738" w:rsidRDefault="002C5738" w:rsidP="002C5738">
      <w:pPr>
        <w:spacing w:line="240" w:lineRule="auto"/>
        <w:jc w:val="center"/>
        <w:rPr>
          <w:rFonts w:ascii="Times New Roman" w:hAnsi="Times New Roman" w:cs="Times New Roman"/>
          <w:i/>
          <w:sz w:val="24"/>
          <w:szCs w:val="24"/>
        </w:rPr>
      </w:pPr>
      <w:r w:rsidRPr="002C5738">
        <w:rPr>
          <w:rFonts w:ascii="Times New Roman" w:hAnsi="Times New Roman" w:cs="Times New Roman"/>
          <w:i/>
          <w:sz w:val="24"/>
          <w:szCs w:val="24"/>
        </w:rPr>
        <w:t>“Habit rules the unreflecting herd.”</w:t>
      </w:r>
    </w:p>
    <w:p w:rsidR="000F310F" w:rsidRDefault="00A908D7">
      <w:pPr>
        <w:rPr>
          <w:rFonts w:ascii="Times New Roman" w:hAnsi="Times New Roman" w:cs="Times New Roman"/>
          <w:sz w:val="24"/>
          <w:szCs w:val="24"/>
        </w:rPr>
      </w:pPr>
      <w:r w:rsidRPr="00B56981">
        <w:rPr>
          <w:rFonts w:ascii="Times New Roman" w:hAnsi="Times New Roman" w:cs="Times New Roman"/>
          <w:sz w:val="24"/>
          <w:szCs w:val="24"/>
        </w:rPr>
        <w:t xml:space="preserve">One interpretation I drew from this quote is that if we blindly follow something simply because we're too lazy to explore what's beyond the boundaries, it will eventually become a habit. Over time, we may become devoted believers of it without any real reason. </w:t>
      </w:r>
      <w:r w:rsidRPr="00B56981">
        <w:rPr>
          <w:rFonts w:ascii="Times New Roman" w:hAnsi="Times New Roman" w:cs="Times New Roman"/>
          <w:sz w:val="24"/>
          <w:szCs w:val="24"/>
        </w:rPr>
        <w:t>When people don’t take the time to investigate or challenge boundaries, they may start accepting them as absolute truth, often without understanding why. This can lead to adopting beliefs or practices out of convenience or inerti</w:t>
      </w:r>
      <w:r w:rsidRPr="00B56981">
        <w:rPr>
          <w:rFonts w:ascii="Times New Roman" w:hAnsi="Times New Roman" w:cs="Times New Roman"/>
          <w:sz w:val="24"/>
          <w:szCs w:val="24"/>
        </w:rPr>
        <w:t>a rather than genuine judgement</w:t>
      </w:r>
      <w:r w:rsidRPr="00B56981">
        <w:rPr>
          <w:rFonts w:ascii="Times New Roman" w:hAnsi="Times New Roman" w:cs="Times New Roman"/>
          <w:sz w:val="24"/>
          <w:szCs w:val="24"/>
        </w:rPr>
        <w:t>, which can limit growth and personal understanding.</w:t>
      </w:r>
      <w:r w:rsidRPr="00B56981">
        <w:rPr>
          <w:rFonts w:ascii="Times New Roman" w:hAnsi="Times New Roman" w:cs="Times New Roman"/>
          <w:sz w:val="24"/>
          <w:szCs w:val="24"/>
        </w:rPr>
        <w:t xml:space="preserve"> In the scene where Ivy asks for the permit to go outside to get some medicines, what was she doing? She could have died, but sometimes going to the other side is better than staying in the boundaries. But we should know where to do that. </w:t>
      </w:r>
      <w:r w:rsidRPr="00B56981">
        <w:rPr>
          <w:rFonts w:ascii="Times New Roman" w:hAnsi="Times New Roman" w:cs="Times New Roman"/>
          <w:i/>
          <w:sz w:val="24"/>
          <w:szCs w:val="24"/>
        </w:rPr>
        <w:t>“If he dies, all this life in me will die with him”</w:t>
      </w:r>
      <w:r w:rsidR="00B56981">
        <w:rPr>
          <w:rFonts w:ascii="Times New Roman" w:hAnsi="Times New Roman" w:cs="Times New Roman"/>
          <w:i/>
          <w:sz w:val="24"/>
          <w:szCs w:val="24"/>
        </w:rPr>
        <w:t>-</w:t>
      </w:r>
      <w:r w:rsidR="00B56981" w:rsidRPr="00B56981">
        <w:rPr>
          <w:rFonts w:ascii="Times New Roman" w:hAnsi="Times New Roman" w:cs="Times New Roman"/>
          <w:sz w:val="24"/>
          <w:szCs w:val="24"/>
        </w:rPr>
        <w:t>Ivy walker</w:t>
      </w:r>
      <w:r w:rsidR="00B56981">
        <w:rPr>
          <w:rFonts w:ascii="Times New Roman" w:hAnsi="Times New Roman" w:cs="Times New Roman"/>
          <w:sz w:val="24"/>
          <w:szCs w:val="24"/>
        </w:rPr>
        <w:t xml:space="preserve"> [3]. Here she says if Lucius dies she will die with him, this is the fine definition of love. For love she crossed all the boundaries and brought medicines. Not for her personal freedom. </w:t>
      </w:r>
    </w:p>
    <w:p w:rsidR="00AA437F" w:rsidRPr="00B56981" w:rsidRDefault="00AA437F">
      <w:pPr>
        <w:rPr>
          <w:rFonts w:ascii="Times New Roman" w:hAnsi="Times New Roman" w:cs="Times New Roman"/>
          <w:i/>
          <w:sz w:val="24"/>
          <w:szCs w:val="24"/>
        </w:rPr>
      </w:pPr>
      <w:r>
        <w:rPr>
          <w:rFonts w:ascii="Times New Roman" w:hAnsi="Times New Roman" w:cs="Times New Roman"/>
          <w:sz w:val="24"/>
          <w:szCs w:val="24"/>
        </w:rPr>
        <w:t>It is really very important for us to understand and respect the boundaries created by our elders for us. Either we understand the logic behind it or not. We should either stay in their boundaries or create ours which we think will be good for our younger ones. If we don’t want our younger ones to face the problems we faced in our lives, we will event</w:t>
      </w:r>
      <w:bookmarkStart w:id="0" w:name="_GoBack"/>
      <w:bookmarkEnd w:id="0"/>
      <w:r>
        <w:rPr>
          <w:rFonts w:ascii="Times New Roman" w:hAnsi="Times New Roman" w:cs="Times New Roman"/>
          <w:sz w:val="24"/>
          <w:szCs w:val="24"/>
        </w:rPr>
        <w:t xml:space="preserve">ually be creating boundaries for them and that is what our elders did for us. </w:t>
      </w:r>
    </w:p>
    <w:p w:rsidR="009215D2" w:rsidRDefault="009215D2"/>
    <w:p w:rsidR="00B56981" w:rsidRDefault="00B56981"/>
    <w:p w:rsidR="00B56981" w:rsidRDefault="00B56981"/>
    <w:p w:rsidR="00B56981" w:rsidRDefault="00B56981"/>
    <w:p w:rsidR="00B56981" w:rsidRDefault="00B56981"/>
    <w:p w:rsidR="00B56981" w:rsidRDefault="00B56981"/>
    <w:p w:rsidR="00B56981" w:rsidRDefault="00B56981"/>
    <w:p w:rsidR="00AA437F" w:rsidRDefault="00AA437F"/>
    <w:p w:rsidR="00B56981" w:rsidRPr="00B56981" w:rsidRDefault="00A36FF0" w:rsidP="00B56981">
      <w:pPr>
        <w:jc w:val="center"/>
        <w:rPr>
          <w:rFonts w:ascii="Times New Roman" w:hAnsi="Times New Roman" w:cs="Times New Roman"/>
          <w:b/>
          <w:sz w:val="32"/>
          <w:szCs w:val="32"/>
        </w:rPr>
      </w:pPr>
      <w:r w:rsidRPr="00B56981">
        <w:rPr>
          <w:rFonts w:ascii="Times New Roman" w:hAnsi="Times New Roman" w:cs="Times New Roman"/>
          <w:b/>
          <w:sz w:val="32"/>
          <w:szCs w:val="32"/>
        </w:rPr>
        <w:lastRenderedPageBreak/>
        <w:t>References:</w:t>
      </w:r>
    </w:p>
    <w:p w:rsidR="00A36FF0" w:rsidRPr="00B56981" w:rsidRDefault="00A36FF0" w:rsidP="00B56981">
      <w:pPr>
        <w:spacing w:line="360" w:lineRule="auto"/>
        <w:rPr>
          <w:rFonts w:ascii="Times New Roman" w:hAnsi="Times New Roman" w:cs="Times New Roman"/>
        </w:rPr>
      </w:pPr>
      <w:r w:rsidRPr="00B56981">
        <w:rPr>
          <w:rFonts w:ascii="Times New Roman" w:hAnsi="Times New Roman" w:cs="Times New Roman"/>
        </w:rPr>
        <w:t>1. The Importance of Preserving Culture in Today's Society (June 5, 2023):</w:t>
      </w:r>
    </w:p>
    <w:p w:rsidR="00A36FF0" w:rsidRPr="00B56981" w:rsidRDefault="00BD7E24" w:rsidP="00B56981">
      <w:pPr>
        <w:spacing w:line="360" w:lineRule="auto"/>
        <w:rPr>
          <w:rFonts w:ascii="Times New Roman" w:hAnsi="Times New Roman" w:cs="Times New Roman"/>
        </w:rPr>
      </w:pPr>
      <w:hyperlink r:id="rId6" w:history="1">
        <w:r w:rsidR="00A36FF0" w:rsidRPr="00B56981">
          <w:rPr>
            <w:rStyle w:val="Hyperlink"/>
            <w:rFonts w:ascii="Times New Roman" w:hAnsi="Times New Roman" w:cs="Times New Roman"/>
          </w:rPr>
          <w:t>https://shakatribeshop.com/blogs/shaka-tribe-culture/the-importance-of-preserving-culture-in-todays-society</w:t>
        </w:r>
      </w:hyperlink>
    </w:p>
    <w:p w:rsidR="00A36FF0" w:rsidRPr="00B56981" w:rsidRDefault="00A36FF0" w:rsidP="00B56981">
      <w:pPr>
        <w:spacing w:line="360" w:lineRule="auto"/>
        <w:rPr>
          <w:rFonts w:ascii="Times New Roman" w:hAnsi="Times New Roman" w:cs="Times New Roman"/>
        </w:rPr>
      </w:pPr>
      <w:r w:rsidRPr="00B56981">
        <w:rPr>
          <w:rFonts w:ascii="Times New Roman" w:hAnsi="Times New Roman" w:cs="Times New Roman"/>
        </w:rPr>
        <w:t xml:space="preserve">2. </w:t>
      </w:r>
      <w:r w:rsidR="000F310F" w:rsidRPr="00B56981">
        <w:rPr>
          <w:rFonts w:ascii="Times New Roman" w:hAnsi="Times New Roman" w:cs="Times New Roman"/>
        </w:rPr>
        <w:t>UNICEF Parenting:</w:t>
      </w:r>
    </w:p>
    <w:p w:rsidR="000F310F" w:rsidRPr="00B56981" w:rsidRDefault="00BD7E24" w:rsidP="00B56981">
      <w:pPr>
        <w:spacing w:line="360" w:lineRule="auto"/>
        <w:rPr>
          <w:rFonts w:ascii="Times New Roman" w:hAnsi="Times New Roman" w:cs="Times New Roman"/>
        </w:rPr>
      </w:pPr>
      <w:hyperlink r:id="rId7" w:anchor=":~:text=Teens'%20drive%20for%20greater%20independence,healthy%20development%20in%20the%20teenager" w:history="1">
        <w:r w:rsidR="000F310F" w:rsidRPr="00B56981">
          <w:rPr>
            <w:rStyle w:val="Hyperlink"/>
            <w:rFonts w:ascii="Times New Roman" w:hAnsi="Times New Roman" w:cs="Times New Roman"/>
          </w:rPr>
          <w:t>https://www.unicef.org/parenting/mental-health/teens-risky-behaviours#:~:text=Teens'%20drive%20for%20greater%20independence,healthy%20development%20in%20the%20teenager</w:t>
        </w:r>
      </w:hyperlink>
      <w:r w:rsidR="000F310F" w:rsidRPr="00B56981">
        <w:rPr>
          <w:rFonts w:ascii="Times New Roman" w:hAnsi="Times New Roman" w:cs="Times New Roman"/>
        </w:rPr>
        <w:t xml:space="preserve">. </w:t>
      </w:r>
    </w:p>
    <w:p w:rsidR="00B56981" w:rsidRPr="00B56981" w:rsidRDefault="00B56981" w:rsidP="00B56981">
      <w:pPr>
        <w:spacing w:line="360" w:lineRule="auto"/>
        <w:rPr>
          <w:rFonts w:ascii="Times New Roman" w:hAnsi="Times New Roman" w:cs="Times New Roman"/>
        </w:rPr>
      </w:pPr>
      <w:r w:rsidRPr="00B56981">
        <w:rPr>
          <w:rFonts w:ascii="Times New Roman" w:hAnsi="Times New Roman" w:cs="Times New Roman"/>
        </w:rPr>
        <w:t>3. The Village 2004 (58:40):</w:t>
      </w:r>
    </w:p>
    <w:p w:rsidR="00B56981" w:rsidRDefault="00B56981" w:rsidP="00B56981">
      <w:pPr>
        <w:spacing w:line="360" w:lineRule="auto"/>
        <w:rPr>
          <w:rFonts w:ascii="Times New Roman" w:hAnsi="Times New Roman" w:cs="Times New Roman"/>
        </w:rPr>
      </w:pPr>
      <w:hyperlink r:id="rId8" w:history="1">
        <w:r w:rsidRPr="00B56981">
          <w:rPr>
            <w:rStyle w:val="Hyperlink"/>
            <w:rFonts w:ascii="Times New Roman" w:hAnsi="Times New Roman" w:cs="Times New Roman"/>
          </w:rPr>
          <w:t>https://www.bilibili.tv/en/video/2046521624</w:t>
        </w:r>
      </w:hyperlink>
    </w:p>
    <w:p w:rsidR="00AA437F" w:rsidRPr="00AA437F" w:rsidRDefault="00B56981" w:rsidP="00AA437F">
      <w:pPr>
        <w:spacing w:line="360" w:lineRule="auto"/>
        <w:jc w:val="center"/>
        <w:rPr>
          <w:rFonts w:ascii="Times New Roman" w:hAnsi="Times New Roman" w:cs="Times New Roman"/>
          <w:b/>
          <w:sz w:val="32"/>
          <w:szCs w:val="32"/>
        </w:rPr>
      </w:pPr>
      <w:r w:rsidRPr="00AA437F">
        <w:rPr>
          <w:rFonts w:ascii="Times New Roman" w:hAnsi="Times New Roman" w:cs="Times New Roman"/>
          <w:b/>
          <w:sz w:val="32"/>
          <w:szCs w:val="32"/>
        </w:rPr>
        <w:t>Bibliography</w:t>
      </w:r>
      <w:r w:rsidR="00AA437F" w:rsidRPr="00AA437F">
        <w:rPr>
          <w:rFonts w:ascii="Times New Roman" w:hAnsi="Times New Roman" w:cs="Times New Roman"/>
          <w:b/>
          <w:sz w:val="32"/>
          <w:szCs w:val="32"/>
        </w:rPr>
        <w:t>:</w:t>
      </w:r>
    </w:p>
    <w:p w:rsidR="00B56981" w:rsidRDefault="00B56981" w:rsidP="00AA437F">
      <w:pPr>
        <w:spacing w:line="480" w:lineRule="auto"/>
        <w:rPr>
          <w:rFonts w:ascii="Times New Roman" w:hAnsi="Times New Roman" w:cs="Times New Roman"/>
        </w:rPr>
      </w:pPr>
      <w:hyperlink r:id="rId9" w:history="1">
        <w:r w:rsidRPr="00826329">
          <w:rPr>
            <w:rStyle w:val="Hyperlink"/>
            <w:rFonts w:ascii="Times New Roman" w:hAnsi="Times New Roman" w:cs="Times New Roman"/>
          </w:rPr>
          <w:t>https://techeela.com/culture/cultural-significance/</w:t>
        </w:r>
      </w:hyperlink>
    </w:p>
    <w:p w:rsidR="00B56981" w:rsidRDefault="00B56981" w:rsidP="00AA437F">
      <w:pPr>
        <w:spacing w:line="480" w:lineRule="auto"/>
        <w:rPr>
          <w:rFonts w:ascii="Times New Roman" w:hAnsi="Times New Roman" w:cs="Times New Roman"/>
        </w:rPr>
      </w:pPr>
      <w:hyperlink r:id="rId10" w:history="1">
        <w:r w:rsidRPr="00826329">
          <w:rPr>
            <w:rStyle w:val="Hyperlink"/>
            <w:rFonts w:ascii="Times New Roman" w:hAnsi="Times New Roman" w:cs="Times New Roman"/>
          </w:rPr>
          <w:t>https://consciousparentingrevolution.com/how-to-deal-with-rebellion-and-resistance-in-your-teen/</w:t>
        </w:r>
      </w:hyperlink>
    </w:p>
    <w:p w:rsidR="00B56981" w:rsidRDefault="00B56981" w:rsidP="00AA437F">
      <w:pPr>
        <w:spacing w:line="480" w:lineRule="auto"/>
        <w:rPr>
          <w:rFonts w:ascii="Times New Roman" w:hAnsi="Times New Roman" w:cs="Times New Roman"/>
        </w:rPr>
      </w:pPr>
      <w:hyperlink r:id="rId11" w:history="1">
        <w:r w:rsidRPr="00826329">
          <w:rPr>
            <w:rStyle w:val="Hyperlink"/>
            <w:rFonts w:ascii="Times New Roman" w:hAnsi="Times New Roman" w:cs="Times New Roman"/>
          </w:rPr>
          <w:t>https://raisingchildren.net.au/pre-teens/development/social-emotional-development/resilience-in-teens</w:t>
        </w:r>
      </w:hyperlink>
    </w:p>
    <w:p w:rsidR="00B56981" w:rsidRDefault="00B56981" w:rsidP="00B56981">
      <w:pPr>
        <w:spacing w:line="360" w:lineRule="auto"/>
        <w:rPr>
          <w:rFonts w:ascii="Times New Roman" w:hAnsi="Times New Roman" w:cs="Times New Roman"/>
        </w:rPr>
      </w:pPr>
    </w:p>
    <w:p w:rsidR="00B56981" w:rsidRPr="00B56981" w:rsidRDefault="00B56981" w:rsidP="00B56981">
      <w:pPr>
        <w:spacing w:line="360" w:lineRule="auto"/>
        <w:rPr>
          <w:rFonts w:ascii="Times New Roman" w:hAnsi="Times New Roman" w:cs="Times New Roman"/>
        </w:rPr>
      </w:pPr>
    </w:p>
    <w:p w:rsidR="00B56981" w:rsidRDefault="00B56981" w:rsidP="00A36FF0"/>
    <w:sectPr w:rsidR="00B5698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E24" w:rsidRDefault="00BD7E24" w:rsidP="001B2AD7">
      <w:pPr>
        <w:spacing w:after="0" w:line="240" w:lineRule="auto"/>
      </w:pPr>
      <w:r>
        <w:separator/>
      </w:r>
    </w:p>
  </w:endnote>
  <w:endnote w:type="continuationSeparator" w:id="0">
    <w:p w:rsidR="00BD7E24" w:rsidRDefault="00BD7E24" w:rsidP="001B2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E24" w:rsidRDefault="00BD7E24" w:rsidP="001B2AD7">
      <w:pPr>
        <w:spacing w:after="0" w:line="240" w:lineRule="auto"/>
      </w:pPr>
      <w:r>
        <w:separator/>
      </w:r>
    </w:p>
  </w:footnote>
  <w:footnote w:type="continuationSeparator" w:id="0">
    <w:p w:rsidR="00BD7E24" w:rsidRDefault="00BD7E24" w:rsidP="001B2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AD7" w:rsidRDefault="001B2AD7" w:rsidP="001B2AD7">
    <w:pPr>
      <w:pStyle w:val="Header"/>
      <w:jc w:val="center"/>
    </w:pPr>
    <w:r>
      <w:t>THE VILLAGE</w:t>
    </w:r>
  </w:p>
  <w:p w:rsidR="001B2AD7" w:rsidRDefault="001B2A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AD7"/>
    <w:rsid w:val="000F310F"/>
    <w:rsid w:val="00123C49"/>
    <w:rsid w:val="001B2AD7"/>
    <w:rsid w:val="00216E29"/>
    <w:rsid w:val="00280EDE"/>
    <w:rsid w:val="002C5738"/>
    <w:rsid w:val="00335762"/>
    <w:rsid w:val="00397BE3"/>
    <w:rsid w:val="003C7B9A"/>
    <w:rsid w:val="005A4882"/>
    <w:rsid w:val="005E7758"/>
    <w:rsid w:val="0068686A"/>
    <w:rsid w:val="0087586E"/>
    <w:rsid w:val="009215D2"/>
    <w:rsid w:val="00A36FF0"/>
    <w:rsid w:val="00A908D7"/>
    <w:rsid w:val="00AA437F"/>
    <w:rsid w:val="00AC34A4"/>
    <w:rsid w:val="00B165F9"/>
    <w:rsid w:val="00B56981"/>
    <w:rsid w:val="00B74C2A"/>
    <w:rsid w:val="00BD7E24"/>
    <w:rsid w:val="00DD055B"/>
    <w:rsid w:val="00F06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2BEA"/>
  <w15:chartTrackingRefBased/>
  <w15:docId w15:val="{B5545DE8-B9D3-4488-8617-64339258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AD7"/>
  </w:style>
  <w:style w:type="paragraph" w:styleId="Footer">
    <w:name w:val="footer"/>
    <w:basedOn w:val="Normal"/>
    <w:link w:val="FooterChar"/>
    <w:uiPriority w:val="99"/>
    <w:unhideWhenUsed/>
    <w:rsid w:val="001B2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AD7"/>
  </w:style>
  <w:style w:type="character" w:styleId="Hyperlink">
    <w:name w:val="Hyperlink"/>
    <w:basedOn w:val="DefaultParagraphFont"/>
    <w:uiPriority w:val="99"/>
    <w:unhideWhenUsed/>
    <w:rsid w:val="00A36F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tv/en/video/204652162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unicef.org/parenting/mental-health/teens-risky-behaviours"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akatribeshop.com/blogs/shaka-tribe-culture/the-importance-of-preserving-culture-in-todays-society" TargetMode="External"/><Relationship Id="rId11" Type="http://schemas.openxmlformats.org/officeDocument/2006/relationships/hyperlink" Target="https://raisingchildren.net.au/pre-teens/development/social-emotional-development/resilience-in-teens" TargetMode="External"/><Relationship Id="rId5" Type="http://schemas.openxmlformats.org/officeDocument/2006/relationships/endnotes" Target="endnotes.xml"/><Relationship Id="rId10" Type="http://schemas.openxmlformats.org/officeDocument/2006/relationships/hyperlink" Target="https://consciousparentingrevolution.com/how-to-deal-with-rebellion-and-resistance-in-your-teen/" TargetMode="External"/><Relationship Id="rId4" Type="http://schemas.openxmlformats.org/officeDocument/2006/relationships/footnotes" Target="footnotes.xml"/><Relationship Id="rId9" Type="http://schemas.openxmlformats.org/officeDocument/2006/relationships/hyperlink" Target="https://techeela.com/culture/cultural-significa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2024-10-09T18:21:00Z</dcterms:created>
  <dcterms:modified xsi:type="dcterms:W3CDTF">2024-10-13T19:15:00Z</dcterms:modified>
</cp:coreProperties>
</file>