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8EA52" w14:textId="77777777" w:rsidR="009D6F00" w:rsidRPr="00782721" w:rsidRDefault="009D6F00" w:rsidP="009D6F00">
      <w:pPr>
        <w:pStyle w:val="Heading1"/>
        <w:spacing w:before="0" w:after="0"/>
      </w:pPr>
      <w:r w:rsidRPr="00782721">
        <w:t xml:space="preserve">Lab </w:t>
      </w:r>
      <w:r>
        <w:t>07</w:t>
      </w:r>
    </w:p>
    <w:p w14:paraId="43F22C12" w14:textId="77777777" w:rsidR="009D6F00" w:rsidRDefault="009D6F00" w:rsidP="009D6F00">
      <w:pPr>
        <w:pStyle w:val="Heading1"/>
        <w:spacing w:before="0"/>
      </w:pPr>
      <w:r>
        <w:t>BJT as Switch and Emitter-Follower Amplifier</w:t>
      </w:r>
    </w:p>
    <w:tbl>
      <w:tblPr>
        <w:tblStyle w:val="TableGrid"/>
        <w:tblW w:w="9142" w:type="dxa"/>
        <w:tblLook w:val="04A0" w:firstRow="1" w:lastRow="0" w:firstColumn="1" w:lastColumn="0" w:noHBand="0" w:noVBand="1"/>
      </w:tblPr>
      <w:tblGrid>
        <w:gridCol w:w="4571"/>
        <w:gridCol w:w="4571"/>
      </w:tblGrid>
      <w:tr w:rsidR="009D6F00" w14:paraId="02A3B130" w14:textId="77777777" w:rsidTr="00992CCD">
        <w:trPr>
          <w:trHeight w:val="315"/>
        </w:trPr>
        <w:tc>
          <w:tcPr>
            <w:tcW w:w="4571" w:type="dxa"/>
          </w:tcPr>
          <w:p w14:paraId="3C91980A" w14:textId="2DF5EADC" w:rsidR="009D6F00" w:rsidRPr="004420B6" w:rsidRDefault="009D6F00" w:rsidP="00992CCD">
            <w:pPr>
              <w:spacing w:after="0"/>
              <w:rPr>
                <w:b/>
              </w:rPr>
            </w:pPr>
            <w:r w:rsidRPr="004420B6">
              <w:rPr>
                <w:b/>
              </w:rPr>
              <w:t>Name:</w:t>
            </w:r>
            <w:r w:rsidR="00B57AB2">
              <w:rPr>
                <w:b/>
              </w:rPr>
              <w:t xml:space="preserve"> Syed Sualeh, Syed Haider</w:t>
            </w:r>
          </w:p>
        </w:tc>
        <w:tc>
          <w:tcPr>
            <w:tcW w:w="4571" w:type="dxa"/>
          </w:tcPr>
          <w:p w14:paraId="388287E2" w14:textId="7D22EB10" w:rsidR="009D6F00" w:rsidRPr="004420B6" w:rsidRDefault="009D6F00" w:rsidP="00992CCD">
            <w:pPr>
              <w:spacing w:after="0"/>
              <w:rPr>
                <w:b/>
              </w:rPr>
            </w:pPr>
            <w:r w:rsidRPr="004420B6">
              <w:rPr>
                <w:b/>
              </w:rPr>
              <w:t>Student ID:</w:t>
            </w:r>
            <w:r w:rsidR="00B57AB2">
              <w:rPr>
                <w:b/>
              </w:rPr>
              <w:t xml:space="preserve"> 10303, 10270</w:t>
            </w:r>
          </w:p>
        </w:tc>
      </w:tr>
    </w:tbl>
    <w:p w14:paraId="5CD127DF" w14:textId="77777777" w:rsidR="009D6F00" w:rsidRDefault="009D6F00" w:rsidP="009D6F00">
      <w:pPr>
        <w:spacing w:after="0"/>
      </w:pPr>
    </w:p>
    <w:p w14:paraId="5EF38103" w14:textId="77777777" w:rsidR="009D6F00" w:rsidRDefault="009D6F00" w:rsidP="009D6F00">
      <w:pPr>
        <w:pStyle w:val="Heading2"/>
        <w:numPr>
          <w:ilvl w:val="0"/>
          <w:numId w:val="4"/>
        </w:numPr>
        <w:spacing w:after="0"/>
      </w:pPr>
      <w:r>
        <w:t>Objective</w:t>
      </w:r>
    </w:p>
    <w:p w14:paraId="3EA92941" w14:textId="3370ACC6" w:rsidR="009D6F00" w:rsidRDefault="009D6F00" w:rsidP="009D6F00">
      <w:r>
        <w:t>To investigate the operation of BJT common-collector (emitter-follower) amplifier and design a circuit for LED control using BJT as a switch</w:t>
      </w:r>
      <w:r w:rsidR="0074647B">
        <w:t>.</w:t>
      </w:r>
    </w:p>
    <w:tbl>
      <w:tblPr>
        <w:tblStyle w:val="TableGrid"/>
        <w:tblW w:w="0" w:type="auto"/>
        <w:tblLook w:val="04A0" w:firstRow="1" w:lastRow="0" w:firstColumn="1" w:lastColumn="0" w:noHBand="0" w:noVBand="1"/>
      </w:tblPr>
      <w:tblGrid>
        <w:gridCol w:w="9017"/>
      </w:tblGrid>
      <w:tr w:rsidR="0074647B" w14:paraId="64B448E0" w14:textId="77777777" w:rsidTr="00941882">
        <w:trPr>
          <w:trHeight w:val="653"/>
        </w:trPr>
        <w:tc>
          <w:tcPr>
            <w:tcW w:w="9242" w:type="dxa"/>
          </w:tcPr>
          <w:p w14:paraId="3DE3BC1C" w14:textId="77777777" w:rsidR="0074647B" w:rsidRPr="000A3C7E" w:rsidRDefault="0074647B" w:rsidP="00941882">
            <w:pPr>
              <w:spacing w:after="0"/>
              <w:rPr>
                <w:rFonts w:cs="Times New Roman"/>
              </w:rPr>
            </w:pPr>
            <w:r w:rsidRPr="000A3C7E">
              <w:rPr>
                <w:rFonts w:cs="Times New Roman"/>
                <w:b/>
                <w:bCs/>
              </w:rPr>
              <w:t>Note:</w:t>
            </w:r>
            <w:r w:rsidRPr="000A3C7E">
              <w:rPr>
                <w:rFonts w:cs="Times New Roman"/>
              </w:rPr>
              <w:t xml:space="preserve"> </w:t>
            </w:r>
            <w:r>
              <w:rPr>
                <w:rFonts w:cs="Times New Roman"/>
              </w:rPr>
              <w:t xml:space="preserve">Pre-lab (printed or hand-written) should be done on a separate paper (use </w:t>
            </w:r>
            <w:r w:rsidRPr="00AC6C0C">
              <w:rPr>
                <w:rFonts w:cs="Times New Roman"/>
                <w:b/>
                <w:bCs/>
              </w:rPr>
              <w:t>A4 sheet</w:t>
            </w:r>
            <w:r>
              <w:rPr>
                <w:rFonts w:cs="Times New Roman"/>
              </w:rPr>
              <w:t xml:space="preserve">) and will be submitted at the start of Lab within first 10 minutes. </w:t>
            </w:r>
          </w:p>
        </w:tc>
      </w:tr>
    </w:tbl>
    <w:p w14:paraId="04A0FFAD" w14:textId="2BC831C5" w:rsidR="0074647B" w:rsidRDefault="0074647B" w:rsidP="009D6F00"/>
    <w:p w14:paraId="3A2A0B70" w14:textId="0CB961AE" w:rsidR="00690D71" w:rsidRDefault="00690D71" w:rsidP="00690D71">
      <w:pPr>
        <w:pStyle w:val="Heading2"/>
        <w:numPr>
          <w:ilvl w:val="0"/>
          <w:numId w:val="16"/>
        </w:numPr>
        <w:spacing w:before="240"/>
      </w:pPr>
      <w:r>
        <w:t>Pre-Lab Task</w:t>
      </w:r>
    </w:p>
    <w:p w14:paraId="7D130464" w14:textId="6EF27B91" w:rsidR="0074647B" w:rsidRDefault="0074647B" w:rsidP="0074647B">
      <w:pPr>
        <w:jc w:val="center"/>
      </w:pPr>
      <w:r>
        <w:rPr>
          <w:noProof/>
        </w:rPr>
        <w:drawing>
          <wp:inline distT="0" distB="0" distL="0" distR="0" wp14:anchorId="677B4F5A" wp14:editId="00A01C45">
            <wp:extent cx="2076450" cy="1971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76450" cy="1971675"/>
                    </a:xfrm>
                    <a:prstGeom prst="rect">
                      <a:avLst/>
                    </a:prstGeom>
                    <a:noFill/>
                    <a:ln>
                      <a:noFill/>
                    </a:ln>
                  </pic:spPr>
                </pic:pic>
              </a:graphicData>
            </a:graphic>
          </wp:inline>
        </w:drawing>
      </w:r>
    </w:p>
    <w:p w14:paraId="77236EF2" w14:textId="77777777" w:rsidR="0074647B" w:rsidRPr="00A243D6" w:rsidRDefault="0074647B" w:rsidP="0074647B">
      <w:pPr>
        <w:pStyle w:val="Heading2"/>
        <w:spacing w:after="0"/>
      </w:pPr>
      <w:bookmarkStart w:id="0" w:name="_Toc49162647"/>
      <w:bookmarkStart w:id="1" w:name="_Toc49612109"/>
      <w:r>
        <w:t xml:space="preserve">Task 1: To derive expressions for designing BJT switch controlling LED. </w:t>
      </w:r>
      <w:bookmarkEnd w:id="0"/>
      <w:bookmarkEnd w:id="1"/>
    </w:p>
    <w:p w14:paraId="25643147" w14:textId="204A848D" w:rsidR="0074647B" w:rsidRDefault="0074647B" w:rsidP="0074647B">
      <w:pPr>
        <w:pStyle w:val="ListParagraph"/>
        <w:numPr>
          <w:ilvl w:val="0"/>
          <w:numId w:val="15"/>
        </w:numPr>
      </w:pPr>
      <w:r>
        <w:t xml:space="preserve">For the circuit given above </w:t>
      </w:r>
      <w:r w:rsidR="00BD26D1">
        <w:t>d</w:t>
      </w:r>
      <w:r>
        <w:t xml:space="preserve">erive the expressions for the base resistor </w:t>
      </w:r>
      <m:oMath>
        <m:sSub>
          <m:sSubPr>
            <m:ctrlPr>
              <w:rPr>
                <w:rFonts w:ascii="Cambria Math" w:hAnsi="Cambria Math"/>
                <w:i/>
              </w:rPr>
            </m:ctrlPr>
          </m:sSubPr>
          <m:e>
            <m:r>
              <w:rPr>
                <w:rFonts w:ascii="Cambria Math" w:hAnsi="Cambria Math"/>
              </w:rPr>
              <m:t>R</m:t>
            </m:r>
          </m:e>
          <m:sub>
            <m:r>
              <w:rPr>
                <w:rFonts w:ascii="Cambria Math" w:hAnsi="Cambria Math"/>
              </w:rPr>
              <m:t>B</m:t>
            </m:r>
          </m:sub>
        </m:sSub>
      </m:oMath>
      <w:r>
        <w:t xml:space="preserve"> and the current limiting resistor </w:t>
      </w:r>
      <m:oMath>
        <m:r>
          <w:rPr>
            <w:rFonts w:ascii="Cambria Math" w:hAnsi="Cambria Math"/>
          </w:rPr>
          <m:t>R</m:t>
        </m:r>
      </m:oMath>
      <w:r>
        <w:t xml:space="preserve"> using KCL. </w:t>
      </w:r>
    </w:p>
    <w:p w14:paraId="05786766" w14:textId="2EFCD19A" w:rsidR="0074647B" w:rsidRDefault="0074647B" w:rsidP="009D6F00">
      <w:pPr>
        <w:pStyle w:val="ListParagraph"/>
        <w:numPr>
          <w:ilvl w:val="0"/>
          <w:numId w:val="15"/>
        </w:numPr>
      </w:pPr>
      <w:r>
        <w:t xml:space="preserve">Given that the </w:t>
      </w:r>
      <w:r w:rsidR="00800C91">
        <w:t xml:space="preserve">forward voltage </w:t>
      </w:r>
      <m:oMath>
        <m:sSub>
          <m:sSubPr>
            <m:ctrlPr>
              <w:rPr>
                <w:rFonts w:ascii="Cambria Math" w:hAnsi="Cambria Math"/>
                <w:i/>
              </w:rPr>
            </m:ctrlPr>
          </m:sSubPr>
          <m:e>
            <m:r>
              <w:rPr>
                <w:rFonts w:ascii="Cambria Math" w:hAnsi="Cambria Math"/>
              </w:rPr>
              <m:t>V</m:t>
            </m:r>
          </m:e>
          <m:sub>
            <m:r>
              <w:rPr>
                <w:rFonts w:ascii="Cambria Math" w:hAnsi="Cambria Math"/>
              </w:rPr>
              <m:t xml:space="preserve">LED </m:t>
            </m:r>
          </m:sub>
        </m:sSub>
      </m:oMath>
      <w:r w:rsidR="00800C91">
        <w:t xml:space="preserve">and </w:t>
      </w:r>
      <w:r>
        <w:t>current through LED is</w:t>
      </w:r>
      <w:r w:rsidR="00800C91">
        <w:t xml:space="preserve"> 2V and</w:t>
      </w:r>
      <w:r>
        <w:t xml:space="preserve"> 20mA</w:t>
      </w:r>
      <w:r w:rsidR="00800C91">
        <w:t xml:space="preserve"> respectively</w:t>
      </w:r>
      <w:r>
        <w:t xml:space="preserve">, what will be the value of collector current  </w:t>
      </w:r>
      <m:oMath>
        <m:sSub>
          <m:sSubPr>
            <m:ctrlPr>
              <w:rPr>
                <w:rFonts w:ascii="Cambria Math" w:hAnsi="Cambria Math"/>
                <w:i/>
              </w:rPr>
            </m:ctrlPr>
          </m:sSubPr>
          <m:e>
            <m:r>
              <w:rPr>
                <w:rFonts w:ascii="Cambria Math" w:hAnsi="Cambria Math"/>
              </w:rPr>
              <m:t>I</m:t>
            </m:r>
          </m:e>
          <m:sub>
            <m:r>
              <w:rPr>
                <w:rFonts w:ascii="Cambria Math" w:hAnsi="Cambria Math"/>
              </w:rPr>
              <m:t>C</m:t>
            </m:r>
          </m:sub>
        </m:sSub>
      </m:oMath>
      <w:r>
        <w:t>.</w:t>
      </w:r>
    </w:p>
    <w:p w14:paraId="76C90A26" w14:textId="22B53839" w:rsidR="00717915" w:rsidRDefault="00717915" w:rsidP="00717915">
      <w:r>
        <w:rPr>
          <w:noProof/>
        </w:rPr>
        <w:lastRenderedPageBreak/>
        <w:drawing>
          <wp:inline distT="0" distB="0" distL="0" distR="0" wp14:anchorId="1AC3ED79" wp14:editId="4927EBA5">
            <wp:extent cx="5732145" cy="7642860"/>
            <wp:effectExtent l="0" t="0" r="1905" b="0"/>
            <wp:docPr id="2061800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2145" cy="7642860"/>
                    </a:xfrm>
                    <a:prstGeom prst="rect">
                      <a:avLst/>
                    </a:prstGeom>
                    <a:noFill/>
                    <a:ln>
                      <a:noFill/>
                    </a:ln>
                  </pic:spPr>
                </pic:pic>
              </a:graphicData>
            </a:graphic>
          </wp:inline>
        </w:drawing>
      </w:r>
    </w:p>
    <w:p w14:paraId="4AD82546" w14:textId="58A9A2B6" w:rsidR="00B1592F" w:rsidRDefault="00B1592F" w:rsidP="00B1592F"/>
    <w:p w14:paraId="7AA0824B" w14:textId="77777777" w:rsidR="009D6F00" w:rsidRDefault="009D6F00" w:rsidP="00690D71">
      <w:pPr>
        <w:pStyle w:val="Heading2"/>
        <w:numPr>
          <w:ilvl w:val="0"/>
          <w:numId w:val="17"/>
        </w:numPr>
        <w:spacing w:after="0"/>
      </w:pPr>
      <w:r>
        <w:lastRenderedPageBreak/>
        <w:t>Introduction to Emitter-Follower Common Collector Amplifier</w:t>
      </w:r>
    </w:p>
    <w:p w14:paraId="7AB375B9" w14:textId="77777777" w:rsidR="009D6F00" w:rsidRDefault="009D6F00" w:rsidP="009D6F00">
      <w:pPr>
        <w:spacing w:after="0"/>
      </w:pPr>
      <w:r>
        <w:t>When the output of BJT amplifier is taken from the emitter terminal of the transistor as shown in Figure 1, the network is referred to as an emitter-follower. This configuration is actually a common-collector configuration because the collector is directly connected to supply and this will be grounded for AC analysis. The emitter-follower configuration is frequently used for impedance-matching purposes.</w:t>
      </w:r>
    </w:p>
    <w:p w14:paraId="51B82B6C" w14:textId="77777777" w:rsidR="009D6F00" w:rsidRDefault="009D6F00" w:rsidP="009D6F00">
      <w:pPr>
        <w:keepNext/>
        <w:spacing w:after="0"/>
        <w:jc w:val="center"/>
      </w:pPr>
      <w:r>
        <w:rPr>
          <w:noProof/>
        </w:rPr>
        <w:drawing>
          <wp:inline distT="0" distB="0" distL="0" distR="0" wp14:anchorId="29C2FA59" wp14:editId="380AF55D">
            <wp:extent cx="2428875" cy="2551765"/>
            <wp:effectExtent l="0" t="0" r="0" b="1270"/>
            <wp:docPr id="1637223098" name="Picture 1637223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36059" cy="2559313"/>
                    </a:xfrm>
                    <a:prstGeom prst="rect">
                      <a:avLst/>
                    </a:prstGeom>
                  </pic:spPr>
                </pic:pic>
              </a:graphicData>
            </a:graphic>
          </wp:inline>
        </w:drawing>
      </w:r>
    </w:p>
    <w:p w14:paraId="2166B9C2" w14:textId="3585F7AC" w:rsidR="009D6F00" w:rsidRDefault="009D6F00" w:rsidP="009D6F00">
      <w:pPr>
        <w:pStyle w:val="Caption"/>
      </w:pPr>
      <w:r>
        <w:t xml:space="preserve">Figure </w:t>
      </w:r>
      <w:r w:rsidR="005127A8">
        <w:fldChar w:fldCharType="begin"/>
      </w:r>
      <w:r w:rsidR="005127A8">
        <w:instrText xml:space="preserve"> SEQ Figure \* ARABIC \r 1 </w:instrText>
      </w:r>
      <w:r w:rsidR="005127A8">
        <w:fldChar w:fldCharType="separate"/>
      </w:r>
      <w:r w:rsidR="005127A8">
        <w:rPr>
          <w:noProof/>
        </w:rPr>
        <w:t>1</w:t>
      </w:r>
      <w:r w:rsidR="005127A8">
        <w:rPr>
          <w:noProof/>
        </w:rPr>
        <w:fldChar w:fldCharType="end"/>
      </w:r>
      <w:r>
        <w:t>: Emitter-follower amplifier circuit</w:t>
      </w:r>
    </w:p>
    <w:p w14:paraId="7CF1140D" w14:textId="77777777" w:rsidR="009D6F00" w:rsidRDefault="009D6F00" w:rsidP="009D6F00">
      <w:pPr>
        <w:spacing w:after="0"/>
      </w:pPr>
      <w:r>
        <w:t xml:space="preserve">For the circuit shown in Figure 1, if BJT is replaced by its </w:t>
      </w:r>
      <w:r w:rsidRPr="000C622C">
        <w:rPr>
          <w:i/>
        </w:rPr>
        <w:t>r</w:t>
      </w:r>
      <w:r w:rsidRPr="000C622C">
        <w:rPr>
          <w:i/>
          <w:vertAlign w:val="subscript"/>
        </w:rPr>
        <w:t>e</w:t>
      </w:r>
      <w:r>
        <w:rPr>
          <w:i/>
        </w:rPr>
        <w:t xml:space="preserve"> </w:t>
      </w:r>
      <w:r>
        <w:t xml:space="preserve">model, the AC equivalent of the network can be represented by Figure 2. Here, </w:t>
      </w:r>
      <w:r w:rsidRPr="000C622C">
        <w:rPr>
          <w:b/>
          <w:i/>
        </w:rPr>
        <w:t>R’</w:t>
      </w:r>
      <w:r>
        <w:t xml:space="preserve"> is the equivalent impedance </w:t>
      </w:r>
      <w:r w:rsidRPr="000C622C">
        <w:rPr>
          <w:b/>
          <w:i/>
        </w:rPr>
        <w:t>R1 || R2</w:t>
      </w:r>
      <w:r>
        <w:t>.</w:t>
      </w:r>
    </w:p>
    <w:p w14:paraId="479B28FD" w14:textId="77777777" w:rsidR="009D6F00" w:rsidRDefault="009D6F00" w:rsidP="009D6F00">
      <w:pPr>
        <w:spacing w:after="0"/>
        <w:jc w:val="center"/>
      </w:pPr>
      <w:r>
        <w:rPr>
          <w:noProof/>
        </w:rPr>
        <w:drawing>
          <wp:inline distT="0" distB="0" distL="0" distR="0" wp14:anchorId="1773B0C7" wp14:editId="4C517A6A">
            <wp:extent cx="2667000" cy="1991724"/>
            <wp:effectExtent l="0" t="0" r="0" b="8890"/>
            <wp:docPr id="1637223101" name="Picture 1637223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70278" cy="1994172"/>
                    </a:xfrm>
                    <a:prstGeom prst="rect">
                      <a:avLst/>
                    </a:prstGeom>
                    <a:noFill/>
                    <a:ln>
                      <a:noFill/>
                    </a:ln>
                  </pic:spPr>
                </pic:pic>
              </a:graphicData>
            </a:graphic>
          </wp:inline>
        </w:drawing>
      </w:r>
    </w:p>
    <w:p w14:paraId="26804BE7" w14:textId="3B7DC82A" w:rsidR="009D6F00" w:rsidRPr="000C622C" w:rsidRDefault="009D6F00" w:rsidP="009D6F00">
      <w:pPr>
        <w:pStyle w:val="Caption"/>
      </w:pPr>
      <w:r>
        <w:t xml:space="preserve">Figure </w:t>
      </w:r>
      <w:r w:rsidR="005127A8">
        <w:fldChar w:fldCharType="begin"/>
      </w:r>
      <w:r w:rsidR="005127A8">
        <w:instrText xml:space="preserve"> SEQ Figure \* ARABIC </w:instrText>
      </w:r>
      <w:r w:rsidR="005127A8">
        <w:fldChar w:fldCharType="separate"/>
      </w:r>
      <w:r w:rsidR="005127A8">
        <w:rPr>
          <w:noProof/>
        </w:rPr>
        <w:t>2</w:t>
      </w:r>
      <w:r w:rsidR="005127A8">
        <w:rPr>
          <w:noProof/>
        </w:rPr>
        <w:fldChar w:fldCharType="end"/>
      </w:r>
      <w:r>
        <w:t>: AC equivalent of the emitter-follower network</w:t>
      </w:r>
    </w:p>
    <w:p w14:paraId="22EC962A" w14:textId="77777777" w:rsidR="009D6F00" w:rsidRDefault="009D6F00" w:rsidP="00690D71">
      <w:pPr>
        <w:pStyle w:val="Heading2"/>
        <w:numPr>
          <w:ilvl w:val="0"/>
          <w:numId w:val="17"/>
        </w:numPr>
        <w:spacing w:after="0"/>
      </w:pPr>
      <w:r>
        <w:t>Characteristic Parameters of Emitter-Follower CC Amplifier</w:t>
      </w:r>
    </w:p>
    <w:p w14:paraId="69499A67" w14:textId="77777777" w:rsidR="009D6F00" w:rsidRDefault="009D6F00" w:rsidP="009D6F00">
      <w:pPr>
        <w:spacing w:after="0"/>
      </w:pPr>
      <w:r>
        <w:t>Using the network of Figure 2, the characteristic parameters of emitter-follower circuit are given as:</w:t>
      </w:r>
    </w:p>
    <w:p w14:paraId="47B556C1" w14:textId="77777777" w:rsidR="009D6F00" w:rsidRDefault="009D6F00" w:rsidP="009D6F00">
      <w:pPr>
        <w:pStyle w:val="ListParagraph"/>
        <w:numPr>
          <w:ilvl w:val="0"/>
          <w:numId w:val="3"/>
        </w:numPr>
      </w:pPr>
      <w:r>
        <w:t xml:space="preserve">AC Voltage Gain </w:t>
      </w:r>
      <w:r w:rsidRPr="00551467">
        <w:rPr>
          <w:i/>
        </w:rPr>
        <w:t>Av</w:t>
      </w:r>
      <w:r>
        <w:t xml:space="preserve"> is defined as </w:t>
      </w:r>
      <w:r w:rsidRPr="00551467">
        <w:rPr>
          <w:position w:val="-30"/>
        </w:rPr>
        <w:object w:dxaOrig="840" w:dyaOrig="680" w14:anchorId="63B59B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pt;height:36pt" o:ole="">
            <v:imagedata r:id="rId14" o:title=""/>
          </v:shape>
          <o:OLEObject Type="Embed" ProgID="Equation.3" ShapeID="_x0000_i1025" DrawAspect="Content" ObjectID="_1834920668" r:id="rId15"/>
        </w:object>
      </w:r>
    </w:p>
    <w:p w14:paraId="12CE1530" w14:textId="77777777" w:rsidR="009D6F00" w:rsidRDefault="009D6F00" w:rsidP="009D6F00">
      <w:pPr>
        <w:pStyle w:val="ListParagraph"/>
        <w:ind w:left="360"/>
      </w:pPr>
      <w:r>
        <w:t xml:space="preserve">Here, </w:t>
      </w:r>
      <w:r w:rsidRPr="00551467">
        <w:rPr>
          <w:i/>
        </w:rPr>
        <w:t>Vo</w:t>
      </w:r>
      <w:r>
        <w:t xml:space="preserve"> and </w:t>
      </w:r>
      <w:r w:rsidRPr="00551467">
        <w:rPr>
          <w:i/>
        </w:rPr>
        <w:t>Vi</w:t>
      </w:r>
      <w:r>
        <w:rPr>
          <w:b/>
          <w:i/>
        </w:rPr>
        <w:t xml:space="preserve"> </w:t>
      </w:r>
      <w:r>
        <w:t xml:space="preserve">are output and input voltage which can be measured as rms, peak or peak-to-peak. </w:t>
      </w:r>
    </w:p>
    <w:p w14:paraId="070F9B92" w14:textId="77777777" w:rsidR="009D6F00" w:rsidRDefault="009D6F00" w:rsidP="009D6F00">
      <w:pPr>
        <w:pStyle w:val="ListParagraph"/>
        <w:ind w:left="360"/>
      </w:pPr>
      <w:r>
        <w:t>From model, the AC voltage gain of a CC amplifier (under no-load) can be calculated using:</w:t>
      </w:r>
    </w:p>
    <w:p w14:paraId="7CCFEE4D" w14:textId="77777777" w:rsidR="009D6F00" w:rsidRDefault="009D6F00" w:rsidP="009D6F00">
      <w:pPr>
        <w:pStyle w:val="ListParagraph"/>
        <w:spacing w:after="0"/>
        <w:ind w:left="360"/>
        <w:jc w:val="center"/>
      </w:pPr>
      <w:r w:rsidRPr="00551467">
        <w:rPr>
          <w:position w:val="-30"/>
        </w:rPr>
        <w:object w:dxaOrig="1320" w:dyaOrig="700" w14:anchorId="49205265">
          <v:shape id="_x0000_i1026" type="#_x0000_t75" style="width:66pt;height:36pt" o:ole="">
            <v:imagedata r:id="rId16" o:title=""/>
          </v:shape>
          <o:OLEObject Type="Embed" ProgID="Equation.3" ShapeID="_x0000_i1026" DrawAspect="Content" ObjectID="_1834920669" r:id="rId17"/>
        </w:object>
      </w:r>
    </w:p>
    <w:p w14:paraId="4FF5FE00" w14:textId="77777777" w:rsidR="009D6F00" w:rsidRDefault="009D6F00" w:rsidP="009D6F00">
      <w:pPr>
        <w:spacing w:after="0"/>
        <w:ind w:left="360"/>
      </w:pPr>
      <w:r>
        <w:t xml:space="preserve">Where, transistor AC dynamic resistance </w:t>
      </w:r>
      <w:r w:rsidRPr="00600218">
        <w:rPr>
          <w:i/>
        </w:rPr>
        <w:t>r</w:t>
      </w:r>
      <w:r w:rsidRPr="00600218">
        <w:rPr>
          <w:i/>
          <w:vertAlign w:val="subscript"/>
        </w:rPr>
        <w:t>e</w:t>
      </w:r>
      <w:r>
        <w:t xml:space="preserve"> shown in model can be calculated as</w:t>
      </w:r>
    </w:p>
    <w:p w14:paraId="2B1E33EC" w14:textId="77777777" w:rsidR="009D6F00" w:rsidRPr="00600218" w:rsidRDefault="009D6F00" w:rsidP="009D6F00">
      <w:pPr>
        <w:jc w:val="center"/>
      </w:pPr>
      <w:r w:rsidRPr="00600218">
        <w:rPr>
          <w:position w:val="-30"/>
        </w:rPr>
        <w:object w:dxaOrig="1800" w:dyaOrig="680" w14:anchorId="7805BD89">
          <v:shape id="_x0000_i1027" type="#_x0000_t75" style="width:90pt;height:36pt" o:ole="">
            <v:imagedata r:id="rId18" o:title=""/>
          </v:shape>
          <o:OLEObject Type="Embed" ProgID="Equation.3" ShapeID="_x0000_i1027" DrawAspect="Content" ObjectID="_1834920670" r:id="rId19"/>
        </w:object>
      </w:r>
    </w:p>
    <w:p w14:paraId="40BAAA1E" w14:textId="77777777" w:rsidR="009D6F00" w:rsidRDefault="009D6F00" w:rsidP="009D6F00">
      <w:pPr>
        <w:pStyle w:val="ListParagraph"/>
        <w:numPr>
          <w:ilvl w:val="0"/>
          <w:numId w:val="3"/>
        </w:numPr>
      </w:pPr>
      <w:r>
        <w:t xml:space="preserve">AC Input Impedance, </w:t>
      </w:r>
      <w:r w:rsidRPr="00600218">
        <w:rPr>
          <w:i/>
        </w:rPr>
        <w:t>Zi</w:t>
      </w:r>
      <w:r>
        <w:rPr>
          <w:i/>
        </w:rPr>
        <w:t xml:space="preserve">, </w:t>
      </w:r>
      <w:r>
        <w:t>is that of the amplifier as seen by the input signal. For CC amplifier, it can be given as</w:t>
      </w:r>
    </w:p>
    <w:p w14:paraId="541D2261" w14:textId="77777777" w:rsidR="009D6F00" w:rsidRDefault="009D6F00" w:rsidP="009D6F00">
      <w:pPr>
        <w:pStyle w:val="ListParagraph"/>
        <w:ind w:left="360"/>
        <w:jc w:val="center"/>
      </w:pPr>
      <w:r w:rsidRPr="00600218">
        <w:rPr>
          <w:position w:val="-12"/>
        </w:rPr>
        <w:object w:dxaOrig="2480" w:dyaOrig="360" w14:anchorId="0F45309A">
          <v:shape id="_x0000_i1028" type="#_x0000_t75" style="width:126pt;height:18pt" o:ole="">
            <v:imagedata r:id="rId20" o:title=""/>
          </v:shape>
          <o:OLEObject Type="Embed" ProgID="Equation.3" ShapeID="_x0000_i1028" DrawAspect="Content" ObjectID="_1834920671" r:id="rId21"/>
        </w:object>
      </w:r>
    </w:p>
    <w:p w14:paraId="7CBCC923" w14:textId="77777777" w:rsidR="009D6F00" w:rsidRDefault="009D6F00" w:rsidP="009D6F00">
      <w:pPr>
        <w:pStyle w:val="ListParagraph"/>
        <w:numPr>
          <w:ilvl w:val="0"/>
          <w:numId w:val="3"/>
        </w:numPr>
        <w:jc w:val="left"/>
      </w:pPr>
      <w:r>
        <w:t xml:space="preserve">AC Output Impedance, </w:t>
      </w:r>
      <w:r w:rsidRPr="00600218">
        <w:rPr>
          <w:i/>
        </w:rPr>
        <w:t>Zo</w:t>
      </w:r>
      <w:r>
        <w:rPr>
          <w:i/>
        </w:rPr>
        <w:t xml:space="preserve">, </w:t>
      </w:r>
      <w:r>
        <w:t>for CE amplifier can be approximated to</w:t>
      </w:r>
    </w:p>
    <w:p w14:paraId="717D451D" w14:textId="77777777" w:rsidR="009D6F00" w:rsidRPr="00E40908" w:rsidRDefault="009D6F00" w:rsidP="009D6F00">
      <w:pPr>
        <w:pStyle w:val="ListParagraph"/>
        <w:spacing w:after="0"/>
        <w:ind w:left="360"/>
        <w:jc w:val="center"/>
      </w:pPr>
      <w:r w:rsidRPr="00600218">
        <w:rPr>
          <w:position w:val="-12"/>
        </w:rPr>
        <w:object w:dxaOrig="740" w:dyaOrig="360" w14:anchorId="6C6632EC">
          <v:shape id="_x0000_i1029" type="#_x0000_t75" style="width:36pt;height:18pt" o:ole="">
            <v:imagedata r:id="rId22" o:title=""/>
          </v:shape>
          <o:OLEObject Type="Embed" ProgID="Equation.3" ShapeID="_x0000_i1029" DrawAspect="Content" ObjectID="_1834920672" r:id="rId23"/>
        </w:object>
      </w:r>
    </w:p>
    <w:p w14:paraId="6DD15E0C" w14:textId="28E0DC52" w:rsidR="009D6F00" w:rsidRDefault="009D6F00" w:rsidP="009D6F00">
      <w:pPr>
        <w:pStyle w:val="Heading3"/>
        <w:spacing w:after="0"/>
      </w:pPr>
      <w:r>
        <w:t xml:space="preserve">Task </w:t>
      </w:r>
      <w:r w:rsidR="0074647B">
        <w:t>2</w:t>
      </w:r>
      <w:r>
        <w:t>: To determine DC operating point of transistor for emitter-follower amplifier</w:t>
      </w:r>
    </w:p>
    <w:p w14:paraId="1411DD96" w14:textId="77777777" w:rsidR="009D6F00" w:rsidRDefault="009D6F00" w:rsidP="009D6F00">
      <w:pPr>
        <w:pStyle w:val="ListParagraph"/>
        <w:numPr>
          <w:ilvl w:val="0"/>
          <w:numId w:val="5"/>
        </w:numPr>
        <w:spacing w:after="0"/>
      </w:pPr>
      <w:r>
        <w:t>Implement the circuit shown in Figure 3 using 2N3904 BJT model and supply of 10V.</w:t>
      </w:r>
    </w:p>
    <w:p w14:paraId="0C6E7446" w14:textId="77777777" w:rsidR="009D6F00" w:rsidRDefault="009D6F00" w:rsidP="009D6F00">
      <w:pPr>
        <w:pStyle w:val="ListParagraph"/>
        <w:numPr>
          <w:ilvl w:val="0"/>
          <w:numId w:val="5"/>
        </w:numPr>
        <w:spacing w:after="0"/>
      </w:pPr>
      <w:r>
        <w:t xml:space="preserve">Note down the measured values of resistances used in your implemented circuit. </w:t>
      </w:r>
    </w:p>
    <w:p w14:paraId="046F5E6D" w14:textId="77777777" w:rsidR="009D6F00" w:rsidRDefault="009D6F00" w:rsidP="009D6F00">
      <w:pPr>
        <w:pStyle w:val="ListParagraph"/>
        <w:numPr>
          <w:ilvl w:val="0"/>
          <w:numId w:val="5"/>
        </w:numPr>
        <w:spacing w:after="0"/>
      </w:pPr>
      <w:r>
        <w:t>Measure the DC operating values of the circuit as given in Table 1.</w:t>
      </w:r>
    </w:p>
    <w:p w14:paraId="3F862987" w14:textId="13A041E2" w:rsidR="009D6F00" w:rsidRDefault="009D6F00" w:rsidP="009D6F00">
      <w:pPr>
        <w:pStyle w:val="Caption"/>
        <w:keepNext/>
        <w:spacing w:after="0"/>
      </w:pPr>
      <w:r>
        <w:t xml:space="preserve">Table </w:t>
      </w:r>
      <w:r w:rsidR="005127A8">
        <w:fldChar w:fldCharType="begin"/>
      </w:r>
      <w:r w:rsidR="005127A8">
        <w:instrText xml:space="preserve"> SEQ Table \* ARABIC \r 1 </w:instrText>
      </w:r>
      <w:r w:rsidR="005127A8">
        <w:fldChar w:fldCharType="separate"/>
      </w:r>
      <w:r w:rsidR="005127A8">
        <w:rPr>
          <w:noProof/>
        </w:rPr>
        <w:t>1</w:t>
      </w:r>
      <w:r w:rsidR="005127A8">
        <w:rPr>
          <w:noProof/>
        </w:rPr>
        <w:fldChar w:fldCharType="end"/>
      </w:r>
      <w:r>
        <w:t>: DC operating point of BJT in CC amplifier circuit</w:t>
      </w:r>
    </w:p>
    <w:tbl>
      <w:tblPr>
        <w:tblStyle w:val="TableGrid"/>
        <w:tblW w:w="8657" w:type="dxa"/>
        <w:tblInd w:w="360" w:type="dxa"/>
        <w:tblLayout w:type="fixed"/>
        <w:tblLook w:val="04A0" w:firstRow="1" w:lastRow="0" w:firstColumn="1" w:lastColumn="0" w:noHBand="0" w:noVBand="1"/>
      </w:tblPr>
      <w:tblGrid>
        <w:gridCol w:w="1304"/>
        <w:gridCol w:w="1211"/>
        <w:gridCol w:w="1710"/>
        <w:gridCol w:w="1227"/>
        <w:gridCol w:w="2048"/>
        <w:gridCol w:w="1157"/>
      </w:tblGrid>
      <w:tr w:rsidR="009D6F00" w:rsidRPr="00226587" w14:paraId="5A70EAA7" w14:textId="77777777" w:rsidTr="00992CCD">
        <w:tc>
          <w:tcPr>
            <w:tcW w:w="1304" w:type="dxa"/>
            <w:shd w:val="clear" w:color="auto" w:fill="BDD6EE" w:themeFill="accent1" w:themeFillTint="66"/>
            <w:vAlign w:val="center"/>
          </w:tcPr>
          <w:p w14:paraId="18F40726" w14:textId="77777777" w:rsidR="009D6F00" w:rsidRPr="00226587" w:rsidRDefault="009D6F00" w:rsidP="00992CCD">
            <w:pPr>
              <w:pStyle w:val="ListParagraph"/>
              <w:spacing w:after="0"/>
              <w:ind w:left="0"/>
              <w:jc w:val="center"/>
              <w:rPr>
                <w:b/>
                <w:sz w:val="20"/>
              </w:rPr>
            </w:pPr>
            <w:r w:rsidRPr="00226587">
              <w:rPr>
                <w:b/>
                <w:sz w:val="20"/>
              </w:rPr>
              <w:t>Parameters</w:t>
            </w:r>
          </w:p>
        </w:tc>
        <w:tc>
          <w:tcPr>
            <w:tcW w:w="1211" w:type="dxa"/>
            <w:shd w:val="clear" w:color="auto" w:fill="BDD6EE" w:themeFill="accent1" w:themeFillTint="66"/>
            <w:vAlign w:val="center"/>
          </w:tcPr>
          <w:p w14:paraId="64C2EDE1" w14:textId="77777777" w:rsidR="009D6F00" w:rsidRPr="00226587" w:rsidRDefault="009D6F00" w:rsidP="00992CCD">
            <w:pPr>
              <w:pStyle w:val="ListParagraph"/>
              <w:spacing w:after="0"/>
              <w:ind w:left="0"/>
              <w:jc w:val="center"/>
              <w:rPr>
                <w:b/>
                <w:sz w:val="20"/>
              </w:rPr>
            </w:pPr>
            <w:r w:rsidRPr="00226587">
              <w:rPr>
                <w:b/>
                <w:sz w:val="20"/>
              </w:rPr>
              <w:t>Measured Value</w:t>
            </w:r>
          </w:p>
        </w:tc>
        <w:tc>
          <w:tcPr>
            <w:tcW w:w="1710" w:type="dxa"/>
            <w:shd w:val="clear" w:color="auto" w:fill="BDD6EE" w:themeFill="accent1" w:themeFillTint="66"/>
            <w:vAlign w:val="center"/>
          </w:tcPr>
          <w:p w14:paraId="252CCFF8" w14:textId="77777777" w:rsidR="009D6F00" w:rsidRPr="00226587" w:rsidRDefault="009D6F00" w:rsidP="00992CCD">
            <w:pPr>
              <w:pStyle w:val="ListParagraph"/>
              <w:spacing w:after="0"/>
              <w:ind w:left="0"/>
              <w:jc w:val="center"/>
              <w:rPr>
                <w:b/>
                <w:sz w:val="20"/>
              </w:rPr>
            </w:pPr>
            <w:r w:rsidRPr="00226587">
              <w:rPr>
                <w:b/>
                <w:sz w:val="20"/>
              </w:rPr>
              <w:t>Parameter</w:t>
            </w:r>
          </w:p>
        </w:tc>
        <w:tc>
          <w:tcPr>
            <w:tcW w:w="1227" w:type="dxa"/>
            <w:shd w:val="clear" w:color="auto" w:fill="BDD6EE" w:themeFill="accent1" w:themeFillTint="66"/>
            <w:vAlign w:val="center"/>
          </w:tcPr>
          <w:p w14:paraId="433320E7" w14:textId="77777777" w:rsidR="009D6F00" w:rsidRPr="00226587" w:rsidRDefault="009D6F00" w:rsidP="00992CCD">
            <w:pPr>
              <w:pStyle w:val="ListParagraph"/>
              <w:spacing w:after="0"/>
              <w:ind w:left="0"/>
              <w:jc w:val="center"/>
              <w:rPr>
                <w:b/>
                <w:sz w:val="20"/>
              </w:rPr>
            </w:pPr>
            <w:r w:rsidRPr="00226587">
              <w:rPr>
                <w:b/>
                <w:sz w:val="20"/>
              </w:rPr>
              <w:t>Measured Value</w:t>
            </w:r>
          </w:p>
        </w:tc>
        <w:tc>
          <w:tcPr>
            <w:tcW w:w="2048" w:type="dxa"/>
            <w:shd w:val="clear" w:color="auto" w:fill="BDD6EE" w:themeFill="accent1" w:themeFillTint="66"/>
            <w:vAlign w:val="center"/>
          </w:tcPr>
          <w:p w14:paraId="1B822685" w14:textId="77777777" w:rsidR="009D6F00" w:rsidRPr="00226587" w:rsidRDefault="009D6F00" w:rsidP="00992CCD">
            <w:pPr>
              <w:pStyle w:val="ListParagraph"/>
              <w:spacing w:after="0"/>
              <w:ind w:left="0"/>
              <w:jc w:val="center"/>
              <w:rPr>
                <w:b/>
                <w:sz w:val="20"/>
              </w:rPr>
            </w:pPr>
            <w:r w:rsidRPr="00226587">
              <w:rPr>
                <w:b/>
                <w:sz w:val="20"/>
              </w:rPr>
              <w:t>Parameter</w:t>
            </w:r>
          </w:p>
        </w:tc>
        <w:tc>
          <w:tcPr>
            <w:tcW w:w="1157" w:type="dxa"/>
            <w:shd w:val="clear" w:color="auto" w:fill="BDD6EE" w:themeFill="accent1" w:themeFillTint="66"/>
            <w:vAlign w:val="center"/>
          </w:tcPr>
          <w:p w14:paraId="6B0C85AB" w14:textId="77777777" w:rsidR="009D6F00" w:rsidRPr="00226587" w:rsidRDefault="009D6F00" w:rsidP="00992CCD">
            <w:pPr>
              <w:pStyle w:val="ListParagraph"/>
              <w:spacing w:after="0"/>
              <w:ind w:left="0"/>
              <w:jc w:val="center"/>
              <w:rPr>
                <w:b/>
                <w:sz w:val="20"/>
              </w:rPr>
            </w:pPr>
            <w:r w:rsidRPr="00226587">
              <w:rPr>
                <w:b/>
                <w:sz w:val="20"/>
              </w:rPr>
              <w:t>Measured Value</w:t>
            </w:r>
          </w:p>
        </w:tc>
      </w:tr>
      <w:tr w:rsidR="009D6F00" w14:paraId="71E2F85D" w14:textId="77777777" w:rsidTr="00992CCD">
        <w:trPr>
          <w:trHeight w:val="530"/>
        </w:trPr>
        <w:tc>
          <w:tcPr>
            <w:tcW w:w="1304" w:type="dxa"/>
            <w:vAlign w:val="center"/>
          </w:tcPr>
          <w:p w14:paraId="38E6FA7C" w14:textId="77777777" w:rsidR="009D6F00" w:rsidRPr="00226587" w:rsidRDefault="009D6F00" w:rsidP="00992CCD">
            <w:pPr>
              <w:pStyle w:val="ListParagraph"/>
              <w:spacing w:after="0"/>
              <w:ind w:left="0"/>
              <w:jc w:val="center"/>
              <w:rPr>
                <w:sz w:val="20"/>
                <w:vertAlign w:val="subscript"/>
              </w:rPr>
            </w:pPr>
            <w:r w:rsidRPr="00226587">
              <w:rPr>
                <w:sz w:val="20"/>
              </w:rPr>
              <w:t>V</w:t>
            </w:r>
            <w:r w:rsidRPr="00226587">
              <w:rPr>
                <w:sz w:val="20"/>
                <w:vertAlign w:val="subscript"/>
              </w:rPr>
              <w:t>CC</w:t>
            </w:r>
          </w:p>
        </w:tc>
        <w:tc>
          <w:tcPr>
            <w:tcW w:w="1211" w:type="dxa"/>
            <w:vAlign w:val="center"/>
          </w:tcPr>
          <w:p w14:paraId="10243D84" w14:textId="0A84A386" w:rsidR="009D6F00" w:rsidRPr="00226587" w:rsidRDefault="00764C25" w:rsidP="00992CCD">
            <w:pPr>
              <w:pStyle w:val="ListParagraph"/>
              <w:spacing w:after="0"/>
              <w:ind w:left="0"/>
              <w:jc w:val="center"/>
              <w:rPr>
                <w:sz w:val="20"/>
              </w:rPr>
            </w:pPr>
            <w:r>
              <w:rPr>
                <w:sz w:val="20"/>
              </w:rPr>
              <w:t>10V</w:t>
            </w:r>
          </w:p>
        </w:tc>
        <w:tc>
          <w:tcPr>
            <w:tcW w:w="1710" w:type="dxa"/>
            <w:vAlign w:val="center"/>
          </w:tcPr>
          <w:p w14:paraId="5958BBF5" w14:textId="77777777" w:rsidR="009D6F00" w:rsidRPr="00226587" w:rsidRDefault="009D6F00" w:rsidP="00992CCD">
            <w:pPr>
              <w:pStyle w:val="ListParagraph"/>
              <w:spacing w:after="0"/>
              <w:ind w:left="0"/>
              <w:jc w:val="center"/>
              <w:rPr>
                <w:sz w:val="20"/>
              </w:rPr>
            </w:pPr>
            <w:r w:rsidRPr="00226587">
              <w:rPr>
                <w:sz w:val="20"/>
              </w:rPr>
              <w:t>Base Voltage: V</w:t>
            </w:r>
            <w:r w:rsidRPr="00226587">
              <w:rPr>
                <w:sz w:val="20"/>
                <w:vertAlign w:val="subscript"/>
              </w:rPr>
              <w:t>B</w:t>
            </w:r>
          </w:p>
        </w:tc>
        <w:tc>
          <w:tcPr>
            <w:tcW w:w="1227" w:type="dxa"/>
            <w:vAlign w:val="center"/>
          </w:tcPr>
          <w:p w14:paraId="3C2F7906" w14:textId="626FAD36" w:rsidR="009D6F00" w:rsidRPr="00226587" w:rsidRDefault="0034498F" w:rsidP="00992CCD">
            <w:pPr>
              <w:pStyle w:val="ListParagraph"/>
              <w:spacing w:after="0"/>
              <w:ind w:left="0"/>
              <w:jc w:val="center"/>
              <w:rPr>
                <w:sz w:val="20"/>
              </w:rPr>
            </w:pPr>
            <w:r>
              <w:rPr>
                <w:sz w:val="20"/>
              </w:rPr>
              <w:t>2.23</w:t>
            </w:r>
            <w:r w:rsidR="00615F6A">
              <w:rPr>
                <w:sz w:val="20"/>
              </w:rPr>
              <w:t>V</w:t>
            </w:r>
          </w:p>
        </w:tc>
        <w:tc>
          <w:tcPr>
            <w:tcW w:w="2048" w:type="dxa"/>
            <w:vAlign w:val="center"/>
          </w:tcPr>
          <w:p w14:paraId="0442BEEA" w14:textId="77777777" w:rsidR="009D6F00" w:rsidRPr="00226587" w:rsidRDefault="009D6F00" w:rsidP="00992CCD">
            <w:pPr>
              <w:pStyle w:val="ListParagraph"/>
              <w:spacing w:after="0"/>
              <w:ind w:left="0"/>
              <w:jc w:val="center"/>
              <w:rPr>
                <w:sz w:val="20"/>
              </w:rPr>
            </w:pPr>
            <w:r w:rsidRPr="00226587">
              <w:rPr>
                <w:sz w:val="20"/>
              </w:rPr>
              <w:t>Base Current: I</w:t>
            </w:r>
            <w:r w:rsidRPr="00226587">
              <w:rPr>
                <w:sz w:val="20"/>
                <w:vertAlign w:val="subscript"/>
              </w:rPr>
              <w:t>B</w:t>
            </w:r>
          </w:p>
        </w:tc>
        <w:tc>
          <w:tcPr>
            <w:tcW w:w="1157" w:type="dxa"/>
            <w:vAlign w:val="center"/>
          </w:tcPr>
          <w:p w14:paraId="0FA2C16C" w14:textId="4BD9CF4D" w:rsidR="009D6F00" w:rsidRPr="00226587" w:rsidRDefault="0067513D" w:rsidP="00992CCD">
            <w:pPr>
              <w:pStyle w:val="ListParagraph"/>
              <w:spacing w:after="0"/>
              <w:ind w:left="0"/>
              <w:jc w:val="center"/>
              <w:rPr>
                <w:sz w:val="20"/>
              </w:rPr>
            </w:pPr>
            <w:r>
              <w:rPr>
                <w:sz w:val="20"/>
              </w:rPr>
              <w:t>7.6u</w:t>
            </w:r>
          </w:p>
        </w:tc>
      </w:tr>
      <w:tr w:rsidR="009D6F00" w14:paraId="7857292A" w14:textId="77777777" w:rsidTr="00992CCD">
        <w:tc>
          <w:tcPr>
            <w:tcW w:w="1304" w:type="dxa"/>
            <w:vAlign w:val="center"/>
          </w:tcPr>
          <w:p w14:paraId="2B5F0777" w14:textId="77777777" w:rsidR="009D6F00" w:rsidRPr="00226587" w:rsidRDefault="009D6F00" w:rsidP="00992CCD">
            <w:pPr>
              <w:pStyle w:val="ListParagraph"/>
              <w:spacing w:after="0"/>
              <w:ind w:left="0"/>
              <w:jc w:val="center"/>
              <w:rPr>
                <w:sz w:val="20"/>
              </w:rPr>
            </w:pPr>
            <w:r w:rsidRPr="00226587">
              <w:rPr>
                <w:sz w:val="20"/>
              </w:rPr>
              <w:t>R1</w:t>
            </w:r>
          </w:p>
        </w:tc>
        <w:tc>
          <w:tcPr>
            <w:tcW w:w="1211" w:type="dxa"/>
            <w:vAlign w:val="center"/>
          </w:tcPr>
          <w:p w14:paraId="77AE277C" w14:textId="63B1CDFC" w:rsidR="009D6F00" w:rsidRPr="00226587" w:rsidRDefault="00764C25" w:rsidP="00992CCD">
            <w:pPr>
              <w:pStyle w:val="ListParagraph"/>
              <w:spacing w:after="0"/>
              <w:ind w:left="0"/>
              <w:jc w:val="center"/>
              <w:rPr>
                <w:sz w:val="20"/>
              </w:rPr>
            </w:pPr>
            <w:r>
              <w:rPr>
                <w:sz w:val="20"/>
              </w:rPr>
              <w:t>33.04k</w:t>
            </w:r>
          </w:p>
        </w:tc>
        <w:tc>
          <w:tcPr>
            <w:tcW w:w="1710" w:type="dxa"/>
            <w:vAlign w:val="center"/>
          </w:tcPr>
          <w:p w14:paraId="6F2DB648" w14:textId="77777777" w:rsidR="009D6F00" w:rsidRPr="00226587" w:rsidRDefault="009D6F00" w:rsidP="00992CCD">
            <w:pPr>
              <w:pStyle w:val="ListParagraph"/>
              <w:spacing w:after="0"/>
              <w:ind w:left="0"/>
              <w:jc w:val="center"/>
              <w:rPr>
                <w:sz w:val="20"/>
              </w:rPr>
            </w:pPr>
            <w:r w:rsidRPr="00226587">
              <w:rPr>
                <w:sz w:val="20"/>
              </w:rPr>
              <w:t>Emitter Voltage: V</w:t>
            </w:r>
            <w:r w:rsidRPr="00226587">
              <w:rPr>
                <w:sz w:val="20"/>
                <w:vertAlign w:val="subscript"/>
              </w:rPr>
              <w:t>E</w:t>
            </w:r>
          </w:p>
        </w:tc>
        <w:tc>
          <w:tcPr>
            <w:tcW w:w="1227" w:type="dxa"/>
            <w:vAlign w:val="center"/>
          </w:tcPr>
          <w:p w14:paraId="47B6DA46" w14:textId="4717B0D7" w:rsidR="009D6F00" w:rsidRPr="00226587" w:rsidRDefault="0034498F" w:rsidP="00992CCD">
            <w:pPr>
              <w:pStyle w:val="ListParagraph"/>
              <w:spacing w:after="0"/>
              <w:ind w:left="0"/>
              <w:jc w:val="center"/>
              <w:rPr>
                <w:sz w:val="20"/>
              </w:rPr>
            </w:pPr>
            <w:r>
              <w:rPr>
                <w:sz w:val="20"/>
              </w:rPr>
              <w:t>2.53V</w:t>
            </w:r>
          </w:p>
        </w:tc>
        <w:tc>
          <w:tcPr>
            <w:tcW w:w="2048" w:type="dxa"/>
            <w:vAlign w:val="center"/>
          </w:tcPr>
          <w:p w14:paraId="4CE07B7B" w14:textId="77777777" w:rsidR="009D6F00" w:rsidRPr="00226587" w:rsidRDefault="009D6F00" w:rsidP="00992CCD">
            <w:pPr>
              <w:pStyle w:val="ListParagraph"/>
              <w:spacing w:after="0"/>
              <w:ind w:left="0"/>
              <w:jc w:val="center"/>
              <w:rPr>
                <w:sz w:val="20"/>
              </w:rPr>
            </w:pPr>
            <w:r w:rsidRPr="00226587">
              <w:rPr>
                <w:sz w:val="20"/>
              </w:rPr>
              <w:t>Collector Current: I</w:t>
            </w:r>
            <w:r w:rsidRPr="00226587">
              <w:rPr>
                <w:sz w:val="20"/>
                <w:vertAlign w:val="subscript"/>
              </w:rPr>
              <w:t>C</w:t>
            </w:r>
          </w:p>
        </w:tc>
        <w:tc>
          <w:tcPr>
            <w:tcW w:w="1157" w:type="dxa"/>
            <w:vAlign w:val="center"/>
          </w:tcPr>
          <w:p w14:paraId="5AEE0588" w14:textId="3679D5B9" w:rsidR="009D6F00" w:rsidRPr="00226587" w:rsidRDefault="006E646C" w:rsidP="00992CCD">
            <w:pPr>
              <w:pStyle w:val="ListParagraph"/>
              <w:spacing w:after="0"/>
              <w:ind w:left="0"/>
              <w:jc w:val="center"/>
              <w:rPr>
                <w:sz w:val="20"/>
              </w:rPr>
            </w:pPr>
            <w:r>
              <w:rPr>
                <w:sz w:val="20"/>
              </w:rPr>
              <w:t>1.599m</w:t>
            </w:r>
          </w:p>
        </w:tc>
      </w:tr>
      <w:tr w:rsidR="009D6F00" w14:paraId="79FE5BE3" w14:textId="77777777" w:rsidTr="00992CCD">
        <w:tc>
          <w:tcPr>
            <w:tcW w:w="1304" w:type="dxa"/>
            <w:vAlign w:val="center"/>
          </w:tcPr>
          <w:p w14:paraId="42D32CA4" w14:textId="77777777" w:rsidR="009D6F00" w:rsidRPr="00226587" w:rsidRDefault="009D6F00" w:rsidP="00992CCD">
            <w:pPr>
              <w:pStyle w:val="ListParagraph"/>
              <w:spacing w:after="0"/>
              <w:ind w:left="0"/>
              <w:jc w:val="center"/>
              <w:rPr>
                <w:sz w:val="20"/>
                <w:vertAlign w:val="subscript"/>
              </w:rPr>
            </w:pPr>
            <w:r w:rsidRPr="00226587">
              <w:rPr>
                <w:sz w:val="20"/>
              </w:rPr>
              <w:t>R2</w:t>
            </w:r>
          </w:p>
        </w:tc>
        <w:tc>
          <w:tcPr>
            <w:tcW w:w="1211" w:type="dxa"/>
            <w:vAlign w:val="center"/>
          </w:tcPr>
          <w:p w14:paraId="3A645723" w14:textId="7EE03A60" w:rsidR="009D6F00" w:rsidRPr="00226587" w:rsidRDefault="00764C25" w:rsidP="00992CCD">
            <w:pPr>
              <w:pStyle w:val="ListParagraph"/>
              <w:spacing w:after="0"/>
              <w:ind w:left="0"/>
              <w:jc w:val="center"/>
              <w:rPr>
                <w:sz w:val="20"/>
              </w:rPr>
            </w:pPr>
            <w:r>
              <w:rPr>
                <w:sz w:val="20"/>
              </w:rPr>
              <w:t>11.5k</w:t>
            </w:r>
          </w:p>
        </w:tc>
        <w:tc>
          <w:tcPr>
            <w:tcW w:w="1710" w:type="dxa"/>
            <w:vAlign w:val="center"/>
          </w:tcPr>
          <w:p w14:paraId="366F9F19" w14:textId="77777777" w:rsidR="009D6F00" w:rsidRPr="00226587" w:rsidRDefault="009D6F00" w:rsidP="00992CCD">
            <w:pPr>
              <w:pStyle w:val="ListParagraph"/>
              <w:spacing w:after="0"/>
              <w:ind w:left="0"/>
              <w:jc w:val="center"/>
              <w:rPr>
                <w:sz w:val="20"/>
                <w:vertAlign w:val="subscript"/>
              </w:rPr>
            </w:pPr>
            <w:r w:rsidRPr="00226587">
              <w:rPr>
                <w:sz w:val="20"/>
              </w:rPr>
              <w:t>Collector Voltage: V</w:t>
            </w:r>
            <w:r w:rsidRPr="00226587">
              <w:rPr>
                <w:sz w:val="20"/>
                <w:vertAlign w:val="subscript"/>
              </w:rPr>
              <w:t>C</w:t>
            </w:r>
          </w:p>
        </w:tc>
        <w:tc>
          <w:tcPr>
            <w:tcW w:w="1227" w:type="dxa"/>
            <w:vAlign w:val="center"/>
          </w:tcPr>
          <w:p w14:paraId="73376390" w14:textId="3EF66E05" w:rsidR="009D6F00" w:rsidRPr="00226587" w:rsidRDefault="006C009B" w:rsidP="00992CCD">
            <w:pPr>
              <w:pStyle w:val="ListParagraph"/>
              <w:spacing w:after="0"/>
              <w:ind w:left="0"/>
              <w:jc w:val="center"/>
              <w:rPr>
                <w:sz w:val="20"/>
              </w:rPr>
            </w:pPr>
            <w:r>
              <w:rPr>
                <w:sz w:val="20"/>
              </w:rPr>
              <w:t>10.035</w:t>
            </w:r>
            <w:r w:rsidR="006D37D6">
              <w:rPr>
                <w:sz w:val="20"/>
              </w:rPr>
              <w:t>V</w:t>
            </w:r>
          </w:p>
        </w:tc>
        <w:tc>
          <w:tcPr>
            <w:tcW w:w="2048" w:type="dxa"/>
            <w:vAlign w:val="center"/>
          </w:tcPr>
          <w:p w14:paraId="2EF37137" w14:textId="77777777" w:rsidR="009D6F00" w:rsidRPr="00226587" w:rsidRDefault="009D6F00" w:rsidP="00992CCD">
            <w:pPr>
              <w:pStyle w:val="ListParagraph"/>
              <w:spacing w:after="0"/>
              <w:ind w:left="0"/>
              <w:jc w:val="center"/>
              <w:rPr>
                <w:sz w:val="20"/>
              </w:rPr>
            </w:pPr>
            <w:r w:rsidRPr="00226587">
              <w:rPr>
                <w:sz w:val="20"/>
              </w:rPr>
              <w:t>Emitter Current: I</w:t>
            </w:r>
            <w:r w:rsidRPr="00226587">
              <w:rPr>
                <w:sz w:val="20"/>
                <w:vertAlign w:val="subscript"/>
              </w:rPr>
              <w:t>E</w:t>
            </w:r>
          </w:p>
        </w:tc>
        <w:tc>
          <w:tcPr>
            <w:tcW w:w="1157" w:type="dxa"/>
            <w:vAlign w:val="center"/>
          </w:tcPr>
          <w:p w14:paraId="4C4B2605" w14:textId="461A356D" w:rsidR="009D6F00" w:rsidRPr="00226587" w:rsidRDefault="00883CDC" w:rsidP="00992CCD">
            <w:pPr>
              <w:pStyle w:val="ListParagraph"/>
              <w:spacing w:after="0"/>
              <w:ind w:left="0"/>
              <w:jc w:val="center"/>
              <w:rPr>
                <w:sz w:val="20"/>
              </w:rPr>
            </w:pPr>
            <w:r>
              <w:rPr>
                <w:sz w:val="20"/>
              </w:rPr>
              <w:t>1.66m</w:t>
            </w:r>
          </w:p>
        </w:tc>
      </w:tr>
      <w:tr w:rsidR="009D6F00" w14:paraId="599A7BE8" w14:textId="77777777" w:rsidTr="00992CCD">
        <w:tc>
          <w:tcPr>
            <w:tcW w:w="1304" w:type="dxa"/>
            <w:vAlign w:val="center"/>
          </w:tcPr>
          <w:p w14:paraId="2E181E02" w14:textId="77777777" w:rsidR="009D6F00" w:rsidRPr="00226587" w:rsidRDefault="009D6F00" w:rsidP="00992CCD">
            <w:pPr>
              <w:pStyle w:val="ListParagraph"/>
              <w:spacing w:after="0"/>
              <w:ind w:left="0"/>
              <w:jc w:val="center"/>
              <w:rPr>
                <w:sz w:val="20"/>
              </w:rPr>
            </w:pPr>
            <w:r w:rsidRPr="00226587">
              <w:rPr>
                <w:sz w:val="20"/>
              </w:rPr>
              <w:t>R</w:t>
            </w:r>
            <w:r w:rsidRPr="00226587">
              <w:rPr>
                <w:sz w:val="20"/>
                <w:vertAlign w:val="subscript"/>
              </w:rPr>
              <w:t>E</w:t>
            </w:r>
          </w:p>
        </w:tc>
        <w:tc>
          <w:tcPr>
            <w:tcW w:w="1211" w:type="dxa"/>
            <w:vAlign w:val="center"/>
          </w:tcPr>
          <w:p w14:paraId="6E440705" w14:textId="5A65649B" w:rsidR="009D6F00" w:rsidRPr="00226587" w:rsidRDefault="00F24CAB" w:rsidP="00992CCD">
            <w:pPr>
              <w:pStyle w:val="ListParagraph"/>
              <w:spacing w:after="0"/>
              <w:ind w:left="0"/>
              <w:jc w:val="center"/>
              <w:rPr>
                <w:sz w:val="20"/>
              </w:rPr>
            </w:pPr>
            <w:r>
              <w:rPr>
                <w:sz w:val="20"/>
              </w:rPr>
              <w:t>0.98k</w:t>
            </w:r>
          </w:p>
        </w:tc>
        <w:tc>
          <w:tcPr>
            <w:tcW w:w="1710" w:type="dxa"/>
            <w:vAlign w:val="center"/>
          </w:tcPr>
          <w:p w14:paraId="42CE31EB" w14:textId="77777777" w:rsidR="009D6F00" w:rsidRPr="00226587" w:rsidRDefault="009D6F00" w:rsidP="00992CCD">
            <w:pPr>
              <w:pStyle w:val="ListParagraph"/>
              <w:spacing w:after="0"/>
              <w:ind w:left="0"/>
              <w:jc w:val="center"/>
              <w:rPr>
                <w:sz w:val="20"/>
                <w:vertAlign w:val="subscript"/>
              </w:rPr>
            </w:pPr>
            <w:r w:rsidRPr="00226587">
              <w:rPr>
                <w:sz w:val="20"/>
              </w:rPr>
              <w:t>Base-Emitter Voltage: V</w:t>
            </w:r>
            <w:r w:rsidRPr="00226587">
              <w:rPr>
                <w:sz w:val="20"/>
                <w:vertAlign w:val="subscript"/>
              </w:rPr>
              <w:t>BE</w:t>
            </w:r>
          </w:p>
        </w:tc>
        <w:tc>
          <w:tcPr>
            <w:tcW w:w="1227" w:type="dxa"/>
            <w:vAlign w:val="center"/>
          </w:tcPr>
          <w:p w14:paraId="7B5DDBCF" w14:textId="51A83208" w:rsidR="009D6F00" w:rsidRPr="00226587" w:rsidRDefault="006C009B" w:rsidP="00992CCD">
            <w:pPr>
              <w:pStyle w:val="ListParagraph"/>
              <w:spacing w:after="0"/>
              <w:ind w:left="0"/>
              <w:jc w:val="center"/>
              <w:rPr>
                <w:sz w:val="20"/>
              </w:rPr>
            </w:pPr>
            <w:r>
              <w:rPr>
                <w:sz w:val="20"/>
              </w:rPr>
              <w:t>0.66</w:t>
            </w:r>
            <w:r w:rsidR="00A11212">
              <w:rPr>
                <w:sz w:val="20"/>
              </w:rPr>
              <w:t>V</w:t>
            </w:r>
          </w:p>
        </w:tc>
        <w:tc>
          <w:tcPr>
            <w:tcW w:w="2048" w:type="dxa"/>
            <w:vAlign w:val="center"/>
          </w:tcPr>
          <w:p w14:paraId="5AC6936D" w14:textId="77777777" w:rsidR="009D6F00" w:rsidRPr="00226587" w:rsidRDefault="009D6F00" w:rsidP="00992CCD">
            <w:pPr>
              <w:pStyle w:val="ListParagraph"/>
              <w:spacing w:after="0"/>
              <w:ind w:left="0"/>
              <w:jc w:val="center"/>
              <w:rPr>
                <w:sz w:val="20"/>
              </w:rPr>
            </w:pPr>
            <w:r w:rsidRPr="00226587">
              <w:rPr>
                <w:sz w:val="20"/>
              </w:rPr>
              <w:t xml:space="preserve">DC Current Gain: </w:t>
            </w:r>
            <w:r w:rsidRPr="00226587">
              <w:rPr>
                <w:rFonts w:cs="Times New Roman"/>
                <w:sz w:val="20"/>
              </w:rPr>
              <w:t>β</w:t>
            </w:r>
          </w:p>
        </w:tc>
        <w:tc>
          <w:tcPr>
            <w:tcW w:w="1157" w:type="dxa"/>
            <w:vAlign w:val="center"/>
          </w:tcPr>
          <w:p w14:paraId="0F12A6ED" w14:textId="3DF3F732" w:rsidR="009D6F00" w:rsidRPr="00226587" w:rsidRDefault="00910486" w:rsidP="00992CCD">
            <w:pPr>
              <w:pStyle w:val="ListParagraph"/>
              <w:spacing w:after="0"/>
              <w:ind w:left="0"/>
              <w:jc w:val="center"/>
              <w:rPr>
                <w:sz w:val="20"/>
              </w:rPr>
            </w:pPr>
            <w:r>
              <w:rPr>
                <w:sz w:val="20"/>
              </w:rPr>
              <w:t>210.39</w:t>
            </w:r>
            <w:r w:rsidR="00044222">
              <w:rPr>
                <w:sz w:val="20"/>
              </w:rPr>
              <w:t>5</w:t>
            </w:r>
          </w:p>
        </w:tc>
      </w:tr>
    </w:tbl>
    <w:p w14:paraId="16905AC3" w14:textId="77777777" w:rsidR="009D6F00" w:rsidRDefault="009D6F00" w:rsidP="009D6F00">
      <w:pPr>
        <w:keepNext/>
        <w:spacing w:after="0"/>
        <w:jc w:val="center"/>
      </w:pPr>
      <w:r>
        <w:rPr>
          <w:noProof/>
        </w:rPr>
        <w:drawing>
          <wp:inline distT="0" distB="0" distL="0" distR="0" wp14:anchorId="4D237243" wp14:editId="63E35A2A">
            <wp:extent cx="3114992" cy="1895475"/>
            <wp:effectExtent l="0" t="0" r="9525" b="0"/>
            <wp:docPr id="1637223102" name="Picture 1637223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BEBA8EAE-BF5A-486C-A8C5-ECC9F3942E4B}">
                          <a14:imgProps xmlns:a14="http://schemas.microsoft.com/office/drawing/2010/main">
                            <a14:imgLayer r:embed="rId25">
                              <a14:imgEffect>
                                <a14:sharpenSoften amount="50000"/>
                              </a14:imgEffect>
                              <a14:imgEffect>
                                <a14:saturation sat="400000"/>
                              </a14:imgEffect>
                            </a14:imgLayer>
                          </a14:imgProps>
                        </a:ext>
                      </a:extLst>
                    </a:blip>
                    <a:stretch>
                      <a:fillRect/>
                    </a:stretch>
                  </pic:blipFill>
                  <pic:spPr>
                    <a:xfrm>
                      <a:off x="0" y="0"/>
                      <a:ext cx="3146703" cy="1914771"/>
                    </a:xfrm>
                    <a:prstGeom prst="rect">
                      <a:avLst/>
                    </a:prstGeom>
                  </pic:spPr>
                </pic:pic>
              </a:graphicData>
            </a:graphic>
          </wp:inline>
        </w:drawing>
      </w:r>
    </w:p>
    <w:p w14:paraId="3AF69866" w14:textId="3E01A28A" w:rsidR="009D6F00" w:rsidRPr="00E11BE5" w:rsidRDefault="009D6F00" w:rsidP="009D6F00">
      <w:pPr>
        <w:pStyle w:val="Caption"/>
      </w:pPr>
      <w:r>
        <w:t xml:space="preserve">Figure </w:t>
      </w:r>
      <w:r w:rsidR="005127A8">
        <w:fldChar w:fldCharType="begin"/>
      </w:r>
      <w:r w:rsidR="005127A8">
        <w:instrText xml:space="preserve"> SEQ Figure \* ARABIC </w:instrText>
      </w:r>
      <w:r w:rsidR="005127A8">
        <w:fldChar w:fldCharType="separate"/>
      </w:r>
      <w:r w:rsidR="005127A8">
        <w:rPr>
          <w:noProof/>
        </w:rPr>
        <w:t>3</w:t>
      </w:r>
      <w:r w:rsidR="005127A8">
        <w:rPr>
          <w:noProof/>
        </w:rPr>
        <w:fldChar w:fldCharType="end"/>
      </w:r>
      <w:r>
        <w:t>: Emitter-Follower CC amplifier circuit for implementation</w:t>
      </w:r>
    </w:p>
    <w:p w14:paraId="21414551" w14:textId="53E089AC" w:rsidR="009D6F00" w:rsidRDefault="009D6F00" w:rsidP="009D6F00">
      <w:pPr>
        <w:pStyle w:val="Heading3"/>
      </w:pPr>
      <w:r>
        <w:t xml:space="preserve">Task </w:t>
      </w:r>
      <w:r w:rsidR="00690D71">
        <w:t>3</w:t>
      </w:r>
      <w:r>
        <w:t>: To calculate the characteristic parameters of emitter-follower amplifier</w:t>
      </w:r>
    </w:p>
    <w:p w14:paraId="600CFA1C" w14:textId="77777777" w:rsidR="009D6F00" w:rsidRDefault="009D6F00" w:rsidP="009D6F00">
      <w:pPr>
        <w:pStyle w:val="ListParagraph"/>
        <w:numPr>
          <w:ilvl w:val="0"/>
          <w:numId w:val="6"/>
        </w:numPr>
        <w:spacing w:after="0"/>
      </w:pPr>
      <w:r>
        <w:t>Now, using the measured values of Table 1, calculate the characteristic parameters of amplifier listed in Table 2.</w:t>
      </w:r>
    </w:p>
    <w:p w14:paraId="6CE3DB29" w14:textId="520C5E04" w:rsidR="009D6F00" w:rsidRDefault="009D6F00" w:rsidP="009D6F00">
      <w:pPr>
        <w:pStyle w:val="Caption"/>
        <w:keepNext/>
        <w:spacing w:after="0"/>
      </w:pPr>
      <w:r>
        <w:t xml:space="preserve">Table </w:t>
      </w:r>
      <w:r w:rsidR="005127A8">
        <w:fldChar w:fldCharType="begin"/>
      </w:r>
      <w:r w:rsidR="005127A8">
        <w:instrText xml:space="preserve"> SEQ Table \* ARABIC </w:instrText>
      </w:r>
      <w:r w:rsidR="005127A8">
        <w:fldChar w:fldCharType="separate"/>
      </w:r>
      <w:r w:rsidR="005127A8">
        <w:rPr>
          <w:noProof/>
        </w:rPr>
        <w:t>2</w:t>
      </w:r>
      <w:r w:rsidR="005127A8">
        <w:rPr>
          <w:noProof/>
        </w:rPr>
        <w:fldChar w:fldCharType="end"/>
      </w:r>
      <w:r>
        <w:t xml:space="preserve">: Characteristic parameters of CC amplifier circuit </w:t>
      </w:r>
    </w:p>
    <w:tbl>
      <w:tblPr>
        <w:tblStyle w:val="TableGrid"/>
        <w:tblW w:w="0" w:type="auto"/>
        <w:jc w:val="center"/>
        <w:tblLook w:val="04A0" w:firstRow="1" w:lastRow="0" w:firstColumn="1" w:lastColumn="0" w:noHBand="0" w:noVBand="1"/>
      </w:tblPr>
      <w:tblGrid>
        <w:gridCol w:w="3999"/>
        <w:gridCol w:w="3997"/>
      </w:tblGrid>
      <w:tr w:rsidR="009D6F00" w:rsidRPr="00402BFB" w14:paraId="1F380208" w14:textId="77777777" w:rsidTr="00992CCD">
        <w:trPr>
          <w:trHeight w:val="326"/>
          <w:jc w:val="center"/>
        </w:trPr>
        <w:tc>
          <w:tcPr>
            <w:tcW w:w="3999" w:type="dxa"/>
          </w:tcPr>
          <w:p w14:paraId="7C5BAFAC" w14:textId="77777777" w:rsidR="009D6F00" w:rsidRPr="00402BFB" w:rsidRDefault="009D6F00" w:rsidP="00992CCD">
            <w:pPr>
              <w:pStyle w:val="ListParagraph"/>
              <w:spacing w:after="0"/>
              <w:ind w:left="0"/>
              <w:jc w:val="center"/>
              <w:rPr>
                <w:b/>
              </w:rPr>
            </w:pPr>
            <w:r w:rsidRPr="00402BFB">
              <w:rPr>
                <w:b/>
              </w:rPr>
              <w:t>Parameters</w:t>
            </w:r>
          </w:p>
        </w:tc>
        <w:tc>
          <w:tcPr>
            <w:tcW w:w="3997" w:type="dxa"/>
          </w:tcPr>
          <w:p w14:paraId="646F5C62" w14:textId="77777777" w:rsidR="009D6F00" w:rsidRPr="00402BFB" w:rsidRDefault="009D6F00" w:rsidP="00992CCD">
            <w:pPr>
              <w:pStyle w:val="ListParagraph"/>
              <w:spacing w:after="0"/>
              <w:ind w:left="0"/>
              <w:jc w:val="center"/>
              <w:rPr>
                <w:b/>
              </w:rPr>
            </w:pPr>
            <w:r w:rsidRPr="00402BFB">
              <w:rPr>
                <w:b/>
              </w:rPr>
              <w:t>Calculated Values</w:t>
            </w:r>
          </w:p>
        </w:tc>
      </w:tr>
      <w:tr w:rsidR="009D6F00" w14:paraId="6C3CF0DF" w14:textId="77777777" w:rsidTr="00992CCD">
        <w:trPr>
          <w:trHeight w:val="326"/>
          <w:jc w:val="center"/>
        </w:trPr>
        <w:tc>
          <w:tcPr>
            <w:tcW w:w="3999" w:type="dxa"/>
          </w:tcPr>
          <w:p w14:paraId="42B2ABFF" w14:textId="77777777" w:rsidR="009D6F00" w:rsidRDefault="009D6F00" w:rsidP="00992CCD">
            <w:pPr>
              <w:pStyle w:val="ListParagraph"/>
              <w:spacing w:after="0"/>
              <w:ind w:left="0"/>
              <w:jc w:val="center"/>
            </w:pPr>
            <w:r>
              <w:t xml:space="preserve">Transistor AC dynamic resistance </w:t>
            </w:r>
            <w:r w:rsidRPr="00600218">
              <w:rPr>
                <w:i/>
              </w:rPr>
              <w:t>r</w:t>
            </w:r>
            <w:r w:rsidRPr="00600218">
              <w:rPr>
                <w:i/>
                <w:vertAlign w:val="subscript"/>
              </w:rPr>
              <w:t>e</w:t>
            </w:r>
          </w:p>
        </w:tc>
        <w:tc>
          <w:tcPr>
            <w:tcW w:w="3997" w:type="dxa"/>
          </w:tcPr>
          <w:p w14:paraId="5B7D2D3A" w14:textId="01979A6C" w:rsidR="009D6F00" w:rsidRDefault="00326700" w:rsidP="00992CCD">
            <w:pPr>
              <w:pStyle w:val="ListParagraph"/>
              <w:spacing w:after="0"/>
              <w:ind w:left="0"/>
            </w:pPr>
            <w:r>
              <w:t>15.66</w:t>
            </w:r>
          </w:p>
        </w:tc>
      </w:tr>
      <w:tr w:rsidR="009D6F00" w14:paraId="050BCA2E" w14:textId="77777777" w:rsidTr="00992CCD">
        <w:trPr>
          <w:trHeight w:val="344"/>
          <w:jc w:val="center"/>
        </w:trPr>
        <w:tc>
          <w:tcPr>
            <w:tcW w:w="3999" w:type="dxa"/>
          </w:tcPr>
          <w:p w14:paraId="78F17CF1" w14:textId="77777777" w:rsidR="009D6F00" w:rsidRDefault="009D6F00" w:rsidP="00992CCD">
            <w:pPr>
              <w:pStyle w:val="ListParagraph"/>
              <w:spacing w:after="0"/>
              <w:ind w:left="0"/>
              <w:jc w:val="center"/>
            </w:pPr>
            <w:r>
              <w:t xml:space="preserve">AC Voltage Gain </w:t>
            </w:r>
            <w:r w:rsidRPr="00551467">
              <w:rPr>
                <w:i/>
              </w:rPr>
              <w:t>Av</w:t>
            </w:r>
          </w:p>
        </w:tc>
        <w:tc>
          <w:tcPr>
            <w:tcW w:w="3997" w:type="dxa"/>
          </w:tcPr>
          <w:p w14:paraId="635312F9" w14:textId="3E7860A7" w:rsidR="009D6F00" w:rsidRDefault="009B2CAC" w:rsidP="00992CCD">
            <w:pPr>
              <w:pStyle w:val="ListParagraph"/>
              <w:spacing w:after="0"/>
              <w:ind w:left="0"/>
            </w:pPr>
            <w:r>
              <w:t>0.984</w:t>
            </w:r>
            <w:r w:rsidR="00283743">
              <w:t>3</w:t>
            </w:r>
          </w:p>
        </w:tc>
      </w:tr>
      <w:tr w:rsidR="009D6F00" w14:paraId="01F29C4C" w14:textId="77777777" w:rsidTr="00992CCD">
        <w:trPr>
          <w:trHeight w:val="326"/>
          <w:jc w:val="center"/>
        </w:trPr>
        <w:tc>
          <w:tcPr>
            <w:tcW w:w="3999" w:type="dxa"/>
          </w:tcPr>
          <w:p w14:paraId="3057F385" w14:textId="77777777" w:rsidR="009D6F00" w:rsidRDefault="009D6F00" w:rsidP="00992CCD">
            <w:pPr>
              <w:pStyle w:val="ListParagraph"/>
              <w:spacing w:after="0"/>
              <w:ind w:left="0"/>
              <w:jc w:val="center"/>
            </w:pPr>
            <w:r>
              <w:lastRenderedPageBreak/>
              <w:t xml:space="preserve">Input Impedance </w:t>
            </w:r>
            <w:r w:rsidRPr="00402BFB">
              <w:rPr>
                <w:i/>
              </w:rPr>
              <w:t>Zi</w:t>
            </w:r>
          </w:p>
        </w:tc>
        <w:tc>
          <w:tcPr>
            <w:tcW w:w="3997" w:type="dxa"/>
          </w:tcPr>
          <w:p w14:paraId="3926009F" w14:textId="0AE6F699" w:rsidR="009D6F00" w:rsidRDefault="0045419D" w:rsidP="00992CCD">
            <w:pPr>
              <w:pStyle w:val="ListParagraph"/>
              <w:spacing w:after="0"/>
              <w:ind w:left="0"/>
            </w:pPr>
            <w:r>
              <w:t>8.1969k</w:t>
            </w:r>
          </w:p>
        </w:tc>
      </w:tr>
      <w:tr w:rsidR="009D6F00" w14:paraId="4B9CA7C6" w14:textId="77777777" w:rsidTr="00992CCD">
        <w:trPr>
          <w:trHeight w:val="326"/>
          <w:jc w:val="center"/>
        </w:trPr>
        <w:tc>
          <w:tcPr>
            <w:tcW w:w="3999" w:type="dxa"/>
          </w:tcPr>
          <w:p w14:paraId="5362BC7E" w14:textId="77777777" w:rsidR="009D6F00" w:rsidRDefault="009D6F00" w:rsidP="00992CCD">
            <w:pPr>
              <w:pStyle w:val="ListParagraph"/>
              <w:spacing w:after="0"/>
              <w:ind w:left="0"/>
              <w:jc w:val="center"/>
            </w:pPr>
            <w:r>
              <w:t xml:space="preserve">Output Impedance </w:t>
            </w:r>
            <w:r w:rsidRPr="00402BFB">
              <w:rPr>
                <w:i/>
              </w:rPr>
              <w:t>Zo</w:t>
            </w:r>
          </w:p>
        </w:tc>
        <w:tc>
          <w:tcPr>
            <w:tcW w:w="3997" w:type="dxa"/>
          </w:tcPr>
          <w:p w14:paraId="0DE6000D" w14:textId="527F1855" w:rsidR="009D6F00" w:rsidRDefault="0014128E" w:rsidP="00992CCD">
            <w:pPr>
              <w:pStyle w:val="ListParagraph"/>
              <w:spacing w:after="0"/>
              <w:ind w:left="0"/>
            </w:pPr>
            <w:r>
              <w:t>15.66</w:t>
            </w:r>
          </w:p>
        </w:tc>
      </w:tr>
    </w:tbl>
    <w:p w14:paraId="53DD217C" w14:textId="77777777" w:rsidR="009D6F00" w:rsidRDefault="009D6F00" w:rsidP="009D6F00">
      <w:pPr>
        <w:pStyle w:val="ListParagraph"/>
        <w:spacing w:after="0"/>
        <w:ind w:left="360"/>
      </w:pPr>
    </w:p>
    <w:p w14:paraId="655A619E" w14:textId="0A29E026" w:rsidR="009D6F00" w:rsidRDefault="009D6F00" w:rsidP="009D6F00">
      <w:pPr>
        <w:pStyle w:val="Heading3"/>
      </w:pPr>
      <w:r>
        <w:t xml:space="preserve">Task </w:t>
      </w:r>
      <w:r w:rsidR="00690D71">
        <w:t>4</w:t>
      </w:r>
      <w:r>
        <w:t>: To experimentally determine characteristic parameters of emitter-follower CC amplifier</w:t>
      </w:r>
    </w:p>
    <w:p w14:paraId="575FE6DA" w14:textId="4082B2FC" w:rsidR="009D6F00" w:rsidRDefault="009D6F00" w:rsidP="009D6F00">
      <w:pPr>
        <w:pStyle w:val="ListParagraph"/>
        <w:numPr>
          <w:ilvl w:val="0"/>
          <w:numId w:val="7"/>
        </w:numPr>
      </w:pPr>
      <w:r>
        <w:t xml:space="preserve">Complete the amplifier implementation, and apply AC input signal </w:t>
      </w:r>
      <w:r w:rsidRPr="00402BFB">
        <w:rPr>
          <w:i/>
        </w:rPr>
        <w:t>V</w:t>
      </w:r>
      <w:r w:rsidRPr="00402BFB">
        <w:rPr>
          <w:i/>
          <w:vertAlign w:val="subscript"/>
        </w:rPr>
        <w:t>sig</w:t>
      </w:r>
      <w:r>
        <w:t xml:space="preserve"> of 1Vrms (1.414V peak) at frequency of 1k Hz at no load condition through coupling capacitor C1. Measure the output voltage through C2 at no-load. Make sure there is no distortion o</w:t>
      </w:r>
      <w:r w:rsidR="00430C2E">
        <w:t>r</w:t>
      </w:r>
      <w:r>
        <w:t xml:space="preserve"> clipping of waveform at the output terminal emitter. </w:t>
      </w:r>
    </w:p>
    <w:p w14:paraId="417CC341" w14:textId="77777777" w:rsidR="009D6F00" w:rsidRPr="00BB5682" w:rsidRDefault="009D6F00" w:rsidP="009D6F00">
      <w:pPr>
        <w:pStyle w:val="Heading3"/>
        <w:numPr>
          <w:ilvl w:val="0"/>
          <w:numId w:val="2"/>
        </w:numPr>
      </w:pPr>
      <w:r w:rsidRPr="00BB5682">
        <w:t xml:space="preserve">Amplifier Voltage Gain: </w:t>
      </w:r>
      <w:r w:rsidRPr="00BB5682">
        <w:rPr>
          <w:i/>
        </w:rPr>
        <w:t>Av</w:t>
      </w:r>
    </w:p>
    <w:p w14:paraId="6A5B7678" w14:textId="77777777" w:rsidR="009D6F00" w:rsidRPr="009476D8" w:rsidRDefault="009D6F00" w:rsidP="009D6F00">
      <w:pPr>
        <w:pStyle w:val="ListParagraph"/>
        <w:numPr>
          <w:ilvl w:val="0"/>
          <w:numId w:val="8"/>
        </w:numPr>
        <w:rPr>
          <w:b/>
          <w:bCs/>
        </w:rPr>
      </w:pPr>
      <w:r w:rsidRPr="009476D8">
        <w:rPr>
          <w:b/>
          <w:bCs/>
        </w:rPr>
        <w:t xml:space="preserve">Obtain the waveforms of input and output voltage. Note down their measured values in Table 3. Determine the gain of amplifier. </w:t>
      </w:r>
    </w:p>
    <w:p w14:paraId="51DCBBF9" w14:textId="77777777" w:rsidR="009D6F00" w:rsidRPr="009476D8" w:rsidRDefault="009D6F00" w:rsidP="009D6F00">
      <w:pPr>
        <w:pStyle w:val="ListParagraph"/>
        <w:numPr>
          <w:ilvl w:val="0"/>
          <w:numId w:val="8"/>
        </w:numPr>
        <w:rPr>
          <w:b/>
          <w:bCs/>
        </w:rPr>
      </w:pPr>
      <w:r w:rsidRPr="009476D8">
        <w:rPr>
          <w:b/>
          <w:bCs/>
        </w:rPr>
        <w:t>Observe the phase difference between the two and assign corresponding sign (+/-) to the gain.</w:t>
      </w:r>
    </w:p>
    <w:p w14:paraId="1D8AD271" w14:textId="77777777" w:rsidR="009476D8" w:rsidRDefault="009476D8" w:rsidP="009476D8">
      <w:pPr>
        <w:pStyle w:val="ListParagraph"/>
        <w:ind w:left="360"/>
      </w:pPr>
    </w:p>
    <w:p w14:paraId="45D4085F" w14:textId="7113A541" w:rsidR="009476D8" w:rsidRDefault="009476D8" w:rsidP="009476D8">
      <w:pPr>
        <w:pStyle w:val="ListParagraph"/>
        <w:ind w:left="360"/>
      </w:pPr>
      <w:r w:rsidRPr="009476D8">
        <w:t>When the input and output waveforms were observed on the oscilloscope, both signals were in phase with each other. The peaks and zero crossings of the input signal occurred at the same time as the output signal. Because there is no phase inversion, the voltage gain is assigned a positive sign (+). This behavior is expected for a common-collector (CC) amplifier, since it does not invert the signal like the common-emitter amplifier.</w:t>
      </w:r>
    </w:p>
    <w:p w14:paraId="35028D89" w14:textId="77777777" w:rsidR="009476D8" w:rsidRPr="009476D8" w:rsidRDefault="009476D8" w:rsidP="009476D8">
      <w:pPr>
        <w:pStyle w:val="ListParagraph"/>
        <w:ind w:left="360"/>
      </w:pPr>
    </w:p>
    <w:p w14:paraId="1C242C41" w14:textId="77777777" w:rsidR="009D6F00" w:rsidRDefault="009D6F00" w:rsidP="009D6F00">
      <w:pPr>
        <w:pStyle w:val="ListParagraph"/>
        <w:numPr>
          <w:ilvl w:val="0"/>
          <w:numId w:val="8"/>
        </w:numPr>
        <w:rPr>
          <w:b/>
          <w:bCs/>
        </w:rPr>
      </w:pPr>
      <w:r w:rsidRPr="009476D8">
        <w:rPr>
          <w:b/>
          <w:bCs/>
        </w:rPr>
        <w:t xml:space="preserve">What are your comments about the gain of amplifier? Keeping the formula of gain in terms of circuit parameters, do you think it is easily adjustable? Justify the name of this CC amplifier as </w:t>
      </w:r>
      <w:r w:rsidRPr="009476D8">
        <w:rPr>
          <w:b/>
          <w:bCs/>
          <w:i/>
        </w:rPr>
        <w:t>emitter-follower</w:t>
      </w:r>
      <w:r w:rsidRPr="009476D8">
        <w:rPr>
          <w:b/>
          <w:bCs/>
        </w:rPr>
        <w:t>.</w:t>
      </w:r>
    </w:p>
    <w:p w14:paraId="6315E567" w14:textId="551D1119" w:rsidR="00103361" w:rsidRPr="00667981" w:rsidRDefault="00103361" w:rsidP="00103361">
      <w:pPr>
        <w:pStyle w:val="NormalWeb"/>
        <w:rPr>
          <w:rFonts w:eastAsiaTheme="majorEastAsia"/>
        </w:rPr>
      </w:pPr>
      <w:r>
        <w:t xml:space="preserve">From the measured values, the voltage gain of the amplifier was found to be </w:t>
      </w:r>
      <w:r w:rsidRPr="00103361">
        <w:rPr>
          <w:rStyle w:val="Strong"/>
          <w:rFonts w:eastAsiaTheme="majorEastAsia"/>
          <w:b w:val="0"/>
          <w:bCs w:val="0"/>
        </w:rPr>
        <w:t>approximately 1</w:t>
      </w:r>
      <w:r>
        <w:t xml:space="preserve">. </w:t>
      </w:r>
      <w:r w:rsidR="00667981">
        <w:t>which</w:t>
      </w:r>
      <w:r>
        <w:t xml:space="preserve"> means the output voltage is almost equal to the input voltage but a little smaller due to the </w:t>
      </w:r>
      <w:r w:rsidRPr="00103361">
        <w:rPr>
          <w:rStyle w:val="Strong"/>
          <w:rFonts w:eastAsiaTheme="majorEastAsia"/>
          <w:b w:val="0"/>
          <w:bCs w:val="0"/>
        </w:rPr>
        <w:t>base</w:t>
      </w:r>
      <w:r w:rsidR="00667981">
        <w:rPr>
          <w:rStyle w:val="Strong"/>
          <w:rFonts w:eastAsiaTheme="majorEastAsia"/>
          <w:b w:val="0"/>
          <w:bCs w:val="0"/>
        </w:rPr>
        <w:t xml:space="preserve"> </w:t>
      </w:r>
      <w:r w:rsidRPr="00103361">
        <w:rPr>
          <w:rStyle w:val="Strong"/>
          <w:rFonts w:eastAsiaTheme="majorEastAsia"/>
          <w:b w:val="0"/>
          <w:bCs w:val="0"/>
        </w:rPr>
        <w:t>emitter voltage drop and internal transistor resistance</w:t>
      </w:r>
      <w:r w:rsidRPr="00103361">
        <w:rPr>
          <w:b/>
          <w:bCs/>
        </w:rPr>
        <w:t>.</w:t>
      </w:r>
    </w:p>
    <w:p w14:paraId="5A0E86C5" w14:textId="5725DF2C" w:rsidR="00103361" w:rsidRDefault="00103361" w:rsidP="00103361">
      <w:pPr>
        <w:pStyle w:val="NormalWeb"/>
      </w:pPr>
      <w:r>
        <w:t xml:space="preserve">According to the gain expression of the CC amplifier, the gain mainly depends on </w:t>
      </w:r>
      <m:oMath>
        <m:sSub>
          <m:sSubPr>
            <m:ctrlPr>
              <w:rPr>
                <w:rFonts w:ascii="Cambria Math" w:hAnsi="Cambria Math"/>
              </w:rPr>
            </m:ctrlPr>
          </m:sSubPr>
          <m:e>
            <m:r>
              <w:rPr>
                <w:rFonts w:ascii="Cambria Math" w:hAnsi="Cambria Math"/>
              </w:rPr>
              <m:t>R</m:t>
            </m:r>
          </m:e>
          <m:sub>
            <m:r>
              <w:rPr>
                <w:rFonts w:ascii="Cambria Math" w:hAnsi="Cambria Math"/>
              </w:rPr>
              <m:t>E</m:t>
            </m:r>
          </m:sub>
        </m:sSub>
      </m:oMath>
      <w:r>
        <w:t xml:space="preserve">and the </w:t>
      </w:r>
      <w:r w:rsidRPr="00103361">
        <w:rPr>
          <w:rStyle w:val="Strong"/>
          <w:rFonts w:eastAsiaTheme="majorEastAsia"/>
          <w:b w:val="0"/>
          <w:bCs w:val="0"/>
        </w:rPr>
        <w:t>small signal emitter resistance</w:t>
      </w:r>
      <w:r>
        <w:rPr>
          <w:rStyle w:val="Strong"/>
          <w:rFonts w:eastAsiaTheme="maj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e</m:t>
            </m:r>
          </m:sub>
        </m:sSub>
      </m:oMath>
      <w:r>
        <w:t xml:space="preserve">. Since </w:t>
      </w:r>
      <m:oMath>
        <m:sSub>
          <m:sSubPr>
            <m:ctrlPr>
              <w:rPr>
                <w:rFonts w:ascii="Cambria Math" w:hAnsi="Cambria Math"/>
              </w:rPr>
            </m:ctrlPr>
          </m:sSubPr>
          <m:e>
            <m:r>
              <w:rPr>
                <w:rFonts w:ascii="Cambria Math" w:hAnsi="Cambria Math"/>
              </w:rPr>
              <m:t>r</m:t>
            </m:r>
          </m:e>
          <m:sub>
            <m:r>
              <w:rPr>
                <w:rFonts w:ascii="Cambria Math" w:hAnsi="Cambria Math"/>
              </w:rPr>
              <m:t>e</m:t>
            </m:r>
          </m:sub>
        </m:sSub>
        <m:r>
          <w:rPr>
            <w:rFonts w:ascii="Cambria Math" w:hAnsi="Cambria Math"/>
          </w:rPr>
          <m:t xml:space="preserve"> </m:t>
        </m:r>
      </m:oMath>
      <w:r>
        <w:t xml:space="preserve">is very small compared to </w:t>
      </w:r>
      <m:oMath>
        <m:sSub>
          <m:sSubPr>
            <m:ctrlPr>
              <w:rPr>
                <w:rFonts w:ascii="Cambria Math" w:hAnsi="Cambria Math"/>
              </w:rPr>
            </m:ctrlPr>
          </m:sSubPr>
          <m:e>
            <m:r>
              <w:rPr>
                <w:rFonts w:ascii="Cambria Math" w:hAnsi="Cambria Math"/>
              </w:rPr>
              <m:t>R</m:t>
            </m:r>
          </m:e>
          <m:sub>
            <m:r>
              <w:rPr>
                <w:rFonts w:ascii="Cambria Math" w:hAnsi="Cambria Math"/>
              </w:rPr>
              <m:t>E</m:t>
            </m:r>
          </m:sub>
        </m:sSub>
      </m:oMath>
      <w:r>
        <w:t xml:space="preserve">, the gain naturally becomes very close to </w:t>
      </w:r>
      <w:r w:rsidRPr="00103361">
        <w:rPr>
          <w:rStyle w:val="Strong"/>
          <w:rFonts w:eastAsiaTheme="majorEastAsia"/>
          <w:b w:val="0"/>
          <w:bCs w:val="0"/>
        </w:rPr>
        <w:t>unity</w:t>
      </w:r>
      <w:r>
        <w:t>. Because of this relationship, the gain</w:t>
      </w:r>
      <w:r w:rsidRPr="00103361">
        <w:t xml:space="preserve"> is</w:t>
      </w:r>
      <w:r w:rsidRPr="00103361">
        <w:rPr>
          <w:b/>
          <w:bCs/>
        </w:rPr>
        <w:t xml:space="preserve"> </w:t>
      </w:r>
      <w:r w:rsidRPr="00103361">
        <w:rPr>
          <w:rStyle w:val="Strong"/>
          <w:rFonts w:eastAsiaTheme="majorEastAsia"/>
          <w:b w:val="0"/>
          <w:bCs w:val="0"/>
        </w:rPr>
        <w:t>not easily adjustable</w:t>
      </w:r>
      <w:r>
        <w:t xml:space="preserve"> and generally remains close to 1 for most practical values of the circuit components.</w:t>
      </w:r>
    </w:p>
    <w:p w14:paraId="7A55290D" w14:textId="2891DC53" w:rsidR="00103361" w:rsidRDefault="00103361" w:rsidP="00103361">
      <w:pPr>
        <w:pStyle w:val="NormalWeb"/>
      </w:pPr>
      <w:r>
        <w:t xml:space="preserve">This is why the CC amplifier is called an </w:t>
      </w:r>
      <w:r w:rsidRPr="00103361">
        <w:rPr>
          <w:rStyle w:val="Strong"/>
          <w:rFonts w:eastAsiaTheme="majorEastAsia"/>
          <w:b w:val="0"/>
          <w:bCs w:val="0"/>
        </w:rPr>
        <w:t>emitter</w:t>
      </w:r>
      <w:r w:rsidR="00452D3A">
        <w:rPr>
          <w:rStyle w:val="Strong"/>
          <w:rFonts w:eastAsiaTheme="majorEastAsia"/>
          <w:b w:val="0"/>
          <w:bCs w:val="0"/>
        </w:rPr>
        <w:t xml:space="preserve"> </w:t>
      </w:r>
      <w:r w:rsidRPr="00103361">
        <w:rPr>
          <w:rStyle w:val="Strong"/>
          <w:rFonts w:eastAsiaTheme="majorEastAsia"/>
          <w:b w:val="0"/>
          <w:bCs w:val="0"/>
        </w:rPr>
        <w:t>follower</w:t>
      </w:r>
      <w:r>
        <w:t xml:space="preserve">. The output voltage taken from the emitter </w:t>
      </w:r>
      <w:r w:rsidRPr="00103361">
        <w:rPr>
          <w:rStyle w:val="Strong"/>
          <w:rFonts w:eastAsiaTheme="majorEastAsia"/>
          <w:b w:val="0"/>
          <w:bCs w:val="0"/>
        </w:rPr>
        <w:t>follows the input voltage applied at the base</w:t>
      </w:r>
      <w:r>
        <w:t>, with almost the same waveform and amplitude. The emitter voltage simply tracks the base voltage</w:t>
      </w:r>
      <w:r w:rsidR="00B2428B">
        <w:t xml:space="preserve">, </w:t>
      </w:r>
      <w:r>
        <w:t xml:space="preserve">which justifies the name </w:t>
      </w:r>
      <w:r w:rsidRPr="00103361">
        <w:rPr>
          <w:rStyle w:val="Strong"/>
          <w:rFonts w:eastAsiaTheme="majorEastAsia"/>
          <w:b w:val="0"/>
          <w:bCs w:val="0"/>
        </w:rPr>
        <w:t>emitter</w:t>
      </w:r>
      <w:r w:rsidR="00D02966">
        <w:rPr>
          <w:rStyle w:val="Strong"/>
          <w:rFonts w:eastAsiaTheme="majorEastAsia"/>
          <w:b w:val="0"/>
          <w:bCs w:val="0"/>
        </w:rPr>
        <w:t xml:space="preserve"> </w:t>
      </w:r>
      <w:r w:rsidRPr="00103361">
        <w:rPr>
          <w:rStyle w:val="Strong"/>
          <w:rFonts w:eastAsiaTheme="majorEastAsia"/>
          <w:b w:val="0"/>
          <w:bCs w:val="0"/>
        </w:rPr>
        <w:t>follower</w:t>
      </w:r>
      <w:r>
        <w:t>.</w:t>
      </w:r>
    </w:p>
    <w:p w14:paraId="059D500F" w14:textId="77777777" w:rsidR="00103361" w:rsidRPr="009476D8" w:rsidRDefault="00103361" w:rsidP="00103361">
      <w:pPr>
        <w:pStyle w:val="ListParagraph"/>
        <w:ind w:left="360"/>
        <w:rPr>
          <w:b/>
          <w:bCs/>
        </w:rPr>
      </w:pPr>
    </w:p>
    <w:p w14:paraId="6A542C21" w14:textId="018D4838" w:rsidR="00206473" w:rsidRDefault="00206473" w:rsidP="00206473">
      <w:pPr>
        <w:pStyle w:val="ListParagraph"/>
        <w:ind w:left="360"/>
      </w:pPr>
      <w:r>
        <w:rPr>
          <w:noProof/>
        </w:rPr>
        <w:lastRenderedPageBreak/>
        <w:drawing>
          <wp:inline distT="0" distB="0" distL="0" distR="0" wp14:anchorId="60ECE891" wp14:editId="15D9ED2A">
            <wp:extent cx="5971309" cy="4478482"/>
            <wp:effectExtent l="0" t="0" r="0" b="0"/>
            <wp:docPr id="10222382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3197" cy="4479898"/>
                    </a:xfrm>
                    <a:prstGeom prst="rect">
                      <a:avLst/>
                    </a:prstGeom>
                    <a:noFill/>
                  </pic:spPr>
                </pic:pic>
              </a:graphicData>
            </a:graphic>
          </wp:inline>
        </w:drawing>
      </w:r>
    </w:p>
    <w:p w14:paraId="32C28990" w14:textId="2292B34D" w:rsidR="009D6F00" w:rsidRDefault="009D6F00" w:rsidP="009D6F00">
      <w:pPr>
        <w:pStyle w:val="ListParagraph"/>
        <w:spacing w:after="0"/>
        <w:ind w:left="360"/>
      </w:pPr>
    </w:p>
    <w:p w14:paraId="6C242BE2" w14:textId="2E018226" w:rsidR="009D6F00" w:rsidRPr="00BB5682" w:rsidRDefault="009D6F00" w:rsidP="009D6F00">
      <w:pPr>
        <w:pStyle w:val="Heading3"/>
        <w:numPr>
          <w:ilvl w:val="0"/>
          <w:numId w:val="2"/>
        </w:numPr>
        <w:spacing w:after="0"/>
      </w:pPr>
      <w:r w:rsidRPr="00BB5682">
        <w:t xml:space="preserve">Amplifier </w:t>
      </w:r>
      <w:r>
        <w:t>Input Impedance</w:t>
      </w:r>
      <w:r w:rsidRPr="00BB5682">
        <w:t xml:space="preserve">: </w:t>
      </w:r>
      <w:r>
        <w:rPr>
          <w:i/>
        </w:rPr>
        <w:t>Zi</w:t>
      </w:r>
    </w:p>
    <w:p w14:paraId="42B45D62" w14:textId="77777777" w:rsidR="009D6F00" w:rsidRDefault="009D6F00" w:rsidP="009D6F00">
      <w:pPr>
        <w:pStyle w:val="ListParagraph"/>
        <w:numPr>
          <w:ilvl w:val="0"/>
          <w:numId w:val="9"/>
        </w:numPr>
      </w:pPr>
      <w:r>
        <w:t xml:space="preserve">To determine the input impedance of this amplifier, connect an input measurement resistor, </w:t>
      </w:r>
      <w:r w:rsidRPr="00D84333">
        <w:rPr>
          <w:i/>
        </w:rPr>
        <w:t>Rx</w:t>
      </w:r>
      <w:r>
        <w:t>=10k</w:t>
      </w:r>
      <w:r w:rsidRPr="00D84333">
        <w:rPr>
          <w:rFonts w:cs="Times New Roman"/>
        </w:rPr>
        <w:t>Ω</w:t>
      </w:r>
      <w:r>
        <w:t xml:space="preserve">, as shown in Figure 4. Apply the AC input signal of 2Vrms at frequency of 1 kHz but this time through this known resistance. Measure </w:t>
      </w:r>
      <w:r w:rsidRPr="00D84333">
        <w:rPr>
          <w:i/>
        </w:rPr>
        <w:t>Vi</w:t>
      </w:r>
      <w:r>
        <w:t xml:space="preserve"> which is the signal after this resistor </w:t>
      </w:r>
      <w:r w:rsidRPr="00D84333">
        <w:rPr>
          <w:i/>
        </w:rPr>
        <w:t>Rx</w:t>
      </w:r>
      <w:r>
        <w:rPr>
          <w:i/>
        </w:rPr>
        <w:t xml:space="preserve"> </w:t>
      </w:r>
      <w:r>
        <w:t>input to amplifier. Note down in Table 3.</w:t>
      </w:r>
    </w:p>
    <w:p w14:paraId="1C6F622E" w14:textId="77777777" w:rsidR="009D6F00" w:rsidRDefault="009D6F00" w:rsidP="009D6F00">
      <w:pPr>
        <w:pStyle w:val="ListParagraph"/>
        <w:keepNext/>
        <w:spacing w:after="0"/>
        <w:ind w:left="360"/>
        <w:jc w:val="center"/>
      </w:pPr>
      <w:r>
        <w:rPr>
          <w:noProof/>
        </w:rPr>
        <w:drawing>
          <wp:inline distT="0" distB="0" distL="0" distR="0" wp14:anchorId="064DD2F2" wp14:editId="72A23F4A">
            <wp:extent cx="2657475" cy="1476375"/>
            <wp:effectExtent l="0" t="0" r="9525" b="9525"/>
            <wp:docPr id="1637223103" name="Picture 1637223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BEBA8EAE-BF5A-486C-A8C5-ECC9F3942E4B}">
                          <a14:imgProps xmlns:a14="http://schemas.microsoft.com/office/drawing/2010/main">
                            <a14:imgLayer r:embed="rId28">
                              <a14:imgEffect>
                                <a14:sharpenSoften amount="50000"/>
                              </a14:imgEffect>
                            </a14:imgLayer>
                          </a14:imgProps>
                        </a:ext>
                      </a:extLst>
                    </a:blip>
                    <a:stretch>
                      <a:fillRect/>
                    </a:stretch>
                  </pic:blipFill>
                  <pic:spPr>
                    <a:xfrm>
                      <a:off x="0" y="0"/>
                      <a:ext cx="2657475" cy="1476375"/>
                    </a:xfrm>
                    <a:prstGeom prst="rect">
                      <a:avLst/>
                    </a:prstGeom>
                  </pic:spPr>
                </pic:pic>
              </a:graphicData>
            </a:graphic>
          </wp:inline>
        </w:drawing>
      </w:r>
    </w:p>
    <w:p w14:paraId="78162F90" w14:textId="5F88FDD3" w:rsidR="009D6F00" w:rsidRDefault="009D6F00" w:rsidP="009D6F00">
      <w:pPr>
        <w:pStyle w:val="Caption"/>
      </w:pPr>
      <w:r>
        <w:t xml:space="preserve">Figure </w:t>
      </w:r>
      <w:r w:rsidR="005127A8">
        <w:fldChar w:fldCharType="begin"/>
      </w:r>
      <w:r w:rsidR="005127A8">
        <w:instrText xml:space="preserve"> SEQ Figure \* ARABIC </w:instrText>
      </w:r>
      <w:r w:rsidR="005127A8">
        <w:fldChar w:fldCharType="separate"/>
      </w:r>
      <w:r w:rsidR="005127A8">
        <w:rPr>
          <w:noProof/>
        </w:rPr>
        <w:t>4</w:t>
      </w:r>
      <w:r w:rsidR="005127A8">
        <w:rPr>
          <w:noProof/>
        </w:rPr>
        <w:fldChar w:fldCharType="end"/>
      </w:r>
      <w:r>
        <w:t>: Circuit for determining input impedance</w:t>
      </w:r>
    </w:p>
    <w:p w14:paraId="062B91A4" w14:textId="77777777" w:rsidR="009D6F00" w:rsidRDefault="009D6F00" w:rsidP="009D6F00">
      <w:pPr>
        <w:pStyle w:val="ListParagraph"/>
        <w:ind w:left="360"/>
        <w:jc w:val="center"/>
      </w:pPr>
    </w:p>
    <w:p w14:paraId="507EEA76" w14:textId="77777777" w:rsidR="009D6F00" w:rsidRDefault="009D6F00" w:rsidP="009D6F00">
      <w:pPr>
        <w:pStyle w:val="ListParagraph"/>
        <w:numPr>
          <w:ilvl w:val="0"/>
          <w:numId w:val="1"/>
        </w:numPr>
      </w:pPr>
      <w:r>
        <w:t xml:space="preserve">Mathematically, for this circuit this voltage </w:t>
      </w:r>
      <w:r w:rsidRPr="00BB5682">
        <w:rPr>
          <w:i/>
        </w:rPr>
        <w:t>Vi</w:t>
      </w:r>
      <w:r>
        <w:t xml:space="preserve"> can now be expressed as</w:t>
      </w:r>
    </w:p>
    <w:p w14:paraId="2FF59F50" w14:textId="77777777" w:rsidR="009D6F00" w:rsidRDefault="009D6F00" w:rsidP="009D6F00">
      <w:pPr>
        <w:pStyle w:val="ListParagraph"/>
        <w:ind w:left="360"/>
        <w:jc w:val="center"/>
      </w:pPr>
      <w:r w:rsidRPr="00720535">
        <w:rPr>
          <w:position w:val="-10"/>
        </w:rPr>
        <w:object w:dxaOrig="180" w:dyaOrig="340" w14:anchorId="448D0BC4">
          <v:shape id="_x0000_i1030" type="#_x0000_t75" style="width:12pt;height:18pt" o:ole="">
            <v:imagedata r:id="rId29" o:title=""/>
          </v:shape>
          <o:OLEObject Type="Embed" ProgID="Equation.3" ShapeID="_x0000_i1030" DrawAspect="Content" ObjectID="_1834920673" r:id="rId30"/>
        </w:object>
      </w:r>
      <w:r w:rsidRPr="00720535">
        <w:rPr>
          <w:position w:val="-30"/>
        </w:rPr>
        <w:object w:dxaOrig="1600" w:dyaOrig="740" w14:anchorId="720943A7">
          <v:shape id="_x0000_i1031" type="#_x0000_t75" style="width:78pt;height:36pt" o:ole="">
            <v:imagedata r:id="rId31" o:title=""/>
          </v:shape>
          <o:OLEObject Type="Embed" ProgID="Equation.3" ShapeID="_x0000_i1031" DrawAspect="Content" ObjectID="_1834920674" r:id="rId32"/>
        </w:object>
      </w:r>
    </w:p>
    <w:p w14:paraId="7CED8FDC" w14:textId="77777777" w:rsidR="009D6F00" w:rsidRDefault="009D6F00" w:rsidP="009D6F00">
      <w:pPr>
        <w:pStyle w:val="ListParagraph"/>
        <w:ind w:left="360"/>
      </w:pPr>
      <w:r>
        <w:t xml:space="preserve">Solve the given equation for </w:t>
      </w:r>
      <w:r w:rsidRPr="00BB5682">
        <w:rPr>
          <w:i/>
        </w:rPr>
        <w:t>Zi</w:t>
      </w:r>
      <w:r>
        <w:t>.</w:t>
      </w:r>
    </w:p>
    <w:p w14:paraId="40B4D5EB" w14:textId="57BDA583" w:rsidR="009D6F00" w:rsidRDefault="009D6F00" w:rsidP="009D6F00">
      <w:pPr>
        <w:pStyle w:val="ListParagraph"/>
        <w:ind w:left="360"/>
        <w:jc w:val="center"/>
      </w:pPr>
      <w:r w:rsidRPr="0008595A">
        <w:rPr>
          <w:position w:val="-12"/>
        </w:rPr>
        <w:object w:dxaOrig="520" w:dyaOrig="360" w14:anchorId="68755B9F">
          <v:shape id="_x0000_i1032" type="#_x0000_t75" style="width:24pt;height:18pt" o:ole="">
            <v:imagedata r:id="rId33" o:title=""/>
          </v:shape>
          <o:OLEObject Type="Embed" ProgID="Equation.3" ShapeID="_x0000_i1032" DrawAspect="Content" ObjectID="_1834920675" r:id="rId34"/>
        </w:object>
      </w: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m:t>
                </m:r>
              </m:sub>
            </m:sSub>
            <m:sSub>
              <m:sSubPr>
                <m:ctrlPr>
                  <w:rPr>
                    <w:rFonts w:ascii="Cambria Math" w:hAnsi="Cambria Math"/>
                    <w:i/>
                  </w:rPr>
                </m:ctrlPr>
              </m:sSubPr>
              <m:e>
                <m:r>
                  <w:rPr>
                    <w:rFonts w:ascii="Cambria Math" w:hAnsi="Cambria Math"/>
                  </w:rPr>
                  <m:t>R</m:t>
                </m:r>
              </m:e>
              <m:sub>
                <m:r>
                  <w:rPr>
                    <w:rFonts w:ascii="Cambria Math" w:hAnsi="Cambria Math"/>
                  </w:rPr>
                  <m:t>x</m:t>
                </m:r>
              </m:sub>
            </m:sSub>
          </m:num>
          <m:den>
            <m:sSub>
              <m:sSubPr>
                <m:ctrlPr>
                  <w:rPr>
                    <w:rFonts w:ascii="Cambria Math" w:hAnsi="Cambria Math"/>
                    <w:i/>
                  </w:rPr>
                </m:ctrlPr>
              </m:sSubPr>
              <m:e>
                <m:r>
                  <w:rPr>
                    <w:rFonts w:ascii="Cambria Math" w:hAnsi="Cambria Math"/>
                  </w:rPr>
                  <m:t>V</m:t>
                </m:r>
              </m:e>
              <m:sub>
                <m:r>
                  <w:rPr>
                    <w:rFonts w:ascii="Cambria Math" w:hAnsi="Cambria Math"/>
                  </w:rPr>
                  <m:t>sig</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den>
        </m:f>
      </m:oMath>
    </w:p>
    <w:p w14:paraId="747F80E5" w14:textId="77777777" w:rsidR="009D6F00" w:rsidRPr="007E1BBF" w:rsidRDefault="009D6F00" w:rsidP="009D6F00">
      <w:pPr>
        <w:pStyle w:val="ListParagraph"/>
        <w:numPr>
          <w:ilvl w:val="0"/>
          <w:numId w:val="1"/>
        </w:numPr>
      </w:pPr>
      <w:r>
        <w:t>Determine the value of input impedance. Note down in Table 3.</w:t>
      </w:r>
    </w:p>
    <w:p w14:paraId="5A80B9F1" w14:textId="19C3132D" w:rsidR="009D6F00" w:rsidRDefault="009D6F00" w:rsidP="009D6F00">
      <w:pPr>
        <w:pStyle w:val="Caption"/>
        <w:keepNext/>
        <w:spacing w:after="0"/>
      </w:pPr>
      <w:r>
        <w:t xml:space="preserve">Table </w:t>
      </w:r>
      <w:r w:rsidR="005127A8">
        <w:fldChar w:fldCharType="begin"/>
      </w:r>
      <w:r w:rsidR="005127A8">
        <w:instrText xml:space="preserve"> SEQ Table \* ARABIC </w:instrText>
      </w:r>
      <w:r w:rsidR="005127A8">
        <w:fldChar w:fldCharType="separate"/>
      </w:r>
      <w:r w:rsidR="005127A8">
        <w:rPr>
          <w:noProof/>
        </w:rPr>
        <w:t>3</w:t>
      </w:r>
      <w:r w:rsidR="005127A8">
        <w:rPr>
          <w:noProof/>
        </w:rPr>
        <w:fldChar w:fldCharType="end"/>
      </w:r>
      <w:r>
        <w:t>: Experimentally determined values of CC amplifier characteristic parameters</w:t>
      </w:r>
    </w:p>
    <w:tbl>
      <w:tblPr>
        <w:tblStyle w:val="TableGrid"/>
        <w:tblW w:w="0" w:type="auto"/>
        <w:tblLook w:val="04A0" w:firstRow="1" w:lastRow="0" w:firstColumn="1" w:lastColumn="0" w:noHBand="0" w:noVBand="1"/>
      </w:tblPr>
      <w:tblGrid>
        <w:gridCol w:w="2829"/>
        <w:gridCol w:w="2026"/>
        <w:gridCol w:w="2340"/>
        <w:gridCol w:w="1822"/>
      </w:tblGrid>
      <w:tr w:rsidR="009D6F00" w:rsidRPr="00720535" w14:paraId="4043DC88" w14:textId="77777777" w:rsidTr="00992CCD">
        <w:trPr>
          <w:trHeight w:val="438"/>
        </w:trPr>
        <w:tc>
          <w:tcPr>
            <w:tcW w:w="2829" w:type="dxa"/>
            <w:tcBorders>
              <w:top w:val="single" w:sz="12" w:space="0" w:color="auto"/>
            </w:tcBorders>
            <w:shd w:val="clear" w:color="auto" w:fill="9CC2E5" w:themeFill="accent1" w:themeFillTint="99"/>
            <w:vAlign w:val="center"/>
          </w:tcPr>
          <w:p w14:paraId="176A29FF" w14:textId="77777777" w:rsidR="009D6F00" w:rsidRPr="00720535" w:rsidRDefault="009D6F00" w:rsidP="00992CCD">
            <w:pPr>
              <w:spacing w:after="0"/>
              <w:jc w:val="center"/>
              <w:rPr>
                <w:b/>
              </w:rPr>
            </w:pPr>
            <w:r w:rsidRPr="00720535">
              <w:rPr>
                <w:b/>
              </w:rPr>
              <w:t>Characteristic Parameter</w:t>
            </w:r>
          </w:p>
        </w:tc>
        <w:tc>
          <w:tcPr>
            <w:tcW w:w="2026" w:type="dxa"/>
            <w:tcBorders>
              <w:top w:val="single" w:sz="12" w:space="0" w:color="auto"/>
            </w:tcBorders>
            <w:shd w:val="clear" w:color="auto" w:fill="9CC2E5" w:themeFill="accent1" w:themeFillTint="99"/>
            <w:vAlign w:val="center"/>
          </w:tcPr>
          <w:p w14:paraId="5ED9CE23" w14:textId="77777777" w:rsidR="009D6F00" w:rsidRPr="00720535" w:rsidRDefault="009D6F00" w:rsidP="00992CCD">
            <w:pPr>
              <w:spacing w:after="0"/>
              <w:jc w:val="center"/>
              <w:rPr>
                <w:b/>
              </w:rPr>
            </w:pPr>
            <w:r>
              <w:rPr>
                <w:b/>
              </w:rPr>
              <w:t>Experimentally Determined Values</w:t>
            </w:r>
          </w:p>
        </w:tc>
        <w:tc>
          <w:tcPr>
            <w:tcW w:w="2340" w:type="dxa"/>
            <w:tcBorders>
              <w:top w:val="single" w:sz="12" w:space="0" w:color="auto"/>
            </w:tcBorders>
            <w:shd w:val="clear" w:color="auto" w:fill="9CC2E5" w:themeFill="accent1" w:themeFillTint="99"/>
            <w:vAlign w:val="center"/>
          </w:tcPr>
          <w:p w14:paraId="64C5FEE3" w14:textId="77777777" w:rsidR="009D6F00" w:rsidRPr="00720535" w:rsidRDefault="009D6F00" w:rsidP="00992CCD">
            <w:pPr>
              <w:spacing w:after="0"/>
              <w:jc w:val="center"/>
              <w:rPr>
                <w:b/>
              </w:rPr>
            </w:pPr>
            <w:r w:rsidRPr="00720535">
              <w:rPr>
                <w:b/>
              </w:rPr>
              <w:t>Required Measurements</w:t>
            </w:r>
          </w:p>
        </w:tc>
        <w:tc>
          <w:tcPr>
            <w:tcW w:w="1822" w:type="dxa"/>
            <w:tcBorders>
              <w:top w:val="single" w:sz="12" w:space="0" w:color="auto"/>
            </w:tcBorders>
            <w:shd w:val="clear" w:color="auto" w:fill="9CC2E5" w:themeFill="accent1" w:themeFillTint="99"/>
            <w:vAlign w:val="center"/>
          </w:tcPr>
          <w:p w14:paraId="1AD03311" w14:textId="77777777" w:rsidR="009D6F00" w:rsidRPr="00720535" w:rsidRDefault="009D6F00" w:rsidP="00992CCD">
            <w:pPr>
              <w:spacing w:after="0"/>
              <w:jc w:val="center"/>
              <w:rPr>
                <w:b/>
              </w:rPr>
            </w:pPr>
            <w:r w:rsidRPr="00720535">
              <w:rPr>
                <w:b/>
              </w:rPr>
              <w:t>Measured Values</w:t>
            </w:r>
          </w:p>
        </w:tc>
      </w:tr>
      <w:tr w:rsidR="009D6F00" w14:paraId="2323D24B" w14:textId="77777777" w:rsidTr="00992CCD">
        <w:trPr>
          <w:trHeight w:val="415"/>
        </w:trPr>
        <w:tc>
          <w:tcPr>
            <w:tcW w:w="2829" w:type="dxa"/>
            <w:vMerge w:val="restart"/>
            <w:tcBorders>
              <w:top w:val="single" w:sz="12" w:space="0" w:color="auto"/>
            </w:tcBorders>
            <w:vAlign w:val="center"/>
          </w:tcPr>
          <w:p w14:paraId="06702095" w14:textId="77777777" w:rsidR="009D6F00" w:rsidRDefault="009D6F00" w:rsidP="00992CCD">
            <w:pPr>
              <w:spacing w:after="0"/>
              <w:jc w:val="center"/>
            </w:pPr>
            <w:r>
              <w:t xml:space="preserve">CC Amplifier Voltage Gain: </w:t>
            </w:r>
            <w:r w:rsidRPr="00D84333">
              <w:rPr>
                <w:i/>
              </w:rPr>
              <w:t>Av</w:t>
            </w:r>
          </w:p>
        </w:tc>
        <w:tc>
          <w:tcPr>
            <w:tcW w:w="2026" w:type="dxa"/>
            <w:vMerge w:val="restart"/>
            <w:tcBorders>
              <w:top w:val="single" w:sz="12" w:space="0" w:color="auto"/>
            </w:tcBorders>
            <w:vAlign w:val="center"/>
          </w:tcPr>
          <w:p w14:paraId="169E9912" w14:textId="71C094E1" w:rsidR="009D6F00" w:rsidRDefault="007E3F26" w:rsidP="00992CCD">
            <w:pPr>
              <w:spacing w:after="0"/>
              <w:jc w:val="center"/>
            </w:pPr>
            <w:r>
              <w:t>0.989</w:t>
            </w:r>
          </w:p>
        </w:tc>
        <w:tc>
          <w:tcPr>
            <w:tcW w:w="2340" w:type="dxa"/>
            <w:tcBorders>
              <w:top w:val="single" w:sz="12" w:space="0" w:color="auto"/>
            </w:tcBorders>
            <w:vAlign w:val="center"/>
          </w:tcPr>
          <w:p w14:paraId="5D631011" w14:textId="77777777" w:rsidR="009D6F00" w:rsidRDefault="009D6F00" w:rsidP="00992CCD">
            <w:pPr>
              <w:spacing w:after="0"/>
              <w:jc w:val="center"/>
            </w:pPr>
            <w:r>
              <w:t xml:space="preserve">Input Voltage: </w:t>
            </w:r>
            <w:r w:rsidRPr="007E1BBF">
              <w:rPr>
                <w:i/>
              </w:rPr>
              <w:t>Vi</w:t>
            </w:r>
          </w:p>
        </w:tc>
        <w:tc>
          <w:tcPr>
            <w:tcW w:w="1822" w:type="dxa"/>
            <w:tcBorders>
              <w:top w:val="single" w:sz="12" w:space="0" w:color="auto"/>
            </w:tcBorders>
            <w:vAlign w:val="center"/>
          </w:tcPr>
          <w:p w14:paraId="3C6C55C9" w14:textId="7542450F" w:rsidR="009D6F00" w:rsidRDefault="00CB43BA" w:rsidP="00992CCD">
            <w:pPr>
              <w:spacing w:after="0"/>
              <w:jc w:val="center"/>
            </w:pPr>
            <w:r>
              <w:t>760</w:t>
            </w:r>
            <w:r w:rsidR="0090553F">
              <w:t xml:space="preserve"> </w:t>
            </w:r>
            <w:r>
              <w:t>mV</w:t>
            </w:r>
            <w:r w:rsidR="0090553F">
              <w:t>rms</w:t>
            </w:r>
          </w:p>
        </w:tc>
      </w:tr>
      <w:tr w:rsidR="009D6F00" w14:paraId="18B9D021" w14:textId="77777777" w:rsidTr="00992CCD">
        <w:trPr>
          <w:trHeight w:val="438"/>
        </w:trPr>
        <w:tc>
          <w:tcPr>
            <w:tcW w:w="2829" w:type="dxa"/>
            <w:vMerge/>
            <w:tcBorders>
              <w:bottom w:val="single" w:sz="12" w:space="0" w:color="auto"/>
            </w:tcBorders>
            <w:vAlign w:val="center"/>
          </w:tcPr>
          <w:p w14:paraId="30474BA8" w14:textId="77777777" w:rsidR="009D6F00" w:rsidRDefault="009D6F00" w:rsidP="00992CCD">
            <w:pPr>
              <w:spacing w:after="0"/>
              <w:jc w:val="center"/>
            </w:pPr>
          </w:p>
        </w:tc>
        <w:tc>
          <w:tcPr>
            <w:tcW w:w="2026" w:type="dxa"/>
            <w:vMerge/>
            <w:tcBorders>
              <w:bottom w:val="single" w:sz="12" w:space="0" w:color="auto"/>
            </w:tcBorders>
            <w:vAlign w:val="center"/>
          </w:tcPr>
          <w:p w14:paraId="3A2E3FA7" w14:textId="77777777" w:rsidR="009D6F00" w:rsidRDefault="009D6F00" w:rsidP="00992CCD">
            <w:pPr>
              <w:spacing w:after="0"/>
              <w:jc w:val="center"/>
            </w:pPr>
          </w:p>
        </w:tc>
        <w:tc>
          <w:tcPr>
            <w:tcW w:w="2340" w:type="dxa"/>
            <w:tcBorders>
              <w:bottom w:val="single" w:sz="12" w:space="0" w:color="auto"/>
            </w:tcBorders>
            <w:vAlign w:val="center"/>
          </w:tcPr>
          <w:p w14:paraId="1B4CB86C" w14:textId="77777777" w:rsidR="009D6F00" w:rsidRDefault="009D6F00" w:rsidP="00992CCD">
            <w:pPr>
              <w:spacing w:after="0"/>
              <w:jc w:val="center"/>
            </w:pPr>
            <w:r>
              <w:t xml:space="preserve">Output Voltage (Unloaded): </w:t>
            </w:r>
            <w:r w:rsidRPr="007E1BBF">
              <w:rPr>
                <w:i/>
              </w:rPr>
              <w:t>Vo</w:t>
            </w:r>
            <w:r>
              <w:t xml:space="preserve"> </w:t>
            </w:r>
          </w:p>
        </w:tc>
        <w:tc>
          <w:tcPr>
            <w:tcW w:w="1822" w:type="dxa"/>
            <w:tcBorders>
              <w:bottom w:val="single" w:sz="12" w:space="0" w:color="auto"/>
            </w:tcBorders>
            <w:vAlign w:val="center"/>
          </w:tcPr>
          <w:p w14:paraId="694BB709" w14:textId="26CF2EC7" w:rsidR="009D6F00" w:rsidRDefault="009E293E" w:rsidP="00992CCD">
            <w:pPr>
              <w:spacing w:after="0"/>
              <w:jc w:val="center"/>
            </w:pPr>
            <w:r>
              <w:t>752</w:t>
            </w:r>
            <w:r w:rsidR="0090553F">
              <w:t xml:space="preserve"> </w:t>
            </w:r>
            <w:r>
              <w:t>mV</w:t>
            </w:r>
            <w:r w:rsidR="0090553F">
              <w:t>rms</w:t>
            </w:r>
          </w:p>
        </w:tc>
      </w:tr>
      <w:tr w:rsidR="009D6F00" w14:paraId="75815C73" w14:textId="77777777" w:rsidTr="00992CCD">
        <w:trPr>
          <w:trHeight w:val="438"/>
        </w:trPr>
        <w:tc>
          <w:tcPr>
            <w:tcW w:w="2829" w:type="dxa"/>
            <w:vMerge w:val="restart"/>
            <w:tcBorders>
              <w:top w:val="single" w:sz="12" w:space="0" w:color="auto"/>
            </w:tcBorders>
            <w:vAlign w:val="center"/>
          </w:tcPr>
          <w:p w14:paraId="2B723F22" w14:textId="77777777" w:rsidR="009D6F00" w:rsidRDefault="009D6F00" w:rsidP="00992CCD">
            <w:pPr>
              <w:spacing w:after="0"/>
              <w:jc w:val="center"/>
            </w:pPr>
            <w:r>
              <w:t xml:space="preserve">CC Amplifier Input Impedance: </w:t>
            </w:r>
            <w:r w:rsidRPr="00D84333">
              <w:rPr>
                <w:i/>
              </w:rPr>
              <w:t>Zi</w:t>
            </w:r>
          </w:p>
        </w:tc>
        <w:tc>
          <w:tcPr>
            <w:tcW w:w="2026" w:type="dxa"/>
            <w:vMerge w:val="restart"/>
            <w:tcBorders>
              <w:top w:val="single" w:sz="12" w:space="0" w:color="auto"/>
            </w:tcBorders>
            <w:vAlign w:val="center"/>
          </w:tcPr>
          <w:p w14:paraId="58ECB738" w14:textId="12C4A73F" w:rsidR="009D6F00" w:rsidRDefault="00CF3EEB" w:rsidP="00992CCD">
            <w:pPr>
              <w:spacing w:after="0"/>
              <w:jc w:val="center"/>
            </w:pPr>
            <w:r>
              <w:t>7.161</w:t>
            </w:r>
            <w:r w:rsidR="00507C7D">
              <w:t xml:space="preserve"> </w:t>
            </w:r>
            <w:r>
              <w:t>k</w:t>
            </w:r>
            <w:r w:rsidR="00507C7D">
              <w:t>Ohms</w:t>
            </w:r>
          </w:p>
        </w:tc>
        <w:tc>
          <w:tcPr>
            <w:tcW w:w="2340" w:type="dxa"/>
            <w:tcBorders>
              <w:top w:val="single" w:sz="12" w:space="0" w:color="auto"/>
            </w:tcBorders>
            <w:vAlign w:val="center"/>
          </w:tcPr>
          <w:p w14:paraId="0C3DBE35" w14:textId="77777777" w:rsidR="009D6F00" w:rsidRDefault="009D6F00" w:rsidP="00992CCD">
            <w:pPr>
              <w:spacing w:after="0"/>
              <w:jc w:val="center"/>
            </w:pPr>
            <w:r>
              <w:t xml:space="preserve">Measurement Resistor: </w:t>
            </w:r>
            <w:r w:rsidRPr="002A3F92">
              <w:rPr>
                <w:i/>
              </w:rPr>
              <w:t>Rx</w:t>
            </w:r>
          </w:p>
        </w:tc>
        <w:tc>
          <w:tcPr>
            <w:tcW w:w="1822" w:type="dxa"/>
            <w:tcBorders>
              <w:top w:val="single" w:sz="12" w:space="0" w:color="auto"/>
            </w:tcBorders>
            <w:vAlign w:val="center"/>
          </w:tcPr>
          <w:p w14:paraId="37B6A915" w14:textId="2E44D7FE" w:rsidR="009D6F00" w:rsidRDefault="00607C7A" w:rsidP="00992CCD">
            <w:pPr>
              <w:spacing w:after="0"/>
              <w:jc w:val="center"/>
            </w:pPr>
            <w:r>
              <w:t>9.8</w:t>
            </w:r>
            <w:r w:rsidR="002725E0">
              <w:t>k</w:t>
            </w:r>
          </w:p>
        </w:tc>
      </w:tr>
      <w:tr w:rsidR="009D6F00" w14:paraId="1C52DB35" w14:textId="77777777" w:rsidTr="00992CCD">
        <w:trPr>
          <w:trHeight w:val="438"/>
        </w:trPr>
        <w:tc>
          <w:tcPr>
            <w:tcW w:w="2829" w:type="dxa"/>
            <w:vMerge/>
            <w:vAlign w:val="center"/>
          </w:tcPr>
          <w:p w14:paraId="7EC48F1A" w14:textId="77777777" w:rsidR="009D6F00" w:rsidRDefault="009D6F00" w:rsidP="00992CCD">
            <w:pPr>
              <w:spacing w:after="0"/>
              <w:jc w:val="center"/>
            </w:pPr>
          </w:p>
        </w:tc>
        <w:tc>
          <w:tcPr>
            <w:tcW w:w="2026" w:type="dxa"/>
            <w:vMerge/>
            <w:vAlign w:val="center"/>
          </w:tcPr>
          <w:p w14:paraId="55B2C4DE" w14:textId="77777777" w:rsidR="009D6F00" w:rsidRDefault="009D6F00" w:rsidP="00992CCD">
            <w:pPr>
              <w:spacing w:after="0"/>
              <w:jc w:val="center"/>
            </w:pPr>
          </w:p>
        </w:tc>
        <w:tc>
          <w:tcPr>
            <w:tcW w:w="2340" w:type="dxa"/>
            <w:vAlign w:val="center"/>
          </w:tcPr>
          <w:p w14:paraId="46374C32" w14:textId="77777777" w:rsidR="009D6F00" w:rsidRDefault="009D6F00" w:rsidP="00992CCD">
            <w:pPr>
              <w:spacing w:after="0"/>
              <w:jc w:val="center"/>
            </w:pPr>
            <w:r>
              <w:t xml:space="preserve">Source Voltage: </w:t>
            </w:r>
            <w:r w:rsidRPr="00BB5682">
              <w:rPr>
                <w:i/>
              </w:rPr>
              <w:t>V</w:t>
            </w:r>
            <w:r>
              <w:rPr>
                <w:i/>
              </w:rPr>
              <w:t xml:space="preserve"> </w:t>
            </w:r>
            <w:r>
              <w:rPr>
                <w:i/>
                <w:vertAlign w:val="subscript"/>
              </w:rPr>
              <w:t>Sig</w:t>
            </w:r>
          </w:p>
        </w:tc>
        <w:tc>
          <w:tcPr>
            <w:tcW w:w="1822" w:type="dxa"/>
            <w:vAlign w:val="center"/>
          </w:tcPr>
          <w:p w14:paraId="5272E1F2" w14:textId="46DEA74B" w:rsidR="009D6F00" w:rsidRDefault="0090553F" w:rsidP="00992CCD">
            <w:pPr>
              <w:spacing w:after="0"/>
              <w:jc w:val="center"/>
            </w:pPr>
            <w:r>
              <w:t>1.8Vrms</w:t>
            </w:r>
          </w:p>
        </w:tc>
      </w:tr>
      <w:tr w:rsidR="009D6F00" w14:paraId="5149C71E" w14:textId="77777777" w:rsidTr="00992CCD">
        <w:trPr>
          <w:trHeight w:val="438"/>
        </w:trPr>
        <w:tc>
          <w:tcPr>
            <w:tcW w:w="2829" w:type="dxa"/>
            <w:vMerge/>
            <w:tcBorders>
              <w:bottom w:val="single" w:sz="12" w:space="0" w:color="auto"/>
            </w:tcBorders>
            <w:vAlign w:val="center"/>
          </w:tcPr>
          <w:p w14:paraId="31B02F03" w14:textId="77777777" w:rsidR="009D6F00" w:rsidRDefault="009D6F00" w:rsidP="00992CCD">
            <w:pPr>
              <w:spacing w:after="0"/>
              <w:jc w:val="center"/>
            </w:pPr>
          </w:p>
        </w:tc>
        <w:tc>
          <w:tcPr>
            <w:tcW w:w="2026" w:type="dxa"/>
            <w:vMerge/>
            <w:tcBorders>
              <w:bottom w:val="single" w:sz="12" w:space="0" w:color="auto"/>
            </w:tcBorders>
            <w:vAlign w:val="center"/>
          </w:tcPr>
          <w:p w14:paraId="4F0846C1" w14:textId="77777777" w:rsidR="009D6F00" w:rsidRDefault="009D6F00" w:rsidP="00992CCD">
            <w:pPr>
              <w:spacing w:after="0"/>
              <w:jc w:val="center"/>
            </w:pPr>
          </w:p>
        </w:tc>
        <w:tc>
          <w:tcPr>
            <w:tcW w:w="2340" w:type="dxa"/>
            <w:tcBorders>
              <w:bottom w:val="single" w:sz="12" w:space="0" w:color="auto"/>
            </w:tcBorders>
            <w:vAlign w:val="center"/>
          </w:tcPr>
          <w:p w14:paraId="0B8F2A97" w14:textId="77777777" w:rsidR="009D6F00" w:rsidRDefault="009D6F00" w:rsidP="00992CCD">
            <w:pPr>
              <w:spacing w:after="0"/>
              <w:jc w:val="center"/>
            </w:pPr>
            <w:r>
              <w:t xml:space="preserve">Input Voltage: </w:t>
            </w:r>
            <w:r w:rsidRPr="002A3F92">
              <w:rPr>
                <w:i/>
              </w:rPr>
              <w:t>Vi</w:t>
            </w:r>
          </w:p>
        </w:tc>
        <w:tc>
          <w:tcPr>
            <w:tcW w:w="1822" w:type="dxa"/>
            <w:tcBorders>
              <w:bottom w:val="single" w:sz="12" w:space="0" w:color="auto"/>
            </w:tcBorders>
            <w:vAlign w:val="center"/>
          </w:tcPr>
          <w:p w14:paraId="0E61997B" w14:textId="6382F53A" w:rsidR="009D6F00" w:rsidRDefault="00132BF2" w:rsidP="00992CCD">
            <w:pPr>
              <w:spacing w:after="0"/>
              <w:jc w:val="center"/>
            </w:pPr>
            <w:r>
              <w:t>760 mV</w:t>
            </w:r>
            <w:r w:rsidR="004247E2">
              <w:t>rms</w:t>
            </w:r>
          </w:p>
        </w:tc>
      </w:tr>
      <w:tr w:rsidR="009D6F00" w14:paraId="65104D08" w14:textId="77777777" w:rsidTr="00992CCD">
        <w:trPr>
          <w:trHeight w:val="438"/>
        </w:trPr>
        <w:tc>
          <w:tcPr>
            <w:tcW w:w="2829" w:type="dxa"/>
            <w:vMerge w:val="restart"/>
            <w:tcBorders>
              <w:top w:val="single" w:sz="12" w:space="0" w:color="auto"/>
            </w:tcBorders>
            <w:vAlign w:val="center"/>
          </w:tcPr>
          <w:p w14:paraId="1668B606" w14:textId="77777777" w:rsidR="009D6F00" w:rsidRDefault="009D6F00" w:rsidP="00992CCD">
            <w:pPr>
              <w:spacing w:after="0"/>
              <w:jc w:val="center"/>
            </w:pPr>
            <w:r>
              <w:t xml:space="preserve">CC Amplifier Output Impedance: </w:t>
            </w:r>
            <w:r w:rsidRPr="00D84333">
              <w:rPr>
                <w:i/>
              </w:rPr>
              <w:t>Zo</w:t>
            </w:r>
          </w:p>
        </w:tc>
        <w:tc>
          <w:tcPr>
            <w:tcW w:w="2026" w:type="dxa"/>
            <w:vMerge w:val="restart"/>
            <w:tcBorders>
              <w:top w:val="single" w:sz="12" w:space="0" w:color="auto"/>
            </w:tcBorders>
            <w:vAlign w:val="center"/>
          </w:tcPr>
          <w:p w14:paraId="4A1BBBC7" w14:textId="43CD8AD0" w:rsidR="009D6F00" w:rsidRDefault="00507C7D" w:rsidP="00992CCD">
            <w:pPr>
              <w:spacing w:after="0"/>
              <w:jc w:val="center"/>
            </w:pPr>
            <w:r>
              <w:t>21.94 Ohms</w:t>
            </w:r>
          </w:p>
        </w:tc>
        <w:tc>
          <w:tcPr>
            <w:tcW w:w="2340" w:type="dxa"/>
            <w:tcBorders>
              <w:top w:val="single" w:sz="12" w:space="0" w:color="auto"/>
            </w:tcBorders>
            <w:vAlign w:val="center"/>
          </w:tcPr>
          <w:p w14:paraId="24FF9298" w14:textId="77777777" w:rsidR="009D6F00" w:rsidRDefault="009D6F00" w:rsidP="00992CCD">
            <w:pPr>
              <w:spacing w:after="0"/>
              <w:jc w:val="center"/>
            </w:pPr>
            <w:r>
              <w:t xml:space="preserve">Output Voltage Unloaded: </w:t>
            </w:r>
            <w:r w:rsidRPr="002A3F92">
              <w:rPr>
                <w:i/>
              </w:rPr>
              <w:t>Vo</w:t>
            </w:r>
          </w:p>
        </w:tc>
        <w:tc>
          <w:tcPr>
            <w:tcW w:w="1822" w:type="dxa"/>
            <w:tcBorders>
              <w:top w:val="single" w:sz="12" w:space="0" w:color="auto"/>
            </w:tcBorders>
            <w:vAlign w:val="center"/>
          </w:tcPr>
          <w:p w14:paraId="7BA787C3" w14:textId="19DEBC31" w:rsidR="009D6F00" w:rsidRDefault="00060E72" w:rsidP="00992CCD">
            <w:pPr>
              <w:spacing w:after="0"/>
              <w:jc w:val="center"/>
            </w:pPr>
            <w:r>
              <w:t>104 mVrms</w:t>
            </w:r>
          </w:p>
        </w:tc>
      </w:tr>
      <w:tr w:rsidR="009D6F00" w14:paraId="606D3B54" w14:textId="77777777" w:rsidTr="00992CCD">
        <w:trPr>
          <w:trHeight w:val="438"/>
        </w:trPr>
        <w:tc>
          <w:tcPr>
            <w:tcW w:w="2829" w:type="dxa"/>
            <w:vMerge/>
            <w:vAlign w:val="center"/>
          </w:tcPr>
          <w:p w14:paraId="3D681C39" w14:textId="77777777" w:rsidR="009D6F00" w:rsidRDefault="009D6F00" w:rsidP="00992CCD">
            <w:pPr>
              <w:spacing w:after="0"/>
              <w:jc w:val="center"/>
            </w:pPr>
          </w:p>
        </w:tc>
        <w:tc>
          <w:tcPr>
            <w:tcW w:w="2026" w:type="dxa"/>
            <w:vMerge/>
            <w:vAlign w:val="center"/>
          </w:tcPr>
          <w:p w14:paraId="5E0F9B42" w14:textId="77777777" w:rsidR="009D6F00" w:rsidRDefault="009D6F00" w:rsidP="00992CCD">
            <w:pPr>
              <w:spacing w:after="0"/>
              <w:jc w:val="center"/>
            </w:pPr>
          </w:p>
        </w:tc>
        <w:tc>
          <w:tcPr>
            <w:tcW w:w="2340" w:type="dxa"/>
            <w:vAlign w:val="center"/>
          </w:tcPr>
          <w:p w14:paraId="17C42A0A" w14:textId="77777777" w:rsidR="009D6F00" w:rsidRPr="00720535" w:rsidRDefault="009D6F00" w:rsidP="00992CCD">
            <w:pPr>
              <w:spacing w:after="0"/>
              <w:jc w:val="center"/>
              <w:rPr>
                <w:vertAlign w:val="subscript"/>
              </w:rPr>
            </w:pPr>
            <w:r>
              <w:t xml:space="preserve">Load Resistor: </w:t>
            </w:r>
            <w:r w:rsidRPr="00720535">
              <w:rPr>
                <w:i/>
              </w:rPr>
              <w:t>R</w:t>
            </w:r>
            <w:r w:rsidRPr="00720535">
              <w:rPr>
                <w:i/>
                <w:vertAlign w:val="subscript"/>
              </w:rPr>
              <w:t>L</w:t>
            </w:r>
          </w:p>
        </w:tc>
        <w:tc>
          <w:tcPr>
            <w:tcW w:w="1822" w:type="dxa"/>
            <w:vAlign w:val="center"/>
          </w:tcPr>
          <w:p w14:paraId="5B8D8D29" w14:textId="3DCCEB9F" w:rsidR="009D6F00" w:rsidRDefault="00566771" w:rsidP="00992CCD">
            <w:pPr>
              <w:spacing w:after="0"/>
              <w:jc w:val="center"/>
            </w:pPr>
            <w:r>
              <w:t>98.18</w:t>
            </w:r>
          </w:p>
        </w:tc>
      </w:tr>
      <w:tr w:rsidR="009D6F00" w14:paraId="085B2990" w14:textId="77777777" w:rsidTr="00992CCD">
        <w:trPr>
          <w:trHeight w:val="438"/>
        </w:trPr>
        <w:tc>
          <w:tcPr>
            <w:tcW w:w="2829" w:type="dxa"/>
            <w:vMerge/>
            <w:tcBorders>
              <w:bottom w:val="single" w:sz="12" w:space="0" w:color="auto"/>
            </w:tcBorders>
            <w:vAlign w:val="center"/>
          </w:tcPr>
          <w:p w14:paraId="5989F2C3" w14:textId="77777777" w:rsidR="009D6F00" w:rsidRDefault="009D6F00" w:rsidP="00992CCD">
            <w:pPr>
              <w:spacing w:after="0"/>
              <w:jc w:val="center"/>
            </w:pPr>
          </w:p>
        </w:tc>
        <w:tc>
          <w:tcPr>
            <w:tcW w:w="2026" w:type="dxa"/>
            <w:vMerge/>
            <w:tcBorders>
              <w:bottom w:val="single" w:sz="12" w:space="0" w:color="auto"/>
            </w:tcBorders>
            <w:vAlign w:val="center"/>
          </w:tcPr>
          <w:p w14:paraId="1C32F63D" w14:textId="77777777" w:rsidR="009D6F00" w:rsidRDefault="009D6F00" w:rsidP="00992CCD">
            <w:pPr>
              <w:spacing w:after="0"/>
              <w:jc w:val="center"/>
            </w:pPr>
          </w:p>
        </w:tc>
        <w:tc>
          <w:tcPr>
            <w:tcW w:w="2340" w:type="dxa"/>
            <w:tcBorders>
              <w:bottom w:val="single" w:sz="12" w:space="0" w:color="auto"/>
            </w:tcBorders>
            <w:vAlign w:val="center"/>
          </w:tcPr>
          <w:p w14:paraId="6A1D3C01" w14:textId="77777777" w:rsidR="009D6F00" w:rsidRDefault="009D6F00" w:rsidP="00992CCD">
            <w:pPr>
              <w:spacing w:after="0"/>
              <w:jc w:val="center"/>
            </w:pPr>
            <w:r>
              <w:t xml:space="preserve">Output Voltage Load: </w:t>
            </w:r>
            <w:r w:rsidRPr="002A3F92">
              <w:rPr>
                <w:i/>
              </w:rPr>
              <w:t>V</w:t>
            </w:r>
            <w:r w:rsidRPr="002A3F92">
              <w:rPr>
                <w:i/>
                <w:vertAlign w:val="subscript"/>
              </w:rPr>
              <w:t>L</w:t>
            </w:r>
          </w:p>
        </w:tc>
        <w:tc>
          <w:tcPr>
            <w:tcW w:w="1822" w:type="dxa"/>
            <w:tcBorders>
              <w:bottom w:val="single" w:sz="12" w:space="0" w:color="auto"/>
            </w:tcBorders>
            <w:vAlign w:val="center"/>
          </w:tcPr>
          <w:p w14:paraId="7E93D4E4" w14:textId="56DDE64C" w:rsidR="009D6F00" w:rsidRDefault="007634E8" w:rsidP="00992CCD">
            <w:pPr>
              <w:spacing w:after="0"/>
              <w:jc w:val="center"/>
            </w:pPr>
            <w:r>
              <w:t>80.5 mVrms</w:t>
            </w:r>
          </w:p>
        </w:tc>
      </w:tr>
    </w:tbl>
    <w:p w14:paraId="2C56412C" w14:textId="77777777" w:rsidR="009D6F00" w:rsidRDefault="009D6F00" w:rsidP="009D6F00">
      <w:pPr>
        <w:spacing w:after="0"/>
      </w:pPr>
    </w:p>
    <w:p w14:paraId="040EEFE2" w14:textId="77777777" w:rsidR="009D6F00" w:rsidRPr="00BB5682" w:rsidRDefault="009D6F00" w:rsidP="009D6F00">
      <w:pPr>
        <w:pStyle w:val="Heading3"/>
        <w:numPr>
          <w:ilvl w:val="0"/>
          <w:numId w:val="2"/>
        </w:numPr>
      </w:pPr>
      <w:r w:rsidRPr="00BB5682">
        <w:t xml:space="preserve">Amplifier </w:t>
      </w:r>
      <w:r>
        <w:t>Output Impedance</w:t>
      </w:r>
      <w:r w:rsidRPr="00BB5682">
        <w:t xml:space="preserve">: </w:t>
      </w:r>
      <w:r>
        <w:rPr>
          <w:i/>
        </w:rPr>
        <w:t>Zo</w:t>
      </w:r>
    </w:p>
    <w:p w14:paraId="4C155BBC" w14:textId="77777777" w:rsidR="009D6F00" w:rsidRDefault="009D6F00" w:rsidP="009D6F00">
      <w:pPr>
        <w:pStyle w:val="ListParagraph"/>
        <w:numPr>
          <w:ilvl w:val="0"/>
          <w:numId w:val="10"/>
        </w:numPr>
      </w:pPr>
      <w:r>
        <w:t xml:space="preserve">Remove the input measurement resistor </w:t>
      </w:r>
      <w:r w:rsidRPr="00B4484D">
        <w:rPr>
          <w:i/>
        </w:rPr>
        <w:t>Rx</w:t>
      </w:r>
      <w:r>
        <w:t>.</w:t>
      </w:r>
    </w:p>
    <w:p w14:paraId="6A6D22B2" w14:textId="77777777" w:rsidR="009D6F00" w:rsidRDefault="009D6F00" w:rsidP="009D6F00">
      <w:pPr>
        <w:pStyle w:val="ListParagraph"/>
        <w:numPr>
          <w:ilvl w:val="0"/>
          <w:numId w:val="10"/>
        </w:numPr>
      </w:pPr>
      <w:r>
        <w:t xml:space="preserve">Apply AC input signal (100 mV rms at 1 kHz) directly.  Measure the unloaded output voltage </w:t>
      </w:r>
      <w:r w:rsidRPr="00B4484D">
        <w:rPr>
          <w:i/>
        </w:rPr>
        <w:t>Vo</w:t>
      </w:r>
      <w:r>
        <w:t>.</w:t>
      </w:r>
    </w:p>
    <w:p w14:paraId="77D8F9FA" w14:textId="77777777" w:rsidR="009D6F00" w:rsidRDefault="009D6F00" w:rsidP="009D6F00">
      <w:pPr>
        <w:pStyle w:val="ListParagraph"/>
        <w:numPr>
          <w:ilvl w:val="0"/>
          <w:numId w:val="10"/>
        </w:numPr>
      </w:pPr>
      <w:r>
        <w:t xml:space="preserve">Now, connect load resistor of 100 </w:t>
      </w:r>
      <w:r>
        <w:rPr>
          <w:rFonts w:cs="Times New Roman"/>
        </w:rPr>
        <w:t xml:space="preserve">Ω </w:t>
      </w:r>
      <w:r>
        <w:t xml:space="preserve">and measure the corresponding loaded output voltage </w:t>
      </w:r>
      <w:r w:rsidRPr="00B4484D">
        <w:rPr>
          <w:i/>
        </w:rPr>
        <w:t>V</w:t>
      </w:r>
      <w:r w:rsidRPr="00B4484D">
        <w:rPr>
          <w:i/>
          <w:vertAlign w:val="subscript"/>
        </w:rPr>
        <w:t>L</w:t>
      </w:r>
      <w:r>
        <w:t>. Note it down in Table 3.</w:t>
      </w:r>
    </w:p>
    <w:p w14:paraId="59FADA90" w14:textId="77777777" w:rsidR="009D6F00" w:rsidRDefault="009D6F00" w:rsidP="009D6F00">
      <w:pPr>
        <w:pStyle w:val="ListParagraph"/>
        <w:numPr>
          <w:ilvl w:val="0"/>
          <w:numId w:val="10"/>
        </w:numPr>
      </w:pPr>
      <w:r>
        <w:t>When loaded, the output voltage can be expressed as</w:t>
      </w:r>
    </w:p>
    <w:p w14:paraId="079FB223" w14:textId="77777777" w:rsidR="009D6F00" w:rsidRDefault="009D6F00" w:rsidP="009D6F00">
      <w:pPr>
        <w:pStyle w:val="ListParagraph"/>
        <w:ind w:left="360"/>
        <w:jc w:val="center"/>
      </w:pPr>
      <w:r w:rsidRPr="00720535">
        <w:rPr>
          <w:position w:val="-30"/>
        </w:rPr>
        <w:object w:dxaOrig="1740" w:dyaOrig="700" w14:anchorId="7948C9A3">
          <v:shape id="_x0000_i1033" type="#_x0000_t75" style="width:90pt;height:36pt" o:ole="">
            <v:imagedata r:id="rId35" o:title=""/>
          </v:shape>
          <o:OLEObject Type="Embed" ProgID="Equation.3" ShapeID="_x0000_i1033" DrawAspect="Content" ObjectID="_1834920676" r:id="rId36"/>
        </w:object>
      </w:r>
    </w:p>
    <w:p w14:paraId="1481AACE" w14:textId="77777777" w:rsidR="009D6F00" w:rsidRDefault="009D6F00" w:rsidP="009D6F00">
      <w:pPr>
        <w:spacing w:after="0"/>
        <w:ind w:left="360"/>
      </w:pPr>
      <w:r>
        <w:t xml:space="preserve">Solve the above for output impedance </w:t>
      </w:r>
      <w:r w:rsidRPr="00720535">
        <w:rPr>
          <w:i/>
        </w:rPr>
        <w:t>Zo</w:t>
      </w:r>
      <w:r>
        <w:t>.</w:t>
      </w:r>
    </w:p>
    <w:p w14:paraId="4D825C41" w14:textId="24CA4C1C" w:rsidR="009D6F00" w:rsidRDefault="009D6F00" w:rsidP="009D6F00">
      <w:pPr>
        <w:ind w:left="360"/>
        <w:jc w:val="center"/>
      </w:pPr>
      <w:r w:rsidRPr="0008595A">
        <w:rPr>
          <w:position w:val="-6"/>
        </w:rPr>
        <w:object w:dxaOrig="540" w:dyaOrig="279" w14:anchorId="786C5B1D">
          <v:shape id="_x0000_i1034" type="#_x0000_t75" style="width:30pt;height:12pt" o:ole="">
            <v:imagedata r:id="rId37" o:title=""/>
          </v:shape>
          <o:OLEObject Type="Embed" ProgID="Equation.3" ShapeID="_x0000_i1034" DrawAspect="Content" ObjectID="_1834920677" r:id="rId38"/>
        </w:object>
      </w:r>
      <m:oMath>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m:t>
                </m:r>
              </m:sub>
            </m:sSub>
            <m:r>
              <w:rPr>
                <w:rFonts w:ascii="Cambria Math" w:hAnsi="Cambria Math"/>
              </w:rPr>
              <m:t>)</m:t>
            </m:r>
          </m:num>
          <m:den>
            <m:sSub>
              <m:sSubPr>
                <m:ctrlPr>
                  <w:rPr>
                    <w:rFonts w:ascii="Cambria Math" w:hAnsi="Cambria Math"/>
                    <w:i/>
                  </w:rPr>
                </m:ctrlPr>
              </m:sSubPr>
              <m:e>
                <m:r>
                  <w:rPr>
                    <w:rFonts w:ascii="Cambria Math" w:hAnsi="Cambria Math"/>
                  </w:rPr>
                  <m:t>V</m:t>
                </m:r>
              </m:e>
              <m:sub>
                <m:r>
                  <w:rPr>
                    <w:rFonts w:ascii="Cambria Math" w:hAnsi="Cambria Math"/>
                  </w:rPr>
                  <m:t>L</m:t>
                </m:r>
              </m:sub>
            </m:sSub>
          </m:den>
        </m:f>
      </m:oMath>
    </w:p>
    <w:p w14:paraId="1D1A0507" w14:textId="77777777" w:rsidR="009D6F00" w:rsidRDefault="009D6F00" w:rsidP="009D6F00">
      <w:pPr>
        <w:pStyle w:val="ListParagraph"/>
        <w:numPr>
          <w:ilvl w:val="0"/>
          <w:numId w:val="10"/>
        </w:numPr>
      </w:pPr>
      <w:r>
        <w:t>Calculate the output impedance to complete Table 3.</w:t>
      </w:r>
    </w:p>
    <w:p w14:paraId="0A3FA81A" w14:textId="77777777" w:rsidR="009D6F00" w:rsidRDefault="009D6F00" w:rsidP="00690D71">
      <w:pPr>
        <w:pStyle w:val="Heading2"/>
        <w:numPr>
          <w:ilvl w:val="0"/>
          <w:numId w:val="17"/>
        </w:numPr>
        <w:spacing w:after="0"/>
      </w:pPr>
      <w:r>
        <w:t>Transistor as a Switch</w:t>
      </w:r>
    </w:p>
    <w:p w14:paraId="472096A8" w14:textId="77777777" w:rsidR="009D6F00" w:rsidRDefault="009D6F00" w:rsidP="009D6F00">
      <w:pPr>
        <w:spacing w:after="0"/>
      </w:pPr>
      <w:r>
        <w:t>Transistor can be used as a switch to control the ‘on’ and ‘off’ states of a load. The behavior of switch is represented in Figure 5. When a switch is off, it can be replaced by open circuit and when it is fully on, it can be replaced by short-circuit.</w:t>
      </w:r>
    </w:p>
    <w:tbl>
      <w:tblPr>
        <w:tblStyle w:val="TableGrid"/>
        <w:tblW w:w="0" w:type="auto"/>
        <w:tblLook w:val="04A0" w:firstRow="1" w:lastRow="0" w:firstColumn="1" w:lastColumn="0" w:noHBand="0" w:noVBand="1"/>
      </w:tblPr>
      <w:tblGrid>
        <w:gridCol w:w="4391"/>
        <w:gridCol w:w="4626"/>
      </w:tblGrid>
      <w:tr w:rsidR="009D6F00" w14:paraId="7A2361E4" w14:textId="77777777" w:rsidTr="00992CCD">
        <w:tc>
          <w:tcPr>
            <w:tcW w:w="4401" w:type="dxa"/>
          </w:tcPr>
          <w:p w14:paraId="48408120" w14:textId="77777777" w:rsidR="009D6F00" w:rsidRDefault="009D6F00" w:rsidP="00992CCD">
            <w:pPr>
              <w:keepNext/>
              <w:spacing w:after="0"/>
            </w:pPr>
            <w:r>
              <w:rPr>
                <w:noProof/>
              </w:rPr>
              <w:lastRenderedPageBreak/>
              <w:drawing>
                <wp:inline distT="0" distB="0" distL="0" distR="0" wp14:anchorId="72BD556C" wp14:editId="64830293">
                  <wp:extent cx="2307331" cy="1114425"/>
                  <wp:effectExtent l="0" t="0" r="0" b="0"/>
                  <wp:docPr id="47" name="Picture 47" descr="Review of Switching Concepts and Power Semiconductor Devices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Review of Switching Concepts and Power Semiconductor Devices | SpringerLink"/>
                          <pic:cNvPicPr>
                            <a:picLocks noChangeAspect="1" noChangeArrowheads="1"/>
                          </pic:cNvPicPr>
                        </pic:nvPicPr>
                        <pic:blipFill rotWithShape="1">
                          <a:blip r:embed="rId39">
                            <a:extLst>
                              <a:ext uri="{28A0092B-C50C-407E-A947-70E740481C1C}">
                                <a14:useLocalDpi xmlns:a14="http://schemas.microsoft.com/office/drawing/2010/main" val="0"/>
                              </a:ext>
                            </a:extLst>
                          </a:blip>
                          <a:srcRect r="46836"/>
                          <a:stretch/>
                        </pic:blipFill>
                        <pic:spPr bwMode="auto">
                          <a:xfrm>
                            <a:off x="0" y="0"/>
                            <a:ext cx="2307331" cy="1114425"/>
                          </a:xfrm>
                          <a:prstGeom prst="rect">
                            <a:avLst/>
                          </a:prstGeom>
                          <a:noFill/>
                          <a:ln>
                            <a:noFill/>
                          </a:ln>
                          <a:extLst>
                            <a:ext uri="{53640926-AAD7-44D8-BBD7-CCE9431645EC}">
                              <a14:shadowObscured xmlns:a14="http://schemas.microsoft.com/office/drawing/2010/main"/>
                            </a:ext>
                          </a:extLst>
                        </pic:spPr>
                      </pic:pic>
                    </a:graphicData>
                  </a:graphic>
                </wp:inline>
              </w:drawing>
            </w:r>
          </w:p>
          <w:p w14:paraId="6DA67726" w14:textId="77777777" w:rsidR="009D6F00" w:rsidRDefault="009D6F00" w:rsidP="00992CCD">
            <w:pPr>
              <w:pStyle w:val="Caption"/>
              <w:jc w:val="both"/>
            </w:pPr>
          </w:p>
        </w:tc>
        <w:tc>
          <w:tcPr>
            <w:tcW w:w="4626" w:type="dxa"/>
          </w:tcPr>
          <w:p w14:paraId="2635D46F" w14:textId="77777777" w:rsidR="009D6F00" w:rsidRDefault="009D6F00" w:rsidP="00992CCD">
            <w:pPr>
              <w:keepNext/>
              <w:spacing w:after="0"/>
            </w:pPr>
            <w:r>
              <w:rPr>
                <w:noProof/>
              </w:rPr>
              <w:drawing>
                <wp:inline distT="0" distB="0" distL="0" distR="0" wp14:anchorId="1106A270" wp14:editId="46925EC8">
                  <wp:extent cx="2794808" cy="1323975"/>
                  <wp:effectExtent l="0" t="0" r="571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0">
                            <a:extLst>
                              <a:ext uri="{BEBA8EAE-BF5A-486C-A8C5-ECC9F3942E4B}">
                                <a14:imgProps xmlns:a14="http://schemas.microsoft.com/office/drawing/2010/main">
                                  <a14:imgLayer r:embed="rId4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830548" cy="1340906"/>
                          </a:xfrm>
                          <a:prstGeom prst="rect">
                            <a:avLst/>
                          </a:prstGeom>
                          <a:noFill/>
                          <a:ln>
                            <a:noFill/>
                          </a:ln>
                        </pic:spPr>
                      </pic:pic>
                    </a:graphicData>
                  </a:graphic>
                </wp:inline>
              </w:drawing>
            </w:r>
          </w:p>
        </w:tc>
      </w:tr>
    </w:tbl>
    <w:p w14:paraId="3A6F512E" w14:textId="34B47FD5" w:rsidR="009D6F00" w:rsidRDefault="009D6F00" w:rsidP="009D6F00">
      <w:pPr>
        <w:pStyle w:val="Caption"/>
      </w:pPr>
      <w:r>
        <w:t xml:space="preserve">Figure </w:t>
      </w:r>
      <w:r w:rsidR="005127A8">
        <w:fldChar w:fldCharType="begin"/>
      </w:r>
      <w:r w:rsidR="005127A8">
        <w:instrText xml:space="preserve"> SEQ Figure \* ARABIC </w:instrText>
      </w:r>
      <w:r w:rsidR="005127A8">
        <w:fldChar w:fldCharType="separate"/>
      </w:r>
      <w:r w:rsidR="005127A8">
        <w:rPr>
          <w:noProof/>
        </w:rPr>
        <w:t>5</w:t>
      </w:r>
      <w:r w:rsidR="005127A8">
        <w:rPr>
          <w:noProof/>
        </w:rPr>
        <w:fldChar w:fldCharType="end"/>
      </w:r>
      <w:r>
        <w:t>: Characteristics of ideal switch</w:t>
      </w:r>
    </w:p>
    <w:p w14:paraId="5B8A142C" w14:textId="77777777" w:rsidR="009D6F00" w:rsidRDefault="009D6F00" w:rsidP="009D6F00">
      <w:pPr>
        <w:spacing w:after="0"/>
      </w:pPr>
      <w:r>
        <w:t xml:space="preserve">For implementation of switch by transistor, </w:t>
      </w:r>
      <w:r w:rsidRPr="000476A3">
        <w:t>the</w:t>
      </w:r>
      <w:r>
        <w:t xml:space="preserve"> transistor operates in saturation region and c</w:t>
      </w:r>
      <w:r w:rsidRPr="000476A3">
        <w:t xml:space="preserve">ut-off </w:t>
      </w:r>
      <w:r>
        <w:t>r</w:t>
      </w:r>
      <w:r w:rsidRPr="000476A3">
        <w:t xml:space="preserve">egion. </w:t>
      </w:r>
      <w:r>
        <w:t xml:space="preserve">In cut-off region, both the junctions remain reversed-biased so it acts as </w:t>
      </w:r>
      <w:r w:rsidRPr="000476A3">
        <w:t xml:space="preserve">“fully-OFF” and </w:t>
      </w:r>
      <w:r>
        <w:t xml:space="preserve">in saturation region, both the junction remain forward-biased so it acts as “fully-ON”. In common-emitter configuration, the voltage across collector-emitter terminal is equal to the supply voltage </w:t>
      </w:r>
      <w:r w:rsidRPr="006C0702">
        <w:rPr>
          <w:i/>
        </w:rPr>
        <w:t>Vcc</w:t>
      </w:r>
      <w:r>
        <w:rPr>
          <w:i/>
        </w:rPr>
        <w:t xml:space="preserve"> </w:t>
      </w:r>
      <w:r>
        <w:t xml:space="preserve">in cut-off region and in saturation region, collector-emitter voltage remains approximately equal to zero (0.3 V). Therefore, the base terminal can be used to control the operation of transistor switch that can control the state of load connected at collector terminal. </w:t>
      </w:r>
      <w:r w:rsidRPr="00AA34EA">
        <w:rPr>
          <w:b/>
          <w:i/>
        </w:rPr>
        <w:t>The collector and emitter form the switch terminals</w:t>
      </w:r>
      <w:r>
        <w:t xml:space="preserve"> </w:t>
      </w:r>
      <w:r w:rsidRPr="00AA34EA">
        <w:rPr>
          <w:b/>
          <w:i/>
        </w:rPr>
        <w:t>and</w:t>
      </w:r>
      <w:r>
        <w:t xml:space="preserve"> </w:t>
      </w:r>
      <w:r w:rsidRPr="00AA34EA">
        <w:rPr>
          <w:b/>
          <w:i/>
        </w:rPr>
        <w:t>the base is the switch handle</w:t>
      </w:r>
      <w:r>
        <w:t>. In other words, the small base current can be made to control a much larger current between the collector and emitter. For example, the circuit of Figure 6 can be modified to control an electric motor. The BJT switch only needs to handle the small base current due to the current amplification provided by the transistor. If high current motors are directly switched on and off, mechanical switch contacts will eventually wear out from switching the high current, causing the switch to fail. However, the BJT can operate nearly indefinitely as the switch as it has no mechanism that causes it wear out. The loads that require a few milliamps can be directly controlled by connecting them at collector terminal. For devices that require more power like large motors, the transistor switch can be used to control relay (as relay driver) that controls motor.</w:t>
      </w:r>
    </w:p>
    <w:tbl>
      <w:tblPr>
        <w:tblStyle w:val="TableGrid"/>
        <w:tblW w:w="0" w:type="auto"/>
        <w:jc w:val="center"/>
        <w:tblLook w:val="04A0" w:firstRow="1" w:lastRow="0" w:firstColumn="1" w:lastColumn="0" w:noHBand="0" w:noVBand="1"/>
      </w:tblPr>
      <w:tblGrid>
        <w:gridCol w:w="3105"/>
        <w:gridCol w:w="5536"/>
      </w:tblGrid>
      <w:tr w:rsidR="009D6F00" w14:paraId="0E1B7E18" w14:textId="77777777" w:rsidTr="00992CCD">
        <w:trPr>
          <w:trHeight w:val="2757"/>
          <w:jc w:val="center"/>
        </w:trPr>
        <w:tc>
          <w:tcPr>
            <w:tcW w:w="3105" w:type="dxa"/>
          </w:tcPr>
          <w:p w14:paraId="5B34BA3E" w14:textId="77777777" w:rsidR="009D6F00" w:rsidRDefault="009D6F00" w:rsidP="00992CCD">
            <w:pPr>
              <w:spacing w:after="0"/>
              <w:jc w:val="center"/>
            </w:pPr>
            <w:r>
              <w:rPr>
                <w:noProof/>
              </w:rPr>
              <w:drawing>
                <wp:inline distT="0" distB="0" distL="0" distR="0" wp14:anchorId="784AEC0E" wp14:editId="6D4EC746">
                  <wp:extent cx="1009934" cy="1711641"/>
                  <wp:effectExtent l="0" t="0" r="0" b="31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020304" cy="1729217"/>
                          </a:xfrm>
                          <a:prstGeom prst="rect">
                            <a:avLst/>
                          </a:prstGeom>
                        </pic:spPr>
                      </pic:pic>
                    </a:graphicData>
                  </a:graphic>
                </wp:inline>
              </w:drawing>
            </w:r>
          </w:p>
        </w:tc>
        <w:tc>
          <w:tcPr>
            <w:tcW w:w="5536" w:type="dxa"/>
          </w:tcPr>
          <w:p w14:paraId="10D9C9B2" w14:textId="77777777" w:rsidR="009D6F00" w:rsidRDefault="009D6F00" w:rsidP="00992CCD">
            <w:pPr>
              <w:keepNext/>
              <w:spacing w:after="0"/>
              <w:jc w:val="center"/>
            </w:pPr>
            <w:r>
              <w:rPr>
                <w:noProof/>
              </w:rPr>
              <w:drawing>
                <wp:inline distT="0" distB="0" distL="0" distR="0" wp14:anchorId="023FC1BE" wp14:editId="62F84C7F">
                  <wp:extent cx="2677332" cy="2081284"/>
                  <wp:effectExtent l="0" t="0" r="889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725106" cy="2118422"/>
                          </a:xfrm>
                          <a:prstGeom prst="rect">
                            <a:avLst/>
                          </a:prstGeom>
                        </pic:spPr>
                      </pic:pic>
                    </a:graphicData>
                  </a:graphic>
                </wp:inline>
              </w:drawing>
            </w:r>
          </w:p>
        </w:tc>
      </w:tr>
    </w:tbl>
    <w:p w14:paraId="4FC11CAF" w14:textId="15023D66" w:rsidR="009D6F00" w:rsidRDefault="009D6F00" w:rsidP="009D6F00">
      <w:pPr>
        <w:pStyle w:val="Caption"/>
      </w:pPr>
      <w:r>
        <w:t xml:space="preserve">Figure </w:t>
      </w:r>
      <w:r w:rsidR="005127A8">
        <w:fldChar w:fldCharType="begin"/>
      </w:r>
      <w:r w:rsidR="005127A8">
        <w:instrText xml:space="preserve"> SEQ Figure \* ARABIC </w:instrText>
      </w:r>
      <w:r w:rsidR="005127A8">
        <w:fldChar w:fldCharType="separate"/>
      </w:r>
      <w:r w:rsidR="005127A8">
        <w:rPr>
          <w:noProof/>
        </w:rPr>
        <w:t>6</w:t>
      </w:r>
      <w:r w:rsidR="005127A8">
        <w:rPr>
          <w:noProof/>
        </w:rPr>
        <w:fldChar w:fldCharType="end"/>
      </w:r>
      <w:r>
        <w:t>: Transistor as switch</w:t>
      </w:r>
    </w:p>
    <w:p w14:paraId="3E7647BB" w14:textId="77777777" w:rsidR="009D6F00" w:rsidRDefault="009D6F00" w:rsidP="009D6F00">
      <w:pPr>
        <w:spacing w:after="0"/>
      </w:pPr>
      <w:r>
        <w:t>When EBJ is forward biased, let V</w:t>
      </w:r>
      <w:r w:rsidRPr="00F71A51">
        <w:rPr>
          <w:vertAlign w:val="subscript"/>
        </w:rPr>
        <w:t>BE</w:t>
      </w:r>
      <w:r>
        <w:t xml:space="preserve"> be 0.7 V. We know that when collector voltage is lower than the base voltage by 0.4V, the transistor enters saturation region. For that edge of saturation (EOS) point, we can take </w:t>
      </w:r>
      <w:r w:rsidRPr="00F71A51">
        <w:rPr>
          <w:i/>
        </w:rPr>
        <w:t>V</w:t>
      </w:r>
      <w:r w:rsidRPr="00F71A51">
        <w:rPr>
          <w:i/>
          <w:vertAlign w:val="subscript"/>
        </w:rPr>
        <w:t>C</w:t>
      </w:r>
      <w:r>
        <w:rPr>
          <w:i/>
        </w:rPr>
        <w:t xml:space="preserve"> </w:t>
      </w:r>
      <w:r>
        <w:t>equal to 0.3V. For a transistor that operates deeper into saturation region, we take V</w:t>
      </w:r>
      <w:r w:rsidRPr="00F71A51">
        <w:rPr>
          <w:vertAlign w:val="subscript"/>
        </w:rPr>
        <w:t>CE</w:t>
      </w:r>
      <w:r>
        <w:rPr>
          <w:vertAlign w:val="subscript"/>
        </w:rPr>
        <w:t>_sat</w:t>
      </w:r>
      <w:r>
        <w:t xml:space="preserve"> equal to 0.2V. </w:t>
      </w:r>
    </w:p>
    <w:p w14:paraId="5AAAA8D3" w14:textId="77777777" w:rsidR="009D6F00" w:rsidRDefault="009D6F00" w:rsidP="009D6F00">
      <w:pPr>
        <w:spacing w:after="0"/>
        <w:jc w:val="center"/>
      </w:pPr>
      <w:r w:rsidRPr="00F71A51">
        <w:rPr>
          <w:position w:val="-30"/>
        </w:rPr>
        <w:object w:dxaOrig="2000" w:dyaOrig="720" w14:anchorId="603F0D59">
          <v:shape id="_x0000_i1035" type="#_x0000_t75" style="width:102pt;height:36pt" o:ole="">
            <v:imagedata r:id="rId44" o:title=""/>
          </v:shape>
          <o:OLEObject Type="Embed" ProgID="Equation.3" ShapeID="_x0000_i1035" DrawAspect="Content" ObjectID="_1834920678" r:id="rId45"/>
        </w:object>
      </w:r>
    </w:p>
    <w:p w14:paraId="601B82F6" w14:textId="77777777" w:rsidR="009D6F00" w:rsidRDefault="009D6F00" w:rsidP="009D6F00">
      <w:pPr>
        <w:spacing w:after="0"/>
        <w:rPr>
          <w:rFonts w:cs="Times New Roman"/>
        </w:rPr>
      </w:pPr>
      <w:r>
        <w:t xml:space="preserve">Using minimum value of current gain </w:t>
      </w:r>
      <w:r>
        <w:rPr>
          <w:rFonts w:cs="Times New Roman"/>
        </w:rPr>
        <w:t>β</w:t>
      </w:r>
      <w:r>
        <w:rPr>
          <w:rFonts w:cs="Times New Roman"/>
          <w:vertAlign w:val="subscript"/>
        </w:rPr>
        <w:t>min</w:t>
      </w:r>
      <w:r>
        <w:rPr>
          <w:rFonts w:cs="Times New Roman"/>
        </w:rPr>
        <w:t>, corresponding edge-of-saturation base current I</w:t>
      </w:r>
      <w:r>
        <w:rPr>
          <w:rFonts w:cs="Times New Roman"/>
          <w:vertAlign w:val="subscript"/>
        </w:rPr>
        <w:t>B (EOS)</w:t>
      </w:r>
      <w:r>
        <w:rPr>
          <w:rFonts w:cs="Times New Roman"/>
        </w:rPr>
        <w:t xml:space="preserve"> required to saturate the transistor is given by</w:t>
      </w:r>
    </w:p>
    <w:p w14:paraId="1A7C0F2E" w14:textId="77777777" w:rsidR="009D6F00" w:rsidRPr="00183AFE" w:rsidRDefault="009D6F00" w:rsidP="009D6F00">
      <w:pPr>
        <w:spacing w:after="0"/>
        <w:jc w:val="center"/>
      </w:pPr>
      <w:r w:rsidRPr="00183AFE">
        <w:rPr>
          <w:position w:val="-30"/>
        </w:rPr>
        <w:object w:dxaOrig="1400" w:dyaOrig="720" w14:anchorId="6DEFFAB4">
          <v:shape id="_x0000_i1036" type="#_x0000_t75" style="width:1in;height:36pt" o:ole="">
            <v:imagedata r:id="rId46" o:title=""/>
          </v:shape>
          <o:OLEObject Type="Embed" ProgID="Equation.3" ShapeID="_x0000_i1036" DrawAspect="Content" ObjectID="_1834920679" r:id="rId47"/>
        </w:object>
      </w:r>
    </w:p>
    <w:p w14:paraId="245F1C33" w14:textId="77777777" w:rsidR="009D6F00" w:rsidRDefault="009D6F00" w:rsidP="009D6F00">
      <w:pPr>
        <w:spacing w:after="0"/>
        <w:jc w:val="left"/>
      </w:pPr>
      <w:r>
        <w:t xml:space="preserve">In saturation region, the transistor can be forced to operate at any desired </w:t>
      </w:r>
      <w:r>
        <w:rPr>
          <w:rFonts w:cs="Times New Roman"/>
        </w:rPr>
        <w:t>β</w:t>
      </w:r>
      <w:r>
        <w:t xml:space="preserve">.  The ratio of collector (in saturation) to base current is therefore, called </w:t>
      </w:r>
      <w:r>
        <w:rPr>
          <w:rFonts w:cs="Times New Roman"/>
        </w:rPr>
        <w:t>β</w:t>
      </w:r>
      <w:r>
        <w:rPr>
          <w:vertAlign w:val="subscript"/>
        </w:rPr>
        <w:t>forced</w:t>
      </w:r>
      <w:r>
        <w:t>. Ratio of I</w:t>
      </w:r>
      <w:r>
        <w:rPr>
          <w:vertAlign w:val="subscript"/>
        </w:rPr>
        <w:t>B</w:t>
      </w:r>
      <w:r>
        <w:t xml:space="preserve"> to I</w:t>
      </w:r>
      <w:r>
        <w:rPr>
          <w:vertAlign w:val="subscript"/>
        </w:rPr>
        <w:t>B_Sat</w:t>
      </w:r>
      <w:r>
        <w:t xml:space="preserve"> is called overdrive factor. This can be used to calculate required base current and resistance </w:t>
      </w:r>
      <w:r w:rsidRPr="00AA34EA">
        <w:rPr>
          <w:i/>
        </w:rPr>
        <w:t>R</w:t>
      </w:r>
      <w:r w:rsidRPr="00AA34EA">
        <w:rPr>
          <w:i/>
          <w:vertAlign w:val="subscript"/>
        </w:rPr>
        <w:t>B</w:t>
      </w:r>
      <w:r>
        <w:t>.</w:t>
      </w:r>
    </w:p>
    <w:p w14:paraId="6FC984C0" w14:textId="77777777" w:rsidR="009D6F00" w:rsidRDefault="009D6F00" w:rsidP="009D6F00">
      <w:pPr>
        <w:spacing w:after="0"/>
        <w:jc w:val="center"/>
      </w:pPr>
      <w:r w:rsidRPr="00AA34EA">
        <w:rPr>
          <w:position w:val="-10"/>
        </w:rPr>
        <w:object w:dxaOrig="1939" w:dyaOrig="340" w14:anchorId="2A71B065">
          <v:shape id="_x0000_i1037" type="#_x0000_t75" style="width:96pt;height:18pt" o:ole="">
            <v:imagedata r:id="rId48" o:title=""/>
          </v:shape>
          <o:OLEObject Type="Embed" ProgID="Equation.3" ShapeID="_x0000_i1037" DrawAspect="Content" ObjectID="_1834920680" r:id="rId49"/>
        </w:object>
      </w:r>
    </w:p>
    <w:p w14:paraId="20F6AABE" w14:textId="3152C956" w:rsidR="009D6F00" w:rsidRDefault="009D6F00" w:rsidP="009D6F00">
      <w:pPr>
        <w:pStyle w:val="Heading3"/>
        <w:spacing w:after="0"/>
      </w:pPr>
      <w:r>
        <w:t xml:space="preserve">Task </w:t>
      </w:r>
      <w:r w:rsidR="00690D71">
        <w:t>5</w:t>
      </w:r>
      <w:r>
        <w:t>: To design circuit for implementing BJT switch to control an LED</w:t>
      </w:r>
    </w:p>
    <w:p w14:paraId="32011191" w14:textId="73F7382E" w:rsidR="009D6F00" w:rsidRDefault="009D6F00" w:rsidP="009D6F00">
      <w:pPr>
        <w:spacing w:after="0"/>
      </w:pPr>
      <w:r>
        <w:t xml:space="preserve">To design a circuit that utilizes transistor as a switch for controlling </w:t>
      </w:r>
      <w:r w:rsidRPr="00430C2E">
        <w:rPr>
          <w:b/>
          <w:bCs/>
          <w:i/>
          <w:iCs/>
        </w:rPr>
        <w:t>on</w:t>
      </w:r>
      <w:r>
        <w:t xml:space="preserve"> and </w:t>
      </w:r>
      <w:r w:rsidRPr="00430C2E">
        <w:rPr>
          <w:b/>
          <w:bCs/>
          <w:i/>
          <w:iCs/>
        </w:rPr>
        <w:t>off</w:t>
      </w:r>
      <w:r>
        <w:t xml:space="preserve"> status of Red LED, consider the circuit shown in Figure 7. Here, in series with LED, there is a current limiting resistor</w:t>
      </w:r>
      <w:r w:rsidR="00430C2E">
        <w:t xml:space="preserve"> </w:t>
      </w:r>
      <m:oMath>
        <m:r>
          <w:rPr>
            <w:rFonts w:ascii="Cambria Math" w:hAnsi="Cambria Math"/>
          </w:rPr>
          <m:t>R</m:t>
        </m:r>
      </m:oMath>
      <w:r>
        <w:t xml:space="preserve">. The LED forward voltage is 2V and has forward current rating of 20mA. The LED with current limiting resistor will act as load across which 5V should appear when the switch is on and 0V when switch is </w:t>
      </w:r>
      <w:r w:rsidRPr="00430C2E">
        <w:rPr>
          <w:b/>
          <w:bCs/>
          <w:i/>
          <w:iCs/>
        </w:rPr>
        <w:t>off</w:t>
      </w:r>
      <w:r>
        <w:t>.</w:t>
      </w:r>
    </w:p>
    <w:p w14:paraId="6E0BB9A5" w14:textId="77777777" w:rsidR="009D6F00" w:rsidRDefault="009D6F00" w:rsidP="009D6F00">
      <w:pPr>
        <w:keepNext/>
        <w:spacing w:after="0"/>
        <w:jc w:val="center"/>
      </w:pPr>
      <w:r>
        <w:rPr>
          <w:noProof/>
        </w:rPr>
        <w:drawing>
          <wp:inline distT="0" distB="0" distL="0" distR="0" wp14:anchorId="0A2D7365" wp14:editId="6A72C5D3">
            <wp:extent cx="1405706" cy="1461654"/>
            <wp:effectExtent l="0" t="0" r="4445"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10699" cy="1466846"/>
                    </a:xfrm>
                    <a:prstGeom prst="rect">
                      <a:avLst/>
                    </a:prstGeom>
                    <a:noFill/>
                    <a:ln>
                      <a:noFill/>
                    </a:ln>
                  </pic:spPr>
                </pic:pic>
              </a:graphicData>
            </a:graphic>
          </wp:inline>
        </w:drawing>
      </w:r>
    </w:p>
    <w:p w14:paraId="01191DC3" w14:textId="1AF7AD0C" w:rsidR="009D6F00" w:rsidRPr="00FB3814" w:rsidRDefault="009D6F00" w:rsidP="00FB3814">
      <w:pPr>
        <w:pStyle w:val="Caption"/>
      </w:pPr>
      <w:r>
        <w:t xml:space="preserve">Figure </w:t>
      </w:r>
      <w:r w:rsidR="005127A8">
        <w:fldChar w:fldCharType="begin"/>
      </w:r>
      <w:r w:rsidR="005127A8">
        <w:instrText xml:space="preserve"> SEQ Figure \* ARABIC </w:instrText>
      </w:r>
      <w:r w:rsidR="005127A8">
        <w:fldChar w:fldCharType="separate"/>
      </w:r>
      <w:r w:rsidR="005127A8">
        <w:rPr>
          <w:noProof/>
        </w:rPr>
        <w:t>7</w:t>
      </w:r>
      <w:r w:rsidR="005127A8">
        <w:rPr>
          <w:noProof/>
        </w:rPr>
        <w:fldChar w:fldCharType="end"/>
      </w:r>
      <w:r>
        <w:t xml:space="preserve">: Implementation of transistor switch to control LEDFind the value of current limiting resistor </w:t>
      </w:r>
      <m:oMath>
        <m:r>
          <w:rPr>
            <w:rFonts w:ascii="Cambria Math" w:hAnsi="Cambria Math"/>
          </w:rPr>
          <m:t>R</m:t>
        </m:r>
      </m:oMath>
      <w:r w:rsidR="00AC699C">
        <w:t xml:space="preserve"> </w:t>
      </w:r>
      <w:r>
        <w:t xml:space="preserve">and base resistor </w:t>
      </w:r>
      <m:oMath>
        <m:sSub>
          <m:sSubPr>
            <m:ctrlPr>
              <w:rPr>
                <w:rFonts w:ascii="Cambria Math" w:hAnsi="Cambria Math"/>
                <w:i/>
              </w:rPr>
            </m:ctrlPr>
          </m:sSubPr>
          <m:e>
            <m:r>
              <w:rPr>
                <w:rFonts w:ascii="Cambria Math" w:hAnsi="Cambria Math"/>
              </w:rPr>
              <m:t>R</m:t>
            </m:r>
          </m:e>
          <m:sub>
            <m:r>
              <w:rPr>
                <w:rFonts w:ascii="Cambria Math" w:hAnsi="Cambria Math"/>
              </w:rPr>
              <m:t>B</m:t>
            </m:r>
          </m:sub>
        </m:sSub>
      </m:oMath>
      <w:r>
        <w:t>with</w:t>
      </w:r>
      <w:r w:rsidRPr="00FB3814">
        <w:rPr>
          <w:rFonts w:cs="Times New Roman"/>
        </w:rPr>
        <w:t xml:space="preserve"> β</w:t>
      </w:r>
      <w:r w:rsidRPr="00FB3814">
        <w:rPr>
          <w:vertAlign w:val="subscript"/>
        </w:rPr>
        <w:t>min</w:t>
      </w:r>
      <w:r>
        <w:t xml:space="preserve"> of 100 and an overdrive factor of at least 10. Show your calculations. </w:t>
      </w:r>
      <w:r w:rsidRPr="00FB3814">
        <w:rPr>
          <w:i/>
        </w:rPr>
        <w:t>Hint:</w:t>
      </w:r>
      <w:r w:rsidR="004F7CCB" w:rsidRPr="00FB3814">
        <w:rPr>
          <w:i/>
        </w:rPr>
        <w:t xml:space="preserve"> </w:t>
      </w:r>
      <w:r w:rsidR="00430C2E" w:rsidRPr="00FB3814">
        <w:rPr>
          <w:i/>
        </w:rPr>
        <w:t>Use equations derived in Task 1</w:t>
      </w:r>
      <w:r w:rsidRPr="00FB3814">
        <w:rPr>
          <w:i/>
        </w:rPr>
        <w:t>.</w:t>
      </w:r>
    </w:p>
    <w:p w14:paraId="3B977B9C" w14:textId="77777777" w:rsidR="009D6F00" w:rsidRDefault="009D6F00" w:rsidP="009D6F00">
      <w:pPr>
        <w:pStyle w:val="ListParagraph"/>
        <w:spacing w:after="0"/>
        <w:ind w:left="360"/>
      </w:pPr>
      <w:r>
        <w:rPr>
          <w:noProof/>
        </w:rPr>
        <w:lastRenderedPageBreak/>
        <mc:AlternateContent>
          <mc:Choice Requires="wps">
            <w:drawing>
              <wp:inline distT="0" distB="0" distL="0" distR="0" wp14:anchorId="6F6A8234" wp14:editId="01E6F3E1">
                <wp:extent cx="5640532" cy="8714509"/>
                <wp:effectExtent l="0" t="0" r="17780" b="10795"/>
                <wp:docPr id="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0532" cy="8714509"/>
                        </a:xfrm>
                        <a:prstGeom prst="rect">
                          <a:avLst/>
                        </a:prstGeom>
                        <a:solidFill>
                          <a:srgbClr val="FFFFFF"/>
                        </a:solidFill>
                        <a:ln w="9525">
                          <a:solidFill>
                            <a:srgbClr val="000000"/>
                          </a:solidFill>
                          <a:miter lim="800000"/>
                          <a:headEnd/>
                          <a:tailEnd/>
                        </a:ln>
                      </wps:spPr>
                      <wps:txbx>
                        <w:txbxContent>
                          <w:p w14:paraId="4BE866B0" w14:textId="446A82D1" w:rsidR="00A830E9" w:rsidRPr="00A830E9" w:rsidRDefault="00A830E9" w:rsidP="00A830E9">
                            <w:pPr>
                              <w:spacing w:after="0"/>
                              <w:rPr>
                                <w:b/>
                                <w:bCs/>
                              </w:rPr>
                            </w:pPr>
                            <w:r w:rsidRPr="00A830E9">
                              <w:rPr>
                                <w:b/>
                                <w:bCs/>
                              </w:rPr>
                              <w:t>Given Information:</w:t>
                            </w:r>
                          </w:p>
                          <w:p w14:paraId="2DB83B91" w14:textId="77777777" w:rsidR="00A830E9" w:rsidRPr="00A830E9" w:rsidRDefault="00A830E9" w:rsidP="00A830E9">
                            <w:pPr>
                              <w:numPr>
                                <w:ilvl w:val="0"/>
                                <w:numId w:val="18"/>
                              </w:numPr>
                              <w:spacing w:after="0"/>
                            </w:pPr>
                            <w:r w:rsidRPr="00A830E9">
                              <w:t>Supply voltage: V_CC = 5V</w:t>
                            </w:r>
                          </w:p>
                          <w:p w14:paraId="0FD1E40C" w14:textId="77777777" w:rsidR="00A830E9" w:rsidRPr="00A830E9" w:rsidRDefault="00A830E9" w:rsidP="00A830E9">
                            <w:pPr>
                              <w:numPr>
                                <w:ilvl w:val="0"/>
                                <w:numId w:val="18"/>
                              </w:numPr>
                              <w:spacing w:after="0"/>
                            </w:pPr>
                            <w:r w:rsidRPr="00A830E9">
                              <w:t>LED forward voltage: V_LED = 2V</w:t>
                            </w:r>
                          </w:p>
                          <w:p w14:paraId="022666F2" w14:textId="77777777" w:rsidR="00A830E9" w:rsidRPr="00A830E9" w:rsidRDefault="00A830E9" w:rsidP="00A830E9">
                            <w:pPr>
                              <w:numPr>
                                <w:ilvl w:val="0"/>
                                <w:numId w:val="18"/>
                              </w:numPr>
                              <w:spacing w:after="0"/>
                            </w:pPr>
                            <w:r w:rsidRPr="00A830E9">
                              <w:t>LED forward current rating: I_LED = 20mA</w:t>
                            </w:r>
                          </w:p>
                          <w:p w14:paraId="16480970" w14:textId="77777777" w:rsidR="00A830E9" w:rsidRPr="00A830E9" w:rsidRDefault="00A830E9" w:rsidP="00A830E9">
                            <w:pPr>
                              <w:numPr>
                                <w:ilvl w:val="0"/>
                                <w:numId w:val="18"/>
                              </w:numPr>
                              <w:spacing w:after="0"/>
                            </w:pPr>
                            <w:r w:rsidRPr="00A830E9">
                              <w:t>β_min = 100</w:t>
                            </w:r>
                          </w:p>
                          <w:p w14:paraId="649ED804" w14:textId="77777777" w:rsidR="00A830E9" w:rsidRPr="00A830E9" w:rsidRDefault="00A830E9" w:rsidP="00A830E9">
                            <w:pPr>
                              <w:numPr>
                                <w:ilvl w:val="0"/>
                                <w:numId w:val="18"/>
                              </w:numPr>
                              <w:spacing w:after="0"/>
                            </w:pPr>
                            <w:r w:rsidRPr="00A830E9">
                              <w:t>Overdrive factor = 10</w:t>
                            </w:r>
                          </w:p>
                          <w:p w14:paraId="3CD2097D" w14:textId="77777777" w:rsidR="00A830E9" w:rsidRPr="00A830E9" w:rsidRDefault="00A830E9" w:rsidP="00A830E9">
                            <w:pPr>
                              <w:numPr>
                                <w:ilvl w:val="0"/>
                                <w:numId w:val="18"/>
                              </w:numPr>
                              <w:spacing w:after="0"/>
                            </w:pPr>
                            <w:r w:rsidRPr="00A830E9">
                              <w:t>V_BE = 0.7V (when forward biased)</w:t>
                            </w:r>
                          </w:p>
                          <w:p w14:paraId="60C2D9CC" w14:textId="77777777" w:rsidR="00A830E9" w:rsidRPr="00A830E9" w:rsidRDefault="00A830E9" w:rsidP="00A830E9">
                            <w:pPr>
                              <w:numPr>
                                <w:ilvl w:val="0"/>
                                <w:numId w:val="18"/>
                              </w:numPr>
                              <w:spacing w:after="0"/>
                            </w:pPr>
                            <w:r w:rsidRPr="00A830E9">
                              <w:t>V_CE_sat = 0.2V (transistor in saturation)</w:t>
                            </w:r>
                          </w:p>
                          <w:p w14:paraId="2E2A5BB3" w14:textId="77777777" w:rsidR="00A830E9" w:rsidRPr="00A830E9" w:rsidRDefault="00A830E9" w:rsidP="00A830E9">
                            <w:pPr>
                              <w:spacing w:after="0"/>
                              <w:rPr>
                                <w:b/>
                                <w:bCs/>
                              </w:rPr>
                            </w:pPr>
                            <w:r w:rsidRPr="00A830E9">
                              <w:rPr>
                                <w:b/>
                                <w:bCs/>
                              </w:rPr>
                              <w:t>Step 1: Calculate Current Limiting Resistor R</w:t>
                            </w:r>
                          </w:p>
                          <w:p w14:paraId="2A0CADC8" w14:textId="77777777" w:rsidR="00A830E9" w:rsidRPr="00A830E9" w:rsidRDefault="00A830E9" w:rsidP="00A830E9">
                            <w:pPr>
                              <w:spacing w:after="0"/>
                            </w:pPr>
                            <w:r w:rsidRPr="00A830E9">
                              <w:t>When the transistor switch is ON (saturated), the LED and resistor R are in series between V_CC and the collector. Using Kirchhoff's Voltage Law (KVL) around the collector loop:</w:t>
                            </w:r>
                          </w:p>
                          <w:p w14:paraId="43739DA2" w14:textId="11FF75AA" w:rsidR="00A830E9" w:rsidRPr="00B019E2" w:rsidRDefault="00A830E9" w:rsidP="00A830E9">
                            <w:pPr>
                              <w:spacing w:after="0"/>
                            </w:pPr>
                            <w:r w:rsidRPr="00B019E2">
                              <w:t>V</w:t>
                            </w:r>
                            <w:r w:rsidR="00B019E2">
                              <w:t>cc</w:t>
                            </w:r>
                            <w:r w:rsidRPr="00B019E2">
                              <w:t xml:space="preserve"> = V</w:t>
                            </w:r>
                            <w:r w:rsidR="00B019E2">
                              <w:t>led</w:t>
                            </w:r>
                            <w:r w:rsidRPr="00B019E2">
                              <w:t xml:space="preserve"> + V</w:t>
                            </w:r>
                            <w:r w:rsidR="00B019E2">
                              <w:t>resistor</w:t>
                            </w:r>
                            <w:r w:rsidRPr="00B019E2">
                              <w:t xml:space="preserve"> + V</w:t>
                            </w:r>
                            <w:r w:rsidR="00B019E2">
                              <w:t>saturation</w:t>
                            </w:r>
                          </w:p>
                          <w:p w14:paraId="457330BC" w14:textId="77777777" w:rsidR="00A830E9" w:rsidRPr="00A830E9" w:rsidRDefault="00A830E9" w:rsidP="00A830E9">
                            <w:pPr>
                              <w:spacing w:after="0"/>
                            </w:pPr>
                            <w:r w:rsidRPr="00A830E9">
                              <w:t>Where V_R is the voltage across resistor R.</w:t>
                            </w:r>
                          </w:p>
                          <w:p w14:paraId="6F2170D0" w14:textId="77777777" w:rsidR="00A830E9" w:rsidRPr="00A830E9" w:rsidRDefault="00A830E9" w:rsidP="00A830E9">
                            <w:pPr>
                              <w:spacing w:after="0"/>
                            </w:pPr>
                            <w:r w:rsidRPr="00A830E9">
                              <w:t>Solving for V_R:</w:t>
                            </w:r>
                          </w:p>
                          <w:p w14:paraId="70F1D791" w14:textId="77777777" w:rsidR="00A830E9" w:rsidRPr="00A830E9" w:rsidRDefault="00A830E9" w:rsidP="00A830E9">
                            <w:pPr>
                              <w:numPr>
                                <w:ilvl w:val="0"/>
                                <w:numId w:val="19"/>
                              </w:numPr>
                              <w:spacing w:after="0"/>
                            </w:pPr>
                            <w:r w:rsidRPr="00A830E9">
                              <w:t>V_R = V_CC - V_LED - V_CE_sat</w:t>
                            </w:r>
                          </w:p>
                          <w:p w14:paraId="08E7C732" w14:textId="77777777" w:rsidR="00A830E9" w:rsidRPr="00A830E9" w:rsidRDefault="00A830E9" w:rsidP="00A830E9">
                            <w:pPr>
                              <w:numPr>
                                <w:ilvl w:val="0"/>
                                <w:numId w:val="19"/>
                              </w:numPr>
                              <w:spacing w:after="0"/>
                            </w:pPr>
                            <w:r w:rsidRPr="00A830E9">
                              <w:t>V_R = 5V - 2V - 0.2V</w:t>
                            </w:r>
                          </w:p>
                          <w:p w14:paraId="3ED183D5" w14:textId="77777777" w:rsidR="00A830E9" w:rsidRPr="00A830E9" w:rsidRDefault="00A830E9" w:rsidP="00A830E9">
                            <w:pPr>
                              <w:numPr>
                                <w:ilvl w:val="0"/>
                                <w:numId w:val="19"/>
                              </w:numPr>
                              <w:spacing w:after="0"/>
                            </w:pPr>
                            <w:r w:rsidRPr="00A830E9">
                              <w:rPr>
                                <w:b/>
                                <w:bCs/>
                              </w:rPr>
                              <w:t>V_R = 2.8V</w:t>
                            </w:r>
                          </w:p>
                          <w:p w14:paraId="06BB64D7" w14:textId="77777777" w:rsidR="00A830E9" w:rsidRPr="00A830E9" w:rsidRDefault="00A830E9" w:rsidP="00A830E9">
                            <w:pPr>
                              <w:spacing w:after="0"/>
                            </w:pPr>
                            <w:r w:rsidRPr="00A830E9">
                              <w:t>The collector current equals the LED current (since they're in series):</w:t>
                            </w:r>
                          </w:p>
                          <w:p w14:paraId="5E183324" w14:textId="77777777" w:rsidR="00A830E9" w:rsidRPr="00A830E9" w:rsidRDefault="00A830E9" w:rsidP="00A830E9">
                            <w:pPr>
                              <w:numPr>
                                <w:ilvl w:val="0"/>
                                <w:numId w:val="20"/>
                              </w:numPr>
                              <w:spacing w:after="0"/>
                            </w:pPr>
                            <w:r w:rsidRPr="00A830E9">
                              <w:t>I_C = I_LED = 20mA = 0.02A</w:t>
                            </w:r>
                          </w:p>
                          <w:p w14:paraId="616EDE44" w14:textId="77777777" w:rsidR="00A830E9" w:rsidRPr="00A830E9" w:rsidRDefault="00A830E9" w:rsidP="00A830E9">
                            <w:pPr>
                              <w:spacing w:after="0"/>
                            </w:pPr>
                            <w:r w:rsidRPr="00A830E9">
                              <w:t>Using Ohm's Law to find R:</w:t>
                            </w:r>
                          </w:p>
                          <w:p w14:paraId="7551D002" w14:textId="77777777" w:rsidR="00A830E9" w:rsidRPr="00A830E9" w:rsidRDefault="00A830E9" w:rsidP="00A830E9">
                            <w:pPr>
                              <w:numPr>
                                <w:ilvl w:val="0"/>
                                <w:numId w:val="21"/>
                              </w:numPr>
                              <w:spacing w:after="0"/>
                            </w:pPr>
                            <w:r w:rsidRPr="00A830E9">
                              <w:t>R = V_R / I_C</w:t>
                            </w:r>
                          </w:p>
                          <w:p w14:paraId="5EA5DFD9" w14:textId="77777777" w:rsidR="00A830E9" w:rsidRPr="00A830E9" w:rsidRDefault="00A830E9" w:rsidP="00A830E9">
                            <w:pPr>
                              <w:numPr>
                                <w:ilvl w:val="0"/>
                                <w:numId w:val="21"/>
                              </w:numPr>
                              <w:spacing w:after="0"/>
                            </w:pPr>
                            <w:r w:rsidRPr="00A830E9">
                              <w:t>R = 2.8V / 0.02A</w:t>
                            </w:r>
                          </w:p>
                          <w:p w14:paraId="1C89833E" w14:textId="77777777" w:rsidR="00A830E9" w:rsidRPr="00A830E9" w:rsidRDefault="00A830E9" w:rsidP="00A830E9">
                            <w:pPr>
                              <w:numPr>
                                <w:ilvl w:val="0"/>
                                <w:numId w:val="21"/>
                              </w:numPr>
                              <w:spacing w:after="0"/>
                            </w:pPr>
                            <w:r w:rsidRPr="00A830E9">
                              <w:rPr>
                                <w:b/>
                                <w:bCs/>
                              </w:rPr>
                              <w:t>R = 140Ω</w:t>
                            </w:r>
                          </w:p>
                          <w:p w14:paraId="627C9B37" w14:textId="77777777" w:rsidR="00A830E9" w:rsidRPr="00A830E9" w:rsidRDefault="00A830E9" w:rsidP="00A830E9">
                            <w:pPr>
                              <w:spacing w:after="0"/>
                              <w:rPr>
                                <w:b/>
                                <w:bCs/>
                              </w:rPr>
                            </w:pPr>
                            <w:r w:rsidRPr="00A830E9">
                              <w:rPr>
                                <w:b/>
                                <w:bCs/>
                              </w:rPr>
                              <w:t>Step 2: Calculate Base Current at Edge of Saturation (EOS)</w:t>
                            </w:r>
                          </w:p>
                          <w:p w14:paraId="615B87F0" w14:textId="77777777" w:rsidR="00A830E9" w:rsidRPr="00A830E9" w:rsidRDefault="00A830E9" w:rsidP="00A830E9">
                            <w:pPr>
                              <w:spacing w:after="0"/>
                            </w:pPr>
                            <w:r w:rsidRPr="00A830E9">
                              <w:t>The minimum base current needed to just saturate the transistor is:</w:t>
                            </w:r>
                          </w:p>
                          <w:p w14:paraId="0F7ADECD" w14:textId="77777777" w:rsidR="00A830E9" w:rsidRPr="00A830E9" w:rsidRDefault="00A830E9" w:rsidP="00A830E9">
                            <w:pPr>
                              <w:spacing w:after="0"/>
                            </w:pPr>
                            <w:r w:rsidRPr="00A830E9">
                              <w:rPr>
                                <w:b/>
                                <w:bCs/>
                              </w:rPr>
                              <w:t>I_B(EOS) = I_C / β_min</w:t>
                            </w:r>
                          </w:p>
                          <w:p w14:paraId="77C2256D" w14:textId="77777777" w:rsidR="00A830E9" w:rsidRPr="00A830E9" w:rsidRDefault="00A830E9" w:rsidP="00A830E9">
                            <w:pPr>
                              <w:numPr>
                                <w:ilvl w:val="0"/>
                                <w:numId w:val="22"/>
                              </w:numPr>
                              <w:spacing w:after="0"/>
                            </w:pPr>
                            <w:r w:rsidRPr="00A830E9">
                              <w:t>I_B(EOS) = 20mA / 100</w:t>
                            </w:r>
                          </w:p>
                          <w:p w14:paraId="6E22C752" w14:textId="77777777" w:rsidR="00A830E9" w:rsidRDefault="00A830E9" w:rsidP="00A830E9">
                            <w:pPr>
                              <w:numPr>
                                <w:ilvl w:val="0"/>
                                <w:numId w:val="22"/>
                              </w:numPr>
                              <w:spacing w:after="0"/>
                            </w:pPr>
                            <w:r w:rsidRPr="00A830E9">
                              <w:t>I_B(EOS) = 0.2mA = 200µA</w:t>
                            </w:r>
                          </w:p>
                          <w:p w14:paraId="7AC1CAA4" w14:textId="77777777" w:rsidR="00013894" w:rsidRPr="00A830E9" w:rsidRDefault="00013894" w:rsidP="00013894">
                            <w:pPr>
                              <w:spacing w:after="0"/>
                              <w:ind w:left="720"/>
                            </w:pPr>
                          </w:p>
                          <w:p w14:paraId="47459764" w14:textId="77777777" w:rsidR="00A830E9" w:rsidRPr="00A830E9" w:rsidRDefault="00A830E9" w:rsidP="00A830E9">
                            <w:pPr>
                              <w:spacing w:after="0"/>
                              <w:rPr>
                                <w:b/>
                                <w:bCs/>
                              </w:rPr>
                            </w:pPr>
                            <w:r w:rsidRPr="00A830E9">
                              <w:rPr>
                                <w:b/>
                                <w:bCs/>
                              </w:rPr>
                              <w:t>Step 3: Apply Overdrive Factor to Calculate Actual Base Current</w:t>
                            </w:r>
                          </w:p>
                          <w:p w14:paraId="53CDA1E2" w14:textId="77777777" w:rsidR="00A830E9" w:rsidRPr="00A830E9" w:rsidRDefault="00A830E9" w:rsidP="00A830E9">
                            <w:pPr>
                              <w:spacing w:after="0"/>
                            </w:pPr>
                            <w:r w:rsidRPr="00A830E9">
                              <w:t>To ensure the transistor operates deep in saturation (not just at the edge), we apply an overdrive factor:</w:t>
                            </w:r>
                          </w:p>
                          <w:p w14:paraId="12C82AAE" w14:textId="77777777" w:rsidR="00A830E9" w:rsidRPr="00A830E9" w:rsidRDefault="00A830E9" w:rsidP="00A830E9">
                            <w:pPr>
                              <w:spacing w:after="0"/>
                            </w:pPr>
                            <w:r w:rsidRPr="00A830E9">
                              <w:t>I_B = Overdrive Factor × I_B(EOS)</w:t>
                            </w:r>
                          </w:p>
                          <w:p w14:paraId="241A04F1" w14:textId="77777777" w:rsidR="00A830E9" w:rsidRPr="00A830E9" w:rsidRDefault="00A830E9" w:rsidP="00A830E9">
                            <w:pPr>
                              <w:numPr>
                                <w:ilvl w:val="0"/>
                                <w:numId w:val="23"/>
                              </w:numPr>
                              <w:spacing w:after="0"/>
                            </w:pPr>
                            <w:r w:rsidRPr="00A830E9">
                              <w:t>I_B = 10 × 0.2mA</w:t>
                            </w:r>
                          </w:p>
                          <w:p w14:paraId="153C6014" w14:textId="77777777" w:rsidR="00A830E9" w:rsidRPr="00A830E9" w:rsidRDefault="00A830E9" w:rsidP="00A830E9">
                            <w:pPr>
                              <w:numPr>
                                <w:ilvl w:val="0"/>
                                <w:numId w:val="23"/>
                              </w:numPr>
                              <w:spacing w:after="0"/>
                            </w:pPr>
                            <w:r w:rsidRPr="00A830E9">
                              <w:t>I_B = 2mA = 0.002A</w:t>
                            </w:r>
                          </w:p>
                          <w:p w14:paraId="483EA087" w14:textId="77777777" w:rsidR="00A830E9" w:rsidRDefault="00A830E9" w:rsidP="00A830E9">
                            <w:pPr>
                              <w:spacing w:after="0"/>
                            </w:pPr>
                            <w:r w:rsidRPr="00A830E9">
                              <w:t>This ensures β_forced = I_C / I_B = 20mA / 2mA = 10, which is much lower than β_min = 100, guaranteeing saturation.</w:t>
                            </w:r>
                          </w:p>
                          <w:p w14:paraId="36E9C006" w14:textId="77777777" w:rsidR="00013894" w:rsidRPr="00A830E9" w:rsidRDefault="00013894" w:rsidP="00A830E9">
                            <w:pPr>
                              <w:spacing w:after="0"/>
                            </w:pPr>
                          </w:p>
                          <w:p w14:paraId="25A13CE7" w14:textId="77777777" w:rsidR="00A830E9" w:rsidRPr="00A830E9" w:rsidRDefault="00A830E9" w:rsidP="00A830E9">
                            <w:pPr>
                              <w:spacing w:after="0"/>
                              <w:rPr>
                                <w:b/>
                                <w:bCs/>
                              </w:rPr>
                            </w:pPr>
                            <w:r w:rsidRPr="00A830E9">
                              <w:rPr>
                                <w:b/>
                                <w:bCs/>
                              </w:rPr>
                              <w:t>Step 4: Calculate Base Resistor R_B</w:t>
                            </w:r>
                          </w:p>
                          <w:p w14:paraId="35AA25F0" w14:textId="77777777" w:rsidR="00A830E9" w:rsidRPr="00A830E9" w:rsidRDefault="00A830E9" w:rsidP="00A830E9">
                            <w:pPr>
                              <w:spacing w:after="0"/>
                            </w:pPr>
                            <w:r w:rsidRPr="00A830E9">
                              <w:t>When 5V is applied at the input (switch ON), using KVL in the base loop:</w:t>
                            </w:r>
                          </w:p>
                          <w:p w14:paraId="5B7E2E9E" w14:textId="5B162F99" w:rsidR="00A830E9" w:rsidRPr="00A830E9" w:rsidRDefault="00A830E9" w:rsidP="00A830E9">
                            <w:pPr>
                              <w:spacing w:after="0"/>
                            </w:pPr>
                            <w:r w:rsidRPr="00A830E9">
                              <w:t>V_in = I_B × R_B + V_BE</w:t>
                            </w:r>
                            <w:r w:rsidR="004017C2">
                              <w:t xml:space="preserve"> (from prelab)</w:t>
                            </w:r>
                          </w:p>
                          <w:p w14:paraId="12CF59B7" w14:textId="77777777" w:rsidR="00A830E9" w:rsidRPr="00A830E9" w:rsidRDefault="00A830E9" w:rsidP="00A830E9">
                            <w:pPr>
                              <w:spacing w:after="0"/>
                            </w:pPr>
                            <w:r w:rsidRPr="00A830E9">
                              <w:t>Solving for R_B:</w:t>
                            </w:r>
                          </w:p>
                          <w:p w14:paraId="37B16DB0" w14:textId="77777777" w:rsidR="00A830E9" w:rsidRPr="00A830E9" w:rsidRDefault="00A830E9" w:rsidP="00A830E9">
                            <w:pPr>
                              <w:numPr>
                                <w:ilvl w:val="0"/>
                                <w:numId w:val="24"/>
                              </w:numPr>
                              <w:spacing w:after="0"/>
                            </w:pPr>
                            <w:r w:rsidRPr="00A830E9">
                              <w:t>R_B = (V_in - V_BE) / I_B</w:t>
                            </w:r>
                          </w:p>
                          <w:p w14:paraId="2CC9D939" w14:textId="77777777" w:rsidR="00A830E9" w:rsidRPr="00A830E9" w:rsidRDefault="00A830E9" w:rsidP="00A830E9">
                            <w:pPr>
                              <w:numPr>
                                <w:ilvl w:val="0"/>
                                <w:numId w:val="24"/>
                              </w:numPr>
                              <w:spacing w:after="0"/>
                            </w:pPr>
                            <w:r w:rsidRPr="00A830E9">
                              <w:t>R_B = (5V - 0.7V) / 0.002A</w:t>
                            </w:r>
                          </w:p>
                          <w:p w14:paraId="569F22D7" w14:textId="77777777" w:rsidR="00A830E9" w:rsidRPr="00A830E9" w:rsidRDefault="00A830E9" w:rsidP="00A830E9">
                            <w:pPr>
                              <w:numPr>
                                <w:ilvl w:val="0"/>
                                <w:numId w:val="24"/>
                              </w:numPr>
                              <w:spacing w:after="0"/>
                            </w:pPr>
                            <w:r w:rsidRPr="00A830E9">
                              <w:t>R_B = 4.3V / 0.002A</w:t>
                            </w:r>
                          </w:p>
                          <w:p w14:paraId="320888B8" w14:textId="1B50F16A" w:rsidR="00A830E9" w:rsidRPr="00A830E9" w:rsidRDefault="00A830E9" w:rsidP="00A830E9">
                            <w:pPr>
                              <w:numPr>
                                <w:ilvl w:val="0"/>
                                <w:numId w:val="24"/>
                              </w:numPr>
                              <w:spacing w:after="0"/>
                            </w:pPr>
                            <w:r w:rsidRPr="00A830E9">
                              <w:t>R_B = 2.15kΩ</w:t>
                            </w:r>
                          </w:p>
                          <w:p w14:paraId="0C71C2EE" w14:textId="77777777" w:rsidR="00A830E9" w:rsidRPr="00A830E9" w:rsidRDefault="00A830E9" w:rsidP="00A830E9">
                            <w:pPr>
                              <w:spacing w:after="0"/>
                            </w:pPr>
                            <w:r w:rsidRPr="00A830E9">
                              <w:t>We can use a standard resistor value of 2.2kΩ (closest standard value).</w:t>
                            </w:r>
                          </w:p>
                          <w:p w14:paraId="54393C75" w14:textId="034FCDE6" w:rsidR="009D6F00" w:rsidRDefault="009D6F00" w:rsidP="009D6F00"/>
                        </w:txbxContent>
                      </wps:txbx>
                      <wps:bodyPr rot="0" vert="horz" wrap="square" lIns="91440" tIns="45720" rIns="91440" bIns="45720" anchor="t" anchorCtr="0">
                        <a:noAutofit/>
                      </wps:bodyPr>
                    </wps:wsp>
                  </a:graphicData>
                </a:graphic>
              </wp:inline>
            </w:drawing>
          </mc:Choice>
          <mc:Fallback>
            <w:pict>
              <v:shapetype w14:anchorId="6F6A8234" id="_x0000_t202" coordsize="21600,21600" o:spt="202" path="m,l,21600r21600,l21600,xe">
                <v:stroke joinstyle="miter"/>
                <v:path gradientshapeok="t" o:connecttype="rect"/>
              </v:shapetype>
              <v:shape id="Text Box 2" o:spid="_x0000_s1026" type="#_x0000_t202" style="width:444.15pt;height:68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">
                <v:textbox>
                  <w:txbxContent>
                    <w:p w14:paraId="4BE866B0" w14:textId="446A82D1" w:rsidR="00A830E9" w:rsidRPr="00A830E9" w:rsidRDefault="00A830E9" w:rsidP="00A830E9">
                      <w:pPr>
                        <w:spacing w:after="0"/>
                        <w:rPr>
                          <w:b/>
                          <w:bCs/>
                        </w:rPr>
                      </w:pPr>
                      <w:r w:rsidRPr="00A830E9">
                        <w:rPr>
                          <w:b/>
                          <w:bCs/>
                        </w:rPr>
                        <w:t>Given Information:</w:t>
                      </w:r>
                    </w:p>
                    <w:p w14:paraId="2DB83B91" w14:textId="77777777" w:rsidR="00A830E9" w:rsidRPr="00A830E9" w:rsidRDefault="00A830E9" w:rsidP="00A830E9">
                      <w:pPr>
                        <w:numPr>
                          <w:ilvl w:val="0"/>
                          <w:numId w:val="18"/>
                        </w:numPr>
                        <w:spacing w:after="0"/>
                      </w:pPr>
                      <w:r w:rsidRPr="00A830E9">
                        <w:t>Supply voltage: V_CC = 5V</w:t>
                      </w:r>
                    </w:p>
                    <w:p w14:paraId="0FD1E40C" w14:textId="77777777" w:rsidR="00A830E9" w:rsidRPr="00A830E9" w:rsidRDefault="00A830E9" w:rsidP="00A830E9">
                      <w:pPr>
                        <w:numPr>
                          <w:ilvl w:val="0"/>
                          <w:numId w:val="18"/>
                        </w:numPr>
                        <w:spacing w:after="0"/>
                      </w:pPr>
                      <w:r w:rsidRPr="00A830E9">
                        <w:t>LED forward voltage: V_LED = 2V</w:t>
                      </w:r>
                    </w:p>
                    <w:p w14:paraId="022666F2" w14:textId="77777777" w:rsidR="00A830E9" w:rsidRPr="00A830E9" w:rsidRDefault="00A830E9" w:rsidP="00A830E9">
                      <w:pPr>
                        <w:numPr>
                          <w:ilvl w:val="0"/>
                          <w:numId w:val="18"/>
                        </w:numPr>
                        <w:spacing w:after="0"/>
                      </w:pPr>
                      <w:r w:rsidRPr="00A830E9">
                        <w:t>LED forward current rating: I_LED = 20mA</w:t>
                      </w:r>
                    </w:p>
                    <w:p w14:paraId="16480970" w14:textId="77777777" w:rsidR="00A830E9" w:rsidRPr="00A830E9" w:rsidRDefault="00A830E9" w:rsidP="00A830E9">
                      <w:pPr>
                        <w:numPr>
                          <w:ilvl w:val="0"/>
                          <w:numId w:val="18"/>
                        </w:numPr>
                        <w:spacing w:after="0"/>
                      </w:pPr>
                      <w:r w:rsidRPr="00A830E9">
                        <w:t>β_min = 100</w:t>
                      </w:r>
                    </w:p>
                    <w:p w14:paraId="649ED804" w14:textId="77777777" w:rsidR="00A830E9" w:rsidRPr="00A830E9" w:rsidRDefault="00A830E9" w:rsidP="00A830E9">
                      <w:pPr>
                        <w:numPr>
                          <w:ilvl w:val="0"/>
                          <w:numId w:val="18"/>
                        </w:numPr>
                        <w:spacing w:after="0"/>
                      </w:pPr>
                      <w:r w:rsidRPr="00A830E9">
                        <w:t>Overdrive factor = 10</w:t>
                      </w:r>
                    </w:p>
                    <w:p w14:paraId="3CD2097D" w14:textId="77777777" w:rsidR="00A830E9" w:rsidRPr="00A830E9" w:rsidRDefault="00A830E9" w:rsidP="00A830E9">
                      <w:pPr>
                        <w:numPr>
                          <w:ilvl w:val="0"/>
                          <w:numId w:val="18"/>
                        </w:numPr>
                        <w:spacing w:after="0"/>
                      </w:pPr>
                      <w:r w:rsidRPr="00A830E9">
                        <w:t>V_BE = 0.7V (when forward biased)</w:t>
                      </w:r>
                    </w:p>
                    <w:p w14:paraId="60C2D9CC" w14:textId="77777777" w:rsidR="00A830E9" w:rsidRPr="00A830E9" w:rsidRDefault="00A830E9" w:rsidP="00A830E9">
                      <w:pPr>
                        <w:numPr>
                          <w:ilvl w:val="0"/>
                          <w:numId w:val="18"/>
                        </w:numPr>
                        <w:spacing w:after="0"/>
                      </w:pPr>
                      <w:r w:rsidRPr="00A830E9">
                        <w:t>V_CE_sat = 0.2V (transistor in saturation)</w:t>
                      </w:r>
                    </w:p>
                    <w:p w14:paraId="2E2A5BB3" w14:textId="77777777" w:rsidR="00A830E9" w:rsidRPr="00A830E9" w:rsidRDefault="00A830E9" w:rsidP="00A830E9">
                      <w:pPr>
                        <w:spacing w:after="0"/>
                        <w:rPr>
                          <w:b/>
                          <w:bCs/>
                        </w:rPr>
                      </w:pPr>
                      <w:r w:rsidRPr="00A830E9">
                        <w:rPr>
                          <w:b/>
                          <w:bCs/>
                        </w:rPr>
                        <w:t>Step 1: Calculate Current Limiting Resistor R</w:t>
                      </w:r>
                    </w:p>
                    <w:p w14:paraId="2A0CADC8" w14:textId="77777777" w:rsidR="00A830E9" w:rsidRPr="00A830E9" w:rsidRDefault="00A830E9" w:rsidP="00A830E9">
                      <w:pPr>
                        <w:spacing w:after="0"/>
                      </w:pPr>
                      <w:r w:rsidRPr="00A830E9">
                        <w:t>When the transistor switch is ON (saturated), the LED and resistor R are in series between V_CC and the collector. Using Kirchhoff's Voltage Law (KVL) around the collector loop:</w:t>
                      </w:r>
                    </w:p>
                    <w:p w14:paraId="43739DA2" w14:textId="11FF75AA" w:rsidR="00A830E9" w:rsidRPr="00B019E2" w:rsidRDefault="00A830E9" w:rsidP="00A830E9">
                      <w:pPr>
                        <w:spacing w:after="0"/>
                      </w:pPr>
                      <w:r w:rsidRPr="00B019E2">
                        <w:t>V</w:t>
                      </w:r>
                      <w:r w:rsidR="00B019E2">
                        <w:t>cc</w:t>
                      </w:r>
                      <w:r w:rsidRPr="00B019E2">
                        <w:t xml:space="preserve"> = V</w:t>
                      </w:r>
                      <w:r w:rsidR="00B019E2">
                        <w:t>led</w:t>
                      </w:r>
                      <w:r w:rsidRPr="00B019E2">
                        <w:t xml:space="preserve"> + V</w:t>
                      </w:r>
                      <w:r w:rsidR="00B019E2">
                        <w:t>resistor</w:t>
                      </w:r>
                      <w:r w:rsidRPr="00B019E2">
                        <w:t xml:space="preserve"> + V</w:t>
                      </w:r>
                      <w:r w:rsidR="00B019E2">
                        <w:t>saturation</w:t>
                      </w:r>
                    </w:p>
                    <w:p w14:paraId="457330BC" w14:textId="77777777" w:rsidR="00A830E9" w:rsidRPr="00A830E9" w:rsidRDefault="00A830E9" w:rsidP="00A830E9">
                      <w:pPr>
                        <w:spacing w:after="0"/>
                      </w:pPr>
                      <w:r w:rsidRPr="00A830E9">
                        <w:t>Where V_R is the voltage across resistor R.</w:t>
                      </w:r>
                    </w:p>
                    <w:p w14:paraId="6F2170D0" w14:textId="77777777" w:rsidR="00A830E9" w:rsidRPr="00A830E9" w:rsidRDefault="00A830E9" w:rsidP="00A830E9">
                      <w:pPr>
                        <w:spacing w:after="0"/>
                      </w:pPr>
                      <w:r w:rsidRPr="00A830E9">
                        <w:t>Solving for V_R:</w:t>
                      </w:r>
                    </w:p>
                    <w:p w14:paraId="70F1D791" w14:textId="77777777" w:rsidR="00A830E9" w:rsidRPr="00A830E9" w:rsidRDefault="00A830E9" w:rsidP="00A830E9">
                      <w:pPr>
                        <w:numPr>
                          <w:ilvl w:val="0"/>
                          <w:numId w:val="19"/>
                        </w:numPr>
                        <w:spacing w:after="0"/>
                      </w:pPr>
                      <w:r w:rsidRPr="00A830E9">
                        <w:t>V_R = V_CC - V_LED - V_CE_sat</w:t>
                      </w:r>
                    </w:p>
                    <w:p w14:paraId="08E7C732" w14:textId="77777777" w:rsidR="00A830E9" w:rsidRPr="00A830E9" w:rsidRDefault="00A830E9" w:rsidP="00A830E9">
                      <w:pPr>
                        <w:numPr>
                          <w:ilvl w:val="0"/>
                          <w:numId w:val="19"/>
                        </w:numPr>
                        <w:spacing w:after="0"/>
                      </w:pPr>
                      <w:r w:rsidRPr="00A830E9">
                        <w:t>V_R = 5V - 2V - 0.2V</w:t>
                      </w:r>
                    </w:p>
                    <w:p w14:paraId="3ED183D5" w14:textId="77777777" w:rsidR="00A830E9" w:rsidRPr="00A830E9" w:rsidRDefault="00A830E9" w:rsidP="00A830E9">
                      <w:pPr>
                        <w:numPr>
                          <w:ilvl w:val="0"/>
                          <w:numId w:val="19"/>
                        </w:numPr>
                        <w:spacing w:after="0"/>
                      </w:pPr>
                      <w:r w:rsidRPr="00A830E9">
                        <w:rPr>
                          <w:b/>
                          <w:bCs/>
                        </w:rPr>
                        <w:t>V_R = 2.8V</w:t>
                      </w:r>
                    </w:p>
                    <w:p w14:paraId="06BB64D7" w14:textId="77777777" w:rsidR="00A830E9" w:rsidRPr="00A830E9" w:rsidRDefault="00A830E9" w:rsidP="00A830E9">
                      <w:pPr>
                        <w:spacing w:after="0"/>
                      </w:pPr>
                      <w:r w:rsidRPr="00A830E9">
                        <w:t>The collector current equals the LED current (since they're in series):</w:t>
                      </w:r>
                    </w:p>
                    <w:p w14:paraId="5E183324" w14:textId="77777777" w:rsidR="00A830E9" w:rsidRPr="00A830E9" w:rsidRDefault="00A830E9" w:rsidP="00A830E9">
                      <w:pPr>
                        <w:numPr>
                          <w:ilvl w:val="0"/>
                          <w:numId w:val="20"/>
                        </w:numPr>
                        <w:spacing w:after="0"/>
                      </w:pPr>
                      <w:r w:rsidRPr="00A830E9">
                        <w:t>I_C = I_LED = 20mA = 0.02A</w:t>
                      </w:r>
                    </w:p>
                    <w:p w14:paraId="616EDE44" w14:textId="77777777" w:rsidR="00A830E9" w:rsidRPr="00A830E9" w:rsidRDefault="00A830E9" w:rsidP="00A830E9">
                      <w:pPr>
                        <w:spacing w:after="0"/>
                      </w:pPr>
                      <w:r w:rsidRPr="00A830E9">
                        <w:t>Using Ohm's Law to find R:</w:t>
                      </w:r>
                    </w:p>
                    <w:p w14:paraId="7551D002" w14:textId="77777777" w:rsidR="00A830E9" w:rsidRPr="00A830E9" w:rsidRDefault="00A830E9" w:rsidP="00A830E9">
                      <w:pPr>
                        <w:numPr>
                          <w:ilvl w:val="0"/>
                          <w:numId w:val="21"/>
                        </w:numPr>
                        <w:spacing w:after="0"/>
                      </w:pPr>
                      <w:r w:rsidRPr="00A830E9">
                        <w:t>R = V_R / I_C</w:t>
                      </w:r>
                    </w:p>
                    <w:p w14:paraId="5EA5DFD9" w14:textId="77777777" w:rsidR="00A830E9" w:rsidRPr="00A830E9" w:rsidRDefault="00A830E9" w:rsidP="00A830E9">
                      <w:pPr>
                        <w:numPr>
                          <w:ilvl w:val="0"/>
                          <w:numId w:val="21"/>
                        </w:numPr>
                        <w:spacing w:after="0"/>
                      </w:pPr>
                      <w:r w:rsidRPr="00A830E9">
                        <w:t>R = 2.8V / 0.02A</w:t>
                      </w:r>
                    </w:p>
                    <w:p w14:paraId="1C89833E" w14:textId="77777777" w:rsidR="00A830E9" w:rsidRPr="00A830E9" w:rsidRDefault="00A830E9" w:rsidP="00A830E9">
                      <w:pPr>
                        <w:numPr>
                          <w:ilvl w:val="0"/>
                          <w:numId w:val="21"/>
                        </w:numPr>
                        <w:spacing w:after="0"/>
                      </w:pPr>
                      <w:r w:rsidRPr="00A830E9">
                        <w:rPr>
                          <w:b/>
                          <w:bCs/>
                        </w:rPr>
                        <w:t>R = 140Ω</w:t>
                      </w:r>
                    </w:p>
                    <w:p w14:paraId="627C9B37" w14:textId="77777777" w:rsidR="00A830E9" w:rsidRPr="00A830E9" w:rsidRDefault="00A830E9" w:rsidP="00A830E9">
                      <w:pPr>
                        <w:spacing w:after="0"/>
                        <w:rPr>
                          <w:b/>
                          <w:bCs/>
                        </w:rPr>
                      </w:pPr>
                      <w:r w:rsidRPr="00A830E9">
                        <w:rPr>
                          <w:b/>
                          <w:bCs/>
                        </w:rPr>
                        <w:t>Step 2: Calculate Base Current at Edge of Saturation (EOS)</w:t>
                      </w:r>
                    </w:p>
                    <w:p w14:paraId="615B87F0" w14:textId="77777777" w:rsidR="00A830E9" w:rsidRPr="00A830E9" w:rsidRDefault="00A830E9" w:rsidP="00A830E9">
                      <w:pPr>
                        <w:spacing w:after="0"/>
                      </w:pPr>
                      <w:r w:rsidRPr="00A830E9">
                        <w:t>The minimum base current needed to just saturate the transistor is:</w:t>
                      </w:r>
                    </w:p>
                    <w:p w14:paraId="0F7ADECD" w14:textId="77777777" w:rsidR="00A830E9" w:rsidRPr="00A830E9" w:rsidRDefault="00A830E9" w:rsidP="00A830E9">
                      <w:pPr>
                        <w:spacing w:after="0"/>
                      </w:pPr>
                      <w:r w:rsidRPr="00A830E9">
                        <w:rPr>
                          <w:b/>
                          <w:bCs/>
                        </w:rPr>
                        <w:t>I_B(EOS) = I_C / β_min</w:t>
                      </w:r>
                    </w:p>
                    <w:p w14:paraId="77C2256D" w14:textId="77777777" w:rsidR="00A830E9" w:rsidRPr="00A830E9" w:rsidRDefault="00A830E9" w:rsidP="00A830E9">
                      <w:pPr>
                        <w:numPr>
                          <w:ilvl w:val="0"/>
                          <w:numId w:val="22"/>
                        </w:numPr>
                        <w:spacing w:after="0"/>
                      </w:pPr>
                      <w:r w:rsidRPr="00A830E9">
                        <w:t>I_B(EOS) = 20mA / 100</w:t>
                      </w:r>
                    </w:p>
                    <w:p w14:paraId="6E22C752" w14:textId="77777777" w:rsidR="00A830E9" w:rsidRDefault="00A830E9" w:rsidP="00A830E9">
                      <w:pPr>
                        <w:numPr>
                          <w:ilvl w:val="0"/>
                          <w:numId w:val="22"/>
                        </w:numPr>
                        <w:spacing w:after="0"/>
                      </w:pPr>
                      <w:r w:rsidRPr="00A830E9">
                        <w:t>I_B(EOS) = 0.2mA = 200µA</w:t>
                      </w:r>
                    </w:p>
                    <w:p w14:paraId="7AC1CAA4" w14:textId="77777777" w:rsidR="00013894" w:rsidRPr="00A830E9" w:rsidRDefault="00013894" w:rsidP="00013894">
                      <w:pPr>
                        <w:spacing w:after="0"/>
                        <w:ind w:left="720"/>
                      </w:pPr>
                    </w:p>
                    <w:p w14:paraId="47459764" w14:textId="77777777" w:rsidR="00A830E9" w:rsidRPr="00A830E9" w:rsidRDefault="00A830E9" w:rsidP="00A830E9">
                      <w:pPr>
                        <w:spacing w:after="0"/>
                        <w:rPr>
                          <w:b/>
                          <w:bCs/>
                        </w:rPr>
                      </w:pPr>
                      <w:r w:rsidRPr="00A830E9">
                        <w:rPr>
                          <w:b/>
                          <w:bCs/>
                        </w:rPr>
                        <w:t>Step 3: Apply Overdrive Factor to Calculate Actual Base Current</w:t>
                      </w:r>
                    </w:p>
                    <w:p w14:paraId="53CDA1E2" w14:textId="77777777" w:rsidR="00A830E9" w:rsidRPr="00A830E9" w:rsidRDefault="00A830E9" w:rsidP="00A830E9">
                      <w:pPr>
                        <w:spacing w:after="0"/>
                      </w:pPr>
                      <w:r w:rsidRPr="00A830E9">
                        <w:t>To ensure the transistor operates deep in saturation (not just at the edge), we apply an overdrive factor:</w:t>
                      </w:r>
                    </w:p>
                    <w:p w14:paraId="12C82AAE" w14:textId="77777777" w:rsidR="00A830E9" w:rsidRPr="00A830E9" w:rsidRDefault="00A830E9" w:rsidP="00A830E9">
                      <w:pPr>
                        <w:spacing w:after="0"/>
                      </w:pPr>
                      <w:r w:rsidRPr="00A830E9">
                        <w:t>I_B = Overdrive Factor × I_B(EOS)</w:t>
                      </w:r>
                    </w:p>
                    <w:p w14:paraId="241A04F1" w14:textId="77777777" w:rsidR="00A830E9" w:rsidRPr="00A830E9" w:rsidRDefault="00A830E9" w:rsidP="00A830E9">
                      <w:pPr>
                        <w:numPr>
                          <w:ilvl w:val="0"/>
                          <w:numId w:val="23"/>
                        </w:numPr>
                        <w:spacing w:after="0"/>
                      </w:pPr>
                      <w:r w:rsidRPr="00A830E9">
                        <w:t>I_B = 10 × 0.2mA</w:t>
                      </w:r>
                    </w:p>
                    <w:p w14:paraId="153C6014" w14:textId="77777777" w:rsidR="00A830E9" w:rsidRPr="00A830E9" w:rsidRDefault="00A830E9" w:rsidP="00A830E9">
                      <w:pPr>
                        <w:numPr>
                          <w:ilvl w:val="0"/>
                          <w:numId w:val="23"/>
                        </w:numPr>
                        <w:spacing w:after="0"/>
                      </w:pPr>
                      <w:r w:rsidRPr="00A830E9">
                        <w:t>I_B = 2mA = 0.002A</w:t>
                      </w:r>
                    </w:p>
                    <w:p w14:paraId="483EA087" w14:textId="77777777" w:rsidR="00A830E9" w:rsidRDefault="00A830E9" w:rsidP="00A830E9">
                      <w:pPr>
                        <w:spacing w:after="0"/>
                      </w:pPr>
                      <w:r w:rsidRPr="00A830E9">
                        <w:t>This ensures β_forced = I_C / I_B = 20mA / 2mA = 10, which is much lower than β_min = 100, guaranteeing saturation.</w:t>
                      </w:r>
                    </w:p>
                    <w:p w14:paraId="36E9C006" w14:textId="77777777" w:rsidR="00013894" w:rsidRPr="00A830E9" w:rsidRDefault="00013894" w:rsidP="00A830E9">
                      <w:pPr>
                        <w:spacing w:after="0"/>
                      </w:pPr>
                    </w:p>
                    <w:p w14:paraId="25A13CE7" w14:textId="77777777" w:rsidR="00A830E9" w:rsidRPr="00A830E9" w:rsidRDefault="00A830E9" w:rsidP="00A830E9">
                      <w:pPr>
                        <w:spacing w:after="0"/>
                        <w:rPr>
                          <w:b/>
                          <w:bCs/>
                        </w:rPr>
                      </w:pPr>
                      <w:r w:rsidRPr="00A830E9">
                        <w:rPr>
                          <w:b/>
                          <w:bCs/>
                        </w:rPr>
                        <w:t>Step 4: Calculate Base Resistor R_B</w:t>
                      </w:r>
                    </w:p>
                    <w:p w14:paraId="35AA25F0" w14:textId="77777777" w:rsidR="00A830E9" w:rsidRPr="00A830E9" w:rsidRDefault="00A830E9" w:rsidP="00A830E9">
                      <w:pPr>
                        <w:spacing w:after="0"/>
                      </w:pPr>
                      <w:r w:rsidRPr="00A830E9">
                        <w:t>When 5V is applied at the input (switch ON), using KVL in the base loop:</w:t>
                      </w:r>
                    </w:p>
                    <w:p w14:paraId="5B7E2E9E" w14:textId="5B162F99" w:rsidR="00A830E9" w:rsidRPr="00A830E9" w:rsidRDefault="00A830E9" w:rsidP="00A830E9">
                      <w:pPr>
                        <w:spacing w:after="0"/>
                      </w:pPr>
                      <w:r w:rsidRPr="00A830E9">
                        <w:t>V_in = I_B × R_B + V_BE</w:t>
                      </w:r>
                      <w:r w:rsidR="004017C2">
                        <w:t xml:space="preserve"> (from prelab)</w:t>
                      </w:r>
                    </w:p>
                    <w:p w14:paraId="12CF59B7" w14:textId="77777777" w:rsidR="00A830E9" w:rsidRPr="00A830E9" w:rsidRDefault="00A830E9" w:rsidP="00A830E9">
                      <w:pPr>
                        <w:spacing w:after="0"/>
                      </w:pPr>
                      <w:r w:rsidRPr="00A830E9">
                        <w:t>Solving for R_B:</w:t>
                      </w:r>
                    </w:p>
                    <w:p w14:paraId="37B16DB0" w14:textId="77777777" w:rsidR="00A830E9" w:rsidRPr="00A830E9" w:rsidRDefault="00A830E9" w:rsidP="00A830E9">
                      <w:pPr>
                        <w:numPr>
                          <w:ilvl w:val="0"/>
                          <w:numId w:val="24"/>
                        </w:numPr>
                        <w:spacing w:after="0"/>
                      </w:pPr>
                      <w:r w:rsidRPr="00A830E9">
                        <w:t>R_B = (V_in - V_BE) / I_B</w:t>
                      </w:r>
                    </w:p>
                    <w:p w14:paraId="2CC9D939" w14:textId="77777777" w:rsidR="00A830E9" w:rsidRPr="00A830E9" w:rsidRDefault="00A830E9" w:rsidP="00A830E9">
                      <w:pPr>
                        <w:numPr>
                          <w:ilvl w:val="0"/>
                          <w:numId w:val="24"/>
                        </w:numPr>
                        <w:spacing w:after="0"/>
                      </w:pPr>
                      <w:r w:rsidRPr="00A830E9">
                        <w:t>R_B = (5V - 0.7V) / 0.002A</w:t>
                      </w:r>
                    </w:p>
                    <w:p w14:paraId="569F22D7" w14:textId="77777777" w:rsidR="00A830E9" w:rsidRPr="00A830E9" w:rsidRDefault="00A830E9" w:rsidP="00A830E9">
                      <w:pPr>
                        <w:numPr>
                          <w:ilvl w:val="0"/>
                          <w:numId w:val="24"/>
                        </w:numPr>
                        <w:spacing w:after="0"/>
                      </w:pPr>
                      <w:r w:rsidRPr="00A830E9">
                        <w:t>R_B = 4.3V / 0.002A</w:t>
                      </w:r>
                    </w:p>
                    <w:p w14:paraId="320888B8" w14:textId="1B50F16A" w:rsidR="00A830E9" w:rsidRPr="00A830E9" w:rsidRDefault="00A830E9" w:rsidP="00A830E9">
                      <w:pPr>
                        <w:numPr>
                          <w:ilvl w:val="0"/>
                          <w:numId w:val="24"/>
                        </w:numPr>
                        <w:spacing w:after="0"/>
                      </w:pPr>
                      <w:r w:rsidRPr="00A830E9">
                        <w:t>R_B = 2.15kΩ</w:t>
                      </w:r>
                    </w:p>
                    <w:p w14:paraId="0C71C2EE" w14:textId="77777777" w:rsidR="00A830E9" w:rsidRPr="00A830E9" w:rsidRDefault="00A830E9" w:rsidP="00A830E9">
                      <w:pPr>
                        <w:spacing w:after="0"/>
                      </w:pPr>
                      <w:r w:rsidRPr="00A830E9">
                        <w:t>We can use a standard resistor value of 2.2kΩ (closest standard value).</w:t>
                      </w:r>
                    </w:p>
                    <w:p w14:paraId="54393C75" w14:textId="034FCDE6" w:rsidR="009D6F00" w:rsidRDefault="009D6F00" w:rsidP="009D6F00"/>
                  </w:txbxContent>
                </v:textbox>
                <w10:anchorlock/>
              </v:shape>
            </w:pict>
          </mc:Fallback>
        </mc:AlternateContent>
      </w:r>
    </w:p>
    <w:p w14:paraId="3B402C8D" w14:textId="155DCB7C" w:rsidR="00DF3542" w:rsidRDefault="009D6F00" w:rsidP="00DF3542">
      <w:pPr>
        <w:pStyle w:val="Heading3"/>
        <w:spacing w:after="0"/>
      </w:pPr>
      <w:r>
        <w:lastRenderedPageBreak/>
        <w:t xml:space="preserve">Task </w:t>
      </w:r>
      <w:r w:rsidR="00690D71">
        <w:t>6</w:t>
      </w:r>
      <w:r>
        <w:t>: To implement and investigate operation of BJT switch for LED control</w:t>
      </w:r>
    </w:p>
    <w:p w14:paraId="36AAA118" w14:textId="77777777" w:rsidR="009D6F00" w:rsidRPr="00202B51" w:rsidRDefault="009D6F00" w:rsidP="009D6F00">
      <w:pPr>
        <w:pStyle w:val="ListParagraph"/>
        <w:ind w:left="360"/>
      </w:pPr>
    </w:p>
    <w:p w14:paraId="22F436C1" w14:textId="5AB3E9D2" w:rsidR="00505BFF" w:rsidRPr="00505BFF" w:rsidRDefault="00505BFF" w:rsidP="009D6F00">
      <w:pPr>
        <w:pStyle w:val="ListParagraph"/>
        <w:numPr>
          <w:ilvl w:val="0"/>
          <w:numId w:val="12"/>
        </w:numPr>
        <w:spacing w:after="0"/>
        <w:rPr>
          <w:bCs/>
        </w:rPr>
      </w:pPr>
      <w:r w:rsidRPr="00505BFF">
        <w:rPr>
          <w:bCs/>
        </w:rPr>
        <w:t>Construct the</w:t>
      </w:r>
      <w:r>
        <w:rPr>
          <w:bCs/>
        </w:rPr>
        <w:t xml:space="preserve"> circuit</w:t>
      </w:r>
      <w:r w:rsidRPr="00505BFF">
        <w:rPr>
          <w:bCs/>
        </w:rPr>
        <w:t xml:space="preserve"> designed </w:t>
      </w:r>
      <w:r>
        <w:rPr>
          <w:bCs/>
        </w:rPr>
        <w:t xml:space="preserve">in Task </w:t>
      </w:r>
      <w:r w:rsidR="003450AC">
        <w:rPr>
          <w:bCs/>
        </w:rPr>
        <w:t>5</w:t>
      </w:r>
      <w:r w:rsidRPr="00505BFF">
        <w:rPr>
          <w:bCs/>
        </w:rPr>
        <w:t xml:space="preserve"> using 2N3904 BJT.</w:t>
      </w:r>
    </w:p>
    <w:p w14:paraId="4AF2F028" w14:textId="4A08D754" w:rsidR="009D6F00" w:rsidRPr="00AE6FEB" w:rsidRDefault="009D6F00" w:rsidP="009D6F00">
      <w:pPr>
        <w:pStyle w:val="ListParagraph"/>
        <w:numPr>
          <w:ilvl w:val="0"/>
          <w:numId w:val="12"/>
        </w:numPr>
        <w:spacing w:after="0"/>
        <w:rPr>
          <w:b/>
        </w:rPr>
      </w:pPr>
      <w:r w:rsidRPr="00505BFF">
        <w:rPr>
          <w:bCs/>
        </w:rPr>
        <w:t>Identify the modes of operation of transistor when voltage</w:t>
      </w:r>
      <w:r>
        <w:t xml:space="preserve"> is applied at base terminal through </w:t>
      </w:r>
      <w:r w:rsidR="00397062" w:rsidRPr="00397062">
        <w:rPr>
          <w:rFonts w:ascii="Cambria Math" w:hAnsi="Cambria Math"/>
          <w:b/>
          <w:i/>
        </w:rPr>
        <w:br/>
      </w:r>
      <m:oMath>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B</m:t>
            </m:r>
          </m:sub>
        </m:sSub>
      </m:oMath>
      <w:r w:rsidR="00397062">
        <w:rPr>
          <w:rFonts w:ascii="Cambria Math" w:hAnsi="Cambria Math"/>
          <w:b/>
          <w:i/>
        </w:rPr>
        <w:t xml:space="preserve"> </w:t>
      </w:r>
      <w:r>
        <w:t xml:space="preserve">and when the applied voltage at this terminal is 0V. Don’t change the voltage </w:t>
      </w:r>
      <m:oMath>
        <m:sSub>
          <m:sSubPr>
            <m:ctrlPr>
              <w:rPr>
                <w:rFonts w:ascii="Cambria Math" w:hAnsi="Cambria Math"/>
                <w:i/>
              </w:rPr>
            </m:ctrlPr>
          </m:sSubPr>
          <m:e>
            <m:r>
              <w:rPr>
                <w:rFonts w:ascii="Cambria Math" w:hAnsi="Cambria Math"/>
              </w:rPr>
              <m:t>V</m:t>
            </m:r>
          </m:e>
          <m:sub>
            <m:r>
              <w:rPr>
                <w:rFonts w:ascii="Cambria Math" w:hAnsi="Cambria Math"/>
              </w:rPr>
              <m:t>CC</m:t>
            </m:r>
          </m:sub>
        </m:sSub>
      </m:oMath>
      <w:r w:rsidR="00D26271">
        <w:t xml:space="preserve"> </w:t>
      </w:r>
      <w:r>
        <w:t xml:space="preserve">applied at load. </w:t>
      </w:r>
      <w:r w:rsidRPr="002031D5">
        <w:t>Observe the status of L</w:t>
      </w:r>
      <w:r>
        <w:t xml:space="preserve">ED Measure the voltage across </w:t>
      </w:r>
      <w:r w:rsidR="00521AE0">
        <w:t xml:space="preserve">the </w:t>
      </w:r>
      <w:r>
        <w:t>load (LED</w:t>
      </w:r>
      <w:r w:rsidR="00521AE0">
        <w:t xml:space="preserve"> </w:t>
      </w:r>
      <w:r>
        <w:t>+</w:t>
      </w:r>
      <w:r w:rsidR="00521AE0">
        <w:t xml:space="preserve"> </w:t>
      </w:r>
      <w:r>
        <w:t>Resistor) and transistor switch in each case along with base current and collector current.</w:t>
      </w:r>
    </w:p>
    <w:tbl>
      <w:tblPr>
        <w:tblStyle w:val="TableGrid"/>
        <w:tblW w:w="0" w:type="auto"/>
        <w:tblInd w:w="360" w:type="dxa"/>
        <w:tblLook w:val="04A0" w:firstRow="1" w:lastRow="0" w:firstColumn="1" w:lastColumn="0" w:noHBand="0" w:noVBand="1"/>
      </w:tblPr>
      <w:tblGrid>
        <w:gridCol w:w="2754"/>
        <w:gridCol w:w="3048"/>
        <w:gridCol w:w="2855"/>
      </w:tblGrid>
      <w:tr w:rsidR="00AE6FEB" w14:paraId="545B7688" w14:textId="77777777" w:rsidTr="00AE6FEB">
        <w:tc>
          <w:tcPr>
            <w:tcW w:w="2754" w:type="dxa"/>
          </w:tcPr>
          <w:p w14:paraId="401BE49B" w14:textId="134F85C5" w:rsidR="00AE6FEB" w:rsidRDefault="00AE6FEB" w:rsidP="00AE6FEB">
            <w:pPr>
              <w:pStyle w:val="ListParagraph"/>
              <w:spacing w:after="0"/>
              <w:ind w:left="0"/>
              <w:rPr>
                <w:b/>
              </w:rPr>
            </w:pPr>
            <w:r>
              <w:rPr>
                <w:b/>
              </w:rPr>
              <w:t>Mode of Operation</w:t>
            </w:r>
          </w:p>
        </w:tc>
        <w:tc>
          <w:tcPr>
            <w:tcW w:w="3048" w:type="dxa"/>
          </w:tcPr>
          <w:p w14:paraId="091DD2FC" w14:textId="5041300D" w:rsidR="00AE6FEB" w:rsidRDefault="00AE6FEB" w:rsidP="00AE6FEB">
            <w:pPr>
              <w:pStyle w:val="ListParagraph"/>
              <w:spacing w:after="0"/>
              <w:ind w:left="0"/>
              <w:rPr>
                <w:b/>
              </w:rPr>
            </w:pPr>
            <w:r>
              <w:rPr>
                <w:b/>
              </w:rPr>
              <w:t>(</w:t>
            </w:r>
            <w:r w:rsidR="00F53AF5">
              <w:rPr>
                <w:b/>
              </w:rPr>
              <w:t>Saturation</w:t>
            </w:r>
            <w:r w:rsidR="00A95486">
              <w:rPr>
                <w:b/>
              </w:rPr>
              <w:t xml:space="preserve"> region</w:t>
            </w:r>
            <w:r>
              <w:rPr>
                <w:b/>
              </w:rPr>
              <w:t>)</w:t>
            </w:r>
            <w:r w:rsidR="00A95486">
              <w:rPr>
                <w:b/>
              </w:rPr>
              <w:t xml:space="preserve"> </w:t>
            </w:r>
            <w:r>
              <w:rPr>
                <w:b/>
              </w:rPr>
              <w:t>@ Vcc=5V</w:t>
            </w:r>
          </w:p>
        </w:tc>
        <w:tc>
          <w:tcPr>
            <w:tcW w:w="2855" w:type="dxa"/>
          </w:tcPr>
          <w:p w14:paraId="5833C00C" w14:textId="392F90A9" w:rsidR="00AE6FEB" w:rsidRDefault="00AE6FEB" w:rsidP="00AE6FEB">
            <w:pPr>
              <w:pStyle w:val="ListParagraph"/>
              <w:spacing w:after="0"/>
              <w:ind w:left="0"/>
              <w:rPr>
                <w:b/>
              </w:rPr>
            </w:pPr>
            <w:r>
              <w:rPr>
                <w:b/>
              </w:rPr>
              <w:t>(</w:t>
            </w:r>
            <w:r w:rsidR="00F53AF5">
              <w:rPr>
                <w:b/>
              </w:rPr>
              <w:t>Cut off</w:t>
            </w:r>
            <w:r w:rsidR="00A95486">
              <w:rPr>
                <w:b/>
              </w:rPr>
              <w:t xml:space="preserve"> region</w:t>
            </w:r>
            <w:r>
              <w:rPr>
                <w:b/>
              </w:rPr>
              <w:t>)</w:t>
            </w:r>
            <w:r w:rsidR="00A95486">
              <w:rPr>
                <w:b/>
              </w:rPr>
              <w:t xml:space="preserve"> </w:t>
            </w:r>
            <w:r>
              <w:rPr>
                <w:b/>
              </w:rPr>
              <w:t>@ Vcc=0V</w:t>
            </w:r>
          </w:p>
        </w:tc>
      </w:tr>
      <w:tr w:rsidR="00AE6FEB" w14:paraId="11E8A9C7" w14:textId="77777777" w:rsidTr="00AE6FEB">
        <w:tc>
          <w:tcPr>
            <w:tcW w:w="2754" w:type="dxa"/>
          </w:tcPr>
          <w:p w14:paraId="53DF2801" w14:textId="390906C5" w:rsidR="00AE6FEB" w:rsidRDefault="00CF07F1" w:rsidP="00AE6FEB">
            <w:pPr>
              <w:pStyle w:val="ListParagraph"/>
              <w:spacing w:after="0"/>
              <w:ind w:left="0"/>
              <w:rPr>
                <w:b/>
              </w:rPr>
            </w:pPr>
            <m:oMathPara>
              <m:oMath>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LOAD</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(LED+R)</m:t>
                    </m:r>
                  </m:sub>
                </m:sSub>
              </m:oMath>
            </m:oMathPara>
          </w:p>
        </w:tc>
        <w:tc>
          <w:tcPr>
            <w:tcW w:w="3048" w:type="dxa"/>
          </w:tcPr>
          <w:p w14:paraId="330E9E15" w14:textId="572A9F0F" w:rsidR="00AE6FEB" w:rsidRDefault="00BF2C5C" w:rsidP="00AE6FEB">
            <w:pPr>
              <w:pStyle w:val="ListParagraph"/>
              <w:spacing w:after="0"/>
              <w:ind w:left="0"/>
              <w:rPr>
                <w:b/>
              </w:rPr>
            </w:pPr>
            <w:r>
              <w:rPr>
                <w:b/>
              </w:rPr>
              <w:t>4.934V</w:t>
            </w:r>
          </w:p>
        </w:tc>
        <w:tc>
          <w:tcPr>
            <w:tcW w:w="2855" w:type="dxa"/>
          </w:tcPr>
          <w:p w14:paraId="52D35ECC" w14:textId="20677572" w:rsidR="00AE6FEB" w:rsidRDefault="003D2651" w:rsidP="00AE6FEB">
            <w:pPr>
              <w:pStyle w:val="ListParagraph"/>
              <w:spacing w:after="0"/>
              <w:ind w:left="0"/>
              <w:rPr>
                <w:b/>
              </w:rPr>
            </w:pPr>
            <w:r>
              <w:rPr>
                <w:b/>
              </w:rPr>
              <w:t>-18.67</w:t>
            </w:r>
            <w:r w:rsidR="001C52B1">
              <w:rPr>
                <w:b/>
              </w:rPr>
              <w:t>V</w:t>
            </w:r>
          </w:p>
        </w:tc>
      </w:tr>
      <w:tr w:rsidR="00AE6FEB" w14:paraId="0D97C26E" w14:textId="77777777" w:rsidTr="00AE6FEB">
        <w:tc>
          <w:tcPr>
            <w:tcW w:w="2754" w:type="dxa"/>
          </w:tcPr>
          <w:p w14:paraId="25C5FFD3" w14:textId="29FD9CCD" w:rsidR="00AE6FEB" w:rsidRDefault="00CF07F1" w:rsidP="00AE6FEB">
            <w:pPr>
              <w:pStyle w:val="ListParagraph"/>
              <w:spacing w:after="0"/>
              <w:ind w:left="0"/>
              <w:rPr>
                <w:b/>
              </w:rPr>
            </w:pPr>
            <m:oMathPara>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C</m:t>
                    </m:r>
                  </m:sub>
                </m:sSub>
              </m:oMath>
            </m:oMathPara>
          </w:p>
        </w:tc>
        <w:tc>
          <w:tcPr>
            <w:tcW w:w="3048" w:type="dxa"/>
          </w:tcPr>
          <w:p w14:paraId="37F414E6" w14:textId="26486925" w:rsidR="00AE6FEB" w:rsidRDefault="00D20747" w:rsidP="00AE6FEB">
            <w:pPr>
              <w:pStyle w:val="ListParagraph"/>
              <w:spacing w:after="0"/>
              <w:ind w:left="0"/>
              <w:rPr>
                <w:b/>
              </w:rPr>
            </w:pPr>
            <w:r>
              <w:rPr>
                <w:b/>
              </w:rPr>
              <w:t>17.</w:t>
            </w:r>
            <w:r w:rsidR="003E1BA0">
              <w:rPr>
                <w:b/>
              </w:rPr>
              <w:t>42</w:t>
            </w:r>
            <w:r>
              <w:rPr>
                <w:b/>
              </w:rPr>
              <w:t>mA</w:t>
            </w:r>
          </w:p>
        </w:tc>
        <w:tc>
          <w:tcPr>
            <w:tcW w:w="2855" w:type="dxa"/>
          </w:tcPr>
          <w:p w14:paraId="29D28DD4" w14:textId="013F7DAD" w:rsidR="00AE6FEB" w:rsidRDefault="00507D98" w:rsidP="00AE6FEB">
            <w:pPr>
              <w:pStyle w:val="ListParagraph"/>
              <w:spacing w:after="0"/>
              <w:ind w:left="0"/>
              <w:rPr>
                <w:b/>
              </w:rPr>
            </w:pPr>
            <w:r>
              <w:rPr>
                <w:b/>
              </w:rPr>
              <w:t>0</w:t>
            </w:r>
            <w:r w:rsidR="00884825">
              <w:rPr>
                <w:b/>
              </w:rPr>
              <w:t>uA</w:t>
            </w:r>
          </w:p>
        </w:tc>
      </w:tr>
      <w:tr w:rsidR="00AE6FEB" w14:paraId="5A5409F5" w14:textId="77777777" w:rsidTr="00AE6FEB">
        <w:tc>
          <w:tcPr>
            <w:tcW w:w="2754" w:type="dxa"/>
          </w:tcPr>
          <w:p w14:paraId="120AA339" w14:textId="64C2ACF5" w:rsidR="00AE6FEB" w:rsidRDefault="00CF07F1" w:rsidP="00AE6FEB">
            <w:pPr>
              <w:pStyle w:val="ListParagraph"/>
              <w:spacing w:after="0"/>
              <w:ind w:left="0"/>
              <w:rPr>
                <w:b/>
              </w:rPr>
            </w:pPr>
            <m:oMathPara>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B</m:t>
                    </m:r>
                  </m:sub>
                </m:sSub>
              </m:oMath>
            </m:oMathPara>
          </w:p>
        </w:tc>
        <w:tc>
          <w:tcPr>
            <w:tcW w:w="3048" w:type="dxa"/>
          </w:tcPr>
          <w:p w14:paraId="3D246A18" w14:textId="18772E5F" w:rsidR="00AE6FEB" w:rsidRDefault="00496955" w:rsidP="00AE6FEB">
            <w:pPr>
              <w:pStyle w:val="ListParagraph"/>
              <w:spacing w:after="0"/>
              <w:ind w:left="0"/>
              <w:rPr>
                <w:b/>
              </w:rPr>
            </w:pPr>
            <w:r>
              <w:rPr>
                <w:b/>
              </w:rPr>
              <w:t>1.90</w:t>
            </w:r>
            <w:r w:rsidR="00AE3EC9">
              <w:rPr>
                <w:b/>
              </w:rPr>
              <w:t>mA</w:t>
            </w:r>
          </w:p>
        </w:tc>
        <w:tc>
          <w:tcPr>
            <w:tcW w:w="2855" w:type="dxa"/>
          </w:tcPr>
          <w:p w14:paraId="3906F0E3" w14:textId="34B80C64" w:rsidR="00AE6FEB" w:rsidRDefault="00D5306C" w:rsidP="00AE6FEB">
            <w:pPr>
              <w:pStyle w:val="ListParagraph"/>
              <w:spacing w:after="0"/>
              <w:ind w:left="0"/>
              <w:rPr>
                <w:b/>
              </w:rPr>
            </w:pPr>
            <w:r>
              <w:rPr>
                <w:b/>
              </w:rPr>
              <w:t>0.</w:t>
            </w:r>
            <w:r w:rsidR="007F4685">
              <w:rPr>
                <w:b/>
              </w:rPr>
              <w:t>20</w:t>
            </w:r>
            <w:r>
              <w:rPr>
                <w:b/>
              </w:rPr>
              <w:t>uA</w:t>
            </w:r>
          </w:p>
        </w:tc>
      </w:tr>
    </w:tbl>
    <w:p w14:paraId="4010C10A" w14:textId="77777777" w:rsidR="00AE6FEB" w:rsidRPr="006F3B71" w:rsidRDefault="00AE6FEB" w:rsidP="00AE6FEB">
      <w:pPr>
        <w:pStyle w:val="ListParagraph"/>
        <w:spacing w:after="0"/>
        <w:ind w:left="360"/>
        <w:rPr>
          <w:b/>
        </w:rPr>
      </w:pPr>
    </w:p>
    <w:p w14:paraId="64F41196" w14:textId="2D31D908" w:rsidR="009D6F00" w:rsidRPr="006F3B71" w:rsidRDefault="009D6F00" w:rsidP="009D6F00">
      <w:pPr>
        <w:spacing w:after="0"/>
        <w:ind w:left="360"/>
        <w:jc w:val="center"/>
        <w:rPr>
          <w:b/>
        </w:rPr>
      </w:pPr>
    </w:p>
    <w:p w14:paraId="39A319FA" w14:textId="24B2A174" w:rsidR="009D6F00" w:rsidRDefault="009D6F00" w:rsidP="00FC5276">
      <w:pPr>
        <w:pStyle w:val="ListParagraph"/>
        <w:numPr>
          <w:ilvl w:val="0"/>
          <w:numId w:val="12"/>
        </w:numPr>
      </w:pPr>
      <w:r>
        <w:t xml:space="preserve">Now, instead of controlling transistor switch through constant supply at base terminal, control it through a pulse signal with 50 % duty cycle having amplitude of 5V. </w:t>
      </w:r>
      <w:r w:rsidR="006C3EAB">
        <w:t>Use t</w:t>
      </w:r>
      <w:r>
        <w:t>he function generator</w:t>
      </w:r>
      <w:r w:rsidR="006C3EAB">
        <w:t xml:space="preserve"> to</w:t>
      </w:r>
      <w:r>
        <w:t xml:space="preserve"> generate </w:t>
      </w:r>
      <w:r w:rsidR="007B3F40">
        <w:t xml:space="preserve">1Hz </w:t>
      </w:r>
      <w:r>
        <w:t xml:space="preserve">square wave of </w:t>
      </w:r>
      <w:r w:rsidR="006C3EAB">
        <w:t>0-</w:t>
      </w:r>
      <w:r>
        <w:t xml:space="preserve">5V </w:t>
      </w:r>
      <w:r w:rsidR="006C3EAB">
        <w:t xml:space="preserve">(5V peak to peak </w:t>
      </w:r>
      <w:r>
        <w:t>and offset of 2.5V</w:t>
      </w:r>
      <w:r w:rsidR="006C3EAB">
        <w:t>)</w:t>
      </w:r>
      <w:r>
        <w:t xml:space="preserve">. </w:t>
      </w:r>
      <w:r w:rsidR="007B3F40" w:rsidRPr="007B3F40">
        <w:t>Why is offset added?</w:t>
      </w:r>
    </w:p>
    <w:tbl>
      <w:tblPr>
        <w:tblStyle w:val="TableGrid"/>
        <w:tblW w:w="0" w:type="auto"/>
        <w:tblInd w:w="360" w:type="dxa"/>
        <w:tblLook w:val="04A0" w:firstRow="1" w:lastRow="0" w:firstColumn="1" w:lastColumn="0" w:noHBand="0" w:noVBand="1"/>
      </w:tblPr>
      <w:tblGrid>
        <w:gridCol w:w="8657"/>
      </w:tblGrid>
      <w:tr w:rsidR="007B3F40" w14:paraId="2B51FFD8" w14:textId="77777777" w:rsidTr="007B3F40">
        <w:tc>
          <w:tcPr>
            <w:tcW w:w="9017" w:type="dxa"/>
          </w:tcPr>
          <w:p w14:paraId="1FF20FE4" w14:textId="77777777" w:rsidR="009C0565" w:rsidRPr="009C0565" w:rsidRDefault="009C0565" w:rsidP="00213C4E">
            <w:pPr>
              <w:spacing w:after="0"/>
            </w:pPr>
            <w:r w:rsidRPr="009C0565">
              <w:t>Instead of applying constant DC voltage to the base, the transistor was controlled using a square wave pulse signal from the function generator.</w:t>
            </w:r>
          </w:p>
          <w:p w14:paraId="245873D9" w14:textId="77777777" w:rsidR="009C0565" w:rsidRPr="009C0565" w:rsidRDefault="009C0565" w:rsidP="00213C4E">
            <w:pPr>
              <w:pStyle w:val="ListParagraph"/>
              <w:spacing w:after="0"/>
            </w:pPr>
            <w:r w:rsidRPr="009C0565">
              <w:t>The signal used was:</w:t>
            </w:r>
          </w:p>
          <w:p w14:paraId="70611363" w14:textId="77777777" w:rsidR="009C0565" w:rsidRPr="009C0565" w:rsidRDefault="009C0565" w:rsidP="00213C4E">
            <w:pPr>
              <w:pStyle w:val="ListParagraph"/>
              <w:numPr>
                <w:ilvl w:val="0"/>
                <w:numId w:val="25"/>
              </w:numPr>
              <w:spacing w:after="0"/>
            </w:pPr>
            <w:r w:rsidRPr="009C0565">
              <w:t>Frequency: 1 Hz</w:t>
            </w:r>
          </w:p>
          <w:p w14:paraId="5731A8B6" w14:textId="77777777" w:rsidR="009C0565" w:rsidRPr="009C0565" w:rsidRDefault="009C0565" w:rsidP="00213C4E">
            <w:pPr>
              <w:pStyle w:val="ListParagraph"/>
              <w:numPr>
                <w:ilvl w:val="0"/>
                <w:numId w:val="25"/>
              </w:numPr>
              <w:spacing w:after="0"/>
            </w:pPr>
            <w:r w:rsidRPr="009C0565">
              <w:t>Amplitude: 5 V peak-to-peak</w:t>
            </w:r>
          </w:p>
          <w:p w14:paraId="658EA639" w14:textId="27E4CCD0" w:rsidR="009C0565" w:rsidRPr="00213C4E" w:rsidRDefault="009C0565" w:rsidP="00213C4E">
            <w:pPr>
              <w:pStyle w:val="ListParagraph"/>
              <w:numPr>
                <w:ilvl w:val="0"/>
                <w:numId w:val="25"/>
              </w:numPr>
              <w:spacing w:after="0"/>
            </w:pPr>
            <w:r w:rsidRPr="009C0565">
              <w:t>Offset: 2.5 V</w:t>
            </w:r>
          </w:p>
          <w:p w14:paraId="521858B3" w14:textId="77777777" w:rsidR="009C0565" w:rsidRDefault="009C0565" w:rsidP="00213C4E">
            <w:pPr>
              <w:spacing w:after="0"/>
            </w:pPr>
            <w:r w:rsidRPr="009C0565">
              <w:t>The offset is added so that the signal varies between 0V and 5V.</w:t>
            </w:r>
            <w:r w:rsidRPr="009C0565">
              <w:br/>
              <w:t>Without the offset, the square wave would swing between +2.5V and −2.5V, which would apply negative voltage to the base and could damage the transistor or cause incorrect operation.</w:t>
            </w:r>
          </w:p>
          <w:p w14:paraId="0AFF007A" w14:textId="62AAEB78" w:rsidR="009C0565" w:rsidRPr="009C0565" w:rsidRDefault="009C0565" w:rsidP="00213C4E">
            <w:pPr>
              <w:spacing w:after="0"/>
            </w:pPr>
            <w:r w:rsidRPr="009C0565">
              <w:t>With the offset:</w:t>
            </w:r>
          </w:p>
          <w:p w14:paraId="73C1FF17" w14:textId="77777777" w:rsidR="009C0565" w:rsidRPr="009C0565" w:rsidRDefault="009C0565" w:rsidP="00213C4E">
            <w:pPr>
              <w:pStyle w:val="ListParagraph"/>
              <w:numPr>
                <w:ilvl w:val="0"/>
                <w:numId w:val="26"/>
              </w:numPr>
              <w:spacing w:after="0"/>
            </w:pPr>
            <w:r w:rsidRPr="009C0565">
              <w:t>LOW level = 0V → transistor OFF</w:t>
            </w:r>
          </w:p>
          <w:p w14:paraId="74640D17" w14:textId="50B29598" w:rsidR="009C0565" w:rsidRPr="009C0565" w:rsidRDefault="009C0565" w:rsidP="00213C4E">
            <w:pPr>
              <w:pStyle w:val="ListParagraph"/>
              <w:numPr>
                <w:ilvl w:val="0"/>
                <w:numId w:val="26"/>
              </w:numPr>
              <w:spacing w:after="0"/>
            </w:pPr>
            <w:r w:rsidRPr="009C0565">
              <w:t>HIGH level = 5V  transistor ON</w:t>
            </w:r>
          </w:p>
          <w:p w14:paraId="0D69B504" w14:textId="47981315" w:rsidR="007B3F40" w:rsidRDefault="009C0565" w:rsidP="00213C4E">
            <w:pPr>
              <w:pStyle w:val="ListParagraph"/>
              <w:spacing w:after="0"/>
            </w:pPr>
            <w:r w:rsidRPr="009C0565">
              <w:t>Because of this, the LED turns ON and OFF periodically, following the input pulse.</w:t>
            </w:r>
          </w:p>
        </w:tc>
      </w:tr>
    </w:tbl>
    <w:p w14:paraId="470714FC" w14:textId="77777777" w:rsidR="007B3F40" w:rsidRDefault="007B3F40" w:rsidP="007B3F40">
      <w:pPr>
        <w:pStyle w:val="ListParagraph"/>
        <w:ind w:left="360"/>
      </w:pPr>
    </w:p>
    <w:p w14:paraId="41285780" w14:textId="77777777" w:rsidR="009D6F00" w:rsidRPr="002031D5" w:rsidRDefault="009D6F00" w:rsidP="009D6F00">
      <w:pPr>
        <w:pStyle w:val="ListParagraph"/>
        <w:numPr>
          <w:ilvl w:val="0"/>
          <w:numId w:val="12"/>
        </w:numPr>
      </w:pPr>
      <w:r>
        <w:t>Initially set frequency of 1Hz and then increase it. Does the transistor switch keep changing its status at higher frequencies? You can verify this by observing glow of LED and obtaining voltage waveform across transistor switch / load.</w:t>
      </w:r>
    </w:p>
    <w:p w14:paraId="43B18E82" w14:textId="77777777" w:rsidR="009D6F00" w:rsidRPr="002031D5" w:rsidRDefault="009D6F00" w:rsidP="009D6F00">
      <w:pPr>
        <w:pStyle w:val="ListParagraph"/>
        <w:ind w:left="360"/>
      </w:pPr>
      <w:r>
        <w:rPr>
          <w:noProof/>
        </w:rPr>
        <mc:AlternateContent>
          <mc:Choice Requires="wps">
            <w:drawing>
              <wp:inline distT="0" distB="0" distL="0" distR="0" wp14:anchorId="0BF1D669" wp14:editId="197F5F1A">
                <wp:extent cx="5486400" cy="1302327"/>
                <wp:effectExtent l="0" t="0" r="19050" b="12700"/>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302327"/>
                        </a:xfrm>
                        <a:prstGeom prst="rect">
                          <a:avLst/>
                        </a:prstGeom>
                        <a:solidFill>
                          <a:srgbClr val="FFFFFF"/>
                        </a:solidFill>
                        <a:ln w="9525">
                          <a:solidFill>
                            <a:srgbClr val="000000"/>
                          </a:solidFill>
                          <a:miter lim="800000"/>
                          <a:headEnd/>
                          <a:tailEnd/>
                        </a:ln>
                      </wps:spPr>
                      <wps:txbx>
                        <w:txbxContent>
                          <w:p w14:paraId="7E9F4C80" w14:textId="77777777" w:rsidR="00DC36CF" w:rsidRPr="00DC36CF" w:rsidRDefault="00DC36CF" w:rsidP="00DC36CF">
                            <w:pPr>
                              <w:spacing w:after="0"/>
                            </w:pPr>
                            <w:r w:rsidRPr="00DC36CF">
                              <w:t>Initially at 1 Hz, the LED clearly turned ON and OFF every second.</w:t>
                            </w:r>
                          </w:p>
                          <w:p w14:paraId="4046BE0A" w14:textId="77777777" w:rsidR="00DC36CF" w:rsidRPr="00DC36CF" w:rsidRDefault="00DC36CF" w:rsidP="00DC36CF">
                            <w:pPr>
                              <w:spacing w:after="0"/>
                            </w:pPr>
                            <w:r w:rsidRPr="00DC36CF">
                              <w:t>As the frequency was increased:</w:t>
                            </w:r>
                          </w:p>
                          <w:p w14:paraId="74F56311" w14:textId="77777777" w:rsidR="00DC36CF" w:rsidRPr="00DC36CF" w:rsidRDefault="00DC36CF" w:rsidP="00DC36CF">
                            <w:pPr>
                              <w:numPr>
                                <w:ilvl w:val="0"/>
                                <w:numId w:val="27"/>
                              </w:numPr>
                              <w:spacing w:after="0"/>
                            </w:pPr>
                            <w:r w:rsidRPr="00DC36CF">
                              <w:t>The transistor continued switching correctly.</w:t>
                            </w:r>
                          </w:p>
                          <w:p w14:paraId="04E6706D" w14:textId="77777777" w:rsidR="00DC36CF" w:rsidRPr="00DC36CF" w:rsidRDefault="00DC36CF" w:rsidP="00DC36CF">
                            <w:pPr>
                              <w:numPr>
                                <w:ilvl w:val="0"/>
                                <w:numId w:val="27"/>
                              </w:numPr>
                              <w:spacing w:after="0"/>
                            </w:pPr>
                            <w:r w:rsidRPr="00DC36CF">
                              <w:t>However, at higher frequencies the LED appeared continuously ON.</w:t>
                            </w:r>
                          </w:p>
                          <w:p w14:paraId="1773B2C8" w14:textId="77777777" w:rsidR="00DC36CF" w:rsidRPr="00DC36CF" w:rsidRDefault="00DC36CF" w:rsidP="00DC36CF">
                            <w:pPr>
                              <w:spacing w:after="0"/>
                            </w:pPr>
                            <w:r w:rsidRPr="00DC36CF">
                              <w:t>This happens because the human eye cannot detect very fast blinking, so the LED looks constantly lit even though it is still switching.</w:t>
                            </w:r>
                          </w:p>
                          <w:p w14:paraId="55C197F2" w14:textId="3B7940DE" w:rsidR="009D6F00" w:rsidRDefault="009D6F00" w:rsidP="009D6F00"/>
                          <w:p w14:paraId="35BA4769" w14:textId="46525AEA" w:rsidR="00584940" w:rsidRDefault="00584940" w:rsidP="009D6F00"/>
                          <w:p w14:paraId="60769FB1" w14:textId="41D93D97" w:rsidR="00584940" w:rsidRDefault="00584940" w:rsidP="009D6F00"/>
                          <w:p w14:paraId="461CA019" w14:textId="5336BB8B" w:rsidR="00584940" w:rsidRDefault="00584940" w:rsidP="009D6F00"/>
                          <w:p w14:paraId="75C5A2E0" w14:textId="3A067458" w:rsidR="00584940" w:rsidRDefault="00584940" w:rsidP="009D6F00"/>
                          <w:p w14:paraId="24AA2F4F" w14:textId="2FE5AD49" w:rsidR="00584940" w:rsidRDefault="00584940" w:rsidP="009D6F00"/>
                          <w:p w14:paraId="19359D38" w14:textId="38DD1CB3" w:rsidR="00584940" w:rsidRDefault="00584940" w:rsidP="009D6F00"/>
                          <w:p w14:paraId="15A2D114" w14:textId="77777777" w:rsidR="00584940" w:rsidRDefault="00584940" w:rsidP="009D6F00"/>
                        </w:txbxContent>
                      </wps:txbx>
                      <wps:bodyPr rot="0" vert="horz" wrap="square" lIns="91440" tIns="45720" rIns="91440" bIns="45720" anchor="t" anchorCtr="0">
                        <a:noAutofit/>
                      </wps:bodyPr>
                    </wps:wsp>
                  </a:graphicData>
                </a:graphic>
              </wp:inline>
            </w:drawing>
          </mc:Choice>
          <mc:Fallback>
            <w:pict>
              <v:shape w14:anchorId="0BF1D669" id="_x0000_s1027" type="#_x0000_t202" style="width:6in;height:10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">
                <v:textbox>
                  <w:txbxContent>
                    <w:p w14:paraId="7E9F4C80" w14:textId="77777777" w:rsidR="00DC36CF" w:rsidRPr="00DC36CF" w:rsidRDefault="00DC36CF" w:rsidP="00DC36CF">
                      <w:pPr>
                        <w:spacing w:after="0"/>
                      </w:pPr>
                      <w:r w:rsidRPr="00DC36CF">
                        <w:t>Initially at 1 Hz, the LED clearly turned ON and OFF every second.</w:t>
                      </w:r>
                    </w:p>
                    <w:p w14:paraId="4046BE0A" w14:textId="77777777" w:rsidR="00DC36CF" w:rsidRPr="00DC36CF" w:rsidRDefault="00DC36CF" w:rsidP="00DC36CF">
                      <w:pPr>
                        <w:spacing w:after="0"/>
                      </w:pPr>
                      <w:r w:rsidRPr="00DC36CF">
                        <w:t>As the frequency was increased:</w:t>
                      </w:r>
                    </w:p>
                    <w:p w14:paraId="74F56311" w14:textId="77777777" w:rsidR="00DC36CF" w:rsidRPr="00DC36CF" w:rsidRDefault="00DC36CF" w:rsidP="00DC36CF">
                      <w:pPr>
                        <w:numPr>
                          <w:ilvl w:val="0"/>
                          <w:numId w:val="27"/>
                        </w:numPr>
                        <w:spacing w:after="0"/>
                      </w:pPr>
                      <w:r w:rsidRPr="00DC36CF">
                        <w:t>The transistor continued switching correctly.</w:t>
                      </w:r>
                    </w:p>
                    <w:p w14:paraId="04E6706D" w14:textId="77777777" w:rsidR="00DC36CF" w:rsidRPr="00DC36CF" w:rsidRDefault="00DC36CF" w:rsidP="00DC36CF">
                      <w:pPr>
                        <w:numPr>
                          <w:ilvl w:val="0"/>
                          <w:numId w:val="27"/>
                        </w:numPr>
                        <w:spacing w:after="0"/>
                      </w:pPr>
                      <w:r w:rsidRPr="00DC36CF">
                        <w:t>However, at higher frequencies the LED appeared continuously ON.</w:t>
                      </w:r>
                    </w:p>
                    <w:p w14:paraId="1773B2C8" w14:textId="77777777" w:rsidR="00DC36CF" w:rsidRPr="00DC36CF" w:rsidRDefault="00DC36CF" w:rsidP="00DC36CF">
                      <w:pPr>
                        <w:spacing w:after="0"/>
                      </w:pPr>
                      <w:r w:rsidRPr="00DC36CF">
                        <w:t>This happens because the human eye cannot detect very fast blinking, so the LED looks constantly lit even though it is still switching.</w:t>
                      </w:r>
                    </w:p>
                    <w:p w14:paraId="55C197F2" w14:textId="3B7940DE" w:rsidR="009D6F00" w:rsidRDefault="009D6F00" w:rsidP="009D6F00"/>
                    <w:p w14:paraId="35BA4769" w14:textId="46525AEA" w:rsidR="00584940" w:rsidRDefault="00584940" w:rsidP="009D6F00"/>
                    <w:p w14:paraId="60769FB1" w14:textId="41D93D97" w:rsidR="00584940" w:rsidRDefault="00584940" w:rsidP="009D6F00"/>
                    <w:p w14:paraId="461CA019" w14:textId="5336BB8B" w:rsidR="00584940" w:rsidRDefault="00584940" w:rsidP="009D6F00"/>
                    <w:p w14:paraId="75C5A2E0" w14:textId="3A067458" w:rsidR="00584940" w:rsidRDefault="00584940" w:rsidP="009D6F00"/>
                    <w:p w14:paraId="24AA2F4F" w14:textId="2FE5AD49" w:rsidR="00584940" w:rsidRDefault="00584940" w:rsidP="009D6F00"/>
                    <w:p w14:paraId="19359D38" w14:textId="38DD1CB3" w:rsidR="00584940" w:rsidRDefault="00584940" w:rsidP="009D6F00"/>
                    <w:p w14:paraId="15A2D114" w14:textId="77777777" w:rsidR="00584940" w:rsidRDefault="00584940" w:rsidP="009D6F00"/>
                  </w:txbxContent>
                </v:textbox>
                <w10:anchorlock/>
              </v:shape>
            </w:pict>
          </mc:Fallback>
        </mc:AlternateContent>
      </w:r>
    </w:p>
    <w:p w14:paraId="0DB4F63C" w14:textId="77777777" w:rsidR="009D6F00" w:rsidRDefault="009D6F00" w:rsidP="00690D71">
      <w:pPr>
        <w:pStyle w:val="Heading2"/>
        <w:numPr>
          <w:ilvl w:val="0"/>
          <w:numId w:val="17"/>
        </w:numPr>
        <w:spacing w:after="0"/>
      </w:pPr>
      <w:r>
        <w:lastRenderedPageBreak/>
        <w:t>Post Lab Task</w:t>
      </w:r>
    </w:p>
    <w:p w14:paraId="72570993" w14:textId="15948723" w:rsidR="009D6F00" w:rsidRDefault="009D6F00" w:rsidP="009D6F00">
      <w:pPr>
        <w:pStyle w:val="Heading3"/>
      </w:pPr>
      <w:r>
        <w:t xml:space="preserve">Task </w:t>
      </w:r>
      <w:r w:rsidR="00690D71">
        <w:t>7</w:t>
      </w:r>
      <w:r>
        <w:t>: To analyze the performance of BJT as amplifier and switch</w:t>
      </w:r>
    </w:p>
    <w:p w14:paraId="49E7F37E" w14:textId="77777777" w:rsidR="00B25F05" w:rsidRDefault="009D6F00" w:rsidP="009D6F00">
      <w:pPr>
        <w:pStyle w:val="ListParagraph"/>
        <w:numPr>
          <w:ilvl w:val="0"/>
          <w:numId w:val="11"/>
        </w:numPr>
      </w:pPr>
      <w:r>
        <w:t>Discuss the application of emitter-follower circuit as voltage buffer.</w:t>
      </w:r>
    </w:p>
    <w:p w14:paraId="778737E0" w14:textId="77777777" w:rsidR="00B25F05" w:rsidRPr="00B25F05" w:rsidRDefault="00B25F05" w:rsidP="00B25F05">
      <w:pPr>
        <w:pStyle w:val="ListParagraph"/>
        <w:ind w:left="360"/>
        <w:rPr>
          <w:b/>
          <w:bCs/>
        </w:rPr>
      </w:pPr>
      <w:r w:rsidRPr="00B25F05">
        <w:rPr>
          <w:b/>
          <w:bCs/>
        </w:rPr>
        <w:t>Application of Emitter-Follower as a Voltage Buffer</w:t>
      </w:r>
    </w:p>
    <w:p w14:paraId="19777ABF" w14:textId="77777777" w:rsidR="00B25F05" w:rsidRPr="00B25F05" w:rsidRDefault="00B25F05" w:rsidP="00B25F05">
      <w:pPr>
        <w:pStyle w:val="ListParagraph"/>
        <w:ind w:left="360"/>
      </w:pPr>
      <w:r w:rsidRPr="00B25F05">
        <w:t>The emitter-follower circuit is commonly used as a voltage buffer. In this configuration, the output voltage at the emitter is almost equal to the input voltage applied at the base (slightly lower by about 0.7V).</w:t>
      </w:r>
    </w:p>
    <w:p w14:paraId="17ACBA4B" w14:textId="77777777" w:rsidR="00B25F05" w:rsidRPr="00B25F05" w:rsidRDefault="00B25F05" w:rsidP="00B25F05">
      <w:pPr>
        <w:pStyle w:val="ListParagraph"/>
        <w:ind w:left="360"/>
      </w:pPr>
      <w:r w:rsidRPr="00B25F05">
        <w:t>The main advantage of this circuit is that it provides:</w:t>
      </w:r>
    </w:p>
    <w:p w14:paraId="58739EF8" w14:textId="77777777" w:rsidR="00B25F05" w:rsidRPr="00B25F05" w:rsidRDefault="00B25F05" w:rsidP="00B25F05">
      <w:pPr>
        <w:pStyle w:val="ListParagraph"/>
        <w:numPr>
          <w:ilvl w:val="0"/>
          <w:numId w:val="28"/>
        </w:numPr>
      </w:pPr>
      <w:r w:rsidRPr="00B25F05">
        <w:t>Very high input impedance</w:t>
      </w:r>
    </w:p>
    <w:p w14:paraId="66A6741F" w14:textId="77777777" w:rsidR="00B25F05" w:rsidRPr="00B25F05" w:rsidRDefault="00B25F05" w:rsidP="00B25F05">
      <w:pPr>
        <w:pStyle w:val="ListParagraph"/>
        <w:numPr>
          <w:ilvl w:val="0"/>
          <w:numId w:val="28"/>
        </w:numPr>
      </w:pPr>
      <w:r w:rsidRPr="00B25F05">
        <w:t>Very low output impedance</w:t>
      </w:r>
    </w:p>
    <w:p w14:paraId="1AC1B5E9" w14:textId="77777777" w:rsidR="00B25F05" w:rsidRPr="00B25F05" w:rsidRDefault="00B25F05" w:rsidP="00B25F05">
      <w:pPr>
        <w:pStyle w:val="ListParagraph"/>
        <w:ind w:left="360"/>
      </w:pPr>
      <w:r w:rsidRPr="00B25F05">
        <w:t>Because of this property, it can connect a high impedance source to a low impedance load without significantly affecting the signal. In other words, it prevents loading effects and allows efficient signal transfer between stages.</w:t>
      </w:r>
    </w:p>
    <w:p w14:paraId="146C6DA9" w14:textId="77777777" w:rsidR="00B25F05" w:rsidRPr="00B25F05" w:rsidRDefault="00B25F05" w:rsidP="00B25F05">
      <w:pPr>
        <w:pStyle w:val="ListParagraph"/>
        <w:ind w:left="360"/>
      </w:pPr>
      <w:r w:rsidRPr="00B25F05">
        <w:t>For example, it is often used between sensor circuits and signal processing circuits, or between amplifier stages.</w:t>
      </w:r>
    </w:p>
    <w:p w14:paraId="3BCFEB48" w14:textId="77777777" w:rsidR="00B25F05" w:rsidRDefault="00B25F05" w:rsidP="00B25F05">
      <w:pPr>
        <w:pStyle w:val="ListParagraph"/>
        <w:ind w:left="360"/>
      </w:pPr>
    </w:p>
    <w:p w14:paraId="68C8C94B" w14:textId="0D567C37" w:rsidR="009D6F00" w:rsidRDefault="009D6F00" w:rsidP="009D6F00">
      <w:pPr>
        <w:pStyle w:val="ListParagraph"/>
        <w:numPr>
          <w:ilvl w:val="0"/>
          <w:numId w:val="11"/>
        </w:numPr>
      </w:pPr>
      <w:r>
        <w:t>Compare characteristic parameters of CE amplifier and CC amplifier.</w:t>
      </w:r>
    </w:p>
    <w:tbl>
      <w:tblPr>
        <w:tblStyle w:val="TableGrid"/>
        <w:tblW w:w="9069" w:type="dxa"/>
        <w:tblLook w:val="04A0" w:firstRow="1" w:lastRow="0" w:firstColumn="1" w:lastColumn="0" w:noHBand="0" w:noVBand="1"/>
      </w:tblPr>
      <w:tblGrid>
        <w:gridCol w:w="2156"/>
        <w:gridCol w:w="2498"/>
        <w:gridCol w:w="4415"/>
      </w:tblGrid>
      <w:tr w:rsidR="00D633C4" w:rsidRPr="00D633C4" w14:paraId="52F30C9D" w14:textId="77777777" w:rsidTr="00D633C4">
        <w:trPr>
          <w:trHeight w:val="543"/>
        </w:trPr>
        <w:tc>
          <w:tcPr>
            <w:tcW w:w="0" w:type="auto"/>
            <w:hideMark/>
          </w:tcPr>
          <w:p w14:paraId="46DB4060" w14:textId="77777777" w:rsidR="00D633C4" w:rsidRPr="00D633C4" w:rsidRDefault="00D633C4" w:rsidP="00D633C4">
            <w:pPr>
              <w:spacing w:after="160" w:line="259" w:lineRule="auto"/>
              <w:jc w:val="left"/>
              <w:rPr>
                <w:b/>
                <w:bCs/>
              </w:rPr>
            </w:pPr>
            <w:r w:rsidRPr="00D633C4">
              <w:rPr>
                <w:b/>
                <w:bCs/>
              </w:rPr>
              <w:t>Parameter</w:t>
            </w:r>
          </w:p>
        </w:tc>
        <w:tc>
          <w:tcPr>
            <w:tcW w:w="0" w:type="auto"/>
            <w:hideMark/>
          </w:tcPr>
          <w:p w14:paraId="64417106" w14:textId="77777777" w:rsidR="00D633C4" w:rsidRPr="00D633C4" w:rsidRDefault="00D633C4" w:rsidP="00D633C4">
            <w:pPr>
              <w:spacing w:after="160" w:line="259" w:lineRule="auto"/>
              <w:jc w:val="left"/>
              <w:rPr>
                <w:b/>
                <w:bCs/>
              </w:rPr>
            </w:pPr>
            <w:r w:rsidRPr="00D633C4">
              <w:rPr>
                <w:b/>
                <w:bCs/>
              </w:rPr>
              <w:t>CE Amplifier</w:t>
            </w:r>
          </w:p>
        </w:tc>
        <w:tc>
          <w:tcPr>
            <w:tcW w:w="0" w:type="auto"/>
            <w:hideMark/>
          </w:tcPr>
          <w:p w14:paraId="3D99DE54" w14:textId="77777777" w:rsidR="00D633C4" w:rsidRPr="00D633C4" w:rsidRDefault="00D633C4" w:rsidP="00D633C4">
            <w:pPr>
              <w:spacing w:after="160" w:line="259" w:lineRule="auto"/>
              <w:jc w:val="left"/>
              <w:rPr>
                <w:b/>
                <w:bCs/>
              </w:rPr>
            </w:pPr>
            <w:r w:rsidRPr="00D633C4">
              <w:rPr>
                <w:b/>
                <w:bCs/>
              </w:rPr>
              <w:t>CC Amplifier (Emitter Follower)</w:t>
            </w:r>
          </w:p>
        </w:tc>
      </w:tr>
      <w:tr w:rsidR="00D633C4" w:rsidRPr="00D633C4" w14:paraId="49FACE05" w14:textId="77777777" w:rsidTr="00D633C4">
        <w:trPr>
          <w:trHeight w:val="529"/>
        </w:trPr>
        <w:tc>
          <w:tcPr>
            <w:tcW w:w="0" w:type="auto"/>
            <w:hideMark/>
          </w:tcPr>
          <w:p w14:paraId="5137C38B" w14:textId="77777777" w:rsidR="00D633C4" w:rsidRPr="00D633C4" w:rsidRDefault="00D633C4" w:rsidP="00D633C4">
            <w:pPr>
              <w:spacing w:after="160" w:line="259" w:lineRule="auto"/>
              <w:jc w:val="left"/>
            </w:pPr>
            <w:r w:rsidRPr="00D633C4">
              <w:t>Voltage Gain</w:t>
            </w:r>
          </w:p>
        </w:tc>
        <w:tc>
          <w:tcPr>
            <w:tcW w:w="0" w:type="auto"/>
            <w:hideMark/>
          </w:tcPr>
          <w:p w14:paraId="63558389" w14:textId="77777777" w:rsidR="00D633C4" w:rsidRPr="00D633C4" w:rsidRDefault="00D633C4" w:rsidP="00D633C4">
            <w:pPr>
              <w:spacing w:after="160" w:line="259" w:lineRule="auto"/>
              <w:jc w:val="left"/>
            </w:pPr>
            <w:r w:rsidRPr="00D633C4">
              <w:t>High (&gt;1)</w:t>
            </w:r>
          </w:p>
        </w:tc>
        <w:tc>
          <w:tcPr>
            <w:tcW w:w="0" w:type="auto"/>
            <w:hideMark/>
          </w:tcPr>
          <w:p w14:paraId="62A40904" w14:textId="77777777" w:rsidR="00D633C4" w:rsidRPr="00D633C4" w:rsidRDefault="00D633C4" w:rsidP="00D633C4">
            <w:pPr>
              <w:spacing w:after="160" w:line="259" w:lineRule="auto"/>
              <w:jc w:val="left"/>
            </w:pPr>
            <w:r w:rsidRPr="00D633C4">
              <w:t>Approximately 1</w:t>
            </w:r>
          </w:p>
        </w:tc>
      </w:tr>
      <w:tr w:rsidR="00D633C4" w:rsidRPr="00D633C4" w14:paraId="1F3EE9F0" w14:textId="77777777" w:rsidTr="00D633C4">
        <w:trPr>
          <w:trHeight w:val="543"/>
        </w:trPr>
        <w:tc>
          <w:tcPr>
            <w:tcW w:w="0" w:type="auto"/>
            <w:hideMark/>
          </w:tcPr>
          <w:p w14:paraId="35BE816A" w14:textId="77777777" w:rsidR="00D633C4" w:rsidRPr="00D633C4" w:rsidRDefault="00D633C4" w:rsidP="00D633C4">
            <w:pPr>
              <w:spacing w:after="160" w:line="259" w:lineRule="auto"/>
              <w:jc w:val="left"/>
            </w:pPr>
            <w:r w:rsidRPr="00D633C4">
              <w:t>Phase Shift</w:t>
            </w:r>
          </w:p>
        </w:tc>
        <w:tc>
          <w:tcPr>
            <w:tcW w:w="0" w:type="auto"/>
            <w:hideMark/>
          </w:tcPr>
          <w:p w14:paraId="6877930D" w14:textId="77777777" w:rsidR="00D633C4" w:rsidRPr="00D633C4" w:rsidRDefault="00D633C4" w:rsidP="00D633C4">
            <w:pPr>
              <w:spacing w:after="160" w:line="259" w:lineRule="auto"/>
              <w:jc w:val="left"/>
            </w:pPr>
            <w:r w:rsidRPr="00D633C4">
              <w:t>180° (inverted)</w:t>
            </w:r>
          </w:p>
        </w:tc>
        <w:tc>
          <w:tcPr>
            <w:tcW w:w="0" w:type="auto"/>
            <w:hideMark/>
          </w:tcPr>
          <w:p w14:paraId="4E5147DE" w14:textId="77777777" w:rsidR="00D633C4" w:rsidRPr="00D633C4" w:rsidRDefault="00D633C4" w:rsidP="00D633C4">
            <w:pPr>
              <w:spacing w:after="160" w:line="259" w:lineRule="auto"/>
              <w:jc w:val="left"/>
            </w:pPr>
            <w:r w:rsidRPr="00D633C4">
              <w:t>0° (no inversion)</w:t>
            </w:r>
          </w:p>
        </w:tc>
      </w:tr>
      <w:tr w:rsidR="00D633C4" w:rsidRPr="00D633C4" w14:paraId="408744F6" w14:textId="77777777" w:rsidTr="00D633C4">
        <w:trPr>
          <w:trHeight w:val="529"/>
        </w:trPr>
        <w:tc>
          <w:tcPr>
            <w:tcW w:w="0" w:type="auto"/>
            <w:hideMark/>
          </w:tcPr>
          <w:p w14:paraId="4BA1714E" w14:textId="77777777" w:rsidR="00D633C4" w:rsidRPr="00D633C4" w:rsidRDefault="00D633C4" w:rsidP="00D633C4">
            <w:pPr>
              <w:spacing w:after="160" w:line="259" w:lineRule="auto"/>
              <w:jc w:val="left"/>
            </w:pPr>
            <w:r w:rsidRPr="00D633C4">
              <w:t>Input Impedance</w:t>
            </w:r>
          </w:p>
        </w:tc>
        <w:tc>
          <w:tcPr>
            <w:tcW w:w="0" w:type="auto"/>
            <w:hideMark/>
          </w:tcPr>
          <w:p w14:paraId="0B84A45E" w14:textId="77777777" w:rsidR="00D633C4" w:rsidRPr="00D633C4" w:rsidRDefault="00D633C4" w:rsidP="00D633C4">
            <w:pPr>
              <w:spacing w:after="160" w:line="259" w:lineRule="auto"/>
              <w:jc w:val="left"/>
            </w:pPr>
            <w:r w:rsidRPr="00D633C4">
              <w:t>Moderate</w:t>
            </w:r>
          </w:p>
        </w:tc>
        <w:tc>
          <w:tcPr>
            <w:tcW w:w="0" w:type="auto"/>
            <w:hideMark/>
          </w:tcPr>
          <w:p w14:paraId="7AA25441" w14:textId="77777777" w:rsidR="00D633C4" w:rsidRPr="00D633C4" w:rsidRDefault="00D633C4" w:rsidP="00D633C4">
            <w:pPr>
              <w:spacing w:after="160" w:line="259" w:lineRule="auto"/>
              <w:jc w:val="left"/>
            </w:pPr>
            <w:r w:rsidRPr="00D633C4">
              <w:t>Very High</w:t>
            </w:r>
          </w:p>
        </w:tc>
      </w:tr>
      <w:tr w:rsidR="00D633C4" w:rsidRPr="00D633C4" w14:paraId="0E8BC708" w14:textId="77777777" w:rsidTr="00D633C4">
        <w:trPr>
          <w:trHeight w:val="543"/>
        </w:trPr>
        <w:tc>
          <w:tcPr>
            <w:tcW w:w="0" w:type="auto"/>
            <w:hideMark/>
          </w:tcPr>
          <w:p w14:paraId="206D7B3E" w14:textId="77777777" w:rsidR="00D633C4" w:rsidRPr="00D633C4" w:rsidRDefault="00D633C4" w:rsidP="00D633C4">
            <w:pPr>
              <w:spacing w:after="160" w:line="259" w:lineRule="auto"/>
              <w:jc w:val="left"/>
            </w:pPr>
            <w:r w:rsidRPr="00D633C4">
              <w:t>Output Impedance</w:t>
            </w:r>
          </w:p>
        </w:tc>
        <w:tc>
          <w:tcPr>
            <w:tcW w:w="0" w:type="auto"/>
            <w:hideMark/>
          </w:tcPr>
          <w:p w14:paraId="231DC641" w14:textId="77777777" w:rsidR="00D633C4" w:rsidRPr="00D633C4" w:rsidRDefault="00D633C4" w:rsidP="00D633C4">
            <w:pPr>
              <w:spacing w:after="160" w:line="259" w:lineRule="auto"/>
              <w:jc w:val="left"/>
            </w:pPr>
            <w:r w:rsidRPr="00D633C4">
              <w:t>High</w:t>
            </w:r>
          </w:p>
        </w:tc>
        <w:tc>
          <w:tcPr>
            <w:tcW w:w="0" w:type="auto"/>
            <w:hideMark/>
          </w:tcPr>
          <w:p w14:paraId="484B5F17" w14:textId="77777777" w:rsidR="00D633C4" w:rsidRPr="00D633C4" w:rsidRDefault="00D633C4" w:rsidP="00D633C4">
            <w:pPr>
              <w:spacing w:after="160" w:line="259" w:lineRule="auto"/>
              <w:jc w:val="left"/>
            </w:pPr>
            <w:r w:rsidRPr="00D633C4">
              <w:t>Very Low</w:t>
            </w:r>
          </w:p>
        </w:tc>
      </w:tr>
      <w:tr w:rsidR="00D633C4" w:rsidRPr="00D633C4" w14:paraId="1D99E14D" w14:textId="77777777" w:rsidTr="00D633C4">
        <w:trPr>
          <w:trHeight w:val="543"/>
        </w:trPr>
        <w:tc>
          <w:tcPr>
            <w:tcW w:w="0" w:type="auto"/>
            <w:hideMark/>
          </w:tcPr>
          <w:p w14:paraId="235F30EF" w14:textId="77777777" w:rsidR="00D633C4" w:rsidRPr="00D633C4" w:rsidRDefault="00D633C4" w:rsidP="00D633C4">
            <w:pPr>
              <w:spacing w:after="160" w:line="259" w:lineRule="auto"/>
              <w:jc w:val="left"/>
            </w:pPr>
            <w:r w:rsidRPr="00D633C4">
              <w:t>Main Application</w:t>
            </w:r>
          </w:p>
        </w:tc>
        <w:tc>
          <w:tcPr>
            <w:tcW w:w="0" w:type="auto"/>
            <w:hideMark/>
          </w:tcPr>
          <w:p w14:paraId="15E50F0D" w14:textId="77777777" w:rsidR="00D633C4" w:rsidRPr="00D633C4" w:rsidRDefault="00D633C4" w:rsidP="00D633C4">
            <w:pPr>
              <w:spacing w:after="160" w:line="259" w:lineRule="auto"/>
              <w:jc w:val="left"/>
            </w:pPr>
            <w:r w:rsidRPr="00D633C4">
              <w:t>Voltage amplification</w:t>
            </w:r>
          </w:p>
        </w:tc>
        <w:tc>
          <w:tcPr>
            <w:tcW w:w="0" w:type="auto"/>
            <w:hideMark/>
          </w:tcPr>
          <w:p w14:paraId="0F7F317A" w14:textId="77777777" w:rsidR="00D633C4" w:rsidRPr="00D633C4" w:rsidRDefault="00D633C4" w:rsidP="00D633C4">
            <w:pPr>
              <w:spacing w:after="160" w:line="259" w:lineRule="auto"/>
              <w:jc w:val="left"/>
            </w:pPr>
            <w:r w:rsidRPr="00D633C4">
              <w:t>Voltage buffering / impedance matching</w:t>
            </w:r>
          </w:p>
        </w:tc>
      </w:tr>
    </w:tbl>
    <w:p w14:paraId="79DF284C" w14:textId="32B87909" w:rsidR="00EF1D74" w:rsidRDefault="00EF1D74">
      <w:pPr>
        <w:spacing w:after="160" w:line="259" w:lineRule="auto"/>
        <w:jc w:val="left"/>
      </w:pPr>
      <w:r>
        <w:br w:type="page"/>
      </w:r>
    </w:p>
    <w:p w14:paraId="0119D497" w14:textId="77777777" w:rsidR="009D6F00" w:rsidRDefault="009D6F00" w:rsidP="00EF1D74">
      <w:pPr>
        <w:pStyle w:val="Heading2"/>
        <w:spacing w:before="240" w:after="0"/>
        <w:jc w:val="center"/>
      </w:pPr>
      <w:r>
        <w:lastRenderedPageBreak/>
        <w:t>Assessment Rubric</w:t>
      </w:r>
    </w:p>
    <w:p w14:paraId="56FD4466" w14:textId="77777777" w:rsidR="009D6F00" w:rsidRPr="009A5B56" w:rsidRDefault="009D6F00" w:rsidP="009D6F00">
      <w:pPr>
        <w:spacing w:after="0"/>
        <w:jc w:val="center"/>
        <w:rPr>
          <w:b/>
          <w:sz w:val="24"/>
          <w:lang w:eastAsia="zh-CN"/>
        </w:rPr>
      </w:pPr>
      <w:r>
        <w:rPr>
          <w:b/>
          <w:sz w:val="24"/>
          <w:lang w:eastAsia="zh-CN"/>
        </w:rPr>
        <w:t>Lab 07</w:t>
      </w:r>
    </w:p>
    <w:p w14:paraId="4D35E8F4" w14:textId="77777777" w:rsidR="009D6F00" w:rsidRPr="009A5B56" w:rsidRDefault="009D6F00" w:rsidP="009D6F00">
      <w:pPr>
        <w:jc w:val="center"/>
        <w:rPr>
          <w:b/>
          <w:sz w:val="24"/>
          <w:lang w:eastAsia="zh-CN"/>
        </w:rPr>
      </w:pPr>
      <w:r>
        <w:rPr>
          <w:b/>
          <w:sz w:val="24"/>
          <w:lang w:eastAsia="zh-CN"/>
        </w:rPr>
        <w:t>BJT as Switch and Emitter-Follower Amplifier</w:t>
      </w:r>
    </w:p>
    <w:tbl>
      <w:tblPr>
        <w:tblStyle w:val="TableGrid"/>
        <w:tblW w:w="9142" w:type="dxa"/>
        <w:tblLook w:val="04A0" w:firstRow="1" w:lastRow="0" w:firstColumn="1" w:lastColumn="0" w:noHBand="0" w:noVBand="1"/>
      </w:tblPr>
      <w:tblGrid>
        <w:gridCol w:w="4571"/>
        <w:gridCol w:w="4571"/>
      </w:tblGrid>
      <w:tr w:rsidR="009D6F00" w14:paraId="45C92036" w14:textId="77777777" w:rsidTr="00992CCD">
        <w:trPr>
          <w:trHeight w:val="315"/>
        </w:trPr>
        <w:tc>
          <w:tcPr>
            <w:tcW w:w="4571" w:type="dxa"/>
          </w:tcPr>
          <w:p w14:paraId="2836AD29" w14:textId="77777777" w:rsidR="009D6F00" w:rsidRPr="004420B6" w:rsidRDefault="009D6F00" w:rsidP="00992CCD">
            <w:pPr>
              <w:spacing w:after="0"/>
              <w:rPr>
                <w:b/>
              </w:rPr>
            </w:pPr>
            <w:r w:rsidRPr="004420B6">
              <w:rPr>
                <w:b/>
              </w:rPr>
              <w:t>Name:</w:t>
            </w:r>
          </w:p>
        </w:tc>
        <w:tc>
          <w:tcPr>
            <w:tcW w:w="4571" w:type="dxa"/>
          </w:tcPr>
          <w:p w14:paraId="549DD389" w14:textId="77777777" w:rsidR="009D6F00" w:rsidRPr="004420B6" w:rsidRDefault="009D6F00" w:rsidP="00992CCD">
            <w:pPr>
              <w:spacing w:after="0"/>
              <w:rPr>
                <w:b/>
              </w:rPr>
            </w:pPr>
            <w:r w:rsidRPr="004420B6">
              <w:rPr>
                <w:b/>
              </w:rPr>
              <w:t>Student ID:</w:t>
            </w:r>
          </w:p>
        </w:tc>
      </w:tr>
    </w:tbl>
    <w:p w14:paraId="4FE5919B" w14:textId="77777777" w:rsidR="009D6F00" w:rsidRPr="008125B3" w:rsidRDefault="009D6F00" w:rsidP="009D6F00">
      <w:pPr>
        <w:spacing w:after="0" w:line="240" w:lineRule="auto"/>
        <w:jc w:val="left"/>
        <w:rPr>
          <w:rFonts w:eastAsia="SimSun" w:cs="Times New Roman"/>
          <w:b/>
          <w:color w:val="auto"/>
          <w:sz w:val="24"/>
          <w:szCs w:val="24"/>
          <w:u w:val="single"/>
          <w:lang w:eastAsia="zh-CN"/>
        </w:rPr>
      </w:pPr>
    </w:p>
    <w:p w14:paraId="350FC6EB" w14:textId="77777777" w:rsidR="009D6F00" w:rsidRDefault="009D6F00" w:rsidP="009D6F00">
      <w:pPr>
        <w:spacing w:after="0" w:line="240" w:lineRule="auto"/>
        <w:jc w:val="left"/>
        <w:rPr>
          <w:rFonts w:eastAsia="SimSun" w:cs="Times New Roman"/>
          <w:b/>
          <w:color w:val="auto"/>
          <w:sz w:val="24"/>
          <w:szCs w:val="24"/>
          <w:u w:val="single"/>
          <w:lang w:eastAsia="zh-CN"/>
        </w:rPr>
      </w:pPr>
      <w:r>
        <w:rPr>
          <w:rFonts w:eastAsia="SimSun" w:cs="Times New Roman"/>
          <w:b/>
          <w:color w:val="auto"/>
          <w:sz w:val="24"/>
          <w:szCs w:val="24"/>
          <w:u w:val="single"/>
          <w:lang w:eastAsia="zh-CN"/>
        </w:rPr>
        <w:t>Points Distribution</w:t>
      </w:r>
    </w:p>
    <w:p w14:paraId="394EF685" w14:textId="77777777" w:rsidR="009D6F00" w:rsidRPr="008125B3" w:rsidRDefault="009D6F00" w:rsidP="009D6F00">
      <w:pPr>
        <w:spacing w:after="0" w:line="240" w:lineRule="auto"/>
        <w:jc w:val="left"/>
        <w:rPr>
          <w:rFonts w:eastAsia="SimSun" w:cs="Times New Roman"/>
          <w:color w:val="auto"/>
          <w:sz w:val="24"/>
          <w:szCs w:val="24"/>
          <w:lang w:eastAsia="zh-CN"/>
        </w:rPr>
      </w:pPr>
    </w:p>
    <w:tbl>
      <w:tblPr>
        <w:tblpPr w:leftFromText="180" w:rightFromText="180" w:vertAnchor="text" w:tblpY="1"/>
        <w:tblOverlap w:val="never"/>
        <w:tblW w:w="916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511"/>
        <w:gridCol w:w="1615"/>
        <w:gridCol w:w="1550"/>
        <w:gridCol w:w="1691"/>
        <w:gridCol w:w="1398"/>
        <w:gridCol w:w="1398"/>
      </w:tblGrid>
      <w:tr w:rsidR="009D6F00" w:rsidRPr="008125B3" w14:paraId="5664E0D1" w14:textId="77777777" w:rsidTr="00992CCD">
        <w:trPr>
          <w:trHeight w:val="731"/>
        </w:trPr>
        <w:tc>
          <w:tcPr>
            <w:tcW w:w="1511" w:type="dxa"/>
            <w:tcBorders>
              <w:top w:val="single" w:sz="2" w:space="0" w:color="auto"/>
              <w:left w:val="single" w:sz="2" w:space="0" w:color="auto"/>
              <w:bottom w:val="single" w:sz="2" w:space="0" w:color="auto"/>
              <w:right w:val="single" w:sz="4" w:space="0" w:color="auto"/>
            </w:tcBorders>
            <w:shd w:val="clear" w:color="auto" w:fill="D0CECE" w:themeFill="background2" w:themeFillShade="E6"/>
            <w:vAlign w:val="center"/>
          </w:tcPr>
          <w:p w14:paraId="25541B4B" w14:textId="77777777" w:rsidR="009D6F00" w:rsidRPr="008125B3" w:rsidRDefault="009D6F00" w:rsidP="00992CCD">
            <w:pPr>
              <w:spacing w:after="0" w:line="240" w:lineRule="auto"/>
              <w:jc w:val="center"/>
              <w:rPr>
                <w:rFonts w:eastAsia="SimSun" w:cs="Times New Roman"/>
                <w:b/>
                <w:color w:val="auto"/>
                <w:sz w:val="24"/>
                <w:szCs w:val="24"/>
                <w:lang w:eastAsia="zh-CN"/>
              </w:rPr>
            </w:pPr>
            <w:r>
              <w:rPr>
                <w:rFonts w:eastAsia="SimSun" w:cs="Times New Roman"/>
                <w:b/>
                <w:color w:val="auto"/>
                <w:sz w:val="24"/>
                <w:szCs w:val="24"/>
                <w:lang w:eastAsia="zh-CN"/>
              </w:rPr>
              <w:t>Task No.</w:t>
            </w:r>
          </w:p>
        </w:tc>
        <w:tc>
          <w:tcPr>
            <w:tcW w:w="1615"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5E233F84" w14:textId="77777777" w:rsidR="0074647B" w:rsidRDefault="009D6F00" w:rsidP="0074647B">
            <w:pPr>
              <w:spacing w:after="0" w:line="240" w:lineRule="auto"/>
              <w:jc w:val="center"/>
              <w:rPr>
                <w:rFonts w:eastAsia="SimSun" w:cs="Times New Roman"/>
                <w:b/>
                <w:color w:val="auto"/>
                <w:sz w:val="24"/>
                <w:szCs w:val="24"/>
                <w:lang w:eastAsia="zh-CN"/>
              </w:rPr>
            </w:pPr>
            <w:r w:rsidRPr="00247BBD">
              <w:rPr>
                <w:rFonts w:eastAsia="SimSun" w:cs="Times New Roman"/>
                <w:b/>
                <w:color w:val="auto"/>
                <w:sz w:val="24"/>
                <w:szCs w:val="24"/>
                <w:lang w:eastAsia="zh-CN"/>
              </w:rPr>
              <w:t>LR</w:t>
            </w:r>
            <w:r>
              <w:rPr>
                <w:rFonts w:eastAsia="SimSun" w:cs="Times New Roman"/>
                <w:b/>
                <w:color w:val="auto"/>
                <w:sz w:val="24"/>
                <w:szCs w:val="24"/>
                <w:lang w:eastAsia="zh-CN"/>
              </w:rPr>
              <w:t>1</w:t>
            </w:r>
          </w:p>
          <w:p w14:paraId="435FCCFB" w14:textId="1C75B903" w:rsidR="009D6F00" w:rsidRPr="00AE32C1" w:rsidRDefault="0074647B" w:rsidP="00AE32C1">
            <w:pPr>
              <w:spacing w:after="0" w:line="240" w:lineRule="auto"/>
              <w:jc w:val="center"/>
              <w:rPr>
                <w:rFonts w:eastAsia="SimSun" w:cs="Times New Roman"/>
                <w:b/>
                <w:color w:val="auto"/>
                <w:sz w:val="20"/>
                <w:szCs w:val="20"/>
                <w:lang w:eastAsia="zh-CN"/>
              </w:rPr>
            </w:pPr>
            <w:r w:rsidRPr="0074647B">
              <w:rPr>
                <w:rFonts w:eastAsia="SimSun" w:cs="Times New Roman"/>
                <w:b/>
                <w:color w:val="auto"/>
                <w:sz w:val="20"/>
                <w:szCs w:val="20"/>
                <w:lang w:eastAsia="zh-CN"/>
              </w:rPr>
              <w:t>Circuit Layout</w:t>
            </w:r>
          </w:p>
        </w:tc>
        <w:tc>
          <w:tcPr>
            <w:tcW w:w="155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D4790D9" w14:textId="77777777" w:rsidR="009D6F00" w:rsidRPr="00247BBD" w:rsidRDefault="009D6F00" w:rsidP="00992CCD">
            <w:pPr>
              <w:spacing w:after="0" w:line="240" w:lineRule="auto"/>
              <w:jc w:val="center"/>
              <w:rPr>
                <w:rFonts w:eastAsia="SimSun" w:cs="Times New Roman"/>
                <w:b/>
                <w:color w:val="auto"/>
                <w:sz w:val="24"/>
                <w:szCs w:val="24"/>
                <w:lang w:eastAsia="zh-CN"/>
              </w:rPr>
            </w:pPr>
            <w:r w:rsidRPr="00247BBD">
              <w:rPr>
                <w:rFonts w:eastAsia="SimSun" w:cs="Times New Roman"/>
                <w:b/>
                <w:color w:val="auto"/>
                <w:sz w:val="24"/>
                <w:szCs w:val="24"/>
                <w:lang w:eastAsia="zh-CN"/>
              </w:rPr>
              <w:t>LR 4</w:t>
            </w:r>
          </w:p>
          <w:p w14:paraId="2C126BC2" w14:textId="7B309419" w:rsidR="009D6F00" w:rsidRPr="00247BBD" w:rsidRDefault="009D6F00" w:rsidP="00AE32C1">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Data Collection</w:t>
            </w:r>
          </w:p>
        </w:tc>
        <w:tc>
          <w:tcPr>
            <w:tcW w:w="1691"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9BCB4D6" w14:textId="77777777" w:rsidR="009D6F00" w:rsidRDefault="009D6F00" w:rsidP="00992CCD">
            <w:pPr>
              <w:spacing w:after="0" w:line="240" w:lineRule="auto"/>
              <w:jc w:val="center"/>
              <w:rPr>
                <w:rFonts w:eastAsia="SimSun" w:cs="Times New Roman"/>
                <w:b/>
                <w:color w:val="auto"/>
                <w:sz w:val="20"/>
                <w:szCs w:val="20"/>
                <w:lang w:eastAsia="zh-CN"/>
              </w:rPr>
            </w:pPr>
            <w:r w:rsidRPr="00247BBD">
              <w:rPr>
                <w:rFonts w:eastAsia="SimSun" w:cs="Times New Roman"/>
                <w:b/>
                <w:color w:val="auto"/>
                <w:sz w:val="24"/>
                <w:szCs w:val="24"/>
                <w:lang w:eastAsia="zh-CN"/>
              </w:rPr>
              <w:t>LR 6</w:t>
            </w:r>
          </w:p>
          <w:p w14:paraId="3915E546" w14:textId="4BADA2C7" w:rsidR="009D6F00" w:rsidRPr="00247BBD" w:rsidRDefault="009D6F00" w:rsidP="00AE32C1">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Calculation</w:t>
            </w:r>
          </w:p>
        </w:tc>
        <w:tc>
          <w:tcPr>
            <w:tcW w:w="139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8097F5B" w14:textId="77777777" w:rsidR="009D6F00" w:rsidRDefault="009D6F00" w:rsidP="00992CCD">
            <w:pPr>
              <w:spacing w:after="0" w:line="240" w:lineRule="auto"/>
              <w:jc w:val="center"/>
              <w:rPr>
                <w:rFonts w:eastAsia="SimSun" w:cs="Times New Roman"/>
                <w:b/>
                <w:color w:val="auto"/>
                <w:sz w:val="20"/>
                <w:szCs w:val="20"/>
                <w:lang w:eastAsia="zh-CN"/>
              </w:rPr>
            </w:pPr>
            <w:r w:rsidRPr="00247BBD">
              <w:rPr>
                <w:rFonts w:eastAsia="SimSun" w:cs="Times New Roman"/>
                <w:b/>
                <w:color w:val="auto"/>
                <w:sz w:val="24"/>
                <w:szCs w:val="24"/>
                <w:lang w:eastAsia="zh-CN"/>
              </w:rPr>
              <w:t>LR 10</w:t>
            </w:r>
          </w:p>
          <w:p w14:paraId="00AB4311" w14:textId="0C77AF51" w:rsidR="009D6F00" w:rsidRPr="00247BBD" w:rsidRDefault="009D6F00" w:rsidP="00AE32C1">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Analysis</w:t>
            </w:r>
          </w:p>
        </w:tc>
        <w:tc>
          <w:tcPr>
            <w:tcW w:w="139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53884D2" w14:textId="77777777" w:rsidR="009D6F00" w:rsidRDefault="009D6F00" w:rsidP="00992CCD">
            <w:pPr>
              <w:spacing w:after="0" w:line="240" w:lineRule="auto"/>
              <w:jc w:val="center"/>
              <w:rPr>
                <w:rFonts w:eastAsia="SimSun" w:cs="Times New Roman"/>
                <w:b/>
                <w:color w:val="auto"/>
                <w:sz w:val="20"/>
                <w:szCs w:val="20"/>
                <w:lang w:eastAsia="zh-CN"/>
              </w:rPr>
            </w:pPr>
            <w:r>
              <w:rPr>
                <w:rFonts w:eastAsia="SimSun" w:cs="Times New Roman"/>
                <w:b/>
                <w:color w:val="auto"/>
                <w:sz w:val="24"/>
                <w:szCs w:val="24"/>
                <w:lang w:eastAsia="zh-CN"/>
              </w:rPr>
              <w:t>LR 11</w:t>
            </w:r>
          </w:p>
          <w:p w14:paraId="1A9EBA7C" w14:textId="40B72EB0" w:rsidR="009D6F00" w:rsidRPr="00AE32C1" w:rsidRDefault="009D6F00" w:rsidP="00AE32C1">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Design</w:t>
            </w:r>
          </w:p>
        </w:tc>
      </w:tr>
      <w:tr w:rsidR="00584940" w:rsidRPr="008125B3" w14:paraId="6E093ED2" w14:textId="77777777" w:rsidTr="00992CCD">
        <w:trPr>
          <w:trHeight w:val="405"/>
        </w:trPr>
        <w:tc>
          <w:tcPr>
            <w:tcW w:w="1511" w:type="dxa"/>
            <w:tcBorders>
              <w:top w:val="single" w:sz="2" w:space="0" w:color="auto"/>
              <w:left w:val="single" w:sz="2" w:space="0" w:color="auto"/>
              <w:bottom w:val="single" w:sz="2" w:space="0" w:color="auto"/>
              <w:right w:val="single" w:sz="2" w:space="0" w:color="auto"/>
            </w:tcBorders>
            <w:vAlign w:val="center"/>
          </w:tcPr>
          <w:p w14:paraId="7F1CC71B" w14:textId="78B11CB9" w:rsidR="00584940" w:rsidRPr="00F31779" w:rsidRDefault="00584940" w:rsidP="00992CCD">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Task 1</w:t>
            </w:r>
          </w:p>
        </w:tc>
        <w:tc>
          <w:tcPr>
            <w:tcW w:w="1615" w:type="dxa"/>
            <w:tcBorders>
              <w:top w:val="single" w:sz="4" w:space="0" w:color="auto"/>
              <w:left w:val="single" w:sz="2" w:space="0" w:color="auto"/>
              <w:bottom w:val="single" w:sz="2" w:space="0" w:color="auto"/>
              <w:right w:val="single" w:sz="2" w:space="0" w:color="auto"/>
            </w:tcBorders>
            <w:vAlign w:val="center"/>
          </w:tcPr>
          <w:p w14:paraId="0E0F5CB5" w14:textId="59CC38A2" w:rsidR="00584940" w:rsidRPr="00584940" w:rsidRDefault="00AA1967" w:rsidP="00992CC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550" w:type="dxa"/>
            <w:tcBorders>
              <w:top w:val="single" w:sz="4" w:space="0" w:color="auto"/>
              <w:left w:val="single" w:sz="2" w:space="0" w:color="auto"/>
              <w:bottom w:val="single" w:sz="2" w:space="0" w:color="auto"/>
              <w:right w:val="single" w:sz="2" w:space="0" w:color="auto"/>
            </w:tcBorders>
            <w:vAlign w:val="center"/>
          </w:tcPr>
          <w:p w14:paraId="7E645601" w14:textId="0AA58BBA" w:rsidR="00584940" w:rsidRPr="00584940" w:rsidRDefault="00AA1967" w:rsidP="00992CC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691" w:type="dxa"/>
            <w:tcBorders>
              <w:top w:val="single" w:sz="4" w:space="0" w:color="auto"/>
              <w:left w:val="single" w:sz="2" w:space="0" w:color="auto"/>
              <w:bottom w:val="single" w:sz="2" w:space="0" w:color="auto"/>
              <w:right w:val="single" w:sz="2" w:space="0" w:color="auto"/>
            </w:tcBorders>
            <w:vAlign w:val="center"/>
          </w:tcPr>
          <w:p w14:paraId="6A4464CA" w14:textId="0BEE0F21" w:rsidR="00584940" w:rsidRPr="00584940" w:rsidRDefault="00AA1967" w:rsidP="00992CC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398" w:type="dxa"/>
            <w:tcBorders>
              <w:top w:val="single" w:sz="4" w:space="0" w:color="auto"/>
              <w:left w:val="single" w:sz="2" w:space="0" w:color="auto"/>
              <w:bottom w:val="single" w:sz="2" w:space="0" w:color="auto"/>
              <w:right w:val="single" w:sz="2" w:space="0" w:color="auto"/>
            </w:tcBorders>
            <w:vAlign w:val="center"/>
          </w:tcPr>
          <w:p w14:paraId="5CDB801C" w14:textId="46C70D13" w:rsidR="00584940" w:rsidRPr="00584940" w:rsidRDefault="00AA1967" w:rsidP="00992CC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398" w:type="dxa"/>
            <w:tcBorders>
              <w:top w:val="single" w:sz="4" w:space="0" w:color="auto"/>
              <w:left w:val="single" w:sz="2" w:space="0" w:color="auto"/>
              <w:bottom w:val="single" w:sz="2" w:space="0" w:color="auto"/>
              <w:right w:val="single" w:sz="2" w:space="0" w:color="auto"/>
            </w:tcBorders>
            <w:vAlign w:val="center"/>
          </w:tcPr>
          <w:p w14:paraId="6BCE8D22" w14:textId="69280898" w:rsidR="00584940" w:rsidRPr="00584940" w:rsidRDefault="00AA1967" w:rsidP="00992CC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/8</w:t>
            </w:r>
          </w:p>
        </w:tc>
      </w:tr>
      <w:tr w:rsidR="009D6F00" w:rsidRPr="008125B3" w14:paraId="73B75982" w14:textId="77777777" w:rsidTr="00992CCD">
        <w:trPr>
          <w:trHeight w:val="405"/>
        </w:trPr>
        <w:tc>
          <w:tcPr>
            <w:tcW w:w="1511" w:type="dxa"/>
            <w:tcBorders>
              <w:top w:val="single" w:sz="2" w:space="0" w:color="auto"/>
              <w:left w:val="single" w:sz="2" w:space="0" w:color="auto"/>
              <w:bottom w:val="single" w:sz="2" w:space="0" w:color="auto"/>
              <w:right w:val="single" w:sz="2" w:space="0" w:color="auto"/>
            </w:tcBorders>
            <w:vAlign w:val="center"/>
            <w:hideMark/>
          </w:tcPr>
          <w:p w14:paraId="77118D7C" w14:textId="6D329DA6" w:rsidR="009D6F00" w:rsidRPr="00F31779" w:rsidRDefault="009D6F00" w:rsidP="00992CCD">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sidR="00584940">
              <w:rPr>
                <w:rFonts w:eastAsia="SimSun" w:cs="Times New Roman"/>
                <w:b/>
                <w:color w:val="auto"/>
                <w:szCs w:val="24"/>
                <w:lang w:eastAsia="zh-CN"/>
              </w:rPr>
              <w:t>2</w:t>
            </w:r>
          </w:p>
        </w:tc>
        <w:tc>
          <w:tcPr>
            <w:tcW w:w="1615" w:type="dxa"/>
            <w:tcBorders>
              <w:top w:val="single" w:sz="4" w:space="0" w:color="auto"/>
              <w:left w:val="single" w:sz="2" w:space="0" w:color="auto"/>
              <w:bottom w:val="single" w:sz="2" w:space="0" w:color="auto"/>
              <w:right w:val="single" w:sz="2" w:space="0" w:color="auto"/>
            </w:tcBorders>
            <w:vAlign w:val="center"/>
          </w:tcPr>
          <w:p w14:paraId="776DCCE6" w14:textId="4BCCA152" w:rsidR="009D6F00" w:rsidRPr="00584940" w:rsidRDefault="00AA1967" w:rsidP="00992CC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74647B">
              <w:rPr>
                <w:rFonts w:eastAsia="SimSun" w:cs="Times New Roman"/>
                <w:color w:val="auto"/>
                <w:sz w:val="24"/>
                <w:szCs w:val="24"/>
                <w:lang w:eastAsia="zh-CN"/>
              </w:rPr>
              <w:t>4</w:t>
            </w:r>
          </w:p>
        </w:tc>
        <w:tc>
          <w:tcPr>
            <w:tcW w:w="1550" w:type="dxa"/>
            <w:tcBorders>
              <w:top w:val="single" w:sz="4" w:space="0" w:color="auto"/>
              <w:left w:val="single" w:sz="2" w:space="0" w:color="auto"/>
              <w:bottom w:val="single" w:sz="2" w:space="0" w:color="auto"/>
              <w:right w:val="single" w:sz="2" w:space="0" w:color="auto"/>
            </w:tcBorders>
            <w:vAlign w:val="center"/>
          </w:tcPr>
          <w:p w14:paraId="4A5A8153" w14:textId="3ABFD72E" w:rsidR="009D6F00" w:rsidRPr="00584940" w:rsidRDefault="00AA1967" w:rsidP="00992CC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74647B">
              <w:rPr>
                <w:rFonts w:eastAsia="SimSun" w:cs="Times New Roman"/>
                <w:color w:val="auto"/>
                <w:sz w:val="24"/>
                <w:szCs w:val="24"/>
                <w:lang w:eastAsia="zh-CN"/>
              </w:rPr>
              <w:t>10</w:t>
            </w:r>
          </w:p>
        </w:tc>
        <w:tc>
          <w:tcPr>
            <w:tcW w:w="1691" w:type="dxa"/>
            <w:tcBorders>
              <w:top w:val="single" w:sz="4" w:space="0" w:color="auto"/>
              <w:left w:val="single" w:sz="2" w:space="0" w:color="auto"/>
              <w:bottom w:val="single" w:sz="2" w:space="0" w:color="auto"/>
              <w:right w:val="single" w:sz="2" w:space="0" w:color="auto"/>
            </w:tcBorders>
            <w:vAlign w:val="center"/>
          </w:tcPr>
          <w:p w14:paraId="0D202B0A" w14:textId="77777777" w:rsidR="009D6F00" w:rsidRPr="00584940" w:rsidRDefault="009D6F00" w:rsidP="00992CCD">
            <w:pPr>
              <w:spacing w:after="0" w:line="240" w:lineRule="auto"/>
              <w:jc w:val="center"/>
              <w:rPr>
                <w:rFonts w:eastAsia="SimSun" w:cs="Times New Roman"/>
                <w:color w:val="auto"/>
                <w:sz w:val="24"/>
                <w:szCs w:val="24"/>
                <w:lang w:eastAsia="zh-CN"/>
              </w:rPr>
            </w:pPr>
            <w:r w:rsidRPr="00584940">
              <w:rPr>
                <w:rFonts w:eastAsia="SimSun" w:cs="Times New Roman"/>
                <w:color w:val="auto"/>
                <w:sz w:val="24"/>
                <w:szCs w:val="24"/>
                <w:lang w:eastAsia="zh-CN"/>
              </w:rPr>
              <w:t>-</w:t>
            </w:r>
          </w:p>
        </w:tc>
        <w:tc>
          <w:tcPr>
            <w:tcW w:w="1398" w:type="dxa"/>
            <w:tcBorders>
              <w:top w:val="single" w:sz="4" w:space="0" w:color="auto"/>
              <w:left w:val="single" w:sz="2" w:space="0" w:color="auto"/>
              <w:bottom w:val="single" w:sz="2" w:space="0" w:color="auto"/>
              <w:right w:val="single" w:sz="2" w:space="0" w:color="auto"/>
            </w:tcBorders>
            <w:vAlign w:val="center"/>
          </w:tcPr>
          <w:p w14:paraId="261FE8F7" w14:textId="77777777" w:rsidR="009D6F00" w:rsidRPr="00584940" w:rsidRDefault="009D6F00" w:rsidP="00992CCD">
            <w:pPr>
              <w:spacing w:after="0" w:line="240" w:lineRule="auto"/>
              <w:jc w:val="center"/>
              <w:rPr>
                <w:rFonts w:eastAsia="SimSun" w:cs="Times New Roman"/>
                <w:color w:val="auto"/>
                <w:sz w:val="24"/>
                <w:szCs w:val="24"/>
                <w:lang w:eastAsia="zh-CN"/>
              </w:rPr>
            </w:pPr>
            <w:r w:rsidRPr="00584940">
              <w:rPr>
                <w:rFonts w:eastAsia="SimSun" w:cs="Times New Roman"/>
                <w:color w:val="auto"/>
                <w:sz w:val="24"/>
                <w:szCs w:val="24"/>
                <w:lang w:eastAsia="zh-CN"/>
              </w:rPr>
              <w:t>-</w:t>
            </w:r>
          </w:p>
        </w:tc>
        <w:tc>
          <w:tcPr>
            <w:tcW w:w="1398" w:type="dxa"/>
            <w:tcBorders>
              <w:top w:val="single" w:sz="4" w:space="0" w:color="auto"/>
              <w:left w:val="single" w:sz="2" w:space="0" w:color="auto"/>
              <w:bottom w:val="single" w:sz="2" w:space="0" w:color="auto"/>
              <w:right w:val="single" w:sz="2" w:space="0" w:color="auto"/>
            </w:tcBorders>
            <w:vAlign w:val="center"/>
          </w:tcPr>
          <w:p w14:paraId="31390667" w14:textId="77777777" w:rsidR="009D6F00" w:rsidRPr="00584940" w:rsidRDefault="009D6F00" w:rsidP="00992CCD">
            <w:pPr>
              <w:spacing w:after="0" w:line="240" w:lineRule="auto"/>
              <w:jc w:val="center"/>
              <w:rPr>
                <w:rFonts w:eastAsia="SimSun" w:cs="Times New Roman"/>
                <w:color w:val="auto"/>
                <w:sz w:val="24"/>
                <w:szCs w:val="24"/>
                <w:lang w:eastAsia="zh-CN"/>
              </w:rPr>
            </w:pPr>
            <w:r w:rsidRPr="00584940">
              <w:rPr>
                <w:rFonts w:eastAsia="SimSun" w:cs="Times New Roman"/>
                <w:color w:val="auto"/>
                <w:sz w:val="24"/>
                <w:szCs w:val="24"/>
                <w:lang w:eastAsia="zh-CN"/>
              </w:rPr>
              <w:t>-</w:t>
            </w:r>
          </w:p>
        </w:tc>
      </w:tr>
      <w:tr w:rsidR="009D6F00" w:rsidRPr="008125B3" w14:paraId="09E16C42" w14:textId="77777777" w:rsidTr="00992CCD">
        <w:trPr>
          <w:trHeight w:val="382"/>
        </w:trPr>
        <w:tc>
          <w:tcPr>
            <w:tcW w:w="1511" w:type="dxa"/>
            <w:tcBorders>
              <w:top w:val="single" w:sz="2" w:space="0" w:color="auto"/>
              <w:left w:val="single" w:sz="2" w:space="0" w:color="auto"/>
              <w:bottom w:val="single" w:sz="2" w:space="0" w:color="auto"/>
              <w:right w:val="single" w:sz="2" w:space="0" w:color="auto"/>
            </w:tcBorders>
            <w:vAlign w:val="center"/>
            <w:hideMark/>
          </w:tcPr>
          <w:p w14:paraId="5BF1C3FD" w14:textId="54E890A0" w:rsidR="009D6F00" w:rsidRPr="00F31779" w:rsidRDefault="009D6F00" w:rsidP="00992CCD">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sidR="00584940">
              <w:rPr>
                <w:rFonts w:eastAsia="SimSun" w:cs="Times New Roman"/>
                <w:b/>
                <w:color w:val="auto"/>
                <w:szCs w:val="24"/>
                <w:lang w:eastAsia="zh-CN"/>
              </w:rPr>
              <w:t>3</w:t>
            </w:r>
          </w:p>
        </w:tc>
        <w:tc>
          <w:tcPr>
            <w:tcW w:w="1615" w:type="dxa"/>
            <w:tcBorders>
              <w:top w:val="single" w:sz="2" w:space="0" w:color="auto"/>
              <w:left w:val="single" w:sz="2" w:space="0" w:color="auto"/>
              <w:bottom w:val="single" w:sz="2" w:space="0" w:color="auto"/>
              <w:right w:val="single" w:sz="2" w:space="0" w:color="auto"/>
            </w:tcBorders>
            <w:vAlign w:val="center"/>
          </w:tcPr>
          <w:p w14:paraId="64F8B32D" w14:textId="77777777" w:rsidR="009D6F00" w:rsidRPr="00584940" w:rsidRDefault="009D6F00" w:rsidP="00992CCD">
            <w:pPr>
              <w:spacing w:after="0" w:line="240" w:lineRule="auto"/>
              <w:jc w:val="center"/>
              <w:rPr>
                <w:rFonts w:eastAsia="SimSun" w:cs="Times New Roman"/>
                <w:color w:val="auto"/>
                <w:sz w:val="24"/>
                <w:szCs w:val="24"/>
                <w:lang w:eastAsia="zh-CN"/>
              </w:rPr>
            </w:pPr>
            <w:r w:rsidRPr="00584940">
              <w:rPr>
                <w:rFonts w:eastAsia="SimSun" w:cs="Times New Roman"/>
                <w:color w:val="auto"/>
                <w:sz w:val="24"/>
                <w:szCs w:val="24"/>
                <w:lang w:eastAsia="zh-CN"/>
              </w:rPr>
              <w:t>-</w:t>
            </w:r>
          </w:p>
        </w:tc>
        <w:tc>
          <w:tcPr>
            <w:tcW w:w="1550" w:type="dxa"/>
            <w:tcBorders>
              <w:top w:val="single" w:sz="2" w:space="0" w:color="auto"/>
              <w:left w:val="single" w:sz="2" w:space="0" w:color="auto"/>
              <w:bottom w:val="single" w:sz="2" w:space="0" w:color="auto"/>
              <w:right w:val="single" w:sz="2" w:space="0" w:color="auto"/>
            </w:tcBorders>
            <w:vAlign w:val="center"/>
          </w:tcPr>
          <w:p w14:paraId="33FE9F43" w14:textId="77777777" w:rsidR="009D6F00" w:rsidRPr="00584940" w:rsidRDefault="009D6F00" w:rsidP="00992CCD">
            <w:pPr>
              <w:spacing w:after="0" w:line="240" w:lineRule="auto"/>
              <w:jc w:val="center"/>
              <w:rPr>
                <w:rFonts w:eastAsia="SimSun" w:cs="Times New Roman"/>
                <w:color w:val="auto"/>
                <w:sz w:val="24"/>
                <w:szCs w:val="24"/>
                <w:lang w:eastAsia="zh-CN"/>
              </w:rPr>
            </w:pPr>
            <w:r w:rsidRPr="00584940">
              <w:rPr>
                <w:rFonts w:eastAsia="SimSun" w:cs="Times New Roman"/>
                <w:color w:val="auto"/>
                <w:sz w:val="24"/>
                <w:szCs w:val="24"/>
                <w:lang w:eastAsia="zh-CN"/>
              </w:rPr>
              <w:t>-</w:t>
            </w:r>
          </w:p>
        </w:tc>
        <w:tc>
          <w:tcPr>
            <w:tcW w:w="1691" w:type="dxa"/>
            <w:tcBorders>
              <w:top w:val="single" w:sz="2" w:space="0" w:color="auto"/>
              <w:left w:val="single" w:sz="2" w:space="0" w:color="auto"/>
              <w:bottom w:val="single" w:sz="2" w:space="0" w:color="auto"/>
              <w:right w:val="single" w:sz="2" w:space="0" w:color="auto"/>
            </w:tcBorders>
            <w:vAlign w:val="center"/>
          </w:tcPr>
          <w:p w14:paraId="4A30A5FB" w14:textId="6CAEE370" w:rsidR="009D6F00" w:rsidRPr="00584940" w:rsidRDefault="00AA1967" w:rsidP="00992CC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9D6F00" w:rsidRPr="00584940">
              <w:rPr>
                <w:rFonts w:eastAsia="SimSun" w:cs="Times New Roman"/>
                <w:color w:val="auto"/>
                <w:sz w:val="24"/>
                <w:szCs w:val="24"/>
                <w:lang w:eastAsia="zh-CN"/>
              </w:rPr>
              <w:t>8</w:t>
            </w:r>
          </w:p>
        </w:tc>
        <w:tc>
          <w:tcPr>
            <w:tcW w:w="1398" w:type="dxa"/>
            <w:tcBorders>
              <w:top w:val="single" w:sz="2" w:space="0" w:color="auto"/>
              <w:left w:val="single" w:sz="2" w:space="0" w:color="auto"/>
              <w:bottom w:val="single" w:sz="2" w:space="0" w:color="auto"/>
              <w:right w:val="single" w:sz="2" w:space="0" w:color="auto"/>
            </w:tcBorders>
            <w:vAlign w:val="center"/>
          </w:tcPr>
          <w:p w14:paraId="475C6374" w14:textId="77777777" w:rsidR="009D6F00" w:rsidRPr="00584940" w:rsidRDefault="009D6F00" w:rsidP="00992CCD">
            <w:pPr>
              <w:spacing w:after="0" w:line="240" w:lineRule="auto"/>
              <w:jc w:val="center"/>
              <w:rPr>
                <w:rFonts w:eastAsia="SimSun" w:cs="Times New Roman"/>
                <w:color w:val="auto"/>
                <w:sz w:val="24"/>
                <w:szCs w:val="24"/>
                <w:lang w:eastAsia="zh-CN"/>
              </w:rPr>
            </w:pPr>
            <w:r w:rsidRPr="00584940">
              <w:rPr>
                <w:rFonts w:eastAsia="SimSun" w:cs="Times New Roman"/>
                <w:color w:val="auto"/>
                <w:sz w:val="24"/>
                <w:szCs w:val="24"/>
                <w:lang w:eastAsia="zh-CN"/>
              </w:rPr>
              <w:t>-</w:t>
            </w:r>
          </w:p>
        </w:tc>
        <w:tc>
          <w:tcPr>
            <w:tcW w:w="1398" w:type="dxa"/>
            <w:tcBorders>
              <w:top w:val="single" w:sz="2" w:space="0" w:color="auto"/>
              <w:left w:val="single" w:sz="2" w:space="0" w:color="auto"/>
              <w:bottom w:val="single" w:sz="2" w:space="0" w:color="auto"/>
              <w:right w:val="single" w:sz="2" w:space="0" w:color="auto"/>
            </w:tcBorders>
            <w:vAlign w:val="center"/>
          </w:tcPr>
          <w:p w14:paraId="3E6027BE" w14:textId="77777777" w:rsidR="009D6F00" w:rsidRPr="00584940" w:rsidRDefault="009D6F00" w:rsidP="00992CCD">
            <w:pPr>
              <w:spacing w:after="0" w:line="240" w:lineRule="auto"/>
              <w:jc w:val="center"/>
              <w:rPr>
                <w:rFonts w:eastAsia="SimSun" w:cs="Times New Roman"/>
                <w:color w:val="auto"/>
                <w:sz w:val="24"/>
                <w:szCs w:val="24"/>
                <w:lang w:eastAsia="zh-CN"/>
              </w:rPr>
            </w:pPr>
            <w:r w:rsidRPr="00584940">
              <w:rPr>
                <w:rFonts w:eastAsia="SimSun" w:cs="Times New Roman"/>
                <w:color w:val="auto"/>
                <w:sz w:val="24"/>
                <w:szCs w:val="24"/>
                <w:lang w:eastAsia="zh-CN"/>
              </w:rPr>
              <w:t>-</w:t>
            </w:r>
          </w:p>
        </w:tc>
      </w:tr>
      <w:tr w:rsidR="009D6F00" w:rsidRPr="008125B3" w14:paraId="2B62F69B" w14:textId="77777777" w:rsidTr="00992CCD">
        <w:trPr>
          <w:trHeight w:val="382"/>
        </w:trPr>
        <w:tc>
          <w:tcPr>
            <w:tcW w:w="1511" w:type="dxa"/>
            <w:tcBorders>
              <w:top w:val="single" w:sz="2" w:space="0" w:color="auto"/>
              <w:left w:val="single" w:sz="2" w:space="0" w:color="auto"/>
              <w:bottom w:val="single" w:sz="2" w:space="0" w:color="auto"/>
              <w:right w:val="single" w:sz="2" w:space="0" w:color="auto"/>
            </w:tcBorders>
            <w:vAlign w:val="center"/>
            <w:hideMark/>
          </w:tcPr>
          <w:p w14:paraId="2802D75A" w14:textId="3CC7A127" w:rsidR="009D6F00" w:rsidRPr="00F31779" w:rsidRDefault="009D6F00" w:rsidP="00992CCD">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sidR="00584940">
              <w:rPr>
                <w:rFonts w:eastAsia="SimSun" w:cs="Times New Roman"/>
                <w:b/>
                <w:color w:val="auto"/>
                <w:szCs w:val="24"/>
                <w:lang w:eastAsia="zh-CN"/>
              </w:rPr>
              <w:t>4</w:t>
            </w:r>
          </w:p>
        </w:tc>
        <w:tc>
          <w:tcPr>
            <w:tcW w:w="1615" w:type="dxa"/>
            <w:tcBorders>
              <w:top w:val="single" w:sz="2" w:space="0" w:color="auto"/>
              <w:left w:val="single" w:sz="2" w:space="0" w:color="auto"/>
              <w:bottom w:val="single" w:sz="2" w:space="0" w:color="auto"/>
              <w:right w:val="single" w:sz="2" w:space="0" w:color="auto"/>
            </w:tcBorders>
            <w:vAlign w:val="center"/>
          </w:tcPr>
          <w:p w14:paraId="100C5417" w14:textId="04559851" w:rsidR="009D6F00" w:rsidRPr="00584940" w:rsidRDefault="00AA1967" w:rsidP="00992CC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AE32C1">
              <w:rPr>
                <w:rFonts w:eastAsia="SimSun" w:cs="Times New Roman"/>
                <w:color w:val="auto"/>
                <w:sz w:val="24"/>
                <w:szCs w:val="24"/>
                <w:lang w:eastAsia="zh-CN"/>
              </w:rPr>
              <w:t>4</w:t>
            </w:r>
          </w:p>
        </w:tc>
        <w:tc>
          <w:tcPr>
            <w:tcW w:w="1550" w:type="dxa"/>
            <w:tcBorders>
              <w:top w:val="single" w:sz="2" w:space="0" w:color="auto"/>
              <w:left w:val="single" w:sz="2" w:space="0" w:color="auto"/>
              <w:bottom w:val="single" w:sz="2" w:space="0" w:color="auto"/>
              <w:right w:val="single" w:sz="2" w:space="0" w:color="auto"/>
            </w:tcBorders>
            <w:vAlign w:val="center"/>
          </w:tcPr>
          <w:p w14:paraId="4402B944" w14:textId="53F3603D" w:rsidR="009D6F00" w:rsidRPr="00584940" w:rsidRDefault="00AA1967" w:rsidP="00992CC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9D6F00" w:rsidRPr="00584940">
              <w:rPr>
                <w:rFonts w:eastAsia="SimSun" w:cs="Times New Roman"/>
                <w:color w:val="auto"/>
                <w:sz w:val="24"/>
                <w:szCs w:val="24"/>
                <w:lang w:eastAsia="zh-CN"/>
              </w:rPr>
              <w:t>1</w:t>
            </w:r>
            <w:r>
              <w:rPr>
                <w:rFonts w:eastAsia="SimSun" w:cs="Times New Roman"/>
                <w:color w:val="auto"/>
                <w:sz w:val="24"/>
                <w:szCs w:val="24"/>
                <w:lang w:eastAsia="zh-CN"/>
              </w:rPr>
              <w:t>2</w:t>
            </w:r>
          </w:p>
        </w:tc>
        <w:tc>
          <w:tcPr>
            <w:tcW w:w="1691" w:type="dxa"/>
            <w:tcBorders>
              <w:top w:val="single" w:sz="2" w:space="0" w:color="auto"/>
              <w:left w:val="single" w:sz="2" w:space="0" w:color="auto"/>
              <w:bottom w:val="single" w:sz="2" w:space="0" w:color="auto"/>
              <w:right w:val="single" w:sz="2" w:space="0" w:color="auto"/>
            </w:tcBorders>
            <w:vAlign w:val="center"/>
          </w:tcPr>
          <w:p w14:paraId="378A4769" w14:textId="0C5836D4" w:rsidR="009D6F00" w:rsidRPr="00584940" w:rsidRDefault="00AA1967" w:rsidP="00992CC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3857CB">
              <w:rPr>
                <w:rFonts w:eastAsia="SimSun" w:cs="Times New Roman"/>
                <w:color w:val="auto"/>
                <w:sz w:val="24"/>
                <w:szCs w:val="24"/>
                <w:lang w:eastAsia="zh-CN"/>
              </w:rPr>
              <w:t>4</w:t>
            </w:r>
          </w:p>
        </w:tc>
        <w:tc>
          <w:tcPr>
            <w:tcW w:w="1398" w:type="dxa"/>
            <w:tcBorders>
              <w:top w:val="single" w:sz="2" w:space="0" w:color="auto"/>
              <w:left w:val="single" w:sz="2" w:space="0" w:color="auto"/>
              <w:bottom w:val="single" w:sz="2" w:space="0" w:color="auto"/>
              <w:right w:val="single" w:sz="2" w:space="0" w:color="auto"/>
            </w:tcBorders>
            <w:vAlign w:val="center"/>
          </w:tcPr>
          <w:p w14:paraId="4EE25B97" w14:textId="2C37864D" w:rsidR="009D6F00" w:rsidRPr="00584940" w:rsidRDefault="00AA1967" w:rsidP="00992CC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A57CB1">
              <w:rPr>
                <w:rFonts w:eastAsia="SimSun" w:cs="Times New Roman"/>
                <w:color w:val="auto"/>
                <w:sz w:val="24"/>
                <w:szCs w:val="24"/>
                <w:lang w:eastAsia="zh-CN"/>
              </w:rPr>
              <w:t>8</w:t>
            </w:r>
          </w:p>
        </w:tc>
        <w:tc>
          <w:tcPr>
            <w:tcW w:w="1398" w:type="dxa"/>
            <w:tcBorders>
              <w:top w:val="single" w:sz="2" w:space="0" w:color="auto"/>
              <w:left w:val="single" w:sz="2" w:space="0" w:color="auto"/>
              <w:bottom w:val="single" w:sz="2" w:space="0" w:color="auto"/>
              <w:right w:val="single" w:sz="2" w:space="0" w:color="auto"/>
            </w:tcBorders>
            <w:vAlign w:val="center"/>
          </w:tcPr>
          <w:p w14:paraId="5CE07E87" w14:textId="77777777" w:rsidR="009D6F00" w:rsidRPr="00584940" w:rsidRDefault="009D6F00" w:rsidP="00992CCD">
            <w:pPr>
              <w:spacing w:after="0" w:line="240" w:lineRule="auto"/>
              <w:jc w:val="center"/>
              <w:rPr>
                <w:rFonts w:eastAsia="SimSun" w:cs="Times New Roman"/>
                <w:color w:val="auto"/>
                <w:sz w:val="24"/>
                <w:szCs w:val="24"/>
                <w:lang w:eastAsia="zh-CN"/>
              </w:rPr>
            </w:pPr>
            <w:r w:rsidRPr="00584940">
              <w:rPr>
                <w:rFonts w:eastAsia="SimSun" w:cs="Times New Roman"/>
                <w:color w:val="auto"/>
                <w:sz w:val="24"/>
                <w:szCs w:val="24"/>
                <w:lang w:eastAsia="zh-CN"/>
              </w:rPr>
              <w:t>-</w:t>
            </w:r>
          </w:p>
        </w:tc>
      </w:tr>
      <w:tr w:rsidR="009D6F00" w:rsidRPr="008125B3" w14:paraId="10D86DFA" w14:textId="77777777" w:rsidTr="00992CCD">
        <w:trPr>
          <w:trHeight w:val="382"/>
        </w:trPr>
        <w:tc>
          <w:tcPr>
            <w:tcW w:w="1511" w:type="dxa"/>
            <w:tcBorders>
              <w:top w:val="single" w:sz="2" w:space="0" w:color="auto"/>
              <w:left w:val="single" w:sz="2" w:space="0" w:color="auto"/>
              <w:bottom w:val="single" w:sz="2" w:space="0" w:color="auto"/>
              <w:right w:val="single" w:sz="2" w:space="0" w:color="auto"/>
            </w:tcBorders>
            <w:vAlign w:val="center"/>
            <w:hideMark/>
          </w:tcPr>
          <w:p w14:paraId="0E9B71ED" w14:textId="6ED308EF" w:rsidR="009D6F00" w:rsidRPr="00F31779" w:rsidRDefault="009D6F00" w:rsidP="00992CCD">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sidR="00584940">
              <w:rPr>
                <w:rFonts w:eastAsia="SimSun" w:cs="Times New Roman"/>
                <w:b/>
                <w:color w:val="auto"/>
                <w:szCs w:val="24"/>
                <w:lang w:eastAsia="zh-CN"/>
              </w:rPr>
              <w:t>5</w:t>
            </w:r>
          </w:p>
        </w:tc>
        <w:tc>
          <w:tcPr>
            <w:tcW w:w="1615" w:type="dxa"/>
            <w:tcBorders>
              <w:top w:val="single" w:sz="2" w:space="0" w:color="auto"/>
              <w:left w:val="single" w:sz="2" w:space="0" w:color="auto"/>
              <w:bottom w:val="single" w:sz="2" w:space="0" w:color="auto"/>
              <w:right w:val="single" w:sz="2" w:space="0" w:color="auto"/>
            </w:tcBorders>
            <w:vAlign w:val="center"/>
          </w:tcPr>
          <w:p w14:paraId="7C6E4DDC" w14:textId="77777777" w:rsidR="009D6F00" w:rsidRPr="00584940" w:rsidRDefault="009D6F00" w:rsidP="00992CCD">
            <w:pPr>
              <w:spacing w:after="0" w:line="240" w:lineRule="auto"/>
              <w:jc w:val="center"/>
              <w:rPr>
                <w:rFonts w:eastAsia="SimSun" w:cs="Times New Roman"/>
                <w:color w:val="auto"/>
                <w:sz w:val="24"/>
                <w:szCs w:val="24"/>
                <w:lang w:eastAsia="zh-CN"/>
              </w:rPr>
            </w:pPr>
            <w:r w:rsidRPr="00584940">
              <w:rPr>
                <w:rFonts w:eastAsia="SimSun" w:cs="Times New Roman"/>
                <w:color w:val="auto"/>
                <w:sz w:val="24"/>
                <w:szCs w:val="24"/>
                <w:lang w:eastAsia="zh-CN"/>
              </w:rPr>
              <w:t>-</w:t>
            </w:r>
          </w:p>
        </w:tc>
        <w:tc>
          <w:tcPr>
            <w:tcW w:w="1550" w:type="dxa"/>
            <w:tcBorders>
              <w:top w:val="single" w:sz="2" w:space="0" w:color="auto"/>
              <w:left w:val="single" w:sz="2" w:space="0" w:color="auto"/>
              <w:bottom w:val="single" w:sz="2" w:space="0" w:color="auto"/>
              <w:right w:val="single" w:sz="2" w:space="0" w:color="auto"/>
            </w:tcBorders>
            <w:vAlign w:val="center"/>
          </w:tcPr>
          <w:p w14:paraId="2EADFD0A" w14:textId="77777777" w:rsidR="009D6F00" w:rsidRPr="00584940" w:rsidRDefault="009D6F00" w:rsidP="00992CCD">
            <w:pPr>
              <w:spacing w:after="0" w:line="240" w:lineRule="auto"/>
              <w:jc w:val="center"/>
              <w:rPr>
                <w:rFonts w:eastAsia="SimSun" w:cs="Times New Roman"/>
                <w:color w:val="auto"/>
                <w:sz w:val="24"/>
                <w:szCs w:val="24"/>
                <w:lang w:eastAsia="zh-CN"/>
              </w:rPr>
            </w:pPr>
            <w:r w:rsidRPr="00584940">
              <w:rPr>
                <w:rFonts w:eastAsia="SimSun" w:cs="Times New Roman"/>
                <w:color w:val="auto"/>
                <w:sz w:val="24"/>
                <w:szCs w:val="24"/>
                <w:lang w:eastAsia="zh-CN"/>
              </w:rPr>
              <w:t>-</w:t>
            </w:r>
          </w:p>
        </w:tc>
        <w:tc>
          <w:tcPr>
            <w:tcW w:w="1691" w:type="dxa"/>
            <w:tcBorders>
              <w:top w:val="single" w:sz="2" w:space="0" w:color="auto"/>
              <w:left w:val="single" w:sz="2" w:space="0" w:color="auto"/>
              <w:bottom w:val="single" w:sz="2" w:space="0" w:color="auto"/>
              <w:right w:val="single" w:sz="2" w:space="0" w:color="auto"/>
            </w:tcBorders>
            <w:vAlign w:val="center"/>
          </w:tcPr>
          <w:p w14:paraId="63D135E2" w14:textId="77777777" w:rsidR="009D6F00" w:rsidRPr="00584940" w:rsidRDefault="009D6F00" w:rsidP="00992CCD">
            <w:pPr>
              <w:spacing w:after="0" w:line="240" w:lineRule="auto"/>
              <w:jc w:val="center"/>
              <w:rPr>
                <w:rFonts w:eastAsia="SimSun" w:cs="Times New Roman"/>
                <w:color w:val="auto"/>
                <w:sz w:val="24"/>
                <w:szCs w:val="24"/>
                <w:lang w:eastAsia="zh-CN"/>
              </w:rPr>
            </w:pPr>
            <w:r w:rsidRPr="00584940">
              <w:rPr>
                <w:rFonts w:eastAsia="SimSun" w:cs="Times New Roman"/>
                <w:color w:val="auto"/>
                <w:sz w:val="24"/>
                <w:szCs w:val="24"/>
                <w:lang w:eastAsia="zh-CN"/>
              </w:rPr>
              <w:t>-</w:t>
            </w:r>
          </w:p>
        </w:tc>
        <w:tc>
          <w:tcPr>
            <w:tcW w:w="1398" w:type="dxa"/>
            <w:tcBorders>
              <w:top w:val="single" w:sz="2" w:space="0" w:color="auto"/>
              <w:left w:val="single" w:sz="2" w:space="0" w:color="auto"/>
              <w:bottom w:val="single" w:sz="2" w:space="0" w:color="auto"/>
              <w:right w:val="single" w:sz="2" w:space="0" w:color="auto"/>
            </w:tcBorders>
            <w:vAlign w:val="center"/>
          </w:tcPr>
          <w:p w14:paraId="6C0D035A" w14:textId="77777777" w:rsidR="009D6F00" w:rsidRPr="00584940" w:rsidRDefault="009D6F00" w:rsidP="00992CCD">
            <w:pPr>
              <w:spacing w:after="0" w:line="240" w:lineRule="auto"/>
              <w:jc w:val="center"/>
              <w:rPr>
                <w:rFonts w:eastAsia="SimSun" w:cs="Times New Roman"/>
                <w:color w:val="auto"/>
                <w:sz w:val="24"/>
                <w:szCs w:val="24"/>
                <w:lang w:eastAsia="zh-CN"/>
              </w:rPr>
            </w:pPr>
            <w:r w:rsidRPr="00584940">
              <w:rPr>
                <w:rFonts w:eastAsia="SimSun" w:cs="Times New Roman"/>
                <w:color w:val="auto"/>
                <w:sz w:val="24"/>
                <w:szCs w:val="24"/>
                <w:lang w:eastAsia="zh-CN"/>
              </w:rPr>
              <w:t>-</w:t>
            </w:r>
          </w:p>
        </w:tc>
        <w:tc>
          <w:tcPr>
            <w:tcW w:w="1398" w:type="dxa"/>
            <w:tcBorders>
              <w:top w:val="single" w:sz="2" w:space="0" w:color="auto"/>
              <w:left w:val="single" w:sz="2" w:space="0" w:color="auto"/>
              <w:bottom w:val="single" w:sz="2" w:space="0" w:color="auto"/>
              <w:right w:val="single" w:sz="2" w:space="0" w:color="auto"/>
            </w:tcBorders>
            <w:vAlign w:val="center"/>
          </w:tcPr>
          <w:p w14:paraId="4A46953F" w14:textId="3FDE9A24" w:rsidR="009D6F00" w:rsidRPr="00584940" w:rsidRDefault="00AA1967" w:rsidP="00992CC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74647B">
              <w:rPr>
                <w:rFonts w:eastAsia="SimSun" w:cs="Times New Roman"/>
                <w:color w:val="auto"/>
                <w:sz w:val="24"/>
                <w:szCs w:val="24"/>
                <w:lang w:eastAsia="zh-CN"/>
              </w:rPr>
              <w:t>8</w:t>
            </w:r>
          </w:p>
        </w:tc>
      </w:tr>
      <w:tr w:rsidR="009D6F00" w:rsidRPr="008125B3" w14:paraId="77C5AD5B" w14:textId="77777777" w:rsidTr="00992CCD">
        <w:trPr>
          <w:trHeight w:val="382"/>
        </w:trPr>
        <w:tc>
          <w:tcPr>
            <w:tcW w:w="1511" w:type="dxa"/>
            <w:tcBorders>
              <w:top w:val="single" w:sz="2" w:space="0" w:color="auto"/>
              <w:left w:val="single" w:sz="2" w:space="0" w:color="auto"/>
              <w:bottom w:val="single" w:sz="2" w:space="0" w:color="auto"/>
              <w:right w:val="single" w:sz="2" w:space="0" w:color="auto"/>
            </w:tcBorders>
            <w:vAlign w:val="center"/>
            <w:hideMark/>
          </w:tcPr>
          <w:p w14:paraId="59FFCC5C" w14:textId="00C2B1D1" w:rsidR="009D6F00" w:rsidRPr="00F31779" w:rsidRDefault="009D6F00" w:rsidP="00992CCD">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sidR="00584940">
              <w:rPr>
                <w:rFonts w:eastAsia="SimSun" w:cs="Times New Roman"/>
                <w:b/>
                <w:color w:val="auto"/>
                <w:szCs w:val="24"/>
                <w:lang w:eastAsia="zh-CN"/>
              </w:rPr>
              <w:t>6</w:t>
            </w:r>
          </w:p>
        </w:tc>
        <w:tc>
          <w:tcPr>
            <w:tcW w:w="1615" w:type="dxa"/>
            <w:tcBorders>
              <w:top w:val="single" w:sz="2" w:space="0" w:color="auto"/>
              <w:left w:val="single" w:sz="2" w:space="0" w:color="auto"/>
              <w:bottom w:val="single" w:sz="2" w:space="0" w:color="auto"/>
              <w:right w:val="single" w:sz="2" w:space="0" w:color="auto"/>
            </w:tcBorders>
            <w:vAlign w:val="center"/>
          </w:tcPr>
          <w:p w14:paraId="454FDCA2" w14:textId="62C10083" w:rsidR="009D6F00" w:rsidRPr="00584940" w:rsidRDefault="00AA1967" w:rsidP="00992CC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AE32C1">
              <w:rPr>
                <w:rFonts w:eastAsia="SimSun" w:cs="Times New Roman"/>
                <w:color w:val="auto"/>
                <w:sz w:val="24"/>
                <w:szCs w:val="24"/>
                <w:lang w:eastAsia="zh-CN"/>
              </w:rPr>
              <w:t>4</w:t>
            </w:r>
          </w:p>
        </w:tc>
        <w:tc>
          <w:tcPr>
            <w:tcW w:w="1550" w:type="dxa"/>
            <w:tcBorders>
              <w:top w:val="single" w:sz="2" w:space="0" w:color="auto"/>
              <w:left w:val="single" w:sz="2" w:space="0" w:color="auto"/>
              <w:bottom w:val="single" w:sz="2" w:space="0" w:color="auto"/>
              <w:right w:val="single" w:sz="2" w:space="0" w:color="auto"/>
            </w:tcBorders>
            <w:vAlign w:val="center"/>
          </w:tcPr>
          <w:p w14:paraId="23D00C51" w14:textId="213D9E6C" w:rsidR="009D6F00" w:rsidRPr="00584940" w:rsidRDefault="00AA1967" w:rsidP="00992CC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AE32C1">
              <w:rPr>
                <w:rFonts w:eastAsia="SimSun" w:cs="Times New Roman"/>
                <w:color w:val="auto"/>
                <w:sz w:val="24"/>
                <w:szCs w:val="24"/>
                <w:lang w:eastAsia="zh-CN"/>
              </w:rPr>
              <w:t>8</w:t>
            </w:r>
          </w:p>
        </w:tc>
        <w:tc>
          <w:tcPr>
            <w:tcW w:w="1691" w:type="dxa"/>
            <w:tcBorders>
              <w:top w:val="single" w:sz="2" w:space="0" w:color="auto"/>
              <w:left w:val="single" w:sz="2" w:space="0" w:color="auto"/>
              <w:bottom w:val="single" w:sz="2" w:space="0" w:color="auto"/>
              <w:right w:val="single" w:sz="2" w:space="0" w:color="auto"/>
            </w:tcBorders>
            <w:vAlign w:val="center"/>
          </w:tcPr>
          <w:p w14:paraId="7F75549E" w14:textId="77777777" w:rsidR="009D6F00" w:rsidRPr="00584940" w:rsidRDefault="009D6F00" w:rsidP="00992CCD">
            <w:pPr>
              <w:spacing w:after="0" w:line="240" w:lineRule="auto"/>
              <w:jc w:val="center"/>
              <w:rPr>
                <w:rFonts w:eastAsia="SimSun" w:cs="Times New Roman"/>
                <w:color w:val="auto"/>
                <w:sz w:val="24"/>
                <w:szCs w:val="24"/>
                <w:lang w:eastAsia="zh-CN"/>
              </w:rPr>
            </w:pPr>
            <w:r w:rsidRPr="00584940">
              <w:rPr>
                <w:rFonts w:eastAsia="SimSun" w:cs="Times New Roman"/>
                <w:color w:val="auto"/>
                <w:sz w:val="24"/>
                <w:szCs w:val="24"/>
                <w:lang w:eastAsia="zh-CN"/>
              </w:rPr>
              <w:t>-</w:t>
            </w:r>
          </w:p>
        </w:tc>
        <w:tc>
          <w:tcPr>
            <w:tcW w:w="1398" w:type="dxa"/>
            <w:tcBorders>
              <w:top w:val="single" w:sz="2" w:space="0" w:color="auto"/>
              <w:left w:val="single" w:sz="2" w:space="0" w:color="auto"/>
              <w:bottom w:val="single" w:sz="2" w:space="0" w:color="auto"/>
              <w:right w:val="single" w:sz="2" w:space="0" w:color="auto"/>
            </w:tcBorders>
            <w:vAlign w:val="center"/>
          </w:tcPr>
          <w:p w14:paraId="533C1F64" w14:textId="2F3C0F4D" w:rsidR="009D6F00" w:rsidRPr="00584940" w:rsidRDefault="00AA1967" w:rsidP="00992CC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9D6F00" w:rsidRPr="00584940">
              <w:rPr>
                <w:rFonts w:eastAsia="SimSun" w:cs="Times New Roman"/>
                <w:color w:val="auto"/>
                <w:sz w:val="24"/>
                <w:szCs w:val="24"/>
                <w:lang w:eastAsia="zh-CN"/>
              </w:rPr>
              <w:t>8</w:t>
            </w:r>
          </w:p>
        </w:tc>
        <w:tc>
          <w:tcPr>
            <w:tcW w:w="1398" w:type="dxa"/>
            <w:tcBorders>
              <w:top w:val="single" w:sz="2" w:space="0" w:color="auto"/>
              <w:left w:val="single" w:sz="2" w:space="0" w:color="auto"/>
              <w:bottom w:val="single" w:sz="2" w:space="0" w:color="auto"/>
              <w:right w:val="single" w:sz="2" w:space="0" w:color="auto"/>
            </w:tcBorders>
            <w:vAlign w:val="center"/>
          </w:tcPr>
          <w:p w14:paraId="448D320B" w14:textId="77777777" w:rsidR="009D6F00" w:rsidRPr="00584940" w:rsidRDefault="009D6F00" w:rsidP="00992CCD">
            <w:pPr>
              <w:spacing w:after="0" w:line="240" w:lineRule="auto"/>
              <w:jc w:val="center"/>
              <w:rPr>
                <w:rFonts w:eastAsia="SimSun" w:cs="Times New Roman"/>
                <w:color w:val="auto"/>
                <w:sz w:val="24"/>
                <w:szCs w:val="24"/>
                <w:lang w:eastAsia="zh-CN"/>
              </w:rPr>
            </w:pPr>
            <w:r w:rsidRPr="00584940">
              <w:rPr>
                <w:rFonts w:eastAsia="SimSun" w:cs="Times New Roman"/>
                <w:color w:val="auto"/>
                <w:sz w:val="24"/>
                <w:szCs w:val="24"/>
                <w:lang w:eastAsia="zh-CN"/>
              </w:rPr>
              <w:t>-</w:t>
            </w:r>
          </w:p>
        </w:tc>
      </w:tr>
      <w:tr w:rsidR="009D6F00" w:rsidRPr="008125B3" w14:paraId="77C44FD2" w14:textId="77777777" w:rsidTr="00992CCD">
        <w:trPr>
          <w:trHeight w:val="382"/>
        </w:trPr>
        <w:tc>
          <w:tcPr>
            <w:tcW w:w="1511" w:type="dxa"/>
            <w:tcBorders>
              <w:top w:val="single" w:sz="2" w:space="0" w:color="auto"/>
              <w:left w:val="single" w:sz="2" w:space="0" w:color="auto"/>
              <w:bottom w:val="single" w:sz="2" w:space="0" w:color="auto"/>
              <w:right w:val="single" w:sz="2" w:space="0" w:color="auto"/>
            </w:tcBorders>
            <w:vAlign w:val="center"/>
          </w:tcPr>
          <w:p w14:paraId="75986255" w14:textId="64A1CAC6" w:rsidR="009D6F00" w:rsidRPr="00F31779" w:rsidRDefault="009D6F00" w:rsidP="00992CCD">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sidR="00584940">
              <w:rPr>
                <w:rFonts w:eastAsia="SimSun" w:cs="Times New Roman"/>
                <w:b/>
                <w:color w:val="auto"/>
                <w:szCs w:val="24"/>
                <w:lang w:eastAsia="zh-CN"/>
              </w:rPr>
              <w:t>7</w:t>
            </w:r>
          </w:p>
        </w:tc>
        <w:tc>
          <w:tcPr>
            <w:tcW w:w="1615" w:type="dxa"/>
            <w:tcBorders>
              <w:top w:val="single" w:sz="2" w:space="0" w:color="auto"/>
              <w:left w:val="single" w:sz="2" w:space="0" w:color="auto"/>
              <w:bottom w:val="single" w:sz="2" w:space="0" w:color="auto"/>
              <w:right w:val="single" w:sz="2" w:space="0" w:color="auto"/>
            </w:tcBorders>
            <w:vAlign w:val="center"/>
          </w:tcPr>
          <w:p w14:paraId="720154D5" w14:textId="77777777" w:rsidR="009D6F00" w:rsidRPr="00584940" w:rsidRDefault="009D6F00" w:rsidP="00992CCD">
            <w:pPr>
              <w:spacing w:after="0" w:line="240" w:lineRule="auto"/>
              <w:jc w:val="center"/>
              <w:rPr>
                <w:rFonts w:eastAsia="SimSun" w:cs="Times New Roman"/>
                <w:color w:val="auto"/>
                <w:sz w:val="24"/>
                <w:szCs w:val="24"/>
                <w:lang w:eastAsia="zh-CN"/>
              </w:rPr>
            </w:pPr>
            <w:r w:rsidRPr="00584940">
              <w:rPr>
                <w:rFonts w:eastAsia="SimSun" w:cs="Times New Roman"/>
                <w:color w:val="auto"/>
                <w:sz w:val="24"/>
                <w:szCs w:val="24"/>
                <w:lang w:eastAsia="zh-CN"/>
              </w:rPr>
              <w:t>-</w:t>
            </w:r>
          </w:p>
        </w:tc>
        <w:tc>
          <w:tcPr>
            <w:tcW w:w="1550" w:type="dxa"/>
            <w:tcBorders>
              <w:top w:val="single" w:sz="2" w:space="0" w:color="auto"/>
              <w:left w:val="single" w:sz="2" w:space="0" w:color="auto"/>
              <w:bottom w:val="single" w:sz="2" w:space="0" w:color="auto"/>
              <w:right w:val="single" w:sz="2" w:space="0" w:color="auto"/>
            </w:tcBorders>
            <w:vAlign w:val="center"/>
          </w:tcPr>
          <w:p w14:paraId="38205642" w14:textId="77777777" w:rsidR="009D6F00" w:rsidRPr="00584940" w:rsidRDefault="009D6F00" w:rsidP="00992CCD">
            <w:pPr>
              <w:spacing w:after="0" w:line="240" w:lineRule="auto"/>
              <w:jc w:val="center"/>
              <w:rPr>
                <w:rFonts w:eastAsia="SimSun" w:cs="Times New Roman"/>
                <w:color w:val="auto"/>
                <w:sz w:val="24"/>
                <w:szCs w:val="24"/>
                <w:lang w:eastAsia="zh-CN"/>
              </w:rPr>
            </w:pPr>
            <w:r w:rsidRPr="00584940">
              <w:rPr>
                <w:rFonts w:eastAsia="SimSun" w:cs="Times New Roman"/>
                <w:color w:val="auto"/>
                <w:sz w:val="24"/>
                <w:szCs w:val="24"/>
                <w:lang w:eastAsia="zh-CN"/>
              </w:rPr>
              <w:t>-</w:t>
            </w:r>
          </w:p>
        </w:tc>
        <w:tc>
          <w:tcPr>
            <w:tcW w:w="1691" w:type="dxa"/>
            <w:tcBorders>
              <w:top w:val="single" w:sz="2" w:space="0" w:color="auto"/>
              <w:left w:val="single" w:sz="2" w:space="0" w:color="auto"/>
              <w:bottom w:val="single" w:sz="2" w:space="0" w:color="auto"/>
              <w:right w:val="single" w:sz="2" w:space="0" w:color="auto"/>
            </w:tcBorders>
            <w:vAlign w:val="center"/>
          </w:tcPr>
          <w:p w14:paraId="4B99E496" w14:textId="77777777" w:rsidR="009D6F00" w:rsidRPr="00584940" w:rsidRDefault="009D6F00" w:rsidP="00992CCD">
            <w:pPr>
              <w:spacing w:after="0" w:line="240" w:lineRule="auto"/>
              <w:jc w:val="center"/>
              <w:rPr>
                <w:rFonts w:eastAsia="SimSun" w:cs="Times New Roman"/>
                <w:color w:val="auto"/>
                <w:sz w:val="24"/>
                <w:szCs w:val="24"/>
                <w:lang w:eastAsia="zh-CN"/>
              </w:rPr>
            </w:pPr>
            <w:r w:rsidRPr="00584940">
              <w:rPr>
                <w:rFonts w:eastAsia="SimSun" w:cs="Times New Roman"/>
                <w:color w:val="auto"/>
                <w:sz w:val="24"/>
                <w:szCs w:val="24"/>
                <w:lang w:eastAsia="zh-CN"/>
              </w:rPr>
              <w:t>-</w:t>
            </w:r>
          </w:p>
        </w:tc>
        <w:tc>
          <w:tcPr>
            <w:tcW w:w="1398" w:type="dxa"/>
            <w:tcBorders>
              <w:top w:val="single" w:sz="2" w:space="0" w:color="auto"/>
              <w:left w:val="single" w:sz="2" w:space="0" w:color="auto"/>
              <w:bottom w:val="single" w:sz="2" w:space="0" w:color="auto"/>
              <w:right w:val="single" w:sz="2" w:space="0" w:color="auto"/>
            </w:tcBorders>
            <w:vAlign w:val="center"/>
          </w:tcPr>
          <w:p w14:paraId="69E33AB0" w14:textId="2E23BDDD" w:rsidR="009D6F00" w:rsidRPr="00584940" w:rsidRDefault="00AA1967" w:rsidP="00992CC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9D6F00" w:rsidRPr="00584940">
              <w:rPr>
                <w:rFonts w:eastAsia="SimSun" w:cs="Times New Roman"/>
                <w:color w:val="auto"/>
                <w:sz w:val="24"/>
                <w:szCs w:val="24"/>
                <w:lang w:eastAsia="zh-CN"/>
              </w:rPr>
              <w:t>1</w:t>
            </w:r>
            <w:r w:rsidR="0074647B">
              <w:rPr>
                <w:rFonts w:eastAsia="SimSun" w:cs="Times New Roman"/>
                <w:color w:val="auto"/>
                <w:sz w:val="24"/>
                <w:szCs w:val="24"/>
                <w:lang w:eastAsia="zh-CN"/>
              </w:rPr>
              <w:t>0</w:t>
            </w:r>
          </w:p>
        </w:tc>
        <w:tc>
          <w:tcPr>
            <w:tcW w:w="1398" w:type="dxa"/>
            <w:tcBorders>
              <w:top w:val="single" w:sz="2" w:space="0" w:color="auto"/>
              <w:left w:val="single" w:sz="2" w:space="0" w:color="auto"/>
              <w:bottom w:val="single" w:sz="2" w:space="0" w:color="auto"/>
              <w:right w:val="single" w:sz="2" w:space="0" w:color="auto"/>
            </w:tcBorders>
            <w:vAlign w:val="center"/>
          </w:tcPr>
          <w:p w14:paraId="4D4F56DE" w14:textId="77777777" w:rsidR="009D6F00" w:rsidRPr="00584940" w:rsidRDefault="009D6F00" w:rsidP="00992CCD">
            <w:pPr>
              <w:spacing w:after="0" w:line="240" w:lineRule="auto"/>
              <w:jc w:val="center"/>
              <w:rPr>
                <w:rFonts w:eastAsia="SimSun" w:cs="Times New Roman"/>
                <w:color w:val="auto"/>
                <w:sz w:val="24"/>
                <w:szCs w:val="24"/>
                <w:lang w:eastAsia="zh-CN"/>
              </w:rPr>
            </w:pPr>
            <w:r w:rsidRPr="00584940">
              <w:rPr>
                <w:rFonts w:eastAsia="SimSun" w:cs="Times New Roman"/>
                <w:color w:val="auto"/>
                <w:sz w:val="24"/>
                <w:szCs w:val="24"/>
                <w:lang w:eastAsia="zh-CN"/>
              </w:rPr>
              <w:t>-</w:t>
            </w:r>
          </w:p>
        </w:tc>
      </w:tr>
      <w:tr w:rsidR="00584940" w:rsidRPr="008125B3" w14:paraId="053F31D7" w14:textId="77777777" w:rsidTr="00992CCD">
        <w:trPr>
          <w:trHeight w:val="382"/>
        </w:trPr>
        <w:tc>
          <w:tcPr>
            <w:tcW w:w="1511" w:type="dxa"/>
            <w:tcBorders>
              <w:top w:val="single" w:sz="2" w:space="0" w:color="auto"/>
              <w:left w:val="single" w:sz="2" w:space="0" w:color="auto"/>
              <w:bottom w:val="single" w:sz="2" w:space="0" w:color="auto"/>
              <w:right w:val="single" w:sz="2" w:space="0" w:color="auto"/>
            </w:tcBorders>
            <w:vAlign w:val="center"/>
          </w:tcPr>
          <w:p w14:paraId="42AE8B94" w14:textId="77777777" w:rsidR="00584940" w:rsidRPr="00F31779" w:rsidRDefault="00584940" w:rsidP="00992CCD">
            <w:pPr>
              <w:spacing w:after="0" w:line="240" w:lineRule="auto"/>
              <w:jc w:val="center"/>
              <w:rPr>
                <w:rFonts w:eastAsia="SimSun" w:cs="Times New Roman"/>
                <w:b/>
                <w:color w:val="auto"/>
                <w:szCs w:val="24"/>
                <w:lang w:eastAsia="zh-CN"/>
              </w:rPr>
            </w:pPr>
          </w:p>
        </w:tc>
        <w:tc>
          <w:tcPr>
            <w:tcW w:w="1615" w:type="dxa"/>
            <w:tcBorders>
              <w:top w:val="single" w:sz="2" w:space="0" w:color="auto"/>
              <w:left w:val="single" w:sz="2" w:space="0" w:color="auto"/>
              <w:bottom w:val="single" w:sz="2" w:space="0" w:color="auto"/>
              <w:right w:val="single" w:sz="2" w:space="0" w:color="auto"/>
            </w:tcBorders>
            <w:vAlign w:val="center"/>
          </w:tcPr>
          <w:p w14:paraId="3D2D8F26" w14:textId="248635DA" w:rsidR="00584940" w:rsidRPr="00584940" w:rsidRDefault="00AA1967" w:rsidP="00992CC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AE32C1">
              <w:rPr>
                <w:rFonts w:eastAsia="SimSun" w:cs="Times New Roman"/>
                <w:color w:val="auto"/>
                <w:sz w:val="24"/>
                <w:szCs w:val="24"/>
                <w:lang w:eastAsia="zh-CN"/>
              </w:rPr>
              <w:t>12</w:t>
            </w:r>
          </w:p>
        </w:tc>
        <w:tc>
          <w:tcPr>
            <w:tcW w:w="1550" w:type="dxa"/>
            <w:tcBorders>
              <w:top w:val="single" w:sz="2" w:space="0" w:color="auto"/>
              <w:left w:val="single" w:sz="2" w:space="0" w:color="auto"/>
              <w:bottom w:val="single" w:sz="2" w:space="0" w:color="auto"/>
              <w:right w:val="single" w:sz="2" w:space="0" w:color="auto"/>
            </w:tcBorders>
            <w:vAlign w:val="center"/>
          </w:tcPr>
          <w:p w14:paraId="17D96B3D" w14:textId="57CB1234" w:rsidR="00584940" w:rsidRPr="00584940" w:rsidRDefault="00AA1967" w:rsidP="00992CC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AE32C1">
              <w:rPr>
                <w:rFonts w:eastAsia="SimSun" w:cs="Times New Roman"/>
                <w:color w:val="auto"/>
                <w:sz w:val="24"/>
                <w:szCs w:val="24"/>
                <w:lang w:eastAsia="zh-CN"/>
              </w:rPr>
              <w:t>3</w:t>
            </w:r>
            <w:r>
              <w:rPr>
                <w:rFonts w:eastAsia="SimSun" w:cs="Times New Roman"/>
                <w:color w:val="auto"/>
                <w:sz w:val="24"/>
                <w:szCs w:val="24"/>
                <w:lang w:eastAsia="zh-CN"/>
              </w:rPr>
              <w:t>0</w:t>
            </w:r>
          </w:p>
        </w:tc>
        <w:tc>
          <w:tcPr>
            <w:tcW w:w="1691" w:type="dxa"/>
            <w:tcBorders>
              <w:top w:val="single" w:sz="2" w:space="0" w:color="auto"/>
              <w:left w:val="single" w:sz="2" w:space="0" w:color="auto"/>
              <w:bottom w:val="single" w:sz="2" w:space="0" w:color="auto"/>
              <w:right w:val="single" w:sz="2" w:space="0" w:color="auto"/>
            </w:tcBorders>
            <w:vAlign w:val="center"/>
          </w:tcPr>
          <w:p w14:paraId="0AF3D31D" w14:textId="0EDD3871" w:rsidR="00584940" w:rsidRPr="00584940" w:rsidRDefault="00AA1967" w:rsidP="00992CC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AE32C1">
              <w:rPr>
                <w:rFonts w:eastAsia="SimSun" w:cs="Times New Roman"/>
                <w:color w:val="auto"/>
                <w:sz w:val="24"/>
                <w:szCs w:val="24"/>
                <w:lang w:eastAsia="zh-CN"/>
              </w:rPr>
              <w:t>12</w:t>
            </w:r>
          </w:p>
        </w:tc>
        <w:tc>
          <w:tcPr>
            <w:tcW w:w="1398" w:type="dxa"/>
            <w:tcBorders>
              <w:top w:val="single" w:sz="2" w:space="0" w:color="auto"/>
              <w:left w:val="single" w:sz="2" w:space="0" w:color="auto"/>
              <w:bottom w:val="single" w:sz="2" w:space="0" w:color="auto"/>
              <w:right w:val="single" w:sz="2" w:space="0" w:color="auto"/>
            </w:tcBorders>
            <w:vAlign w:val="center"/>
          </w:tcPr>
          <w:p w14:paraId="46F6ABBE" w14:textId="582E9A2B" w:rsidR="00584940" w:rsidRPr="00584940" w:rsidRDefault="00AA1967" w:rsidP="00992CC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AE32C1">
              <w:rPr>
                <w:rFonts w:eastAsia="SimSun" w:cs="Times New Roman"/>
                <w:color w:val="auto"/>
                <w:sz w:val="24"/>
                <w:szCs w:val="24"/>
                <w:lang w:eastAsia="zh-CN"/>
              </w:rPr>
              <w:t>26</w:t>
            </w:r>
          </w:p>
        </w:tc>
        <w:tc>
          <w:tcPr>
            <w:tcW w:w="1398" w:type="dxa"/>
            <w:tcBorders>
              <w:top w:val="single" w:sz="2" w:space="0" w:color="auto"/>
              <w:left w:val="single" w:sz="2" w:space="0" w:color="auto"/>
              <w:bottom w:val="single" w:sz="2" w:space="0" w:color="auto"/>
              <w:right w:val="single" w:sz="2" w:space="0" w:color="auto"/>
            </w:tcBorders>
            <w:vAlign w:val="center"/>
          </w:tcPr>
          <w:p w14:paraId="0027784F" w14:textId="2F0B1B99" w:rsidR="00584940" w:rsidRPr="00584940" w:rsidRDefault="00AA1967" w:rsidP="00992CC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/16</w:t>
            </w:r>
          </w:p>
        </w:tc>
      </w:tr>
      <w:tr w:rsidR="009D6F00" w:rsidRPr="008125B3" w14:paraId="326CBB53" w14:textId="77777777" w:rsidTr="00992CCD">
        <w:trPr>
          <w:trHeight w:val="410"/>
        </w:trPr>
        <w:tc>
          <w:tcPr>
            <w:tcW w:w="1511"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41372EF0" w14:textId="77777777" w:rsidR="009D6F00" w:rsidRDefault="009D6F00" w:rsidP="00992CCD">
            <w:pPr>
              <w:spacing w:after="0" w:line="240" w:lineRule="auto"/>
              <w:jc w:val="center"/>
              <w:rPr>
                <w:rFonts w:eastAsia="SimSun" w:cs="Times New Roman"/>
                <w:b/>
                <w:color w:val="auto"/>
                <w:szCs w:val="24"/>
                <w:lang w:eastAsia="zh-CN"/>
              </w:rPr>
            </w:pPr>
            <w:r>
              <w:rPr>
                <w:rFonts w:eastAsia="SimSun" w:cs="Times New Roman"/>
                <w:b/>
                <w:color w:val="auto"/>
                <w:szCs w:val="24"/>
                <w:lang w:eastAsia="zh-CN"/>
              </w:rPr>
              <w:t>CLO Mapped</w:t>
            </w:r>
          </w:p>
        </w:tc>
        <w:tc>
          <w:tcPr>
            <w:tcW w:w="1615"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7D108C91" w14:textId="77777777" w:rsidR="009D6F00" w:rsidRPr="00584940" w:rsidRDefault="009D6F00" w:rsidP="00992CCD">
            <w:pPr>
              <w:spacing w:after="0" w:line="240" w:lineRule="auto"/>
              <w:jc w:val="center"/>
              <w:rPr>
                <w:rFonts w:eastAsia="SimSun" w:cs="Times New Roman"/>
                <w:color w:val="auto"/>
                <w:sz w:val="24"/>
                <w:szCs w:val="24"/>
                <w:lang w:eastAsia="zh-CN"/>
              </w:rPr>
            </w:pPr>
            <w:r w:rsidRPr="00584940">
              <w:rPr>
                <w:rFonts w:eastAsia="SimSun" w:cs="Times New Roman"/>
                <w:color w:val="auto"/>
                <w:sz w:val="24"/>
                <w:szCs w:val="24"/>
                <w:lang w:eastAsia="zh-CN"/>
              </w:rPr>
              <w:t>CLO 1</w:t>
            </w:r>
          </w:p>
        </w:tc>
        <w:tc>
          <w:tcPr>
            <w:tcW w:w="1550"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7EED9FA4" w14:textId="77777777" w:rsidR="009D6F00" w:rsidRPr="00584940" w:rsidRDefault="009D6F00" w:rsidP="00992CCD">
            <w:pPr>
              <w:spacing w:after="0" w:line="240" w:lineRule="auto"/>
              <w:jc w:val="center"/>
              <w:rPr>
                <w:rFonts w:eastAsia="SimSun" w:cs="Times New Roman"/>
                <w:color w:val="auto"/>
                <w:sz w:val="24"/>
                <w:szCs w:val="24"/>
                <w:lang w:eastAsia="zh-CN"/>
              </w:rPr>
            </w:pPr>
            <w:r w:rsidRPr="00584940">
              <w:rPr>
                <w:rFonts w:eastAsia="SimSun" w:cs="Times New Roman"/>
                <w:color w:val="auto"/>
                <w:sz w:val="24"/>
                <w:szCs w:val="24"/>
                <w:lang w:eastAsia="zh-CN"/>
              </w:rPr>
              <w:t>CLO 1</w:t>
            </w:r>
          </w:p>
        </w:tc>
        <w:tc>
          <w:tcPr>
            <w:tcW w:w="1691"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7D125847" w14:textId="77777777" w:rsidR="009D6F00" w:rsidRPr="00584940" w:rsidRDefault="009D6F00" w:rsidP="00992CCD">
            <w:pPr>
              <w:spacing w:after="0" w:line="240" w:lineRule="auto"/>
              <w:jc w:val="center"/>
              <w:rPr>
                <w:rFonts w:eastAsia="SimSun" w:cs="Times New Roman"/>
                <w:color w:val="auto"/>
                <w:sz w:val="24"/>
                <w:szCs w:val="24"/>
                <w:lang w:eastAsia="zh-CN"/>
              </w:rPr>
            </w:pPr>
            <w:r w:rsidRPr="00584940">
              <w:rPr>
                <w:rFonts w:eastAsia="SimSun" w:cs="Times New Roman"/>
                <w:color w:val="auto"/>
                <w:sz w:val="24"/>
                <w:szCs w:val="24"/>
                <w:lang w:eastAsia="zh-CN"/>
              </w:rPr>
              <w:t>CLO 1</w:t>
            </w:r>
          </w:p>
        </w:tc>
        <w:tc>
          <w:tcPr>
            <w:tcW w:w="1398"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43D185D1" w14:textId="77777777" w:rsidR="009D6F00" w:rsidRPr="00584940" w:rsidRDefault="009D6F00" w:rsidP="00992CCD">
            <w:pPr>
              <w:spacing w:after="0" w:line="240" w:lineRule="auto"/>
              <w:jc w:val="center"/>
              <w:rPr>
                <w:rFonts w:eastAsia="SimSun" w:cs="Times New Roman"/>
                <w:color w:val="auto"/>
                <w:sz w:val="24"/>
                <w:szCs w:val="24"/>
                <w:lang w:eastAsia="zh-CN"/>
              </w:rPr>
            </w:pPr>
            <w:r w:rsidRPr="00584940">
              <w:rPr>
                <w:rFonts w:eastAsia="SimSun" w:cs="Times New Roman"/>
                <w:color w:val="auto"/>
                <w:sz w:val="24"/>
                <w:szCs w:val="24"/>
                <w:lang w:eastAsia="zh-CN"/>
              </w:rPr>
              <w:t>CLO 1</w:t>
            </w:r>
          </w:p>
        </w:tc>
        <w:tc>
          <w:tcPr>
            <w:tcW w:w="1398"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58077DAA" w14:textId="77777777" w:rsidR="009D6F00" w:rsidRPr="00584940" w:rsidRDefault="009D6F00" w:rsidP="00992CCD">
            <w:pPr>
              <w:spacing w:after="0" w:line="240" w:lineRule="auto"/>
              <w:jc w:val="center"/>
              <w:rPr>
                <w:rFonts w:eastAsia="SimSun" w:cs="Times New Roman"/>
                <w:color w:val="auto"/>
                <w:sz w:val="24"/>
                <w:szCs w:val="24"/>
                <w:lang w:eastAsia="zh-CN"/>
              </w:rPr>
            </w:pPr>
            <w:r w:rsidRPr="00584940">
              <w:rPr>
                <w:rFonts w:eastAsia="SimSun" w:cs="Times New Roman"/>
                <w:color w:val="auto"/>
                <w:sz w:val="24"/>
                <w:szCs w:val="24"/>
                <w:lang w:eastAsia="zh-CN"/>
              </w:rPr>
              <w:t>CLO 2</w:t>
            </w:r>
          </w:p>
        </w:tc>
      </w:tr>
    </w:tbl>
    <w:p w14:paraId="105B2D75" w14:textId="77777777" w:rsidR="009D6F00" w:rsidRDefault="009D6F00" w:rsidP="009D6F00">
      <w:pPr>
        <w:spacing w:after="0" w:line="240" w:lineRule="auto"/>
        <w:jc w:val="left"/>
        <w:rPr>
          <w:rFonts w:eastAsia="SimSun" w:cs="Times New Roman"/>
          <w:color w:val="auto"/>
          <w:sz w:val="24"/>
          <w:szCs w:val="24"/>
          <w:lang w:eastAsia="zh-CN"/>
        </w:rPr>
      </w:pPr>
    </w:p>
    <w:tbl>
      <w:tblPr>
        <w:tblW w:w="9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8"/>
        <w:gridCol w:w="4687"/>
        <w:gridCol w:w="1350"/>
        <w:gridCol w:w="1403"/>
      </w:tblGrid>
      <w:tr w:rsidR="009D6F00" w:rsidRPr="0002322D" w14:paraId="20BA793E" w14:textId="77777777" w:rsidTr="00992CCD">
        <w:trPr>
          <w:trHeight w:val="347"/>
        </w:trPr>
        <w:tc>
          <w:tcPr>
            <w:tcW w:w="6385" w:type="dxa"/>
            <w:gridSpan w:val="2"/>
            <w:shd w:val="clear" w:color="auto" w:fill="D0CECE" w:themeFill="background2" w:themeFillShade="E6"/>
          </w:tcPr>
          <w:p w14:paraId="14EB8DDD" w14:textId="77777777" w:rsidR="009D6F00" w:rsidRPr="0002322D" w:rsidRDefault="009D6F00" w:rsidP="00992CCD">
            <w:pPr>
              <w:spacing w:after="0" w:line="240" w:lineRule="auto"/>
              <w:jc w:val="center"/>
              <w:rPr>
                <w:rFonts w:eastAsia="SimSun" w:cs="Times New Roman"/>
                <w:b/>
                <w:color w:val="auto"/>
                <w:sz w:val="24"/>
                <w:szCs w:val="24"/>
                <w:lang w:eastAsia="zh-CN"/>
              </w:rPr>
            </w:pPr>
            <w:r w:rsidRPr="0002322D">
              <w:rPr>
                <w:rFonts w:eastAsia="SimSun" w:cs="Times New Roman"/>
                <w:b/>
                <w:color w:val="auto"/>
                <w:sz w:val="24"/>
                <w:szCs w:val="24"/>
                <w:lang w:eastAsia="zh-CN"/>
              </w:rPr>
              <w:t>Affective Domain Rubric</w:t>
            </w:r>
          </w:p>
        </w:tc>
        <w:tc>
          <w:tcPr>
            <w:tcW w:w="1350" w:type="dxa"/>
            <w:shd w:val="clear" w:color="auto" w:fill="D0CECE" w:themeFill="background2" w:themeFillShade="E6"/>
          </w:tcPr>
          <w:p w14:paraId="2BAE1F25" w14:textId="77777777" w:rsidR="009D6F00" w:rsidRPr="0002322D" w:rsidRDefault="009D6F00" w:rsidP="00992CCD">
            <w:pPr>
              <w:spacing w:after="0" w:line="240" w:lineRule="auto"/>
              <w:jc w:val="center"/>
              <w:rPr>
                <w:rFonts w:eastAsia="SimSun" w:cs="Times New Roman"/>
                <w:b/>
                <w:color w:val="auto"/>
                <w:sz w:val="24"/>
                <w:szCs w:val="24"/>
                <w:lang w:eastAsia="zh-CN"/>
              </w:rPr>
            </w:pPr>
            <w:r w:rsidRPr="0002322D">
              <w:rPr>
                <w:rFonts w:eastAsia="SimSun" w:cs="Times New Roman"/>
                <w:b/>
                <w:color w:val="auto"/>
                <w:sz w:val="24"/>
                <w:szCs w:val="24"/>
                <w:lang w:eastAsia="zh-CN"/>
              </w:rPr>
              <w:t xml:space="preserve"> Points</w:t>
            </w:r>
          </w:p>
        </w:tc>
        <w:tc>
          <w:tcPr>
            <w:tcW w:w="1403" w:type="dxa"/>
            <w:shd w:val="clear" w:color="auto" w:fill="D0CECE" w:themeFill="background2" w:themeFillShade="E6"/>
          </w:tcPr>
          <w:p w14:paraId="51ED8956" w14:textId="77777777" w:rsidR="009D6F00" w:rsidRPr="0002322D" w:rsidRDefault="009D6F00" w:rsidP="00992CCD">
            <w:pPr>
              <w:spacing w:after="0" w:line="240" w:lineRule="auto"/>
              <w:jc w:val="center"/>
              <w:rPr>
                <w:rFonts w:eastAsia="SimSun" w:cs="Times New Roman"/>
                <w:b/>
                <w:color w:val="auto"/>
                <w:sz w:val="24"/>
                <w:szCs w:val="24"/>
                <w:lang w:eastAsia="zh-CN"/>
              </w:rPr>
            </w:pPr>
            <w:r w:rsidRPr="00F31779">
              <w:rPr>
                <w:rFonts w:eastAsia="SimSun" w:cs="Times New Roman"/>
                <w:b/>
                <w:color w:val="auto"/>
                <w:szCs w:val="24"/>
                <w:lang w:eastAsia="zh-CN"/>
              </w:rPr>
              <w:t>CLO Mapped</w:t>
            </w:r>
          </w:p>
        </w:tc>
      </w:tr>
      <w:tr w:rsidR="009D6F00" w14:paraId="01B0F77D" w14:textId="77777777" w:rsidTr="00992CCD">
        <w:trPr>
          <w:trHeight w:val="347"/>
        </w:trPr>
        <w:tc>
          <w:tcPr>
            <w:tcW w:w="1698" w:type="dxa"/>
            <w:vAlign w:val="center"/>
          </w:tcPr>
          <w:p w14:paraId="2CCA0090" w14:textId="77777777" w:rsidR="009D6F00" w:rsidRPr="0002322D" w:rsidRDefault="009D6F00" w:rsidP="00992CCD">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AR 4</w:t>
            </w:r>
          </w:p>
        </w:tc>
        <w:tc>
          <w:tcPr>
            <w:tcW w:w="4687" w:type="dxa"/>
            <w:vAlign w:val="center"/>
          </w:tcPr>
          <w:p w14:paraId="5C846143" w14:textId="77777777" w:rsidR="009D6F00" w:rsidRPr="0002322D" w:rsidRDefault="009D6F00" w:rsidP="00992CCD">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Report Submission</w:t>
            </w:r>
            <w:r>
              <w:rPr>
                <w:rFonts w:eastAsia="SimSun" w:cs="Times New Roman"/>
                <w:color w:val="auto"/>
                <w:szCs w:val="24"/>
                <w:lang w:eastAsia="zh-CN"/>
              </w:rPr>
              <w:t xml:space="preserve"> </w:t>
            </w:r>
          </w:p>
        </w:tc>
        <w:tc>
          <w:tcPr>
            <w:tcW w:w="1350" w:type="dxa"/>
            <w:vAlign w:val="center"/>
          </w:tcPr>
          <w:p w14:paraId="5D943615" w14:textId="4D73C151" w:rsidR="009D6F00" w:rsidRPr="0002322D" w:rsidRDefault="00AE32C1" w:rsidP="00992CC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9D6F00">
              <w:rPr>
                <w:rFonts w:eastAsia="SimSun" w:cs="Times New Roman"/>
                <w:color w:val="auto"/>
                <w:sz w:val="24"/>
                <w:szCs w:val="24"/>
                <w:lang w:eastAsia="zh-CN"/>
              </w:rPr>
              <w:t>4</w:t>
            </w:r>
          </w:p>
        </w:tc>
        <w:tc>
          <w:tcPr>
            <w:tcW w:w="1403" w:type="dxa"/>
            <w:shd w:val="clear" w:color="auto" w:fill="D0CECE" w:themeFill="background2" w:themeFillShade="E6"/>
          </w:tcPr>
          <w:p w14:paraId="19EBAF4E" w14:textId="77777777" w:rsidR="009D6F00" w:rsidRDefault="009D6F00" w:rsidP="00992CC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4</w:t>
            </w:r>
          </w:p>
        </w:tc>
      </w:tr>
    </w:tbl>
    <w:p w14:paraId="7D133A11" w14:textId="77777777" w:rsidR="009D6F00" w:rsidRDefault="009D6F00" w:rsidP="009D6F00">
      <w:pPr>
        <w:spacing w:after="0" w:line="240" w:lineRule="auto"/>
        <w:jc w:val="left"/>
        <w:rPr>
          <w:rFonts w:eastAsia="SimSun" w:cs="Times New Roman"/>
          <w:color w:val="auto"/>
          <w:sz w:val="24"/>
          <w:szCs w:val="24"/>
          <w:lang w:eastAsia="zh-CN"/>
        </w:rPr>
      </w:pPr>
    </w:p>
    <w:p w14:paraId="65A79F34" w14:textId="77777777" w:rsidR="009D6F00" w:rsidRPr="008125B3" w:rsidRDefault="009D6F00" w:rsidP="009D6F00">
      <w:pPr>
        <w:spacing w:after="0" w:line="240" w:lineRule="auto"/>
        <w:jc w:val="left"/>
        <w:rPr>
          <w:rFonts w:eastAsia="SimSun" w:cs="Times New Roman"/>
          <w:color w:val="auto"/>
          <w:sz w:val="24"/>
          <w:szCs w:val="24"/>
          <w:lang w:eastAsia="zh-CN"/>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3056"/>
        <w:gridCol w:w="3073"/>
      </w:tblGrid>
      <w:tr w:rsidR="009D6F00" w:rsidRPr="00EC5741" w14:paraId="643F6266" w14:textId="77777777" w:rsidTr="00992CCD">
        <w:trPr>
          <w:trHeight w:val="284"/>
        </w:trPr>
        <w:tc>
          <w:tcPr>
            <w:tcW w:w="3051" w:type="dxa"/>
            <w:shd w:val="clear" w:color="auto" w:fill="D0CECE" w:themeFill="background2" w:themeFillShade="E6"/>
          </w:tcPr>
          <w:p w14:paraId="6A937690" w14:textId="77777777" w:rsidR="009D6F00" w:rsidRPr="00EC5741" w:rsidRDefault="009D6F00" w:rsidP="00992CCD">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CLO</w:t>
            </w:r>
          </w:p>
        </w:tc>
        <w:tc>
          <w:tcPr>
            <w:tcW w:w="3056" w:type="dxa"/>
            <w:shd w:val="clear" w:color="auto" w:fill="D0CECE" w:themeFill="background2" w:themeFillShade="E6"/>
          </w:tcPr>
          <w:p w14:paraId="36386900" w14:textId="77777777" w:rsidR="009D6F00" w:rsidRPr="00EC5741" w:rsidRDefault="009D6F00" w:rsidP="00992CCD">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Total Points</w:t>
            </w:r>
          </w:p>
        </w:tc>
        <w:tc>
          <w:tcPr>
            <w:tcW w:w="3073" w:type="dxa"/>
            <w:shd w:val="clear" w:color="auto" w:fill="D0CECE" w:themeFill="background2" w:themeFillShade="E6"/>
          </w:tcPr>
          <w:p w14:paraId="2D20F40D" w14:textId="77777777" w:rsidR="009D6F00" w:rsidRPr="00EC5741" w:rsidRDefault="009D6F00" w:rsidP="00992CCD">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Points Obtained</w:t>
            </w:r>
          </w:p>
        </w:tc>
      </w:tr>
      <w:tr w:rsidR="009D6F00" w14:paraId="73AA2384" w14:textId="77777777" w:rsidTr="00992CCD">
        <w:trPr>
          <w:trHeight w:val="284"/>
        </w:trPr>
        <w:tc>
          <w:tcPr>
            <w:tcW w:w="3051" w:type="dxa"/>
          </w:tcPr>
          <w:p w14:paraId="6EAECE6D" w14:textId="77777777" w:rsidR="009D6F00" w:rsidRDefault="009D6F00" w:rsidP="00992CC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w:t>
            </w:r>
          </w:p>
        </w:tc>
        <w:tc>
          <w:tcPr>
            <w:tcW w:w="3056" w:type="dxa"/>
          </w:tcPr>
          <w:p w14:paraId="4332109A" w14:textId="59B82AD1" w:rsidR="009D6F00" w:rsidRDefault="009D6F00" w:rsidP="00992CC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8</w:t>
            </w:r>
            <w:r w:rsidR="00602120">
              <w:rPr>
                <w:rFonts w:eastAsia="SimSun" w:cs="Times New Roman"/>
                <w:color w:val="auto"/>
                <w:sz w:val="24"/>
                <w:szCs w:val="24"/>
                <w:lang w:eastAsia="zh-CN"/>
              </w:rPr>
              <w:t>0</w:t>
            </w:r>
          </w:p>
        </w:tc>
        <w:tc>
          <w:tcPr>
            <w:tcW w:w="3073" w:type="dxa"/>
          </w:tcPr>
          <w:p w14:paraId="72B3B816" w14:textId="77777777" w:rsidR="009D6F00" w:rsidRDefault="009D6F00" w:rsidP="00992CCD">
            <w:pPr>
              <w:spacing w:after="0" w:line="240" w:lineRule="auto"/>
              <w:jc w:val="center"/>
              <w:rPr>
                <w:rFonts w:eastAsia="SimSun" w:cs="Times New Roman"/>
                <w:color w:val="auto"/>
                <w:sz w:val="24"/>
                <w:szCs w:val="24"/>
                <w:lang w:eastAsia="zh-CN"/>
              </w:rPr>
            </w:pPr>
          </w:p>
        </w:tc>
      </w:tr>
      <w:tr w:rsidR="009D6F00" w14:paraId="0B43717F" w14:textId="77777777" w:rsidTr="00992CCD">
        <w:trPr>
          <w:trHeight w:val="284"/>
        </w:trPr>
        <w:tc>
          <w:tcPr>
            <w:tcW w:w="3051" w:type="dxa"/>
          </w:tcPr>
          <w:p w14:paraId="61218526" w14:textId="77777777" w:rsidR="009D6F00" w:rsidRDefault="009D6F00" w:rsidP="00992CC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2</w:t>
            </w:r>
          </w:p>
        </w:tc>
        <w:tc>
          <w:tcPr>
            <w:tcW w:w="3056" w:type="dxa"/>
          </w:tcPr>
          <w:p w14:paraId="5DFDE8EE" w14:textId="29E14674" w:rsidR="009D6F00" w:rsidRDefault="009D6F00" w:rsidP="00992CC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w:t>
            </w:r>
            <w:r w:rsidR="00602120">
              <w:rPr>
                <w:rFonts w:eastAsia="SimSun" w:cs="Times New Roman"/>
                <w:color w:val="auto"/>
                <w:sz w:val="24"/>
                <w:szCs w:val="24"/>
                <w:lang w:eastAsia="zh-CN"/>
              </w:rPr>
              <w:t>6</w:t>
            </w:r>
          </w:p>
        </w:tc>
        <w:tc>
          <w:tcPr>
            <w:tcW w:w="3073" w:type="dxa"/>
          </w:tcPr>
          <w:p w14:paraId="70DDE267" w14:textId="77777777" w:rsidR="009D6F00" w:rsidRDefault="009D6F00" w:rsidP="00992CCD">
            <w:pPr>
              <w:spacing w:after="0" w:line="240" w:lineRule="auto"/>
              <w:jc w:val="center"/>
              <w:rPr>
                <w:rFonts w:eastAsia="SimSun" w:cs="Times New Roman"/>
                <w:color w:val="auto"/>
                <w:sz w:val="24"/>
                <w:szCs w:val="24"/>
                <w:lang w:eastAsia="zh-CN"/>
              </w:rPr>
            </w:pPr>
          </w:p>
        </w:tc>
      </w:tr>
      <w:tr w:rsidR="009D6F00" w14:paraId="17340DE5" w14:textId="77777777" w:rsidTr="00992CCD">
        <w:trPr>
          <w:trHeight w:val="284"/>
        </w:trPr>
        <w:tc>
          <w:tcPr>
            <w:tcW w:w="3051" w:type="dxa"/>
          </w:tcPr>
          <w:p w14:paraId="3565D427" w14:textId="77777777" w:rsidR="009D6F00" w:rsidRDefault="009D6F00" w:rsidP="00992CC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4</w:t>
            </w:r>
          </w:p>
        </w:tc>
        <w:tc>
          <w:tcPr>
            <w:tcW w:w="3056" w:type="dxa"/>
          </w:tcPr>
          <w:p w14:paraId="1E88ACCB" w14:textId="77777777" w:rsidR="009D6F00" w:rsidRDefault="009D6F00" w:rsidP="00992CC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04</w:t>
            </w:r>
          </w:p>
        </w:tc>
        <w:tc>
          <w:tcPr>
            <w:tcW w:w="3073" w:type="dxa"/>
          </w:tcPr>
          <w:p w14:paraId="7C59AC4D" w14:textId="77777777" w:rsidR="009D6F00" w:rsidRDefault="009D6F00" w:rsidP="00992CCD">
            <w:pPr>
              <w:spacing w:after="0" w:line="240" w:lineRule="auto"/>
              <w:jc w:val="center"/>
              <w:rPr>
                <w:rFonts w:eastAsia="SimSun" w:cs="Times New Roman"/>
                <w:color w:val="auto"/>
                <w:sz w:val="24"/>
                <w:szCs w:val="24"/>
                <w:lang w:eastAsia="zh-CN"/>
              </w:rPr>
            </w:pPr>
          </w:p>
        </w:tc>
      </w:tr>
      <w:tr w:rsidR="009D6F00" w:rsidRPr="00EC5741" w14:paraId="45B8BBD9" w14:textId="77777777" w:rsidTr="00992CCD">
        <w:trPr>
          <w:trHeight w:val="284"/>
        </w:trPr>
        <w:tc>
          <w:tcPr>
            <w:tcW w:w="3051" w:type="dxa"/>
          </w:tcPr>
          <w:p w14:paraId="4305D0D9" w14:textId="77777777" w:rsidR="009D6F00" w:rsidRPr="00EC5741" w:rsidRDefault="009D6F00" w:rsidP="00992CCD">
            <w:pPr>
              <w:spacing w:after="0" w:line="240" w:lineRule="auto"/>
              <w:jc w:val="right"/>
              <w:rPr>
                <w:rFonts w:eastAsia="SimSun" w:cs="Times New Roman"/>
                <w:b/>
                <w:color w:val="auto"/>
                <w:sz w:val="24"/>
                <w:szCs w:val="24"/>
                <w:lang w:eastAsia="zh-CN"/>
              </w:rPr>
            </w:pPr>
            <w:r w:rsidRPr="00EC5741">
              <w:rPr>
                <w:rFonts w:eastAsia="SimSun" w:cs="Times New Roman"/>
                <w:b/>
                <w:color w:val="auto"/>
                <w:sz w:val="24"/>
                <w:szCs w:val="24"/>
                <w:lang w:eastAsia="zh-CN"/>
              </w:rPr>
              <w:t>Total</w:t>
            </w:r>
          </w:p>
        </w:tc>
        <w:tc>
          <w:tcPr>
            <w:tcW w:w="3056" w:type="dxa"/>
          </w:tcPr>
          <w:p w14:paraId="5129F9AF" w14:textId="77777777" w:rsidR="009D6F00" w:rsidRPr="00EC5741" w:rsidRDefault="009D6F00" w:rsidP="00992CCD">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100</w:t>
            </w:r>
          </w:p>
        </w:tc>
        <w:tc>
          <w:tcPr>
            <w:tcW w:w="3073" w:type="dxa"/>
          </w:tcPr>
          <w:p w14:paraId="525C9B25" w14:textId="77777777" w:rsidR="009D6F00" w:rsidRPr="00EC5741" w:rsidRDefault="009D6F00" w:rsidP="00992CCD">
            <w:pPr>
              <w:spacing w:after="0" w:line="240" w:lineRule="auto"/>
              <w:jc w:val="left"/>
              <w:rPr>
                <w:rFonts w:eastAsia="SimSun" w:cs="Times New Roman"/>
                <w:b/>
                <w:color w:val="auto"/>
                <w:sz w:val="24"/>
                <w:szCs w:val="24"/>
                <w:lang w:eastAsia="zh-CN"/>
              </w:rPr>
            </w:pPr>
          </w:p>
        </w:tc>
      </w:tr>
    </w:tbl>
    <w:p w14:paraId="5B0B52C4" w14:textId="77777777" w:rsidR="009D6F00" w:rsidRPr="008125B3" w:rsidRDefault="009D6F00" w:rsidP="009D6F00">
      <w:pPr>
        <w:spacing w:after="0" w:line="240" w:lineRule="auto"/>
        <w:jc w:val="left"/>
        <w:rPr>
          <w:rFonts w:eastAsia="SimSun" w:cs="Times New Roman"/>
          <w:color w:val="auto"/>
          <w:sz w:val="24"/>
          <w:szCs w:val="24"/>
          <w:lang w:eastAsia="zh-CN"/>
        </w:rPr>
      </w:pPr>
    </w:p>
    <w:p w14:paraId="5C73085C" w14:textId="77777777" w:rsidR="009D6F00" w:rsidRDefault="009D6F00" w:rsidP="009D6F00">
      <w:pPr>
        <w:spacing w:after="0"/>
        <w:rPr>
          <w:i/>
        </w:rPr>
      </w:pPr>
    </w:p>
    <w:p w14:paraId="4414A57C" w14:textId="77777777" w:rsidR="009D6F00" w:rsidRDefault="009D6F00" w:rsidP="009D6F00">
      <w:pPr>
        <w:spacing w:after="0"/>
      </w:pPr>
      <w:r w:rsidRPr="008A2236">
        <w:rPr>
          <w:i/>
        </w:rPr>
        <w:t xml:space="preserve">For description of different levels of the mapped rubrics, please refer the </w:t>
      </w:r>
      <w:r>
        <w:rPr>
          <w:i/>
        </w:rPr>
        <w:t xml:space="preserve">provided </w:t>
      </w:r>
      <w:r w:rsidRPr="008A2236">
        <w:rPr>
          <w:i/>
        </w:rPr>
        <w:t xml:space="preserve">Lab Evaluation Assessment Rubrics and Affective Domain Assessment </w:t>
      </w:r>
      <w:r>
        <w:rPr>
          <w:i/>
        </w:rPr>
        <w:t>Rubrics.</w:t>
      </w:r>
    </w:p>
    <w:p w14:paraId="671D6DBF" w14:textId="77777777" w:rsidR="009C2EE4" w:rsidRDefault="009C2EE4"/>
    <w:sectPr w:rsidR="009C2EE4" w:rsidSect="009D6F00">
      <w:headerReference w:type="default" r:id="rId51"/>
      <w:footerReference w:type="default" r:id="rId52"/>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3AB35" w14:textId="77777777" w:rsidR="00CF07F1" w:rsidRDefault="00CF07F1" w:rsidP="009D6F00">
      <w:pPr>
        <w:spacing w:after="0" w:line="240" w:lineRule="auto"/>
      </w:pPr>
      <w:r>
        <w:separator/>
      </w:r>
    </w:p>
  </w:endnote>
  <w:endnote w:type="continuationSeparator" w:id="0">
    <w:p w14:paraId="78F320C0" w14:textId="77777777" w:rsidR="00CF07F1" w:rsidRDefault="00CF07F1" w:rsidP="009D6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174918"/>
      <w:docPartObj>
        <w:docPartGallery w:val="Page Numbers (Bottom of Page)"/>
        <w:docPartUnique/>
      </w:docPartObj>
    </w:sdtPr>
    <w:sdtEndPr>
      <w:rPr>
        <w:noProof/>
      </w:rPr>
    </w:sdtEndPr>
    <w:sdtContent>
      <w:p w14:paraId="1EAEDA12" w14:textId="1C290FAC" w:rsidR="00633F9C" w:rsidRDefault="00633F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7E4D24" w14:textId="77777777" w:rsidR="00633F9C" w:rsidRDefault="00633F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71EFD" w14:textId="77777777" w:rsidR="00CF07F1" w:rsidRDefault="00CF07F1" w:rsidP="009D6F00">
      <w:pPr>
        <w:spacing w:after="0" w:line="240" w:lineRule="auto"/>
      </w:pPr>
      <w:r>
        <w:separator/>
      </w:r>
    </w:p>
  </w:footnote>
  <w:footnote w:type="continuationSeparator" w:id="0">
    <w:p w14:paraId="25341455" w14:textId="77777777" w:rsidR="00CF07F1" w:rsidRDefault="00CF07F1" w:rsidP="009D6F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097"/>
      <w:gridCol w:w="5107"/>
      <w:gridCol w:w="1823"/>
    </w:tblGrid>
    <w:tr w:rsidR="009D6F00" w:rsidRPr="00403786" w14:paraId="4AEDAE68" w14:textId="77777777" w:rsidTr="00992CCD">
      <w:tc>
        <w:tcPr>
          <w:tcW w:w="2155" w:type="dxa"/>
          <w:vAlign w:val="center"/>
        </w:tcPr>
        <w:p w14:paraId="472990F3" w14:textId="77777777" w:rsidR="009D6F00" w:rsidRPr="00403786" w:rsidRDefault="009D6F00" w:rsidP="009D6F00">
          <w:pPr>
            <w:pStyle w:val="Header"/>
            <w:spacing w:before="120"/>
            <w:jc w:val="left"/>
            <w:rPr>
              <w:i/>
            </w:rPr>
          </w:pPr>
          <w:r>
            <w:rPr>
              <w:rFonts w:ascii="Book Antiqua" w:hAnsi="Book Antiqua"/>
              <w:noProof/>
            </w:rPr>
            <w:drawing>
              <wp:inline distT="0" distB="0" distL="0" distR="0" wp14:anchorId="64AD4188" wp14:editId="65B7F371">
                <wp:extent cx="489326" cy="531052"/>
                <wp:effectExtent l="0" t="0" r="6350" b="25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habib-logo.jpg"/>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501492" cy="544256"/>
                        </a:xfrm>
                        <a:prstGeom prst="rect">
                          <a:avLst/>
                        </a:prstGeom>
                        <a:ln>
                          <a:noFill/>
                        </a:ln>
                        <a:extLst>
                          <a:ext uri="{53640926-AAD7-44D8-BBD7-CCE9431645EC}">
                            <a14:shadowObscured xmlns:a14="http://schemas.microsoft.com/office/drawing/2010/main"/>
                          </a:ext>
                        </a:extLst>
                      </pic:spPr>
                    </pic:pic>
                  </a:graphicData>
                </a:graphic>
              </wp:inline>
            </w:drawing>
          </w:r>
        </w:p>
      </w:tc>
      <w:tc>
        <w:tcPr>
          <w:tcW w:w="5310" w:type="dxa"/>
          <w:vAlign w:val="center"/>
        </w:tcPr>
        <w:p w14:paraId="20AA8E46" w14:textId="77777777" w:rsidR="009D6F00" w:rsidRDefault="009D6F00" w:rsidP="009D6F00">
          <w:pPr>
            <w:pStyle w:val="Header"/>
            <w:jc w:val="center"/>
            <w:rPr>
              <w:i/>
            </w:rPr>
          </w:pPr>
        </w:p>
        <w:p w14:paraId="4A20DEA8" w14:textId="77777777" w:rsidR="009D6F00" w:rsidRPr="000F71CA" w:rsidRDefault="009D6F00" w:rsidP="009D6F00">
          <w:pPr>
            <w:pStyle w:val="Header"/>
            <w:jc w:val="center"/>
            <w:rPr>
              <w:i/>
            </w:rPr>
          </w:pPr>
          <w:r>
            <w:rPr>
              <w:i/>
            </w:rPr>
            <w:t>EE-221L Basic Electronics Lab</w:t>
          </w:r>
        </w:p>
      </w:tc>
      <w:tc>
        <w:tcPr>
          <w:tcW w:w="1885" w:type="dxa"/>
          <w:vAlign w:val="center"/>
        </w:tcPr>
        <w:p w14:paraId="6A0ABAF4" w14:textId="77777777" w:rsidR="009D6F00" w:rsidRDefault="009D6F00" w:rsidP="009D6F00">
          <w:pPr>
            <w:pStyle w:val="Header"/>
            <w:jc w:val="right"/>
            <w:rPr>
              <w:i/>
            </w:rPr>
          </w:pPr>
        </w:p>
        <w:p w14:paraId="38B3205F" w14:textId="77777777" w:rsidR="009D6F00" w:rsidRPr="00403786" w:rsidRDefault="009D6F00" w:rsidP="009D6F00">
          <w:pPr>
            <w:pStyle w:val="Header"/>
            <w:jc w:val="right"/>
            <w:rPr>
              <w:i/>
            </w:rPr>
          </w:pPr>
          <w:r>
            <w:rPr>
              <w:i/>
            </w:rPr>
            <w:t>Lab-07</w:t>
          </w:r>
        </w:p>
      </w:tc>
    </w:tr>
  </w:tbl>
  <w:p w14:paraId="1B48BA14" w14:textId="77777777" w:rsidR="009D6F00" w:rsidRDefault="009D6F00" w:rsidP="009D6F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03B0"/>
    <w:multiLevelType w:val="hybridMultilevel"/>
    <w:tmpl w:val="245A08FA"/>
    <w:lvl w:ilvl="0" w:tplc="C9A2D02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BF41B3"/>
    <w:multiLevelType w:val="hybridMultilevel"/>
    <w:tmpl w:val="D65C14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4484E04"/>
    <w:multiLevelType w:val="hybridMultilevel"/>
    <w:tmpl w:val="5198CCC0"/>
    <w:lvl w:ilvl="0" w:tplc="D048078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E91691C"/>
    <w:multiLevelType w:val="multilevel"/>
    <w:tmpl w:val="2B2C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E3645"/>
    <w:multiLevelType w:val="hybridMultilevel"/>
    <w:tmpl w:val="46CA31D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B187CBD"/>
    <w:multiLevelType w:val="hybridMultilevel"/>
    <w:tmpl w:val="695EABF2"/>
    <w:lvl w:ilvl="0" w:tplc="DDD61CC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E75788E"/>
    <w:multiLevelType w:val="multilevel"/>
    <w:tmpl w:val="718C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93DFE"/>
    <w:multiLevelType w:val="multilevel"/>
    <w:tmpl w:val="FA40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BE1F08"/>
    <w:multiLevelType w:val="hybridMultilevel"/>
    <w:tmpl w:val="7D1C414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ADE2948"/>
    <w:multiLevelType w:val="multilevel"/>
    <w:tmpl w:val="D96C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327789"/>
    <w:multiLevelType w:val="multilevel"/>
    <w:tmpl w:val="436E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34FD2"/>
    <w:multiLevelType w:val="hybridMultilevel"/>
    <w:tmpl w:val="D14A9D8A"/>
    <w:lvl w:ilvl="0" w:tplc="33C0D904">
      <w:start w:val="3"/>
      <w:numFmt w:val="decimal"/>
      <w:lvlText w:val="7.%1"/>
      <w:lvlJc w:val="left"/>
      <w:pPr>
        <w:ind w:left="72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A266425"/>
    <w:multiLevelType w:val="hybridMultilevel"/>
    <w:tmpl w:val="F7A61EC8"/>
    <w:lvl w:ilvl="0" w:tplc="2444B4D8">
      <w:start w:val="1"/>
      <w:numFmt w:val="decimal"/>
      <w:lvlText w:val="%1."/>
      <w:lvlJc w:val="left"/>
      <w:pPr>
        <w:ind w:left="360" w:hanging="360"/>
      </w:pPr>
      <w:rPr>
        <w:rFonts w:ascii="Times New Roman" w:eastAsia="Cambria" w:hAnsi="Times New Roman" w:cs="Cambria"/>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07B54B0"/>
    <w:multiLevelType w:val="multilevel"/>
    <w:tmpl w:val="43C0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F306E5"/>
    <w:multiLevelType w:val="hybridMultilevel"/>
    <w:tmpl w:val="7DA4A3E6"/>
    <w:lvl w:ilvl="0" w:tplc="4086C87A">
      <w:start w:val="1"/>
      <w:numFmt w:val="decimal"/>
      <w:lvlText w:val="7.%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A339C1"/>
    <w:multiLevelType w:val="hybridMultilevel"/>
    <w:tmpl w:val="AD062B3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B78506A"/>
    <w:multiLevelType w:val="hybridMultilevel"/>
    <w:tmpl w:val="684A34C2"/>
    <w:lvl w:ilvl="0" w:tplc="773472C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C3F3099"/>
    <w:multiLevelType w:val="hybridMultilevel"/>
    <w:tmpl w:val="FBFA4DE6"/>
    <w:lvl w:ilvl="0" w:tplc="55C6F2B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CA747B2"/>
    <w:multiLevelType w:val="hybridMultilevel"/>
    <w:tmpl w:val="141CE7D6"/>
    <w:lvl w:ilvl="0" w:tplc="AE46342A">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09037E1"/>
    <w:multiLevelType w:val="hybridMultilevel"/>
    <w:tmpl w:val="738EAB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A7435B1"/>
    <w:multiLevelType w:val="multilevel"/>
    <w:tmpl w:val="F02E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8635D4"/>
    <w:multiLevelType w:val="multilevel"/>
    <w:tmpl w:val="A3E0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1177F7"/>
    <w:multiLevelType w:val="hybridMultilevel"/>
    <w:tmpl w:val="2A4E57BA"/>
    <w:lvl w:ilvl="0" w:tplc="409637A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28A6C55"/>
    <w:multiLevelType w:val="multilevel"/>
    <w:tmpl w:val="803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5E55BC"/>
    <w:multiLevelType w:val="multilevel"/>
    <w:tmpl w:val="BEAA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E57054"/>
    <w:multiLevelType w:val="multilevel"/>
    <w:tmpl w:val="3AC8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1F2007"/>
    <w:multiLevelType w:val="hybridMultilevel"/>
    <w:tmpl w:val="64D0EBD4"/>
    <w:lvl w:ilvl="0" w:tplc="AD3E957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A1007EA"/>
    <w:multiLevelType w:val="multilevel"/>
    <w:tmpl w:val="4836BCCE"/>
    <w:lvl w:ilvl="0">
      <w:start w:val="2"/>
      <w:numFmt w:val="decimal"/>
      <w:lvlText w:val="7.%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991063134">
    <w:abstractNumId w:val="1"/>
  </w:num>
  <w:num w:numId="2" w16cid:durableId="194664239">
    <w:abstractNumId w:val="15"/>
  </w:num>
  <w:num w:numId="3" w16cid:durableId="813644163">
    <w:abstractNumId w:val="19"/>
  </w:num>
  <w:num w:numId="4" w16cid:durableId="798299446">
    <w:abstractNumId w:val="14"/>
  </w:num>
  <w:num w:numId="5" w16cid:durableId="185338273">
    <w:abstractNumId w:val="0"/>
  </w:num>
  <w:num w:numId="6" w16cid:durableId="808324367">
    <w:abstractNumId w:val="5"/>
  </w:num>
  <w:num w:numId="7" w16cid:durableId="1075085193">
    <w:abstractNumId w:val="2"/>
  </w:num>
  <w:num w:numId="8" w16cid:durableId="1515798556">
    <w:abstractNumId w:val="26"/>
  </w:num>
  <w:num w:numId="9" w16cid:durableId="1437166999">
    <w:abstractNumId w:val="17"/>
  </w:num>
  <w:num w:numId="10" w16cid:durableId="1913734474">
    <w:abstractNumId w:val="22"/>
  </w:num>
  <w:num w:numId="11" w16cid:durableId="1190215836">
    <w:abstractNumId w:val="16"/>
  </w:num>
  <w:num w:numId="12" w16cid:durableId="500001625">
    <w:abstractNumId w:val="12"/>
  </w:num>
  <w:num w:numId="13" w16cid:durableId="1049190708">
    <w:abstractNumId w:val="4"/>
  </w:num>
  <w:num w:numId="14" w16cid:durableId="1516267199">
    <w:abstractNumId w:val="18"/>
  </w:num>
  <w:num w:numId="15" w16cid:durableId="1272543219">
    <w:abstractNumId w:val="8"/>
  </w:num>
  <w:num w:numId="16" w16cid:durableId="1022173452">
    <w:abstractNumId w:val="27"/>
  </w:num>
  <w:num w:numId="17" w16cid:durableId="390353890">
    <w:abstractNumId w:val="11"/>
  </w:num>
  <w:num w:numId="18" w16cid:durableId="178278496">
    <w:abstractNumId w:val="24"/>
  </w:num>
  <w:num w:numId="19" w16cid:durableId="593519021">
    <w:abstractNumId w:val="7"/>
  </w:num>
  <w:num w:numId="20" w16cid:durableId="784429130">
    <w:abstractNumId w:val="20"/>
  </w:num>
  <w:num w:numId="21" w16cid:durableId="1952395715">
    <w:abstractNumId w:val="3"/>
  </w:num>
  <w:num w:numId="22" w16cid:durableId="1974745538">
    <w:abstractNumId w:val="13"/>
  </w:num>
  <w:num w:numId="23" w16cid:durableId="83065989">
    <w:abstractNumId w:val="25"/>
  </w:num>
  <w:num w:numId="24" w16cid:durableId="1160924785">
    <w:abstractNumId w:val="10"/>
  </w:num>
  <w:num w:numId="25" w16cid:durableId="542182208">
    <w:abstractNumId w:val="21"/>
  </w:num>
  <w:num w:numId="26" w16cid:durableId="1129713579">
    <w:abstractNumId w:val="9"/>
  </w:num>
  <w:num w:numId="27" w16cid:durableId="374625205">
    <w:abstractNumId w:val="23"/>
  </w:num>
  <w:num w:numId="28" w16cid:durableId="10500387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F00"/>
    <w:rsid w:val="00013894"/>
    <w:rsid w:val="00044222"/>
    <w:rsid w:val="00060E72"/>
    <w:rsid w:val="00091FE6"/>
    <w:rsid w:val="000948F4"/>
    <w:rsid w:val="000A5CF5"/>
    <w:rsid w:val="000D2157"/>
    <w:rsid w:val="00103361"/>
    <w:rsid w:val="00132BF2"/>
    <w:rsid w:val="0014128E"/>
    <w:rsid w:val="001507B7"/>
    <w:rsid w:val="00155A5F"/>
    <w:rsid w:val="001C52B1"/>
    <w:rsid w:val="00206473"/>
    <w:rsid w:val="00213C4E"/>
    <w:rsid w:val="00265A78"/>
    <w:rsid w:val="002725E0"/>
    <w:rsid w:val="00283743"/>
    <w:rsid w:val="002A1A07"/>
    <w:rsid w:val="00326700"/>
    <w:rsid w:val="0033300E"/>
    <w:rsid w:val="0034498F"/>
    <w:rsid w:val="003450AC"/>
    <w:rsid w:val="003857CB"/>
    <w:rsid w:val="00397062"/>
    <w:rsid w:val="003D2651"/>
    <w:rsid w:val="003E1BA0"/>
    <w:rsid w:val="003F5398"/>
    <w:rsid w:val="004017C2"/>
    <w:rsid w:val="004247E2"/>
    <w:rsid w:val="00430C2E"/>
    <w:rsid w:val="00452D3A"/>
    <w:rsid w:val="0045419D"/>
    <w:rsid w:val="004551BC"/>
    <w:rsid w:val="00472E7F"/>
    <w:rsid w:val="0047499A"/>
    <w:rsid w:val="00496955"/>
    <w:rsid w:val="004F7CCB"/>
    <w:rsid w:val="00505BFF"/>
    <w:rsid w:val="00507C7D"/>
    <w:rsid w:val="00507D98"/>
    <w:rsid w:val="005127A8"/>
    <w:rsid w:val="00521AE0"/>
    <w:rsid w:val="00566771"/>
    <w:rsid w:val="00573482"/>
    <w:rsid w:val="00584940"/>
    <w:rsid w:val="005B0646"/>
    <w:rsid w:val="00602120"/>
    <w:rsid w:val="00607C7A"/>
    <w:rsid w:val="00615F6A"/>
    <w:rsid w:val="00633F9C"/>
    <w:rsid w:val="00661B36"/>
    <w:rsid w:val="00667981"/>
    <w:rsid w:val="0067513D"/>
    <w:rsid w:val="00690D71"/>
    <w:rsid w:val="006A11C7"/>
    <w:rsid w:val="006C009B"/>
    <w:rsid w:val="006C3EAB"/>
    <w:rsid w:val="006D37D6"/>
    <w:rsid w:val="006E646C"/>
    <w:rsid w:val="0071351E"/>
    <w:rsid w:val="00717915"/>
    <w:rsid w:val="0074647B"/>
    <w:rsid w:val="007634E8"/>
    <w:rsid w:val="00764C25"/>
    <w:rsid w:val="007903BE"/>
    <w:rsid w:val="007B3F40"/>
    <w:rsid w:val="007E3F26"/>
    <w:rsid w:val="007F4685"/>
    <w:rsid w:val="00800C91"/>
    <w:rsid w:val="00863F9A"/>
    <w:rsid w:val="00883CDC"/>
    <w:rsid w:val="00884825"/>
    <w:rsid w:val="0090553F"/>
    <w:rsid w:val="00910486"/>
    <w:rsid w:val="009476D8"/>
    <w:rsid w:val="00961F90"/>
    <w:rsid w:val="009B2CAC"/>
    <w:rsid w:val="009C0565"/>
    <w:rsid w:val="009C2EE4"/>
    <w:rsid w:val="009D311E"/>
    <w:rsid w:val="009D6F00"/>
    <w:rsid w:val="009E293E"/>
    <w:rsid w:val="00A02E92"/>
    <w:rsid w:val="00A079C4"/>
    <w:rsid w:val="00A11212"/>
    <w:rsid w:val="00A57CB1"/>
    <w:rsid w:val="00A830E9"/>
    <w:rsid w:val="00A95486"/>
    <w:rsid w:val="00AA1967"/>
    <w:rsid w:val="00AC699C"/>
    <w:rsid w:val="00AE32C1"/>
    <w:rsid w:val="00AE3EC9"/>
    <w:rsid w:val="00AE6FEB"/>
    <w:rsid w:val="00B019E2"/>
    <w:rsid w:val="00B1592F"/>
    <w:rsid w:val="00B2161A"/>
    <w:rsid w:val="00B2428B"/>
    <w:rsid w:val="00B25F05"/>
    <w:rsid w:val="00B57AB2"/>
    <w:rsid w:val="00BD26D1"/>
    <w:rsid w:val="00BF0549"/>
    <w:rsid w:val="00BF2C5C"/>
    <w:rsid w:val="00CB43BA"/>
    <w:rsid w:val="00CF07F1"/>
    <w:rsid w:val="00CF3EEB"/>
    <w:rsid w:val="00D02966"/>
    <w:rsid w:val="00D169A2"/>
    <w:rsid w:val="00D20747"/>
    <w:rsid w:val="00D26271"/>
    <w:rsid w:val="00D5306C"/>
    <w:rsid w:val="00D5345C"/>
    <w:rsid w:val="00D633C4"/>
    <w:rsid w:val="00D73ED7"/>
    <w:rsid w:val="00DC36CF"/>
    <w:rsid w:val="00DE09DC"/>
    <w:rsid w:val="00DF0E79"/>
    <w:rsid w:val="00DF3542"/>
    <w:rsid w:val="00E96F3D"/>
    <w:rsid w:val="00EF1D74"/>
    <w:rsid w:val="00F24CAB"/>
    <w:rsid w:val="00F53AF5"/>
    <w:rsid w:val="00FB3814"/>
    <w:rsid w:val="00FB7274"/>
    <w:rsid w:val="00FC5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87373"/>
  <w15:chartTrackingRefBased/>
  <w15:docId w15:val="{47111F80-3B3B-433C-8783-BA00258E5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F00"/>
    <w:pPr>
      <w:spacing w:after="290" w:line="264" w:lineRule="auto"/>
      <w:jc w:val="both"/>
    </w:pPr>
    <w:rPr>
      <w:rFonts w:ascii="Times New Roman" w:eastAsia="Cambria" w:hAnsi="Times New Roman" w:cs="Cambria"/>
      <w:color w:val="000000"/>
    </w:rPr>
  </w:style>
  <w:style w:type="paragraph" w:styleId="Heading1">
    <w:name w:val="heading 1"/>
    <w:basedOn w:val="Normal"/>
    <w:link w:val="Heading1Char"/>
    <w:uiPriority w:val="9"/>
    <w:qFormat/>
    <w:rsid w:val="009D6F00"/>
    <w:pPr>
      <w:keepNext/>
      <w:keepLines/>
      <w:spacing w:before="360" w:after="120"/>
      <w:jc w:val="center"/>
      <w:outlineLvl w:val="0"/>
    </w:pPr>
    <w:rPr>
      <w:rFonts w:eastAsiaTheme="majorEastAsia" w:cstheme="majorBidi"/>
      <w:b/>
      <w:color w:val="auto"/>
      <w:sz w:val="41"/>
      <w:szCs w:val="32"/>
    </w:rPr>
  </w:style>
  <w:style w:type="paragraph" w:styleId="Heading2">
    <w:name w:val="heading 2"/>
    <w:next w:val="Normal"/>
    <w:link w:val="Heading2Char"/>
    <w:uiPriority w:val="9"/>
    <w:unhideWhenUsed/>
    <w:qFormat/>
    <w:rsid w:val="009D6F00"/>
    <w:pPr>
      <w:keepNext/>
      <w:keepLines/>
      <w:spacing w:after="162" w:line="262" w:lineRule="auto"/>
      <w:jc w:val="both"/>
      <w:outlineLvl w:val="1"/>
    </w:pPr>
    <w:rPr>
      <w:rFonts w:ascii="Times New Roman" w:eastAsia="Cambria" w:hAnsi="Times New Roman" w:cs="Cambria"/>
      <w:b/>
      <w:color w:val="000000"/>
      <w:sz w:val="28"/>
    </w:rPr>
  </w:style>
  <w:style w:type="paragraph" w:styleId="Heading3">
    <w:name w:val="heading 3"/>
    <w:basedOn w:val="Normal"/>
    <w:next w:val="Normal"/>
    <w:link w:val="Heading3Char"/>
    <w:uiPriority w:val="9"/>
    <w:unhideWhenUsed/>
    <w:qFormat/>
    <w:rsid w:val="009D6F00"/>
    <w:pPr>
      <w:keepNext/>
      <w:keepLines/>
      <w:spacing w:before="120" w:after="120"/>
      <w:contextualSpacing/>
      <w:outlineLvl w:val="2"/>
    </w:pPr>
    <w:rPr>
      <w:rFonts w:eastAsiaTheme="majorEastAsia" w:cstheme="majorBidi"/>
      <w:b/>
      <w:color w:val="auto"/>
      <w:sz w:val="2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F00"/>
    <w:rPr>
      <w:rFonts w:ascii="Times New Roman" w:eastAsiaTheme="majorEastAsia" w:hAnsi="Times New Roman" w:cstheme="majorBidi"/>
      <w:b/>
      <w:sz w:val="41"/>
      <w:szCs w:val="32"/>
    </w:rPr>
  </w:style>
  <w:style w:type="character" w:customStyle="1" w:styleId="Heading2Char">
    <w:name w:val="Heading 2 Char"/>
    <w:basedOn w:val="DefaultParagraphFont"/>
    <w:link w:val="Heading2"/>
    <w:uiPriority w:val="9"/>
    <w:rsid w:val="009D6F00"/>
    <w:rPr>
      <w:rFonts w:ascii="Times New Roman" w:eastAsia="Cambria" w:hAnsi="Times New Roman" w:cs="Cambria"/>
      <w:b/>
      <w:color w:val="000000"/>
      <w:sz w:val="28"/>
    </w:rPr>
  </w:style>
  <w:style w:type="character" w:customStyle="1" w:styleId="Heading3Char">
    <w:name w:val="Heading 3 Char"/>
    <w:basedOn w:val="DefaultParagraphFont"/>
    <w:link w:val="Heading3"/>
    <w:uiPriority w:val="9"/>
    <w:rsid w:val="009D6F00"/>
    <w:rPr>
      <w:rFonts w:ascii="Times New Roman" w:eastAsiaTheme="majorEastAsia" w:hAnsi="Times New Roman" w:cstheme="majorBidi"/>
      <w:b/>
      <w:sz w:val="28"/>
      <w:szCs w:val="24"/>
    </w:rPr>
  </w:style>
  <w:style w:type="paragraph" w:styleId="Caption">
    <w:name w:val="caption"/>
    <w:basedOn w:val="Normal"/>
    <w:next w:val="Normal"/>
    <w:uiPriority w:val="35"/>
    <w:unhideWhenUsed/>
    <w:qFormat/>
    <w:rsid w:val="009D6F00"/>
    <w:pPr>
      <w:spacing w:after="200" w:line="240" w:lineRule="auto"/>
      <w:jc w:val="center"/>
    </w:pPr>
    <w:rPr>
      <w:iCs/>
      <w:color w:val="000000" w:themeColor="text1"/>
      <w:sz w:val="20"/>
      <w:szCs w:val="18"/>
    </w:rPr>
  </w:style>
  <w:style w:type="paragraph" w:styleId="ListParagraph">
    <w:name w:val="List Paragraph"/>
    <w:basedOn w:val="Normal"/>
    <w:uiPriority w:val="34"/>
    <w:qFormat/>
    <w:rsid w:val="009D6F00"/>
    <w:pPr>
      <w:ind w:left="720"/>
      <w:contextualSpacing/>
    </w:pPr>
  </w:style>
  <w:style w:type="table" w:styleId="TableGrid">
    <w:name w:val="Table Grid"/>
    <w:basedOn w:val="TableNormal"/>
    <w:uiPriority w:val="39"/>
    <w:rsid w:val="009D6F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D6F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6F00"/>
    <w:rPr>
      <w:rFonts w:ascii="Times New Roman" w:eastAsia="Cambria" w:hAnsi="Times New Roman" w:cs="Cambria"/>
      <w:color w:val="000000"/>
    </w:rPr>
  </w:style>
  <w:style w:type="paragraph" w:styleId="Footer">
    <w:name w:val="footer"/>
    <w:basedOn w:val="Normal"/>
    <w:link w:val="FooterChar"/>
    <w:uiPriority w:val="99"/>
    <w:unhideWhenUsed/>
    <w:rsid w:val="009D6F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6F00"/>
    <w:rPr>
      <w:rFonts w:ascii="Times New Roman" w:eastAsia="Cambria" w:hAnsi="Times New Roman" w:cs="Cambria"/>
      <w:color w:val="000000"/>
    </w:rPr>
  </w:style>
  <w:style w:type="character" w:styleId="PlaceholderText">
    <w:name w:val="Placeholder Text"/>
    <w:basedOn w:val="DefaultParagraphFont"/>
    <w:uiPriority w:val="99"/>
    <w:semiHidden/>
    <w:rsid w:val="00AC699C"/>
    <w:rPr>
      <w:color w:val="808080"/>
    </w:rPr>
  </w:style>
  <w:style w:type="paragraph" w:styleId="NormalWeb">
    <w:name w:val="Normal (Web)"/>
    <w:basedOn w:val="Normal"/>
    <w:uiPriority w:val="99"/>
    <w:semiHidden/>
    <w:unhideWhenUsed/>
    <w:rsid w:val="00103361"/>
    <w:pPr>
      <w:spacing w:before="100" w:beforeAutospacing="1" w:after="100" w:afterAutospacing="1" w:line="240" w:lineRule="auto"/>
      <w:jc w:val="left"/>
    </w:pPr>
    <w:rPr>
      <w:rFonts w:eastAsia="Times New Roman" w:cs="Times New Roman"/>
      <w:color w:val="auto"/>
      <w:sz w:val="24"/>
      <w:szCs w:val="24"/>
    </w:rPr>
  </w:style>
  <w:style w:type="character" w:styleId="Strong">
    <w:name w:val="Strong"/>
    <w:basedOn w:val="DefaultParagraphFont"/>
    <w:uiPriority w:val="22"/>
    <w:qFormat/>
    <w:rsid w:val="001033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wmf"/><Relationship Id="rId26" Type="http://schemas.openxmlformats.org/officeDocument/2006/relationships/image" Target="media/image11.png"/><Relationship Id="rId39" Type="http://schemas.openxmlformats.org/officeDocument/2006/relationships/image" Target="media/image18.png"/><Relationship Id="rId21" Type="http://schemas.openxmlformats.org/officeDocument/2006/relationships/oleObject" Target="embeddings/oleObject4.bin"/><Relationship Id="rId34" Type="http://schemas.openxmlformats.org/officeDocument/2006/relationships/oleObject" Target="embeddings/oleObject8.bin"/><Relationship Id="rId42" Type="http://schemas.openxmlformats.org/officeDocument/2006/relationships/image" Target="media/image20.png"/><Relationship Id="rId47" Type="http://schemas.openxmlformats.org/officeDocument/2006/relationships/oleObject" Target="embeddings/oleObject12.bin"/><Relationship Id="rId50" Type="http://schemas.openxmlformats.org/officeDocument/2006/relationships/image" Target="media/image25.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wmf"/><Relationship Id="rId29" Type="http://schemas.openxmlformats.org/officeDocument/2006/relationships/image" Target="media/image13.wmf"/><Relationship Id="rId11" Type="http://schemas.openxmlformats.org/officeDocument/2006/relationships/image" Target="media/image2.jpeg"/><Relationship Id="rId24" Type="http://schemas.openxmlformats.org/officeDocument/2006/relationships/image" Target="media/image10.png"/><Relationship Id="rId32" Type="http://schemas.openxmlformats.org/officeDocument/2006/relationships/oleObject" Target="embeddings/oleObject7.bin"/><Relationship Id="rId37" Type="http://schemas.openxmlformats.org/officeDocument/2006/relationships/image" Target="media/image17.wmf"/><Relationship Id="rId40" Type="http://schemas.openxmlformats.org/officeDocument/2006/relationships/image" Target="media/image19.png"/><Relationship Id="rId45" Type="http://schemas.openxmlformats.org/officeDocument/2006/relationships/oleObject" Target="embeddings/oleObject11.bin"/><Relationship Id="rId53"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oleObject" Target="embeddings/oleObject3.bin"/><Relationship Id="rId31" Type="http://schemas.openxmlformats.org/officeDocument/2006/relationships/image" Target="media/image14.wmf"/><Relationship Id="rId44" Type="http://schemas.openxmlformats.org/officeDocument/2006/relationships/image" Target="media/image22.wmf"/><Relationship Id="rId52"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image" Target="media/image12.png"/><Relationship Id="rId30" Type="http://schemas.openxmlformats.org/officeDocument/2006/relationships/oleObject" Target="embeddings/oleObject6.bin"/><Relationship Id="rId35" Type="http://schemas.openxmlformats.org/officeDocument/2006/relationships/image" Target="media/image16.wmf"/><Relationship Id="rId43" Type="http://schemas.openxmlformats.org/officeDocument/2006/relationships/image" Target="media/image21.png"/><Relationship Id="rId48" Type="http://schemas.openxmlformats.org/officeDocument/2006/relationships/image" Target="media/image24.wmf"/><Relationship Id="rId8" Type="http://schemas.openxmlformats.org/officeDocument/2006/relationships/footnotes" Target="footnote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oleObject" Target="embeddings/oleObject2.bin"/><Relationship Id="rId25" Type="http://schemas.microsoft.com/office/2007/relationships/hdphoto" Target="media/hdphoto1.wdp"/><Relationship Id="rId33" Type="http://schemas.openxmlformats.org/officeDocument/2006/relationships/image" Target="media/image15.wmf"/><Relationship Id="rId38" Type="http://schemas.openxmlformats.org/officeDocument/2006/relationships/oleObject" Target="embeddings/oleObject10.bin"/><Relationship Id="rId46" Type="http://schemas.openxmlformats.org/officeDocument/2006/relationships/image" Target="media/image23.wmf"/><Relationship Id="rId20" Type="http://schemas.openxmlformats.org/officeDocument/2006/relationships/image" Target="media/image8.wmf"/><Relationship Id="rId41" Type="http://schemas.microsoft.com/office/2007/relationships/hdphoto" Target="media/hdphoto3.wdp"/><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microsoft.com/office/2007/relationships/hdphoto" Target="media/hdphoto2.wdp"/><Relationship Id="rId36" Type="http://schemas.openxmlformats.org/officeDocument/2006/relationships/oleObject" Target="embeddings/oleObject9.bin"/><Relationship Id="rId49" Type="http://schemas.openxmlformats.org/officeDocument/2006/relationships/oleObject" Target="embeddings/oleObject13.bin"/></Relationships>
</file>

<file path=word/_rels/header1.xml.rels><?xml version="1.0" encoding="UTF-8" standalone="yes"?>
<Relationships xmlns="http://schemas.openxmlformats.org/package/2006/relationships"><Relationship Id="rId1"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F131EC26A1C48B023B65BE1E4D8FC" ma:contentTypeVersion="12" ma:contentTypeDescription="Create a new document." ma:contentTypeScope="" ma:versionID="0455a328614d7591833be53cef310214">
  <xsd:schema xmlns:xsd="http://www.w3.org/2001/XMLSchema" xmlns:xs="http://www.w3.org/2001/XMLSchema" xmlns:p="http://schemas.microsoft.com/office/2006/metadata/properties" xmlns:ns2="53257453-748b-4bce-ae90-aaf1ce75e197" xmlns:ns3="a5f30c7d-5c73-4728-9025-cb7e33f6cb87" targetNamespace="http://schemas.microsoft.com/office/2006/metadata/properties" ma:root="true" ma:fieldsID="6cc390041b3891a9deb22796816f48a1" ns2:_="" ns3:_="">
    <xsd:import namespace="53257453-748b-4bce-ae90-aaf1ce75e197"/>
    <xsd:import namespace="a5f30c7d-5c73-4728-9025-cb7e33f6cb8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Remark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57453-748b-4bce-ae90-aaf1ce75e1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Remarks" ma:index="14" nillable="true" ma:displayName="Remarks" ma:internalName="Remarks">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f30c7d-5c73-4728-9025-cb7e33f6cb8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marks xmlns="53257453-748b-4bce-ae90-aaf1ce75e19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6B2602-5A64-4870-96A9-3445B6A865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257453-748b-4bce-ae90-aaf1ce75e197"/>
    <ds:schemaRef ds:uri="a5f30c7d-5c73-4728-9025-cb7e33f6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5844D6-43CD-4E5A-96A1-F5BA8F8612F4}">
  <ds:schemaRefs>
    <ds:schemaRef ds:uri="http://schemas.microsoft.com/office/2006/metadata/properties"/>
    <ds:schemaRef ds:uri="http://schemas.microsoft.com/office/infopath/2007/PartnerControls"/>
    <ds:schemaRef ds:uri="53257453-748b-4bce-ae90-aaf1ce75e197"/>
  </ds:schemaRefs>
</ds:datastoreItem>
</file>

<file path=customXml/itemProps3.xml><?xml version="1.0" encoding="utf-8"?>
<ds:datastoreItem xmlns:ds="http://schemas.openxmlformats.org/officeDocument/2006/customXml" ds:itemID="{B4AF9D6B-6CFF-49F4-8A17-90755E610E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13</Pages>
  <Words>2251</Words>
  <Characters>12831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 Najeeb</dc:creator>
  <cp:keywords/>
  <dc:description/>
  <cp:lastModifiedBy>Syed Sualeh AbbasRizvi</cp:lastModifiedBy>
  <cp:revision>109</cp:revision>
  <cp:lastPrinted>2022-09-26T07:31:00Z</cp:lastPrinted>
  <dcterms:created xsi:type="dcterms:W3CDTF">2020-10-07T02:50:00Z</dcterms:created>
  <dcterms:modified xsi:type="dcterms:W3CDTF">2026-03-13T10:21:00Z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0x010100BB5F131EC26A1C48B023B65BE1E4D8FC</vt:lpwstr>
  </property>
</Properties>
</file>