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FCD4" w14:textId="77777777" w:rsidR="003F1A1F" w:rsidRDefault="00550408">
      <w:pPr>
        <w:spacing w:after="0"/>
        <w:ind w:left="10" w:right="56" w:hanging="10"/>
        <w:jc w:val="center"/>
      </w:pPr>
      <w:r>
        <w:rPr>
          <w:b/>
          <w:sz w:val="24"/>
        </w:rPr>
        <w:t xml:space="preserve">Project Design Phase </w:t>
      </w:r>
    </w:p>
    <w:p w14:paraId="7BE94B85" w14:textId="77777777" w:rsidR="003F1A1F" w:rsidRDefault="00550408">
      <w:pPr>
        <w:spacing w:after="0"/>
        <w:ind w:left="10" w:right="54" w:hanging="10"/>
        <w:jc w:val="center"/>
      </w:pPr>
      <w:r>
        <w:rPr>
          <w:b/>
          <w:sz w:val="24"/>
        </w:rPr>
        <w:t xml:space="preserve">Solution Architecture </w:t>
      </w:r>
    </w:p>
    <w:p w14:paraId="40032CD8" w14:textId="77777777" w:rsidR="003F1A1F" w:rsidRDefault="00550408">
      <w:pPr>
        <w:spacing w:after="0"/>
        <w:ind w:right="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F1A1F" w14:paraId="114A092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3A4D" w14:textId="77777777" w:rsidR="003F1A1F" w:rsidRDefault="00550408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8207" w14:textId="044D2A97" w:rsidR="003F1A1F" w:rsidRDefault="00550408">
            <w:pPr>
              <w:spacing w:after="0"/>
            </w:pPr>
            <w:r>
              <w:t>2</w:t>
            </w:r>
            <w:r w:rsidR="003309E5">
              <w:t>0</w:t>
            </w:r>
            <w:r>
              <w:t xml:space="preserve"> </w:t>
            </w:r>
            <w:r w:rsidR="003309E5">
              <w:t>February</w:t>
            </w:r>
            <w:r>
              <w:t xml:space="preserve"> 202</w:t>
            </w:r>
            <w:r w:rsidR="003309E5">
              <w:t>6</w:t>
            </w:r>
          </w:p>
        </w:tc>
      </w:tr>
      <w:tr w:rsidR="003F1A1F" w14:paraId="60494EA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095D" w14:textId="77777777" w:rsidR="003F1A1F" w:rsidRDefault="00550408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19B7" w14:textId="53FCA323" w:rsidR="003F1A1F" w:rsidRDefault="003309E5">
            <w:pPr>
              <w:spacing w:after="0"/>
            </w:pPr>
            <w:r w:rsidRPr="003309E5">
              <w:t>LTVIP2026TMIDS82444</w:t>
            </w:r>
          </w:p>
        </w:tc>
      </w:tr>
      <w:tr w:rsidR="003F1A1F" w14:paraId="762921EE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6050" w14:textId="77777777" w:rsidR="003F1A1F" w:rsidRDefault="00550408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E2BD" w14:textId="77777777" w:rsidR="003F1A1F" w:rsidRDefault="00550408">
            <w:pPr>
              <w:spacing w:after="0"/>
            </w:pPr>
            <w:r>
              <w:t xml:space="preserve">Measuring the pulse of prosperity: an index of economic freedom </w:t>
            </w:r>
          </w:p>
        </w:tc>
      </w:tr>
      <w:tr w:rsidR="003F1A1F" w14:paraId="361C78E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AD49" w14:textId="77777777" w:rsidR="003F1A1F" w:rsidRDefault="00550408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8CE0" w14:textId="77777777" w:rsidR="003F1A1F" w:rsidRDefault="00550408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7D56A50E" w14:textId="77777777" w:rsidR="003F1A1F" w:rsidRDefault="00550408">
      <w:pPr>
        <w:spacing w:after="177"/>
      </w:pPr>
      <w:r>
        <w:rPr>
          <w:b/>
        </w:rPr>
        <w:t xml:space="preserve"> </w:t>
      </w:r>
    </w:p>
    <w:p w14:paraId="00070F50" w14:textId="77777777" w:rsidR="003F1A1F" w:rsidRDefault="00550408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29E3220B" w14:textId="77777777" w:rsidR="003F1A1F" w:rsidRDefault="00550408">
      <w:pPr>
        <w:spacing w:after="369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099DB965" w14:textId="77777777" w:rsidR="003F1A1F" w:rsidRDefault="0055040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02DE1E0E" w14:textId="77777777" w:rsidR="003F1A1F" w:rsidRDefault="0055040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1E33A1B5" w14:textId="77777777" w:rsidR="003F1A1F" w:rsidRDefault="0055040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3DCF4D16" w14:textId="77777777" w:rsidR="003F1A1F" w:rsidRDefault="00550408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4CD158A" w14:textId="77777777" w:rsidR="003F1A1F" w:rsidRDefault="00550408">
      <w:pPr>
        <w:spacing w:after="175"/>
      </w:pPr>
      <w:r>
        <w:rPr>
          <w:b/>
        </w:rPr>
        <w:t xml:space="preserve"> </w:t>
      </w:r>
    </w:p>
    <w:p w14:paraId="5AC03316" w14:textId="77777777" w:rsidR="003F1A1F" w:rsidRDefault="00550408">
      <w:pPr>
        <w:spacing w:after="115"/>
        <w:ind w:left="-5" w:hanging="10"/>
      </w:pPr>
      <w:r>
        <w:rPr>
          <w:rFonts w:ascii="Arial" w:eastAsia="Arial" w:hAnsi="Arial" w:cs="Arial"/>
          <w:b/>
          <w:sz w:val="24"/>
        </w:rPr>
        <w:t>Solution Architecture Diagram</w:t>
      </w:r>
      <w:r>
        <w:rPr>
          <w:b/>
        </w:rPr>
        <w:t xml:space="preserve">:  </w:t>
      </w:r>
    </w:p>
    <w:p w14:paraId="7A2383CB" w14:textId="1F67906A" w:rsidR="003F1A1F" w:rsidRDefault="003F1A1F">
      <w:pPr>
        <w:spacing w:after="0"/>
        <w:jc w:val="both"/>
      </w:pPr>
    </w:p>
    <w:sectPr w:rsidR="003F1A1F">
      <w:pgSz w:w="11906" w:h="16838"/>
      <w:pgMar w:top="895" w:right="1386" w:bottom="18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42A"/>
    <w:multiLevelType w:val="hybridMultilevel"/>
    <w:tmpl w:val="D0FABE5C"/>
    <w:lvl w:ilvl="0" w:tplc="5316E894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98DB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289C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7C14F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64CEF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5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8847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C35F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4EEBA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95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A1F"/>
    <w:rsid w:val="003309E5"/>
    <w:rsid w:val="003D5F73"/>
    <w:rsid w:val="003F1A1F"/>
    <w:rsid w:val="0055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3B2B"/>
  <w15:docId w15:val="{D1E297D0-6402-48DA-A10F-F3326C96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2</cp:revision>
  <dcterms:created xsi:type="dcterms:W3CDTF">2026-02-25T07:16:00Z</dcterms:created>
  <dcterms:modified xsi:type="dcterms:W3CDTF">2026-02-25T07:16:00Z</dcterms:modified>
</cp:coreProperties>
</file>