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89783" w14:textId="71217ACE" w:rsidR="00513CE5" w:rsidRDefault="00066FE5" w:rsidP="0012675C">
      <w:pPr>
        <w:spacing w:after="1440"/>
        <w:rPr>
          <w:rFonts w:ascii="SF UI Display" w:hAnsi="SF UI Display"/>
          <w:i/>
          <w:iCs/>
          <w:color w:val="444444"/>
          <w:sz w:val="30"/>
          <w:szCs w:val="30"/>
        </w:rPr>
      </w:pPr>
      <w:r w:rsidRPr="0012675C">
        <w:rPr>
          <w:rFonts w:ascii="SF UI Display" w:hAnsi="SF UI Display"/>
          <w:b/>
          <w:bCs/>
          <w:sz w:val="44"/>
          <w:szCs w:val="44"/>
        </w:rPr>
        <w:drawing>
          <wp:anchor distT="0" distB="0" distL="114300" distR="114300" simplePos="0" relativeHeight="251659264" behindDoc="0" locked="0" layoutInCell="1" allowOverlap="1" wp14:anchorId="43578686" wp14:editId="10E1B7C5">
            <wp:simplePos x="0" y="0"/>
            <wp:positionH relativeFrom="margin">
              <wp:align>left</wp:align>
            </wp:positionH>
            <wp:positionV relativeFrom="paragraph">
              <wp:posOffset>1637113</wp:posOffset>
            </wp:positionV>
            <wp:extent cx="2947035" cy="1717040"/>
            <wp:effectExtent l="0" t="0" r="5715" b="0"/>
            <wp:wrapSquare wrapText="bothSides"/>
            <wp:docPr id="1300696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696783" name=""/>
                    <pic:cNvPicPr/>
                  </pic:nvPicPr>
                  <pic:blipFill rotWithShape="1">
                    <a:blip r:embed="rId5" cstate="print">
                      <a:extLst>
                        <a:ext uri="{28A0092B-C50C-407E-A947-70E740481C1C}">
                          <a14:useLocalDpi xmlns:a14="http://schemas.microsoft.com/office/drawing/2010/main" val="0"/>
                        </a:ext>
                      </a:extLst>
                    </a:blip>
                    <a:srcRect l="10167" t="-1" r="10502" b="1386"/>
                    <a:stretch>
                      <a:fillRect/>
                    </a:stretch>
                  </pic:blipFill>
                  <pic:spPr bwMode="auto">
                    <a:xfrm>
                      <a:off x="0" y="0"/>
                      <a:ext cx="2947035" cy="17170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12675C">
        <w:rPr>
          <w:rFonts w:ascii="SF UI Display" w:hAnsi="SF UI Display"/>
          <w:b/>
          <w:bCs/>
          <w:sz w:val="44"/>
          <w:szCs w:val="44"/>
        </w:rPr>
        <w:drawing>
          <wp:anchor distT="0" distB="0" distL="114300" distR="114300" simplePos="0" relativeHeight="251660288" behindDoc="0" locked="0" layoutInCell="1" allowOverlap="1" wp14:anchorId="1942E96D" wp14:editId="3DF591A8">
            <wp:simplePos x="0" y="0"/>
            <wp:positionH relativeFrom="column">
              <wp:posOffset>2931160</wp:posOffset>
            </wp:positionH>
            <wp:positionV relativeFrom="paragraph">
              <wp:posOffset>1637472</wp:posOffset>
            </wp:positionV>
            <wp:extent cx="3379470" cy="1717040"/>
            <wp:effectExtent l="0" t="0" r="0" b="0"/>
            <wp:wrapSquare wrapText="bothSides"/>
            <wp:docPr id="1162380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380266" name=""/>
                    <pic:cNvPicPr/>
                  </pic:nvPicPr>
                  <pic:blipFill rotWithShape="1">
                    <a:blip r:embed="rId6" cstate="print">
                      <a:extLst>
                        <a:ext uri="{28A0092B-C50C-407E-A947-70E740481C1C}">
                          <a14:useLocalDpi xmlns:a14="http://schemas.microsoft.com/office/drawing/2010/main" val="0"/>
                        </a:ext>
                      </a:extLst>
                    </a:blip>
                    <a:srcRect l="10033" r="10502"/>
                    <a:stretch>
                      <a:fillRect/>
                    </a:stretch>
                  </pic:blipFill>
                  <pic:spPr bwMode="auto">
                    <a:xfrm>
                      <a:off x="0" y="0"/>
                      <a:ext cx="3379470" cy="17170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12675C">
        <w:rPr>
          <w:sz w:val="18"/>
          <w:szCs w:val="18"/>
        </w:rPr>
        <w:drawing>
          <wp:anchor distT="0" distB="0" distL="114300" distR="114300" simplePos="0" relativeHeight="251658240" behindDoc="0" locked="0" layoutInCell="1" allowOverlap="1" wp14:anchorId="773A0681" wp14:editId="7824FC72">
            <wp:simplePos x="0" y="0"/>
            <wp:positionH relativeFrom="margin">
              <wp:align>left</wp:align>
            </wp:positionH>
            <wp:positionV relativeFrom="paragraph">
              <wp:posOffset>429</wp:posOffset>
            </wp:positionV>
            <wp:extent cx="6303645" cy="1593421"/>
            <wp:effectExtent l="0" t="0" r="1905" b="6985"/>
            <wp:wrapSquare wrapText="bothSides"/>
            <wp:docPr id="419011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011176" name=""/>
                    <pic:cNvPicPr/>
                  </pic:nvPicPr>
                  <pic:blipFill rotWithShape="1">
                    <a:blip r:embed="rId7" cstate="print">
                      <a:extLst>
                        <a:ext uri="{28A0092B-C50C-407E-A947-70E740481C1C}">
                          <a14:useLocalDpi xmlns:a14="http://schemas.microsoft.com/office/drawing/2010/main" val="0"/>
                        </a:ext>
                      </a:extLst>
                    </a:blip>
                    <a:srcRect b="46674"/>
                    <a:stretch>
                      <a:fillRect/>
                    </a:stretch>
                  </pic:blipFill>
                  <pic:spPr bwMode="auto">
                    <a:xfrm>
                      <a:off x="0" y="0"/>
                      <a:ext cx="6303645" cy="159342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00000" w:rsidRPr="0012675C">
        <w:rPr>
          <w:rFonts w:ascii="SF UI Display" w:hAnsi="SF UI Display"/>
          <w:b/>
          <w:bCs/>
          <w:sz w:val="44"/>
          <w:szCs w:val="44"/>
        </w:rPr>
        <w:t>TCP Congestion Control Simulator</w:t>
      </w:r>
      <w:r w:rsidRPr="00066FE5">
        <w:rPr>
          <w:rFonts w:ascii="SF UI Display" w:hAnsi="SF UI Display"/>
          <w:b/>
          <w:bCs/>
          <w:sz w:val="48"/>
          <w:szCs w:val="48"/>
        </w:rPr>
        <w:t xml:space="preserve"> </w:t>
      </w:r>
      <w:r>
        <w:rPr>
          <w:rFonts w:ascii="SF UI Display" w:hAnsi="SF UI Display"/>
          <w:i/>
          <w:iCs/>
          <w:color w:val="444444"/>
          <w:sz w:val="30"/>
          <w:szCs w:val="30"/>
        </w:rPr>
        <w:t xml:space="preserve">    </w:t>
      </w:r>
      <w:r w:rsidR="0012675C">
        <w:rPr>
          <w:rFonts w:ascii="SF UI Display" w:hAnsi="SF UI Display"/>
          <w:i/>
          <w:iCs/>
          <w:color w:val="444444"/>
          <w:sz w:val="30"/>
          <w:szCs w:val="30"/>
        </w:rPr>
        <w:t xml:space="preserve">           </w:t>
      </w:r>
      <w:r w:rsidR="00000000" w:rsidRPr="00344839">
        <w:rPr>
          <w:rFonts w:ascii="SF UI Display" w:hAnsi="SF UI Display"/>
          <w:i/>
          <w:iCs/>
          <w:color w:val="444444"/>
          <w:sz w:val="30"/>
          <w:szCs w:val="30"/>
        </w:rPr>
        <w:t>Computer Networks Course Project</w:t>
      </w:r>
    </w:p>
    <w:p w14:paraId="652966D6" w14:textId="77777777" w:rsidR="00513CE5" w:rsidRPr="00344839" w:rsidRDefault="00000000" w:rsidP="00066FE5">
      <w:pPr>
        <w:spacing w:after="120"/>
        <w:rPr>
          <w:rFonts w:ascii="SF UI Display" w:hAnsi="SF UI Display"/>
        </w:rPr>
      </w:pPr>
      <w:r w:rsidRPr="00344839">
        <w:rPr>
          <w:rFonts w:ascii="SF UI Display" w:hAnsi="SF UI Display"/>
          <w:b/>
          <w:bCs/>
          <w:sz w:val="26"/>
          <w:szCs w:val="26"/>
        </w:rPr>
        <w:t>Submitted By</w:t>
      </w:r>
    </w:p>
    <w:p w14:paraId="5F012D80" w14:textId="4B3B60AA" w:rsidR="00344839" w:rsidRPr="00344839" w:rsidRDefault="00000000" w:rsidP="00066FE5">
      <w:pPr>
        <w:spacing w:after="80"/>
        <w:rPr>
          <w:rFonts w:ascii="SF UI Display" w:hAnsi="SF UI Display"/>
          <w:sz w:val="24"/>
          <w:szCs w:val="24"/>
        </w:rPr>
      </w:pPr>
      <w:r w:rsidRPr="00344839">
        <w:rPr>
          <w:rFonts w:ascii="SF UI Display" w:hAnsi="SF UI Display"/>
          <w:sz w:val="24"/>
          <w:szCs w:val="24"/>
        </w:rPr>
        <w:t>Ibrahim Johar Farooqi</w:t>
      </w:r>
    </w:p>
    <w:p w14:paraId="406CF50A" w14:textId="3B6A0996" w:rsidR="00513CE5" w:rsidRPr="00344839" w:rsidRDefault="00000000" w:rsidP="00066FE5">
      <w:pPr>
        <w:spacing w:after="80"/>
        <w:rPr>
          <w:rFonts w:ascii="SF UI Display" w:hAnsi="SF UI Display"/>
          <w:color w:val="555555"/>
        </w:rPr>
      </w:pPr>
      <w:r w:rsidRPr="00344839">
        <w:rPr>
          <w:rFonts w:ascii="SF UI Display" w:hAnsi="SF UI Display"/>
          <w:color w:val="555555"/>
        </w:rPr>
        <w:t>Project Lead</w:t>
      </w:r>
    </w:p>
    <w:p w14:paraId="698BA2E1" w14:textId="08B237DE" w:rsidR="00344839" w:rsidRPr="00344839" w:rsidRDefault="00344839" w:rsidP="00066FE5">
      <w:pPr>
        <w:spacing w:after="80"/>
        <w:rPr>
          <w:rFonts w:ascii="SF UI Display" w:hAnsi="SF UI Display"/>
        </w:rPr>
      </w:pPr>
      <w:r w:rsidRPr="00344839">
        <w:rPr>
          <w:rFonts w:ascii="SF UI Display" w:hAnsi="SF UI Display"/>
          <w:color w:val="555555"/>
          <w:sz w:val="18"/>
          <w:szCs w:val="18"/>
        </w:rPr>
        <w:t>23K-0074</w:t>
      </w:r>
    </w:p>
    <w:p w14:paraId="59A0BD3E" w14:textId="4D035264" w:rsidR="00344839" w:rsidRPr="00344839" w:rsidRDefault="00344839" w:rsidP="00066FE5">
      <w:pPr>
        <w:spacing w:after="80"/>
        <w:rPr>
          <w:rFonts w:ascii="SF UI Display" w:hAnsi="SF UI Display"/>
          <w:sz w:val="24"/>
          <w:szCs w:val="24"/>
        </w:rPr>
      </w:pPr>
      <w:r w:rsidRPr="00344839">
        <w:rPr>
          <w:rFonts w:ascii="SF UI Display" w:hAnsi="SF UI Display"/>
          <w:sz w:val="24"/>
          <w:szCs w:val="24"/>
        </w:rPr>
        <w:t xml:space="preserve">Syed </w:t>
      </w:r>
      <w:proofErr w:type="spellStart"/>
      <w:r w:rsidRPr="00344839">
        <w:rPr>
          <w:rFonts w:ascii="SF UI Display" w:hAnsi="SF UI Display"/>
          <w:sz w:val="24"/>
          <w:szCs w:val="24"/>
        </w:rPr>
        <w:t>Ukkashah</w:t>
      </w:r>
      <w:proofErr w:type="spellEnd"/>
      <w:r w:rsidRPr="00344839">
        <w:rPr>
          <w:rFonts w:ascii="SF UI Display" w:hAnsi="SF UI Display"/>
          <w:sz w:val="24"/>
          <w:szCs w:val="24"/>
        </w:rPr>
        <w:t xml:space="preserve"> Ahmed</w:t>
      </w:r>
    </w:p>
    <w:p w14:paraId="0688E485" w14:textId="6ED46709" w:rsidR="00344839" w:rsidRPr="00344839" w:rsidRDefault="00344839" w:rsidP="00066FE5">
      <w:pPr>
        <w:spacing w:after="80"/>
        <w:rPr>
          <w:rFonts w:ascii="SF UI Display" w:hAnsi="SF UI Display"/>
          <w:color w:val="555555"/>
        </w:rPr>
      </w:pPr>
      <w:r w:rsidRPr="00344839">
        <w:rPr>
          <w:rFonts w:ascii="SF UI Display" w:hAnsi="SF UI Display"/>
          <w:color w:val="555555"/>
        </w:rPr>
        <w:t>Team Member</w:t>
      </w:r>
    </w:p>
    <w:p w14:paraId="67A2C783" w14:textId="64094313" w:rsidR="00344839" w:rsidRDefault="00344839" w:rsidP="00066FE5">
      <w:pPr>
        <w:spacing w:after="80"/>
        <w:rPr>
          <w:rFonts w:ascii="SF UI Display" w:hAnsi="SF UI Display"/>
        </w:rPr>
      </w:pPr>
      <w:r w:rsidRPr="00344839">
        <w:rPr>
          <w:rFonts w:ascii="SF UI Display" w:hAnsi="SF UI Display"/>
          <w:color w:val="555555"/>
          <w:sz w:val="18"/>
          <w:szCs w:val="18"/>
        </w:rPr>
        <w:t>23K-00</w:t>
      </w:r>
      <w:r w:rsidRPr="00344839">
        <w:rPr>
          <w:rFonts w:ascii="SF UI Display" w:hAnsi="SF UI Display"/>
          <w:color w:val="555555"/>
          <w:sz w:val="18"/>
          <w:szCs w:val="18"/>
        </w:rPr>
        <w:t>55</w:t>
      </w:r>
    </w:p>
    <w:p w14:paraId="269D6650" w14:textId="77777777" w:rsidR="00387C43" w:rsidRDefault="00387C43" w:rsidP="00066FE5">
      <w:pPr>
        <w:spacing w:after="80"/>
        <w:rPr>
          <w:rFonts w:ascii="SF UI Display" w:hAnsi="SF UI Display"/>
        </w:rPr>
      </w:pPr>
    </w:p>
    <w:p w14:paraId="29500E33" w14:textId="77777777" w:rsidR="00066FE5" w:rsidRPr="00344839" w:rsidRDefault="00066FE5" w:rsidP="00066FE5">
      <w:pPr>
        <w:spacing w:after="80"/>
        <w:rPr>
          <w:rFonts w:ascii="SF UI Display" w:hAnsi="SF UI Display"/>
        </w:rPr>
      </w:pPr>
    </w:p>
    <w:p w14:paraId="42982BA2" w14:textId="77777777" w:rsidR="00513CE5" w:rsidRPr="0012675C" w:rsidRDefault="00000000" w:rsidP="00066FE5">
      <w:pPr>
        <w:spacing w:after="80"/>
        <w:rPr>
          <w:rFonts w:ascii="SF UI Display" w:hAnsi="SF UI Display"/>
          <w:sz w:val="24"/>
          <w:szCs w:val="24"/>
        </w:rPr>
      </w:pPr>
      <w:r w:rsidRPr="0012675C">
        <w:rPr>
          <w:rFonts w:ascii="SF UI Display" w:hAnsi="SF UI Display"/>
          <w:b/>
          <w:bCs/>
          <w:sz w:val="28"/>
          <w:szCs w:val="28"/>
        </w:rPr>
        <w:t>FAST School of Computing</w:t>
      </w:r>
    </w:p>
    <w:p w14:paraId="62CECBD4" w14:textId="77777777" w:rsidR="00513CE5" w:rsidRPr="0012675C" w:rsidRDefault="00000000" w:rsidP="00066FE5">
      <w:pPr>
        <w:spacing w:after="80"/>
        <w:rPr>
          <w:rFonts w:ascii="SF UI Display" w:hAnsi="SF UI Display"/>
          <w:sz w:val="24"/>
          <w:szCs w:val="24"/>
        </w:rPr>
      </w:pPr>
      <w:r w:rsidRPr="0012675C">
        <w:rPr>
          <w:rFonts w:ascii="SF UI Display" w:hAnsi="SF UI Display"/>
          <w:sz w:val="24"/>
          <w:szCs w:val="24"/>
        </w:rPr>
        <w:t>National University of Computer &amp; Emerging Sciences</w:t>
      </w:r>
    </w:p>
    <w:p w14:paraId="326E6606" w14:textId="77777777" w:rsidR="00513CE5" w:rsidRPr="0012675C" w:rsidRDefault="00000000" w:rsidP="00066FE5">
      <w:pPr>
        <w:spacing w:after="80"/>
        <w:rPr>
          <w:rFonts w:ascii="SF UI Display" w:hAnsi="SF UI Display"/>
          <w:sz w:val="24"/>
          <w:szCs w:val="24"/>
        </w:rPr>
      </w:pPr>
      <w:r w:rsidRPr="0012675C">
        <w:rPr>
          <w:rFonts w:ascii="SF UI Display" w:hAnsi="SF UI Display"/>
          <w:sz w:val="24"/>
          <w:szCs w:val="24"/>
        </w:rPr>
        <w:t>Karachi Campus</w:t>
      </w:r>
    </w:p>
    <w:p w14:paraId="504CBE22" w14:textId="77777777" w:rsidR="00513CE5" w:rsidRPr="00344839" w:rsidRDefault="00513CE5">
      <w:pPr>
        <w:rPr>
          <w:rFonts w:ascii="SF UI Display" w:hAnsi="SF UI Display"/>
        </w:rPr>
        <w:sectPr w:rsidR="00513CE5" w:rsidRPr="00344839">
          <w:pgSz w:w="12240" w:h="15840"/>
          <w:pgMar w:top="1440" w:right="1440" w:bottom="1440" w:left="1440" w:header="708" w:footer="708" w:gutter="0"/>
          <w:cols w:space="720"/>
          <w:docGrid w:linePitch="360"/>
        </w:sectPr>
      </w:pPr>
    </w:p>
    <w:p w14:paraId="2B2702E8" w14:textId="77777777" w:rsidR="00513CE5" w:rsidRPr="00344839" w:rsidRDefault="00000000">
      <w:pPr>
        <w:pStyle w:val="Heading1"/>
        <w:rPr>
          <w:rFonts w:ascii="SF UI Display" w:hAnsi="SF UI Display"/>
        </w:rPr>
      </w:pPr>
      <w:r w:rsidRPr="00344839">
        <w:rPr>
          <w:rFonts w:ascii="SF UI Display" w:hAnsi="SF UI Display"/>
        </w:rPr>
        <w:lastRenderedPageBreak/>
        <w:t>1.  Motivation</w:t>
      </w:r>
    </w:p>
    <w:p w14:paraId="12A74EFB" w14:textId="77777777" w:rsidR="00513CE5" w:rsidRPr="00344839" w:rsidRDefault="00000000">
      <w:pPr>
        <w:spacing w:after="200"/>
        <w:jc w:val="both"/>
        <w:rPr>
          <w:rFonts w:ascii="SF UI Display" w:hAnsi="SF UI Display"/>
        </w:rPr>
      </w:pPr>
      <w:r w:rsidRPr="00344839">
        <w:rPr>
          <w:rFonts w:ascii="SF UI Display" w:hAnsi="SF UI Display"/>
        </w:rPr>
        <w:t>TCP congestion control is the foundational mechanism that prevents the internet from collapsing under its own load. Without it, senders would flood the network with packets, causing universal congestion collapse (Nagle, 1984). The different algorithms represent decades of research into how a sender should infer network state from indirect signals — acknowledgements, loss, and delay — and adapt its sending rate accordingly. This simulator was built to empirically observe what happens to the congestion window (</w:t>
      </w:r>
      <w:proofErr w:type="spellStart"/>
      <w:r w:rsidRPr="00344839">
        <w:rPr>
          <w:rFonts w:ascii="SF UI Display" w:hAnsi="SF UI Display"/>
        </w:rPr>
        <w:t>cwnd</w:t>
      </w:r>
      <w:proofErr w:type="spellEnd"/>
      <w:r w:rsidRPr="00344839">
        <w:rPr>
          <w:rFonts w:ascii="SF UI Display" w:hAnsi="SF UI Display"/>
        </w:rPr>
        <w:t>) over time under different algorithms, topologies, and conditions, thereby bridging theoretical understanding to measurable, observable behaviour. The project emerges from the need to translate abstract protocol specifications into an interactive environment where the consequences of algorithmic design choices become immediately visible.</w:t>
      </w:r>
    </w:p>
    <w:p w14:paraId="53DA298D" w14:textId="77777777" w:rsidR="00513CE5" w:rsidRPr="00344839" w:rsidRDefault="00000000">
      <w:pPr>
        <w:pStyle w:val="Heading1"/>
        <w:rPr>
          <w:rFonts w:ascii="SF UI Display" w:hAnsi="SF UI Display"/>
        </w:rPr>
      </w:pPr>
      <w:r w:rsidRPr="00344839">
        <w:rPr>
          <w:rFonts w:ascii="SF UI Display" w:hAnsi="SF UI Display"/>
        </w:rPr>
        <w:t>2.  Overview</w:t>
      </w:r>
    </w:p>
    <w:p w14:paraId="7378F377" w14:textId="77777777" w:rsidR="00513CE5" w:rsidRPr="00344839" w:rsidRDefault="00000000">
      <w:pPr>
        <w:pStyle w:val="Heading2"/>
        <w:rPr>
          <w:rFonts w:ascii="SF UI Display" w:hAnsi="SF UI Display"/>
        </w:rPr>
      </w:pPr>
      <w:proofErr w:type="gramStart"/>
      <w:r w:rsidRPr="00344839">
        <w:rPr>
          <w:rFonts w:ascii="SF UI Display" w:hAnsi="SF UI Display"/>
          <w:sz w:val="28"/>
          <w:szCs w:val="28"/>
        </w:rPr>
        <w:t>2.1  Significance</w:t>
      </w:r>
      <w:proofErr w:type="gramEnd"/>
      <w:r w:rsidRPr="00344839">
        <w:rPr>
          <w:rFonts w:ascii="SF UI Display" w:hAnsi="SF UI Display"/>
          <w:sz w:val="28"/>
          <w:szCs w:val="28"/>
        </w:rPr>
        <w:t xml:space="preserve"> of the Project</w:t>
      </w:r>
    </w:p>
    <w:p w14:paraId="022115FE" w14:textId="77777777" w:rsidR="00513CE5" w:rsidRPr="00344839" w:rsidRDefault="00000000">
      <w:pPr>
        <w:spacing w:after="200"/>
        <w:jc w:val="both"/>
        <w:rPr>
          <w:rFonts w:ascii="SF UI Display" w:hAnsi="SF UI Display"/>
        </w:rPr>
      </w:pPr>
      <w:r w:rsidRPr="00344839">
        <w:rPr>
          <w:rFonts w:ascii="SF UI Display" w:hAnsi="SF UI Display"/>
        </w:rPr>
        <w:t>The congestion window (</w:t>
      </w:r>
      <w:proofErr w:type="spellStart"/>
      <w:r w:rsidRPr="00344839">
        <w:rPr>
          <w:rFonts w:ascii="SF UI Display" w:hAnsi="SF UI Display"/>
        </w:rPr>
        <w:t>cwnd</w:t>
      </w:r>
      <w:proofErr w:type="spellEnd"/>
      <w:r w:rsidRPr="00344839">
        <w:rPr>
          <w:rFonts w:ascii="SF UI Display" w:hAnsi="SF UI Display"/>
        </w:rPr>
        <w:t xml:space="preserve">) is the core variable in all TCP variants. It limits how many bytes a sender can have in flight — sent but unacknowledged — at any time. The effective window is the minimum of </w:t>
      </w:r>
      <w:proofErr w:type="spellStart"/>
      <w:r w:rsidRPr="00344839">
        <w:rPr>
          <w:rFonts w:ascii="SF UI Display" w:hAnsi="SF UI Display"/>
        </w:rPr>
        <w:t>cwnd</w:t>
      </w:r>
      <w:proofErr w:type="spellEnd"/>
      <w:r w:rsidRPr="00344839">
        <w:rPr>
          <w:rFonts w:ascii="SF UI Display" w:hAnsi="SF UI Display"/>
        </w:rPr>
        <w:t xml:space="preserve"> and the receiver-advertised window. All congestion control algorithms are, at their core, policies for how to grow, shrink, and recover </w:t>
      </w:r>
      <w:proofErr w:type="spellStart"/>
      <w:r w:rsidRPr="00344839">
        <w:rPr>
          <w:rFonts w:ascii="SF UI Display" w:hAnsi="SF UI Display"/>
        </w:rPr>
        <w:t>cwnd</w:t>
      </w:r>
      <w:proofErr w:type="spellEnd"/>
      <w:r w:rsidRPr="00344839">
        <w:rPr>
          <w:rFonts w:ascii="SF UI Display" w:hAnsi="SF UI Display"/>
        </w:rPr>
        <w:t xml:space="preserve">. Understanding these policies and their real-world behaviour is of direct academic and practical importance: TCP carries </w:t>
      </w:r>
      <w:proofErr w:type="gramStart"/>
      <w:r w:rsidRPr="00344839">
        <w:rPr>
          <w:rFonts w:ascii="SF UI Display" w:hAnsi="SF UI Display"/>
        </w:rPr>
        <w:t>the overwhelming majority of</w:t>
      </w:r>
      <w:proofErr w:type="gramEnd"/>
      <w:r w:rsidRPr="00344839">
        <w:rPr>
          <w:rFonts w:ascii="SF UI Display" w:hAnsi="SF UI Display"/>
        </w:rPr>
        <w:t xml:space="preserve"> internet traffic, and inefficient or poorly tuned congestion control leads to either under-utilisation of available bandwidth or congestion collapse. The simulator provides a controlled environment in which these policies can be examined, compared, and visualised. It has strong academic value for students studying network protocols, and practical value for understanding trade-offs between throughput, latency, and loss in diverse network conditions.</w:t>
      </w:r>
    </w:p>
    <w:p w14:paraId="49FE204D" w14:textId="77777777" w:rsidR="00513CE5" w:rsidRPr="00344839" w:rsidRDefault="00000000">
      <w:pPr>
        <w:pStyle w:val="Heading2"/>
        <w:rPr>
          <w:rFonts w:ascii="SF UI Display" w:hAnsi="SF UI Display"/>
        </w:rPr>
      </w:pPr>
      <w:proofErr w:type="gramStart"/>
      <w:r w:rsidRPr="00344839">
        <w:rPr>
          <w:rFonts w:ascii="SF UI Display" w:hAnsi="SF UI Display"/>
          <w:sz w:val="28"/>
          <w:szCs w:val="28"/>
        </w:rPr>
        <w:t>2.2  Description</w:t>
      </w:r>
      <w:proofErr w:type="gramEnd"/>
      <w:r w:rsidRPr="00344839">
        <w:rPr>
          <w:rFonts w:ascii="SF UI Display" w:hAnsi="SF UI Display"/>
          <w:sz w:val="28"/>
          <w:szCs w:val="28"/>
        </w:rPr>
        <w:t xml:space="preserve"> of the Project</w:t>
      </w:r>
    </w:p>
    <w:p w14:paraId="352A113A" w14:textId="77777777" w:rsidR="00513CE5" w:rsidRPr="00344839" w:rsidRDefault="00000000">
      <w:pPr>
        <w:spacing w:after="200"/>
        <w:jc w:val="both"/>
        <w:rPr>
          <w:rFonts w:ascii="SF UI Display" w:hAnsi="SF UI Display"/>
        </w:rPr>
      </w:pPr>
      <w:r w:rsidRPr="00344839">
        <w:rPr>
          <w:rFonts w:ascii="SF UI Display" w:hAnsi="SF UI Display"/>
        </w:rPr>
        <w:t xml:space="preserve">The TCP Congestion Control Simulator is a full-stack, interactive research and teaching tool that enables simulation of seven distinct TCP congestion control variants across a configurable dumbbell network topology. Users select a TCP variant (Tahoe, Reno, </w:t>
      </w:r>
      <w:proofErr w:type="spellStart"/>
      <w:r w:rsidRPr="00344839">
        <w:rPr>
          <w:rFonts w:ascii="SF UI Display" w:hAnsi="SF UI Display"/>
        </w:rPr>
        <w:t>NewReno</w:t>
      </w:r>
      <w:proofErr w:type="spellEnd"/>
      <w:r w:rsidRPr="00344839">
        <w:rPr>
          <w:rFonts w:ascii="SF UI Display" w:hAnsi="SF UI Display"/>
        </w:rPr>
        <w:t xml:space="preserve">, Westwood, BIC, Vegas, or </w:t>
      </w:r>
      <w:proofErr w:type="spellStart"/>
      <w:r w:rsidRPr="00344839">
        <w:rPr>
          <w:rFonts w:ascii="SF UI Display" w:hAnsi="SF UI Display"/>
        </w:rPr>
        <w:t>Hybla</w:t>
      </w:r>
      <w:proofErr w:type="spellEnd"/>
      <w:r w:rsidRPr="00344839">
        <w:rPr>
          <w:rFonts w:ascii="SF UI Display" w:hAnsi="SF UI Display"/>
        </w:rPr>
        <w:t>), configure network parameters (bottleneck bandwidth, propagation delay, queue size, and simulation duration), and run a simulation. The system returns real-time metrics — throughput, average end-to-end delay, packet loss rate, and a time-series trace of the congestion window — and automatically generates publication-quality graphs via MATLAB.</w:t>
      </w:r>
    </w:p>
    <w:p w14:paraId="29E39D16" w14:textId="77777777" w:rsidR="00513CE5" w:rsidRDefault="00000000">
      <w:pPr>
        <w:spacing w:after="200"/>
        <w:jc w:val="both"/>
        <w:rPr>
          <w:rFonts w:ascii="SF UI Display" w:hAnsi="SF UI Display"/>
        </w:rPr>
      </w:pPr>
      <w:r w:rsidRPr="00344839">
        <w:rPr>
          <w:rFonts w:ascii="SF UI Display" w:hAnsi="SF UI Display"/>
        </w:rPr>
        <w:t xml:space="preserve">The problem being solved is the difficulty of observing and comparing TCP behaviour without a network testbed. The scope covers seven major TCP variants spanning 1988 to 2004, a parameterised dumbbell topology, a comparison mode for side-by-side analysis, predefined pedagogical scenarios illustrating canonical phenomena (slow start, congestion collapse, </w:t>
      </w:r>
      <w:proofErr w:type="spellStart"/>
      <w:r w:rsidRPr="00344839">
        <w:rPr>
          <w:rFonts w:ascii="SF UI Display" w:hAnsi="SF UI Display"/>
        </w:rPr>
        <w:t>bufferbloat</w:t>
      </w:r>
      <w:proofErr w:type="spellEnd"/>
      <w:r w:rsidRPr="00344839">
        <w:rPr>
          <w:rFonts w:ascii="SF UI Display" w:hAnsi="SF UI Display"/>
        </w:rPr>
        <w:t>, and high-BDP pipe filling), and integrated MATLAB graph generation for report-quality output.</w:t>
      </w:r>
    </w:p>
    <w:p w14:paraId="00E25F3A" w14:textId="77777777" w:rsidR="009155CC" w:rsidRPr="00344839" w:rsidRDefault="009155CC">
      <w:pPr>
        <w:spacing w:after="200"/>
        <w:jc w:val="both"/>
        <w:rPr>
          <w:rFonts w:ascii="SF UI Display" w:hAnsi="SF UI Display"/>
        </w:rPr>
      </w:pPr>
    </w:p>
    <w:p w14:paraId="65C5E2F5" w14:textId="77777777" w:rsidR="00513CE5" w:rsidRPr="00344839" w:rsidRDefault="00000000">
      <w:pPr>
        <w:pStyle w:val="Heading2"/>
        <w:rPr>
          <w:rFonts w:ascii="SF UI Display" w:hAnsi="SF UI Display"/>
        </w:rPr>
      </w:pPr>
      <w:proofErr w:type="gramStart"/>
      <w:r w:rsidRPr="00344839">
        <w:rPr>
          <w:rFonts w:ascii="SF UI Display" w:hAnsi="SF UI Display"/>
          <w:sz w:val="28"/>
          <w:szCs w:val="28"/>
        </w:rPr>
        <w:lastRenderedPageBreak/>
        <w:t>2.3  Background</w:t>
      </w:r>
      <w:proofErr w:type="gramEnd"/>
      <w:r w:rsidRPr="00344839">
        <w:rPr>
          <w:rFonts w:ascii="SF UI Display" w:hAnsi="SF UI Display"/>
          <w:sz w:val="28"/>
          <w:szCs w:val="28"/>
        </w:rPr>
        <w:t xml:space="preserve"> of the Project</w:t>
      </w:r>
    </w:p>
    <w:p w14:paraId="73A0B28F" w14:textId="77777777" w:rsidR="00513CE5" w:rsidRPr="00344839" w:rsidRDefault="00000000">
      <w:pPr>
        <w:spacing w:after="200"/>
        <w:jc w:val="both"/>
        <w:rPr>
          <w:rFonts w:ascii="SF UI Display" w:hAnsi="SF UI Display"/>
        </w:rPr>
      </w:pPr>
      <w:r w:rsidRPr="00344839">
        <w:rPr>
          <w:rFonts w:ascii="SF UI Display" w:hAnsi="SF UI Display"/>
        </w:rPr>
        <w:t>The project is grounded in the following foundational literature and software:</w:t>
      </w:r>
    </w:p>
    <w:p w14:paraId="76EF04D1" w14:textId="77777777" w:rsidR="00513CE5" w:rsidRPr="00344839" w:rsidRDefault="00000000">
      <w:pPr>
        <w:pStyle w:val="ListParagraph"/>
        <w:numPr>
          <w:ilvl w:val="0"/>
          <w:numId w:val="2"/>
        </w:numPr>
        <w:spacing w:after="100"/>
        <w:rPr>
          <w:rFonts w:ascii="SF UI Display" w:hAnsi="SF UI Display"/>
        </w:rPr>
      </w:pPr>
      <w:r w:rsidRPr="00344839">
        <w:rPr>
          <w:rFonts w:ascii="SF UI Display" w:hAnsi="SF UI Display"/>
        </w:rPr>
        <w:t>V. Jacobson, "Congestion Avoidance and Control," ACM SIGCOMM, 1988. — Original TCP Tahoe slow start and congestion avoidance.</w:t>
      </w:r>
    </w:p>
    <w:p w14:paraId="4A98C348" w14:textId="77777777" w:rsidR="00513CE5" w:rsidRPr="00344839" w:rsidRDefault="00000000">
      <w:pPr>
        <w:pStyle w:val="ListParagraph"/>
        <w:numPr>
          <w:ilvl w:val="0"/>
          <w:numId w:val="2"/>
        </w:numPr>
        <w:spacing w:after="100"/>
        <w:rPr>
          <w:rFonts w:ascii="SF UI Display" w:hAnsi="SF UI Display"/>
        </w:rPr>
      </w:pPr>
      <w:r w:rsidRPr="00344839">
        <w:rPr>
          <w:rFonts w:ascii="SF UI Display" w:hAnsi="SF UI Display"/>
        </w:rPr>
        <w:t>W. Stevens, "TCP Slow Start, Congestion Avoidance, Fast Retransmit, and Fast Recovery Algorithms," RFC 2001, 1997.</w:t>
      </w:r>
    </w:p>
    <w:p w14:paraId="618876A6" w14:textId="77777777" w:rsidR="00513CE5" w:rsidRPr="00344839" w:rsidRDefault="00000000">
      <w:pPr>
        <w:pStyle w:val="ListParagraph"/>
        <w:numPr>
          <w:ilvl w:val="0"/>
          <w:numId w:val="2"/>
        </w:numPr>
        <w:spacing w:after="100"/>
        <w:rPr>
          <w:rFonts w:ascii="SF UI Display" w:hAnsi="SF UI Display"/>
        </w:rPr>
      </w:pPr>
      <w:r w:rsidRPr="00344839">
        <w:rPr>
          <w:rFonts w:ascii="SF UI Display" w:hAnsi="SF UI Display"/>
        </w:rPr>
        <w:t xml:space="preserve">S. Floyd &amp; T. Henderson, "The </w:t>
      </w:r>
      <w:proofErr w:type="spellStart"/>
      <w:r w:rsidRPr="00344839">
        <w:rPr>
          <w:rFonts w:ascii="SF UI Display" w:hAnsi="SF UI Display"/>
        </w:rPr>
        <w:t>NewReno</w:t>
      </w:r>
      <w:proofErr w:type="spellEnd"/>
      <w:r w:rsidRPr="00344839">
        <w:rPr>
          <w:rFonts w:ascii="SF UI Display" w:hAnsi="SF UI Display"/>
        </w:rPr>
        <w:t xml:space="preserve"> Modification to TCP's Fast Recovery Algorithm," RFC 2582, 1999. — Partial ACK handling.</w:t>
      </w:r>
    </w:p>
    <w:p w14:paraId="4B3CA1CF" w14:textId="77777777" w:rsidR="00513CE5" w:rsidRPr="00344839" w:rsidRDefault="00000000">
      <w:pPr>
        <w:pStyle w:val="ListParagraph"/>
        <w:numPr>
          <w:ilvl w:val="0"/>
          <w:numId w:val="2"/>
        </w:numPr>
        <w:spacing w:after="100"/>
        <w:rPr>
          <w:rFonts w:ascii="SF UI Display" w:hAnsi="SF UI Display"/>
        </w:rPr>
      </w:pPr>
      <w:r w:rsidRPr="00344839">
        <w:rPr>
          <w:rFonts w:ascii="SF UI Display" w:hAnsi="SF UI Display"/>
        </w:rPr>
        <w:t xml:space="preserve">S. Mascolo et al., "TCP Westwood: Bandwidth Estimation for Enhanced Transport over Wireless Links," ACM </w:t>
      </w:r>
      <w:proofErr w:type="spellStart"/>
      <w:r w:rsidRPr="00344839">
        <w:rPr>
          <w:rFonts w:ascii="SF UI Display" w:hAnsi="SF UI Display"/>
        </w:rPr>
        <w:t>MobiCom</w:t>
      </w:r>
      <w:proofErr w:type="spellEnd"/>
      <w:r w:rsidRPr="00344839">
        <w:rPr>
          <w:rFonts w:ascii="SF UI Display" w:hAnsi="SF UI Display"/>
        </w:rPr>
        <w:t>, 2001.</w:t>
      </w:r>
    </w:p>
    <w:p w14:paraId="7018646D" w14:textId="77777777" w:rsidR="00513CE5" w:rsidRPr="00344839" w:rsidRDefault="00000000">
      <w:pPr>
        <w:pStyle w:val="ListParagraph"/>
        <w:numPr>
          <w:ilvl w:val="0"/>
          <w:numId w:val="2"/>
        </w:numPr>
        <w:spacing w:after="100"/>
        <w:rPr>
          <w:rFonts w:ascii="SF UI Display" w:hAnsi="SF UI Display"/>
        </w:rPr>
      </w:pPr>
      <w:r w:rsidRPr="00344839">
        <w:rPr>
          <w:rFonts w:ascii="SF UI Display" w:hAnsi="SF UI Display"/>
        </w:rPr>
        <w:t>L. Xu, K. Harfoush, &amp; I. Rhee, "Binary Increase Congestion Control (BIC) for Fast Long-Distance Networks," IEEE INFOCOM, 2004.</w:t>
      </w:r>
    </w:p>
    <w:p w14:paraId="72D1AED1" w14:textId="77777777" w:rsidR="00513CE5" w:rsidRPr="00344839" w:rsidRDefault="00000000">
      <w:pPr>
        <w:pStyle w:val="ListParagraph"/>
        <w:numPr>
          <w:ilvl w:val="0"/>
          <w:numId w:val="2"/>
        </w:numPr>
        <w:spacing w:after="100"/>
        <w:rPr>
          <w:rFonts w:ascii="SF UI Display" w:hAnsi="SF UI Display"/>
        </w:rPr>
      </w:pPr>
      <w:r w:rsidRPr="00344839">
        <w:rPr>
          <w:rFonts w:ascii="SF UI Display" w:hAnsi="SF UI Display"/>
        </w:rPr>
        <w:t xml:space="preserve">L. </w:t>
      </w:r>
      <w:proofErr w:type="spellStart"/>
      <w:r w:rsidRPr="00344839">
        <w:rPr>
          <w:rFonts w:ascii="SF UI Display" w:hAnsi="SF UI Display"/>
        </w:rPr>
        <w:t>Brakmo</w:t>
      </w:r>
      <w:proofErr w:type="spellEnd"/>
      <w:r w:rsidRPr="00344839">
        <w:rPr>
          <w:rFonts w:ascii="SF UI Display" w:hAnsi="SF UI Display"/>
        </w:rPr>
        <w:t xml:space="preserve"> &amp; L. Peterson, "TCP Vegas: End to End Congestion Avoidance on a Global Internet," IEEE JSAC, 1995.</w:t>
      </w:r>
    </w:p>
    <w:p w14:paraId="712C86A0" w14:textId="77777777" w:rsidR="00513CE5" w:rsidRPr="00344839" w:rsidRDefault="00000000">
      <w:pPr>
        <w:pStyle w:val="ListParagraph"/>
        <w:numPr>
          <w:ilvl w:val="0"/>
          <w:numId w:val="2"/>
        </w:numPr>
        <w:spacing w:after="100"/>
        <w:rPr>
          <w:rFonts w:ascii="SF UI Display" w:hAnsi="SF UI Display"/>
        </w:rPr>
      </w:pPr>
      <w:r w:rsidRPr="00344839">
        <w:rPr>
          <w:rFonts w:ascii="SF UI Display" w:hAnsi="SF UI Display"/>
        </w:rPr>
        <w:t xml:space="preserve">C. </w:t>
      </w:r>
      <w:proofErr w:type="spellStart"/>
      <w:r w:rsidRPr="00344839">
        <w:rPr>
          <w:rFonts w:ascii="SF UI Display" w:hAnsi="SF UI Display"/>
        </w:rPr>
        <w:t>Caini</w:t>
      </w:r>
      <w:proofErr w:type="spellEnd"/>
      <w:r w:rsidRPr="00344839">
        <w:rPr>
          <w:rFonts w:ascii="SF UI Display" w:hAnsi="SF UI Display"/>
        </w:rPr>
        <w:t xml:space="preserve"> &amp; R. </w:t>
      </w:r>
      <w:proofErr w:type="spellStart"/>
      <w:r w:rsidRPr="00344839">
        <w:rPr>
          <w:rFonts w:ascii="SF UI Display" w:hAnsi="SF UI Display"/>
        </w:rPr>
        <w:t>Firrincieli</w:t>
      </w:r>
      <w:proofErr w:type="spellEnd"/>
      <w:r w:rsidRPr="00344839">
        <w:rPr>
          <w:rFonts w:ascii="SF UI Display" w:hAnsi="SF UI Display"/>
        </w:rPr>
        <w:t xml:space="preserve">, "TCP </w:t>
      </w:r>
      <w:proofErr w:type="spellStart"/>
      <w:r w:rsidRPr="00344839">
        <w:rPr>
          <w:rFonts w:ascii="SF UI Display" w:hAnsi="SF UI Display"/>
        </w:rPr>
        <w:t>Hybla</w:t>
      </w:r>
      <w:proofErr w:type="spellEnd"/>
      <w:r w:rsidRPr="00344839">
        <w:rPr>
          <w:rFonts w:ascii="SF UI Display" w:hAnsi="SF UI Display"/>
        </w:rPr>
        <w:t>: A TCP Enhancement for Heterogeneous Networks," Int. Journal of Satellite Comm., 2004.</w:t>
      </w:r>
    </w:p>
    <w:p w14:paraId="5435AE52" w14:textId="77777777" w:rsidR="00513CE5" w:rsidRPr="00344839" w:rsidRDefault="00000000">
      <w:pPr>
        <w:pStyle w:val="ListParagraph"/>
        <w:numPr>
          <w:ilvl w:val="0"/>
          <w:numId w:val="2"/>
        </w:numPr>
        <w:spacing w:after="100"/>
        <w:rPr>
          <w:rFonts w:ascii="SF UI Display" w:hAnsi="SF UI Display"/>
        </w:rPr>
      </w:pPr>
      <w:r w:rsidRPr="00344839">
        <w:rPr>
          <w:rFonts w:ascii="SF UI Display" w:hAnsi="SF UI Display"/>
        </w:rPr>
        <w:t>ns-3 Network Simulator (v3.30), https://www.nsnam.org — discrete-event simulation engine used for all TCP variant simulations.</w:t>
      </w:r>
    </w:p>
    <w:p w14:paraId="2A6D65EB" w14:textId="77777777" w:rsidR="00513CE5" w:rsidRPr="00344839" w:rsidRDefault="00000000">
      <w:pPr>
        <w:pStyle w:val="ListParagraph"/>
        <w:numPr>
          <w:ilvl w:val="0"/>
          <w:numId w:val="2"/>
        </w:numPr>
        <w:spacing w:after="100"/>
        <w:rPr>
          <w:rFonts w:ascii="SF UI Display" w:hAnsi="SF UI Display"/>
        </w:rPr>
      </w:pPr>
      <w:r w:rsidRPr="00344839">
        <w:rPr>
          <w:rFonts w:ascii="SF UI Display" w:hAnsi="SF UI Display"/>
        </w:rPr>
        <w:t>MATLAB R2023b, MathWorks — used for post-simulation graph generation.</w:t>
      </w:r>
    </w:p>
    <w:p w14:paraId="41EBB1F3" w14:textId="77777777" w:rsidR="00513CE5" w:rsidRPr="00344839" w:rsidRDefault="00000000">
      <w:pPr>
        <w:pStyle w:val="ListParagraph"/>
        <w:numPr>
          <w:ilvl w:val="0"/>
          <w:numId w:val="2"/>
        </w:numPr>
        <w:spacing w:after="100"/>
        <w:rPr>
          <w:rFonts w:ascii="SF UI Display" w:hAnsi="SF UI Display"/>
        </w:rPr>
      </w:pPr>
      <w:r w:rsidRPr="00344839">
        <w:rPr>
          <w:rFonts w:ascii="SF UI Display" w:hAnsi="SF UI Display"/>
        </w:rPr>
        <w:t>J. Nagle, "Congestion Control in IP/TCP Internetworks," RFC 896, 1984. — Original congestion collapse problem statement.</w:t>
      </w:r>
    </w:p>
    <w:p w14:paraId="20EC2500" w14:textId="77777777" w:rsidR="00513CE5" w:rsidRPr="00344839" w:rsidRDefault="00000000">
      <w:pPr>
        <w:pStyle w:val="Heading2"/>
        <w:rPr>
          <w:rFonts w:ascii="SF UI Display" w:hAnsi="SF UI Display"/>
        </w:rPr>
      </w:pPr>
      <w:proofErr w:type="gramStart"/>
      <w:r w:rsidRPr="00344839">
        <w:rPr>
          <w:rFonts w:ascii="SF UI Display" w:hAnsi="SF UI Display"/>
          <w:sz w:val="28"/>
          <w:szCs w:val="28"/>
        </w:rPr>
        <w:t>2.4  Project</w:t>
      </w:r>
      <w:proofErr w:type="gramEnd"/>
      <w:r w:rsidRPr="00344839">
        <w:rPr>
          <w:rFonts w:ascii="SF UI Display" w:hAnsi="SF UI Display"/>
          <w:sz w:val="28"/>
          <w:szCs w:val="28"/>
        </w:rPr>
        <w:t xml:space="preserve"> Category</w:t>
      </w:r>
    </w:p>
    <w:p w14:paraId="1E543AA8" w14:textId="77777777" w:rsidR="00513CE5" w:rsidRPr="00344839" w:rsidRDefault="00000000">
      <w:pPr>
        <w:spacing w:after="200"/>
        <w:jc w:val="both"/>
        <w:rPr>
          <w:rFonts w:ascii="SF UI Display" w:hAnsi="SF UI Display"/>
        </w:rPr>
      </w:pPr>
      <w:r w:rsidRPr="00344839">
        <w:rPr>
          <w:rFonts w:ascii="SF UI Display" w:hAnsi="SF UI Display"/>
        </w:rPr>
        <w:t>This project is Research-based. It does not produce a commercial product or address an industry brief; instead, it constructs a simulation and analysis environment to study, reproduce, and compare the behaviour of well-established TCP congestion control algorithms under controlled and parameterised conditions. The findings are intended for academic analysis and course evaluation at FAST-NUCES Karachi.</w:t>
      </w:r>
    </w:p>
    <w:p w14:paraId="5F43B24C" w14:textId="77777777" w:rsidR="00513CE5" w:rsidRPr="00344839" w:rsidRDefault="00000000">
      <w:pPr>
        <w:pStyle w:val="Heading1"/>
        <w:rPr>
          <w:rFonts w:ascii="SF UI Display" w:hAnsi="SF UI Display"/>
        </w:rPr>
      </w:pPr>
      <w:r w:rsidRPr="00344839">
        <w:rPr>
          <w:rFonts w:ascii="SF UI Display" w:hAnsi="SF UI Display"/>
        </w:rPr>
        <w:t>3.  Features / Scope / Modules</w:t>
      </w:r>
    </w:p>
    <w:p w14:paraId="431BFE00" w14:textId="77777777" w:rsidR="00513CE5" w:rsidRPr="00344839" w:rsidRDefault="00000000">
      <w:pPr>
        <w:spacing w:after="200"/>
        <w:jc w:val="both"/>
        <w:rPr>
          <w:rFonts w:ascii="SF UI Display" w:hAnsi="SF UI Display"/>
        </w:rPr>
      </w:pPr>
      <w:r w:rsidRPr="00344839">
        <w:rPr>
          <w:rFonts w:ascii="SF UI Display" w:hAnsi="SF UI Display"/>
        </w:rPr>
        <w:t>The following features are listed in order of significance:</w:t>
      </w:r>
    </w:p>
    <w:p w14:paraId="3734AE42" w14:textId="77777777" w:rsidR="00513CE5" w:rsidRPr="00344839" w:rsidRDefault="00000000">
      <w:pPr>
        <w:spacing w:after="200"/>
        <w:jc w:val="both"/>
        <w:rPr>
          <w:rFonts w:ascii="SF UI Display" w:hAnsi="SF UI Display"/>
        </w:rPr>
      </w:pPr>
      <w:proofErr w:type="gramStart"/>
      <w:r w:rsidRPr="00344839">
        <w:rPr>
          <w:rFonts w:ascii="SF UI Display" w:hAnsi="SF UI Display"/>
          <w:b/>
          <w:bCs/>
        </w:rPr>
        <w:t>3.1  Seven</w:t>
      </w:r>
      <w:proofErr w:type="gramEnd"/>
      <w:r w:rsidRPr="00344839">
        <w:rPr>
          <w:rFonts w:ascii="SF UI Display" w:hAnsi="SF UI Display"/>
          <w:b/>
          <w:bCs/>
        </w:rPr>
        <w:t xml:space="preserve"> TCP Variant Simulation Engine</w:t>
      </w:r>
    </w:p>
    <w:p w14:paraId="7B0DE5E0" w14:textId="77777777" w:rsidR="00513CE5" w:rsidRDefault="00000000">
      <w:pPr>
        <w:spacing w:after="200"/>
        <w:jc w:val="both"/>
        <w:rPr>
          <w:rFonts w:ascii="SF UI Display" w:hAnsi="SF UI Display"/>
        </w:rPr>
      </w:pPr>
      <w:r w:rsidRPr="00344839">
        <w:rPr>
          <w:rFonts w:ascii="SF UI Display" w:hAnsi="SF UI Display"/>
        </w:rPr>
        <w:t xml:space="preserve">The simulator implements all seven TCP variants — Tahoe, Reno, </w:t>
      </w:r>
      <w:proofErr w:type="spellStart"/>
      <w:r w:rsidRPr="00344839">
        <w:rPr>
          <w:rFonts w:ascii="SF UI Display" w:hAnsi="SF UI Display"/>
        </w:rPr>
        <w:t>NewReno</w:t>
      </w:r>
      <w:proofErr w:type="spellEnd"/>
      <w:r w:rsidRPr="00344839">
        <w:rPr>
          <w:rFonts w:ascii="SF UI Display" w:hAnsi="SF UI Display"/>
        </w:rPr>
        <w:t xml:space="preserve">, Westwood, BIC, Vegas, and </w:t>
      </w:r>
      <w:proofErr w:type="spellStart"/>
      <w:r w:rsidRPr="00344839">
        <w:rPr>
          <w:rFonts w:ascii="SF UI Display" w:hAnsi="SF UI Display"/>
        </w:rPr>
        <w:t>Hybla</w:t>
      </w:r>
      <w:proofErr w:type="spellEnd"/>
      <w:r w:rsidRPr="00344839">
        <w:rPr>
          <w:rFonts w:ascii="SF UI Display" w:hAnsi="SF UI Display"/>
        </w:rPr>
        <w:t xml:space="preserve"> — using ns-3.30 as the discrete-event simulation engine. Tahoe and Reno are implemented as custom C++ subclasses of </w:t>
      </w:r>
      <w:proofErr w:type="spellStart"/>
      <w:r w:rsidRPr="00344839">
        <w:rPr>
          <w:rFonts w:ascii="SF UI Display" w:hAnsi="SF UI Display"/>
        </w:rPr>
        <w:t>TcpNewReno</w:t>
      </w:r>
      <w:proofErr w:type="spellEnd"/>
      <w:r w:rsidRPr="00344839">
        <w:rPr>
          <w:rFonts w:ascii="SF UI Display" w:hAnsi="SF UI Display"/>
        </w:rPr>
        <w:t xml:space="preserve">, correcting for the absence of native Tahoe/Reno implementations in ns-3. The remaining five variants use ns-3 native implementations. Each variant produces a time-series </w:t>
      </w:r>
      <w:proofErr w:type="spellStart"/>
      <w:r w:rsidRPr="00344839">
        <w:rPr>
          <w:rFonts w:ascii="SF UI Display" w:hAnsi="SF UI Display"/>
        </w:rPr>
        <w:t>cwnd</w:t>
      </w:r>
      <w:proofErr w:type="spellEnd"/>
      <w:r w:rsidRPr="00344839">
        <w:rPr>
          <w:rFonts w:ascii="SF UI Display" w:hAnsi="SF UI Display"/>
        </w:rPr>
        <w:t xml:space="preserve"> trace and full </w:t>
      </w:r>
      <w:proofErr w:type="spellStart"/>
      <w:r w:rsidRPr="00344839">
        <w:rPr>
          <w:rFonts w:ascii="SF UI Display" w:hAnsi="SF UI Display"/>
        </w:rPr>
        <w:t>FlowMonitor</w:t>
      </w:r>
      <w:proofErr w:type="spellEnd"/>
      <w:r w:rsidRPr="00344839">
        <w:rPr>
          <w:rFonts w:ascii="SF UI Display" w:hAnsi="SF UI Display"/>
        </w:rPr>
        <w:t xml:space="preserve"> statistics (throughput, delay, loss).</w:t>
      </w:r>
    </w:p>
    <w:p w14:paraId="4F31D377" w14:textId="77777777" w:rsidR="009155CC" w:rsidRPr="00344839" w:rsidRDefault="009155CC">
      <w:pPr>
        <w:spacing w:after="200"/>
        <w:jc w:val="both"/>
        <w:rPr>
          <w:rFonts w:ascii="SF UI Display" w:hAnsi="SF UI Display"/>
        </w:rPr>
      </w:pPr>
    </w:p>
    <w:p w14:paraId="5F38C2A7" w14:textId="77777777" w:rsidR="00513CE5" w:rsidRPr="00344839" w:rsidRDefault="00000000">
      <w:pPr>
        <w:spacing w:after="200"/>
        <w:jc w:val="both"/>
        <w:rPr>
          <w:rFonts w:ascii="SF UI Display" w:hAnsi="SF UI Display"/>
        </w:rPr>
      </w:pPr>
      <w:proofErr w:type="gramStart"/>
      <w:r w:rsidRPr="00344839">
        <w:rPr>
          <w:rFonts w:ascii="SF UI Display" w:hAnsi="SF UI Display"/>
          <w:b/>
          <w:bCs/>
        </w:rPr>
        <w:lastRenderedPageBreak/>
        <w:t>3.2  Interactive</w:t>
      </w:r>
      <w:proofErr w:type="gramEnd"/>
      <w:r w:rsidRPr="00344839">
        <w:rPr>
          <w:rFonts w:ascii="SF UI Display" w:hAnsi="SF UI Display"/>
          <w:b/>
          <w:bCs/>
        </w:rPr>
        <w:t xml:space="preserve"> React Dashboard</w:t>
      </w:r>
    </w:p>
    <w:p w14:paraId="2671E98F" w14:textId="458A68EA" w:rsidR="00344839" w:rsidRPr="009155CC" w:rsidRDefault="00000000" w:rsidP="009155CC">
      <w:pPr>
        <w:spacing w:after="200"/>
        <w:jc w:val="both"/>
        <w:rPr>
          <w:rFonts w:ascii="SF UI Display" w:hAnsi="SF UI Display"/>
        </w:rPr>
      </w:pPr>
      <w:r w:rsidRPr="00344839">
        <w:rPr>
          <w:rFonts w:ascii="SF UI Display" w:hAnsi="SF UI Display"/>
        </w:rPr>
        <w:t xml:space="preserve">A full React + TypeScript dashboard (Vite, Tailwind CSS v4, port 5173) provides the user interface. Users configure all simulation parameters, select scenarios, toggle compare mode, and view results through recharts-powered congestion window charts. The dashboard includes animated topology visualisation with per-scenario annotations (e.g. loss events for Congestion Collapse, full-queue indicators for </w:t>
      </w:r>
      <w:proofErr w:type="spellStart"/>
      <w:r w:rsidRPr="00344839">
        <w:rPr>
          <w:rFonts w:ascii="SF UI Display" w:hAnsi="SF UI Display"/>
        </w:rPr>
        <w:t>Bufferbloat</w:t>
      </w:r>
      <w:proofErr w:type="spellEnd"/>
      <w:r w:rsidRPr="00344839">
        <w:rPr>
          <w:rFonts w:ascii="SF UI Display" w:hAnsi="SF UI Display"/>
        </w:rPr>
        <w:t xml:space="preserve">) and progressive </w:t>
      </w:r>
      <w:proofErr w:type="spellStart"/>
      <w:r w:rsidRPr="00344839">
        <w:rPr>
          <w:rFonts w:ascii="SF UI Display" w:hAnsi="SF UI Display"/>
        </w:rPr>
        <w:t>cwnd</w:t>
      </w:r>
      <w:proofErr w:type="spellEnd"/>
      <w:r w:rsidRPr="00344839">
        <w:rPr>
          <w:rFonts w:ascii="SF UI Display" w:hAnsi="SF UI Display"/>
        </w:rPr>
        <w:t xml:space="preserve"> playback animation.</w:t>
      </w:r>
    </w:p>
    <w:p w14:paraId="7FBF00F7" w14:textId="0D1CD707" w:rsidR="00513CE5" w:rsidRPr="00344839" w:rsidRDefault="00000000">
      <w:pPr>
        <w:spacing w:after="200"/>
        <w:jc w:val="both"/>
        <w:rPr>
          <w:rFonts w:ascii="SF UI Display" w:hAnsi="SF UI Display"/>
        </w:rPr>
      </w:pPr>
      <w:proofErr w:type="gramStart"/>
      <w:r w:rsidRPr="00344839">
        <w:rPr>
          <w:rFonts w:ascii="SF UI Display" w:hAnsi="SF UI Display"/>
          <w:b/>
          <w:bCs/>
        </w:rPr>
        <w:t>3.3  MATLAB</w:t>
      </w:r>
      <w:proofErr w:type="gramEnd"/>
      <w:r w:rsidRPr="00344839">
        <w:rPr>
          <w:rFonts w:ascii="SF UI Display" w:hAnsi="SF UI Display"/>
          <w:b/>
          <w:bCs/>
        </w:rPr>
        <w:t xml:space="preserve"> Graph Generation Integration</w:t>
      </w:r>
    </w:p>
    <w:p w14:paraId="5D94F8B1" w14:textId="77777777" w:rsidR="00513CE5" w:rsidRPr="00344839" w:rsidRDefault="00000000">
      <w:pPr>
        <w:spacing w:after="200"/>
        <w:jc w:val="both"/>
        <w:rPr>
          <w:rFonts w:ascii="SF UI Display" w:hAnsi="SF UI Display"/>
        </w:rPr>
      </w:pPr>
      <w:r w:rsidRPr="00344839">
        <w:rPr>
          <w:rFonts w:ascii="SF UI Display" w:hAnsi="SF UI Display"/>
        </w:rPr>
        <w:t>After each simulation, the dashboard automatically invokes MATLAB via its command-line interface (</w:t>
      </w:r>
      <w:proofErr w:type="spellStart"/>
      <w:r w:rsidRPr="00344839">
        <w:rPr>
          <w:rFonts w:ascii="SF UI Display" w:hAnsi="SF UI Display"/>
        </w:rPr>
        <w:t>matlab</w:t>
      </w:r>
      <w:proofErr w:type="spellEnd"/>
      <w:r w:rsidRPr="00344839">
        <w:rPr>
          <w:rFonts w:ascii="SF UI Display" w:hAnsi="SF UI Display"/>
        </w:rPr>
        <w:t xml:space="preserve"> -batch) through a Windows Flask bridge server (port 5001). MATLAB generates four publication-quality figures — </w:t>
      </w:r>
      <w:proofErr w:type="spellStart"/>
      <w:r w:rsidRPr="00344839">
        <w:rPr>
          <w:rFonts w:ascii="SF UI Display" w:hAnsi="SF UI Display"/>
        </w:rPr>
        <w:t>cwnd</w:t>
      </w:r>
      <w:proofErr w:type="spellEnd"/>
      <w:r w:rsidRPr="00344839">
        <w:rPr>
          <w:rFonts w:ascii="SF UI Display" w:hAnsi="SF UI Display"/>
        </w:rPr>
        <w:t xml:space="preserve"> over time, throughput, average delay, and packet loss — and returns them as base64-encoded PNGs for display in the dashboard. Graphs can be downloaded as PNG files for direct inclusion in reports.</w:t>
      </w:r>
    </w:p>
    <w:p w14:paraId="37158CF9" w14:textId="77777777" w:rsidR="00513CE5" w:rsidRPr="00344839" w:rsidRDefault="00000000">
      <w:pPr>
        <w:spacing w:after="200"/>
        <w:jc w:val="both"/>
        <w:rPr>
          <w:rFonts w:ascii="SF UI Display" w:hAnsi="SF UI Display"/>
        </w:rPr>
      </w:pPr>
      <w:proofErr w:type="gramStart"/>
      <w:r w:rsidRPr="00344839">
        <w:rPr>
          <w:rFonts w:ascii="SF UI Display" w:hAnsi="SF UI Display"/>
          <w:b/>
          <w:bCs/>
        </w:rPr>
        <w:t>3.4  Compare</w:t>
      </w:r>
      <w:proofErr w:type="gramEnd"/>
      <w:r w:rsidRPr="00344839">
        <w:rPr>
          <w:rFonts w:ascii="SF UI Display" w:hAnsi="SF UI Display"/>
          <w:b/>
          <w:bCs/>
        </w:rPr>
        <w:t xml:space="preserve"> Mode</w:t>
      </w:r>
    </w:p>
    <w:p w14:paraId="50CDEACC" w14:textId="77777777" w:rsidR="00513CE5" w:rsidRPr="00344839" w:rsidRDefault="00000000">
      <w:pPr>
        <w:spacing w:after="200"/>
        <w:jc w:val="both"/>
        <w:rPr>
          <w:rFonts w:ascii="SF UI Display" w:hAnsi="SF UI Display"/>
        </w:rPr>
      </w:pPr>
      <w:r w:rsidRPr="00344839">
        <w:rPr>
          <w:rFonts w:ascii="SF UI Display" w:hAnsi="SF UI Display"/>
        </w:rPr>
        <w:t xml:space="preserve">A dedicated compare mode allows simultaneous execution of two TCP variants with identical network parameters. Results are displayed as overlaid </w:t>
      </w:r>
      <w:proofErr w:type="spellStart"/>
      <w:r w:rsidRPr="00344839">
        <w:rPr>
          <w:rFonts w:ascii="SF UI Display" w:hAnsi="SF UI Display"/>
        </w:rPr>
        <w:t>cwnd</w:t>
      </w:r>
      <w:proofErr w:type="spellEnd"/>
      <w:r w:rsidRPr="00344839">
        <w:rPr>
          <w:rFonts w:ascii="SF UI Display" w:hAnsi="SF UI Display"/>
        </w:rPr>
        <w:t xml:space="preserve"> traces (with per-variant colour coding), a side-by-side metrics table with best-value highlighting, and overlaid MATLAB bar charts for grouped comparison of throughput, delay, and loss.</w:t>
      </w:r>
    </w:p>
    <w:p w14:paraId="06B572BF" w14:textId="77777777" w:rsidR="00513CE5" w:rsidRPr="00344839" w:rsidRDefault="00000000">
      <w:pPr>
        <w:spacing w:after="200"/>
        <w:jc w:val="both"/>
        <w:rPr>
          <w:rFonts w:ascii="SF UI Display" w:hAnsi="SF UI Display"/>
        </w:rPr>
      </w:pPr>
      <w:proofErr w:type="gramStart"/>
      <w:r w:rsidRPr="00344839">
        <w:rPr>
          <w:rFonts w:ascii="SF UI Display" w:hAnsi="SF UI Display"/>
          <w:b/>
          <w:bCs/>
        </w:rPr>
        <w:t>3.5  Predefined</w:t>
      </w:r>
      <w:proofErr w:type="gramEnd"/>
      <w:r w:rsidRPr="00344839">
        <w:rPr>
          <w:rFonts w:ascii="SF UI Display" w:hAnsi="SF UI Display"/>
          <w:b/>
          <w:bCs/>
        </w:rPr>
        <w:t xml:space="preserve"> Pedagogical Scenarios</w:t>
      </w:r>
    </w:p>
    <w:p w14:paraId="79FFCCAB" w14:textId="77777777" w:rsidR="00513CE5" w:rsidRPr="00344839" w:rsidRDefault="00000000">
      <w:pPr>
        <w:spacing w:after="200"/>
        <w:jc w:val="both"/>
        <w:rPr>
          <w:rFonts w:ascii="SF UI Display" w:hAnsi="SF UI Display"/>
        </w:rPr>
      </w:pPr>
      <w:r w:rsidRPr="00344839">
        <w:rPr>
          <w:rFonts w:ascii="SF UI Display" w:hAnsi="SF UI Display"/>
        </w:rPr>
        <w:t xml:space="preserve">Six predefined scenarios are provided, each demonstrating a canonical TCP phenomenon: (1) Slow Start — clean exponential </w:t>
      </w:r>
      <w:proofErr w:type="spellStart"/>
      <w:r w:rsidRPr="00344839">
        <w:rPr>
          <w:rFonts w:ascii="SF UI Display" w:hAnsi="SF UI Display"/>
        </w:rPr>
        <w:t>cwnd</w:t>
      </w:r>
      <w:proofErr w:type="spellEnd"/>
      <w:r w:rsidRPr="00344839">
        <w:rPr>
          <w:rFonts w:ascii="SF UI Display" w:hAnsi="SF UI Display"/>
        </w:rPr>
        <w:t xml:space="preserve"> growth until first loss; (2) Congestion Collapse — repeated </w:t>
      </w:r>
      <w:proofErr w:type="spellStart"/>
      <w:r w:rsidRPr="00344839">
        <w:rPr>
          <w:rFonts w:ascii="SF UI Display" w:hAnsi="SF UI Display"/>
        </w:rPr>
        <w:t>cwnd</w:t>
      </w:r>
      <w:proofErr w:type="spellEnd"/>
      <w:r w:rsidRPr="00344839">
        <w:rPr>
          <w:rFonts w:ascii="SF UI Display" w:hAnsi="SF UI Display"/>
        </w:rPr>
        <w:t xml:space="preserve"> resets under high loss; (3) High BDP Pipe — </w:t>
      </w:r>
      <w:proofErr w:type="spellStart"/>
      <w:r w:rsidRPr="00344839">
        <w:rPr>
          <w:rFonts w:ascii="SF UI Display" w:hAnsi="SF UI Display"/>
        </w:rPr>
        <w:t>Hybla's</w:t>
      </w:r>
      <w:proofErr w:type="spellEnd"/>
      <w:r w:rsidRPr="00344839">
        <w:rPr>
          <w:rFonts w:ascii="SF UI Display" w:hAnsi="SF UI Display"/>
        </w:rPr>
        <w:t xml:space="preserve"> RTT-independent growth on satellite-like paths; (4) </w:t>
      </w:r>
      <w:proofErr w:type="spellStart"/>
      <w:r w:rsidRPr="00344839">
        <w:rPr>
          <w:rFonts w:ascii="SF UI Display" w:hAnsi="SF UI Display"/>
        </w:rPr>
        <w:t>Bufferbloat</w:t>
      </w:r>
      <w:proofErr w:type="spellEnd"/>
      <w:r w:rsidRPr="00344839">
        <w:rPr>
          <w:rFonts w:ascii="SF UI Display" w:hAnsi="SF UI Display"/>
        </w:rPr>
        <w:t xml:space="preserve"> — </w:t>
      </w:r>
      <w:proofErr w:type="spellStart"/>
      <w:r w:rsidRPr="00344839">
        <w:rPr>
          <w:rFonts w:ascii="SF UI Display" w:hAnsi="SF UI Display"/>
        </w:rPr>
        <w:t>cwnd</w:t>
      </w:r>
      <w:proofErr w:type="spellEnd"/>
      <w:r w:rsidRPr="00344839">
        <w:rPr>
          <w:rFonts w:ascii="SF UI Display" w:hAnsi="SF UI Display"/>
        </w:rPr>
        <w:t xml:space="preserve"> inflation with latency spike due to oversized queues; (5) Fair Recovery — Westwood's bandwidth-estimated </w:t>
      </w:r>
      <w:proofErr w:type="spellStart"/>
      <w:r w:rsidRPr="00344839">
        <w:rPr>
          <w:rFonts w:ascii="SF UI Display" w:hAnsi="SF UI Display"/>
        </w:rPr>
        <w:t>ssthresh</w:t>
      </w:r>
      <w:proofErr w:type="spellEnd"/>
      <w:r w:rsidRPr="00344839">
        <w:rPr>
          <w:rFonts w:ascii="SF UI Display" w:hAnsi="SF UI Display"/>
        </w:rPr>
        <w:t xml:space="preserve"> vs. Reno; (6) Custom — user-defined all parameters.</w:t>
      </w:r>
    </w:p>
    <w:p w14:paraId="655BC0AB" w14:textId="77777777" w:rsidR="00513CE5" w:rsidRPr="00344839" w:rsidRDefault="00000000">
      <w:pPr>
        <w:spacing w:after="200"/>
        <w:jc w:val="both"/>
        <w:rPr>
          <w:rFonts w:ascii="SF UI Display" w:hAnsi="SF UI Display"/>
        </w:rPr>
      </w:pPr>
      <w:proofErr w:type="gramStart"/>
      <w:r w:rsidRPr="00344839">
        <w:rPr>
          <w:rFonts w:ascii="SF UI Display" w:hAnsi="SF UI Display"/>
          <w:b/>
          <w:bCs/>
        </w:rPr>
        <w:t>3.6  CSV</w:t>
      </w:r>
      <w:proofErr w:type="gramEnd"/>
      <w:r w:rsidRPr="00344839">
        <w:rPr>
          <w:rFonts w:ascii="SF UI Display" w:hAnsi="SF UI Display"/>
          <w:b/>
          <w:bCs/>
        </w:rPr>
        <w:t xml:space="preserve"> Export</w:t>
      </w:r>
    </w:p>
    <w:p w14:paraId="0BFB4667" w14:textId="77777777" w:rsidR="00513CE5" w:rsidRPr="00344839" w:rsidRDefault="00000000">
      <w:pPr>
        <w:spacing w:after="200"/>
        <w:jc w:val="both"/>
        <w:rPr>
          <w:rFonts w:ascii="SF UI Display" w:hAnsi="SF UI Display"/>
        </w:rPr>
      </w:pPr>
      <w:r w:rsidRPr="00344839">
        <w:rPr>
          <w:rFonts w:ascii="SF UI Display" w:hAnsi="SF UI Display"/>
        </w:rPr>
        <w:t>Both single-simulation and compare-mode results can be exported as CSV files directly from the dashboard, enabling offline analysis and import into external tools such as Excel or MATLAB.</w:t>
      </w:r>
    </w:p>
    <w:p w14:paraId="41C88E92" w14:textId="77777777" w:rsidR="00513CE5" w:rsidRPr="00344839" w:rsidRDefault="00000000">
      <w:pPr>
        <w:spacing w:after="200"/>
        <w:jc w:val="both"/>
        <w:rPr>
          <w:rFonts w:ascii="SF UI Display" w:hAnsi="SF UI Display"/>
        </w:rPr>
      </w:pPr>
      <w:proofErr w:type="gramStart"/>
      <w:r w:rsidRPr="00344839">
        <w:rPr>
          <w:rFonts w:ascii="SF UI Display" w:hAnsi="SF UI Display"/>
          <w:b/>
          <w:bCs/>
        </w:rPr>
        <w:t>3.7  Configurable</w:t>
      </w:r>
      <w:proofErr w:type="gramEnd"/>
      <w:r w:rsidRPr="00344839">
        <w:rPr>
          <w:rFonts w:ascii="SF UI Display" w:hAnsi="SF UI Display"/>
          <w:b/>
          <w:bCs/>
        </w:rPr>
        <w:t xml:space="preserve"> Dumbbell Topology</w:t>
      </w:r>
    </w:p>
    <w:p w14:paraId="461256DF" w14:textId="77777777" w:rsidR="00513CE5" w:rsidRPr="00344839" w:rsidRDefault="00000000">
      <w:pPr>
        <w:spacing w:after="200"/>
        <w:jc w:val="both"/>
        <w:rPr>
          <w:rFonts w:ascii="SF UI Display" w:hAnsi="SF UI Display"/>
        </w:rPr>
      </w:pPr>
      <w:r w:rsidRPr="00344839">
        <w:rPr>
          <w:rFonts w:ascii="SF UI Display" w:hAnsi="SF UI Display"/>
        </w:rPr>
        <w:t xml:space="preserve">All simulations use a four-node dumbbell topology: sender (n0) connected via a 10 Mbps / 2 </w:t>
      </w:r>
      <w:proofErr w:type="spellStart"/>
      <w:r w:rsidRPr="00344839">
        <w:rPr>
          <w:rFonts w:ascii="SF UI Display" w:hAnsi="SF UI Display"/>
        </w:rPr>
        <w:t>ms</w:t>
      </w:r>
      <w:proofErr w:type="spellEnd"/>
      <w:r w:rsidRPr="00344839">
        <w:rPr>
          <w:rFonts w:ascii="SF UI Display" w:hAnsi="SF UI Display"/>
        </w:rPr>
        <w:t xml:space="preserve"> access link to router r1, a user-configurable bottleneck link (r1 to r2), and a 10 Mbps / 2 </w:t>
      </w:r>
      <w:proofErr w:type="spellStart"/>
      <w:r w:rsidRPr="00344839">
        <w:rPr>
          <w:rFonts w:ascii="SF UI Display" w:hAnsi="SF UI Display"/>
        </w:rPr>
        <w:t>ms</w:t>
      </w:r>
      <w:proofErr w:type="spellEnd"/>
      <w:r w:rsidRPr="00344839">
        <w:rPr>
          <w:rFonts w:ascii="SF UI Display" w:hAnsi="SF UI Display"/>
        </w:rPr>
        <w:t xml:space="preserve"> egress link from r2 to receiver n3. The bottleneck bandwidth, propagation delay, </w:t>
      </w:r>
      <w:proofErr w:type="spellStart"/>
      <w:r w:rsidRPr="00344839">
        <w:rPr>
          <w:rFonts w:ascii="SF UI Display" w:hAnsi="SF UI Display"/>
        </w:rPr>
        <w:t>DropTail</w:t>
      </w:r>
      <w:proofErr w:type="spellEnd"/>
      <w:r w:rsidRPr="00344839">
        <w:rPr>
          <w:rFonts w:ascii="SF UI Display" w:hAnsi="SF UI Display"/>
        </w:rPr>
        <w:t xml:space="preserve"> queue size, and simulation duration are all user-configurable, making the topology general enough to reproduce a wide range of real-world network conditions.</w:t>
      </w:r>
    </w:p>
    <w:p w14:paraId="12CC41CA" w14:textId="77777777" w:rsidR="00513CE5" w:rsidRPr="00344839" w:rsidRDefault="00000000">
      <w:pPr>
        <w:pStyle w:val="Heading1"/>
        <w:rPr>
          <w:rFonts w:ascii="SF UI Display" w:hAnsi="SF UI Display"/>
        </w:rPr>
      </w:pPr>
      <w:r w:rsidRPr="00344839">
        <w:rPr>
          <w:rFonts w:ascii="SF UI Display" w:hAnsi="SF UI Display"/>
        </w:rPr>
        <w:t>4.  Project Planning</w:t>
      </w:r>
    </w:p>
    <w:p w14:paraId="6AB62AE8" w14:textId="50E8250E" w:rsidR="00513CE5" w:rsidRPr="00344839" w:rsidRDefault="00000000" w:rsidP="00344839">
      <w:pPr>
        <w:spacing w:after="200"/>
        <w:jc w:val="both"/>
        <w:rPr>
          <w:rFonts w:ascii="SF UI Display" w:hAnsi="SF UI Display"/>
        </w:rPr>
      </w:pPr>
      <w:r w:rsidRPr="00344839">
        <w:rPr>
          <w:rFonts w:ascii="SF UI Display" w:hAnsi="SF UI Display"/>
        </w:rPr>
        <w:t>The project was divided into sequential development phases with clear deliverables and responsibility assignments.</w:t>
      </w:r>
    </w:p>
    <w:tbl>
      <w:tblPr>
        <w:tblW w:w="936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10" w:type="dxa"/>
          <w:right w:w="10" w:type="dxa"/>
        </w:tblCellMar>
        <w:tblLook w:val="04A0" w:firstRow="1" w:lastRow="0" w:firstColumn="1" w:lastColumn="0" w:noHBand="0" w:noVBand="1"/>
      </w:tblPr>
      <w:tblGrid>
        <w:gridCol w:w="1800"/>
        <w:gridCol w:w="3600"/>
        <w:gridCol w:w="2160"/>
        <w:gridCol w:w="1800"/>
      </w:tblGrid>
      <w:tr w:rsidR="00513CE5" w:rsidRPr="00344839" w14:paraId="35305093" w14:textId="77777777" w:rsidTr="003D3D18">
        <w:tblPrEx>
          <w:tblCellMar>
            <w:top w:w="0" w:type="dxa"/>
            <w:bottom w:w="0" w:type="dxa"/>
          </w:tblCellMar>
        </w:tblPrEx>
        <w:tc>
          <w:tcPr>
            <w:tcW w:w="1800" w:type="dxa"/>
            <w:shd w:val="clear" w:color="auto" w:fill="D5E8F0"/>
            <w:tcMar>
              <w:top w:w="80" w:type="dxa"/>
              <w:left w:w="120" w:type="dxa"/>
              <w:bottom w:w="80" w:type="dxa"/>
              <w:right w:w="120" w:type="dxa"/>
            </w:tcMar>
          </w:tcPr>
          <w:p w14:paraId="6998F9D2" w14:textId="77777777" w:rsidR="00513CE5" w:rsidRPr="00344839" w:rsidRDefault="00000000">
            <w:pPr>
              <w:rPr>
                <w:rFonts w:ascii="SF UI Display" w:hAnsi="SF UI Display"/>
              </w:rPr>
            </w:pPr>
            <w:r w:rsidRPr="00344839">
              <w:rPr>
                <w:rFonts w:ascii="SF UI Display" w:hAnsi="SF UI Display"/>
                <w:b/>
                <w:bCs/>
              </w:rPr>
              <w:lastRenderedPageBreak/>
              <w:t>Phase</w:t>
            </w:r>
          </w:p>
        </w:tc>
        <w:tc>
          <w:tcPr>
            <w:tcW w:w="3600" w:type="dxa"/>
            <w:shd w:val="clear" w:color="auto" w:fill="D5E8F0"/>
            <w:tcMar>
              <w:top w:w="80" w:type="dxa"/>
              <w:left w:w="120" w:type="dxa"/>
              <w:bottom w:w="80" w:type="dxa"/>
              <w:right w:w="120" w:type="dxa"/>
            </w:tcMar>
          </w:tcPr>
          <w:p w14:paraId="2CB4CA94" w14:textId="77777777" w:rsidR="00513CE5" w:rsidRPr="00344839" w:rsidRDefault="00000000">
            <w:pPr>
              <w:rPr>
                <w:rFonts w:ascii="SF UI Display" w:hAnsi="SF UI Display"/>
              </w:rPr>
            </w:pPr>
            <w:r w:rsidRPr="00344839">
              <w:rPr>
                <w:rFonts w:ascii="SF UI Display" w:hAnsi="SF UI Display"/>
                <w:b/>
                <w:bCs/>
              </w:rPr>
              <w:t>Tasks</w:t>
            </w:r>
          </w:p>
        </w:tc>
        <w:tc>
          <w:tcPr>
            <w:tcW w:w="2160" w:type="dxa"/>
            <w:shd w:val="clear" w:color="auto" w:fill="D5E8F0"/>
            <w:tcMar>
              <w:top w:w="80" w:type="dxa"/>
              <w:left w:w="120" w:type="dxa"/>
              <w:bottom w:w="80" w:type="dxa"/>
              <w:right w:w="120" w:type="dxa"/>
            </w:tcMar>
          </w:tcPr>
          <w:p w14:paraId="2ECC48B6" w14:textId="77777777" w:rsidR="00513CE5" w:rsidRPr="00344839" w:rsidRDefault="00000000">
            <w:pPr>
              <w:rPr>
                <w:rFonts w:ascii="SF UI Display" w:hAnsi="SF UI Display"/>
              </w:rPr>
            </w:pPr>
            <w:r w:rsidRPr="00344839">
              <w:rPr>
                <w:rFonts w:ascii="SF UI Display" w:hAnsi="SF UI Display"/>
                <w:b/>
                <w:bCs/>
              </w:rPr>
              <w:t>Responsibility</w:t>
            </w:r>
          </w:p>
        </w:tc>
        <w:tc>
          <w:tcPr>
            <w:tcW w:w="1800" w:type="dxa"/>
            <w:shd w:val="clear" w:color="auto" w:fill="D5E8F0"/>
            <w:tcMar>
              <w:top w:w="80" w:type="dxa"/>
              <w:left w:w="120" w:type="dxa"/>
              <w:bottom w:w="80" w:type="dxa"/>
              <w:right w:w="120" w:type="dxa"/>
            </w:tcMar>
          </w:tcPr>
          <w:p w14:paraId="6E0E49C1" w14:textId="77777777" w:rsidR="00513CE5" w:rsidRPr="00344839" w:rsidRDefault="00000000">
            <w:pPr>
              <w:rPr>
                <w:rFonts w:ascii="SF UI Display" w:hAnsi="SF UI Display"/>
              </w:rPr>
            </w:pPr>
            <w:r w:rsidRPr="00344839">
              <w:rPr>
                <w:rFonts w:ascii="SF UI Display" w:hAnsi="SF UI Display"/>
                <w:b/>
                <w:bCs/>
              </w:rPr>
              <w:t>Duration</w:t>
            </w:r>
          </w:p>
        </w:tc>
      </w:tr>
      <w:tr w:rsidR="00513CE5" w:rsidRPr="00344839" w14:paraId="3B2BD19E" w14:textId="77777777" w:rsidTr="003D3D18">
        <w:tblPrEx>
          <w:tblCellMar>
            <w:top w:w="0" w:type="dxa"/>
            <w:bottom w:w="0" w:type="dxa"/>
          </w:tblCellMar>
        </w:tblPrEx>
        <w:tc>
          <w:tcPr>
            <w:tcW w:w="1800" w:type="dxa"/>
            <w:tcMar>
              <w:top w:w="80" w:type="dxa"/>
              <w:left w:w="120" w:type="dxa"/>
              <w:bottom w:w="80" w:type="dxa"/>
              <w:right w:w="120" w:type="dxa"/>
            </w:tcMar>
          </w:tcPr>
          <w:p w14:paraId="198FDAC4" w14:textId="77777777" w:rsidR="00513CE5" w:rsidRPr="00344839" w:rsidRDefault="00000000">
            <w:pPr>
              <w:rPr>
                <w:rFonts w:ascii="SF UI Display" w:hAnsi="SF UI Display"/>
              </w:rPr>
            </w:pPr>
            <w:r w:rsidRPr="00344839">
              <w:rPr>
                <w:rFonts w:ascii="SF UI Display" w:hAnsi="SF UI Display"/>
              </w:rPr>
              <w:t>Phase 1</w:t>
            </w:r>
          </w:p>
        </w:tc>
        <w:tc>
          <w:tcPr>
            <w:tcW w:w="3600" w:type="dxa"/>
            <w:tcMar>
              <w:top w:w="80" w:type="dxa"/>
              <w:left w:w="120" w:type="dxa"/>
              <w:bottom w:w="80" w:type="dxa"/>
              <w:right w:w="120" w:type="dxa"/>
            </w:tcMar>
          </w:tcPr>
          <w:p w14:paraId="3EC84FFE" w14:textId="77777777" w:rsidR="00513CE5" w:rsidRPr="00344839" w:rsidRDefault="00000000">
            <w:pPr>
              <w:rPr>
                <w:rFonts w:ascii="SF UI Display" w:hAnsi="SF UI Display"/>
              </w:rPr>
            </w:pPr>
            <w:r w:rsidRPr="00344839">
              <w:rPr>
                <w:rFonts w:ascii="SF UI Display" w:hAnsi="SF UI Display"/>
              </w:rPr>
              <w:t>NS-3 environment setup; C++ simulation script (tcp-compare.cc); all 7 variant implementations; Flask API server on Ubuntu VM</w:t>
            </w:r>
          </w:p>
        </w:tc>
        <w:tc>
          <w:tcPr>
            <w:tcW w:w="2160" w:type="dxa"/>
            <w:tcMar>
              <w:top w:w="80" w:type="dxa"/>
              <w:left w:w="120" w:type="dxa"/>
              <w:bottom w:w="80" w:type="dxa"/>
              <w:right w:w="120" w:type="dxa"/>
            </w:tcMar>
          </w:tcPr>
          <w:p w14:paraId="25B1A55B" w14:textId="77777777" w:rsidR="00513CE5" w:rsidRPr="00344839" w:rsidRDefault="00000000">
            <w:pPr>
              <w:rPr>
                <w:rFonts w:ascii="SF UI Display" w:hAnsi="SF UI Display"/>
              </w:rPr>
            </w:pPr>
            <w:r w:rsidRPr="00344839">
              <w:rPr>
                <w:rFonts w:ascii="SF UI Display" w:hAnsi="SF UI Display"/>
              </w:rPr>
              <w:t>Ibrahim Johar Farooqi</w:t>
            </w:r>
          </w:p>
        </w:tc>
        <w:tc>
          <w:tcPr>
            <w:tcW w:w="1800" w:type="dxa"/>
            <w:tcMar>
              <w:top w:w="80" w:type="dxa"/>
              <w:left w:w="120" w:type="dxa"/>
              <w:bottom w:w="80" w:type="dxa"/>
              <w:right w:w="120" w:type="dxa"/>
            </w:tcMar>
          </w:tcPr>
          <w:p w14:paraId="2B2164FC" w14:textId="77777777" w:rsidR="00513CE5" w:rsidRPr="00344839" w:rsidRDefault="00000000">
            <w:pPr>
              <w:rPr>
                <w:rFonts w:ascii="SF UI Display" w:hAnsi="SF UI Display"/>
              </w:rPr>
            </w:pPr>
            <w:r w:rsidRPr="00344839">
              <w:rPr>
                <w:rFonts w:ascii="SF UI Display" w:hAnsi="SF UI Display"/>
              </w:rPr>
              <w:t>Weeks 1–3</w:t>
            </w:r>
          </w:p>
        </w:tc>
      </w:tr>
      <w:tr w:rsidR="00513CE5" w:rsidRPr="00344839" w14:paraId="353A5167" w14:textId="77777777" w:rsidTr="003D3D18">
        <w:tblPrEx>
          <w:tblCellMar>
            <w:top w:w="0" w:type="dxa"/>
            <w:bottom w:w="0" w:type="dxa"/>
          </w:tblCellMar>
        </w:tblPrEx>
        <w:tc>
          <w:tcPr>
            <w:tcW w:w="1800" w:type="dxa"/>
            <w:tcMar>
              <w:top w:w="80" w:type="dxa"/>
              <w:left w:w="120" w:type="dxa"/>
              <w:bottom w:w="80" w:type="dxa"/>
              <w:right w:w="120" w:type="dxa"/>
            </w:tcMar>
          </w:tcPr>
          <w:p w14:paraId="1B156B79" w14:textId="77777777" w:rsidR="00513CE5" w:rsidRPr="00344839" w:rsidRDefault="00000000">
            <w:pPr>
              <w:rPr>
                <w:rFonts w:ascii="SF UI Display" w:hAnsi="SF UI Display"/>
              </w:rPr>
            </w:pPr>
            <w:r w:rsidRPr="00344839">
              <w:rPr>
                <w:rFonts w:ascii="SF UI Display" w:hAnsi="SF UI Display"/>
              </w:rPr>
              <w:t>Phase 2</w:t>
            </w:r>
          </w:p>
        </w:tc>
        <w:tc>
          <w:tcPr>
            <w:tcW w:w="3600" w:type="dxa"/>
            <w:tcMar>
              <w:top w:w="80" w:type="dxa"/>
              <w:left w:w="120" w:type="dxa"/>
              <w:bottom w:w="80" w:type="dxa"/>
              <w:right w:w="120" w:type="dxa"/>
            </w:tcMar>
          </w:tcPr>
          <w:p w14:paraId="1FC8C8F7" w14:textId="77777777" w:rsidR="00513CE5" w:rsidRPr="00344839" w:rsidRDefault="00000000">
            <w:pPr>
              <w:rPr>
                <w:rFonts w:ascii="SF UI Display" w:hAnsi="SF UI Display"/>
              </w:rPr>
            </w:pPr>
            <w:r w:rsidRPr="00344839">
              <w:rPr>
                <w:rFonts w:ascii="SF UI Display" w:hAnsi="SF UI Display"/>
              </w:rPr>
              <w:t xml:space="preserve">React dashboard scaffolding; Vite + Tailwind v4 setup; API integration; </w:t>
            </w:r>
            <w:proofErr w:type="spellStart"/>
            <w:r w:rsidRPr="00344839">
              <w:rPr>
                <w:rFonts w:ascii="SF UI Display" w:hAnsi="SF UI Display"/>
              </w:rPr>
              <w:t>cwnd</w:t>
            </w:r>
            <w:proofErr w:type="spellEnd"/>
            <w:r w:rsidRPr="00344839">
              <w:rPr>
                <w:rFonts w:ascii="SF UI Display" w:hAnsi="SF UI Display"/>
              </w:rPr>
              <w:t xml:space="preserve"> chart (recharts); metrics panel</w:t>
            </w:r>
          </w:p>
        </w:tc>
        <w:tc>
          <w:tcPr>
            <w:tcW w:w="2160" w:type="dxa"/>
            <w:tcMar>
              <w:top w:w="80" w:type="dxa"/>
              <w:left w:w="120" w:type="dxa"/>
              <w:bottom w:w="80" w:type="dxa"/>
              <w:right w:w="120" w:type="dxa"/>
            </w:tcMar>
          </w:tcPr>
          <w:p w14:paraId="74D2748F" w14:textId="49D197BA" w:rsidR="00513CE5" w:rsidRPr="00344839" w:rsidRDefault="00344839">
            <w:pPr>
              <w:rPr>
                <w:rFonts w:ascii="SF UI Display" w:hAnsi="SF UI Display"/>
              </w:rPr>
            </w:pPr>
            <w:r w:rsidRPr="00344839">
              <w:rPr>
                <w:rFonts w:ascii="SF UI Display" w:hAnsi="SF UI Display"/>
              </w:rPr>
              <w:t>Ibrahim Johar Farooqi</w:t>
            </w:r>
          </w:p>
        </w:tc>
        <w:tc>
          <w:tcPr>
            <w:tcW w:w="1800" w:type="dxa"/>
            <w:tcMar>
              <w:top w:w="80" w:type="dxa"/>
              <w:left w:w="120" w:type="dxa"/>
              <w:bottom w:w="80" w:type="dxa"/>
              <w:right w:w="120" w:type="dxa"/>
            </w:tcMar>
          </w:tcPr>
          <w:p w14:paraId="48CE8111" w14:textId="77777777" w:rsidR="00513CE5" w:rsidRPr="00344839" w:rsidRDefault="00000000">
            <w:pPr>
              <w:rPr>
                <w:rFonts w:ascii="SF UI Display" w:hAnsi="SF UI Display"/>
              </w:rPr>
            </w:pPr>
            <w:r w:rsidRPr="00344839">
              <w:rPr>
                <w:rFonts w:ascii="SF UI Display" w:hAnsi="SF UI Display"/>
              </w:rPr>
              <w:t>Weeks 3–5</w:t>
            </w:r>
          </w:p>
        </w:tc>
      </w:tr>
      <w:tr w:rsidR="00513CE5" w:rsidRPr="00344839" w14:paraId="4AED1DBE" w14:textId="77777777" w:rsidTr="003D3D18">
        <w:tblPrEx>
          <w:tblCellMar>
            <w:top w:w="0" w:type="dxa"/>
            <w:bottom w:w="0" w:type="dxa"/>
          </w:tblCellMar>
        </w:tblPrEx>
        <w:tc>
          <w:tcPr>
            <w:tcW w:w="1800" w:type="dxa"/>
            <w:tcMar>
              <w:top w:w="80" w:type="dxa"/>
              <w:left w:w="120" w:type="dxa"/>
              <w:bottom w:w="80" w:type="dxa"/>
              <w:right w:w="120" w:type="dxa"/>
            </w:tcMar>
          </w:tcPr>
          <w:p w14:paraId="1951A94C" w14:textId="77777777" w:rsidR="00513CE5" w:rsidRPr="00344839" w:rsidRDefault="00000000">
            <w:pPr>
              <w:rPr>
                <w:rFonts w:ascii="SF UI Display" w:hAnsi="SF UI Display"/>
              </w:rPr>
            </w:pPr>
            <w:r w:rsidRPr="00344839">
              <w:rPr>
                <w:rFonts w:ascii="SF UI Display" w:hAnsi="SF UI Display"/>
              </w:rPr>
              <w:t>Phase 3</w:t>
            </w:r>
          </w:p>
        </w:tc>
        <w:tc>
          <w:tcPr>
            <w:tcW w:w="3600" w:type="dxa"/>
            <w:tcMar>
              <w:top w:w="80" w:type="dxa"/>
              <w:left w:w="120" w:type="dxa"/>
              <w:bottom w:w="80" w:type="dxa"/>
              <w:right w:w="120" w:type="dxa"/>
            </w:tcMar>
          </w:tcPr>
          <w:p w14:paraId="6CD88A05" w14:textId="77777777" w:rsidR="00513CE5" w:rsidRPr="00344839" w:rsidRDefault="00000000">
            <w:pPr>
              <w:rPr>
                <w:rFonts w:ascii="SF UI Display" w:hAnsi="SF UI Display"/>
              </w:rPr>
            </w:pPr>
            <w:r w:rsidRPr="00344839">
              <w:rPr>
                <w:rFonts w:ascii="SF UI Display" w:hAnsi="SF UI Display"/>
              </w:rPr>
              <w:t>Topology SVG animation (Layers 1–3); scenario picker; compare mode; CSV export; design system</w:t>
            </w:r>
          </w:p>
        </w:tc>
        <w:tc>
          <w:tcPr>
            <w:tcW w:w="2160" w:type="dxa"/>
            <w:tcMar>
              <w:top w:w="80" w:type="dxa"/>
              <w:left w:w="120" w:type="dxa"/>
              <w:bottom w:w="80" w:type="dxa"/>
              <w:right w:w="120" w:type="dxa"/>
            </w:tcMar>
          </w:tcPr>
          <w:p w14:paraId="4A33D19C" w14:textId="77777777" w:rsidR="00513CE5" w:rsidRPr="00344839" w:rsidRDefault="00000000">
            <w:pPr>
              <w:rPr>
                <w:rFonts w:ascii="SF UI Display" w:hAnsi="SF UI Display"/>
              </w:rPr>
            </w:pPr>
            <w:r w:rsidRPr="00344839">
              <w:rPr>
                <w:rFonts w:ascii="SF UI Display" w:hAnsi="SF UI Display"/>
              </w:rPr>
              <w:t>Both members</w:t>
            </w:r>
          </w:p>
        </w:tc>
        <w:tc>
          <w:tcPr>
            <w:tcW w:w="1800" w:type="dxa"/>
            <w:tcMar>
              <w:top w:w="80" w:type="dxa"/>
              <w:left w:w="120" w:type="dxa"/>
              <w:bottom w:w="80" w:type="dxa"/>
              <w:right w:w="120" w:type="dxa"/>
            </w:tcMar>
          </w:tcPr>
          <w:p w14:paraId="40FD27D0" w14:textId="77777777" w:rsidR="00513CE5" w:rsidRPr="00344839" w:rsidRDefault="00000000">
            <w:pPr>
              <w:rPr>
                <w:rFonts w:ascii="SF UI Display" w:hAnsi="SF UI Display"/>
              </w:rPr>
            </w:pPr>
            <w:r w:rsidRPr="00344839">
              <w:rPr>
                <w:rFonts w:ascii="SF UI Display" w:hAnsi="SF UI Display"/>
              </w:rPr>
              <w:t>Weeks 5–7</w:t>
            </w:r>
          </w:p>
        </w:tc>
      </w:tr>
      <w:tr w:rsidR="00513CE5" w:rsidRPr="00344839" w14:paraId="0C0854A9" w14:textId="77777777" w:rsidTr="003D3D18">
        <w:tblPrEx>
          <w:tblCellMar>
            <w:top w:w="0" w:type="dxa"/>
            <w:bottom w:w="0" w:type="dxa"/>
          </w:tblCellMar>
        </w:tblPrEx>
        <w:tc>
          <w:tcPr>
            <w:tcW w:w="1800" w:type="dxa"/>
            <w:tcMar>
              <w:top w:w="80" w:type="dxa"/>
              <w:left w:w="120" w:type="dxa"/>
              <w:bottom w:w="80" w:type="dxa"/>
              <w:right w:w="120" w:type="dxa"/>
            </w:tcMar>
          </w:tcPr>
          <w:p w14:paraId="059AF14C" w14:textId="77777777" w:rsidR="00513CE5" w:rsidRPr="00344839" w:rsidRDefault="00000000">
            <w:pPr>
              <w:rPr>
                <w:rFonts w:ascii="SF UI Display" w:hAnsi="SF UI Display"/>
              </w:rPr>
            </w:pPr>
            <w:r w:rsidRPr="00344839">
              <w:rPr>
                <w:rFonts w:ascii="SF UI Display" w:hAnsi="SF UI Display"/>
              </w:rPr>
              <w:t>Phase 4</w:t>
            </w:r>
          </w:p>
        </w:tc>
        <w:tc>
          <w:tcPr>
            <w:tcW w:w="3600" w:type="dxa"/>
            <w:tcMar>
              <w:top w:w="80" w:type="dxa"/>
              <w:left w:w="120" w:type="dxa"/>
              <w:bottom w:w="80" w:type="dxa"/>
              <w:right w:w="120" w:type="dxa"/>
            </w:tcMar>
          </w:tcPr>
          <w:p w14:paraId="242799F9" w14:textId="77777777" w:rsidR="00513CE5" w:rsidRPr="00344839" w:rsidRDefault="00000000">
            <w:pPr>
              <w:rPr>
                <w:rFonts w:ascii="SF UI Display" w:hAnsi="SF UI Display"/>
              </w:rPr>
            </w:pPr>
            <w:r w:rsidRPr="00344839">
              <w:rPr>
                <w:rFonts w:ascii="SF UI Display" w:hAnsi="SF UI Display"/>
              </w:rPr>
              <w:t xml:space="preserve">MATLAB integration: matlab_server.py (Flask, port 5001); </w:t>
            </w:r>
            <w:proofErr w:type="spellStart"/>
            <w:r w:rsidRPr="00344839">
              <w:rPr>
                <w:rFonts w:ascii="SF UI Display" w:hAnsi="SF UI Display"/>
              </w:rPr>
              <w:t>plot_cwnd.m</w:t>
            </w:r>
            <w:proofErr w:type="spellEnd"/>
            <w:r w:rsidRPr="00344839">
              <w:rPr>
                <w:rFonts w:ascii="SF UI Display" w:hAnsi="SF UI Display"/>
              </w:rPr>
              <w:t>; base64 PNG pipeline; dashboard MATLAB section</w:t>
            </w:r>
          </w:p>
        </w:tc>
        <w:tc>
          <w:tcPr>
            <w:tcW w:w="2160" w:type="dxa"/>
            <w:tcMar>
              <w:top w:w="80" w:type="dxa"/>
              <w:left w:w="120" w:type="dxa"/>
              <w:bottom w:w="80" w:type="dxa"/>
              <w:right w:w="120" w:type="dxa"/>
            </w:tcMar>
          </w:tcPr>
          <w:p w14:paraId="1E4AA320" w14:textId="77A75F64" w:rsidR="00513CE5" w:rsidRPr="00344839" w:rsidRDefault="00344839">
            <w:pPr>
              <w:rPr>
                <w:rFonts w:ascii="SF UI Display" w:hAnsi="SF UI Display"/>
              </w:rPr>
            </w:pPr>
            <w:r w:rsidRPr="00344839">
              <w:rPr>
                <w:rFonts w:ascii="SF UI Display" w:hAnsi="SF UI Display"/>
              </w:rPr>
              <w:t xml:space="preserve">Syed </w:t>
            </w:r>
            <w:proofErr w:type="spellStart"/>
            <w:r w:rsidRPr="00344839">
              <w:rPr>
                <w:rFonts w:ascii="SF UI Display" w:hAnsi="SF UI Display"/>
              </w:rPr>
              <w:t>Ukkashah</w:t>
            </w:r>
            <w:proofErr w:type="spellEnd"/>
          </w:p>
        </w:tc>
        <w:tc>
          <w:tcPr>
            <w:tcW w:w="1800" w:type="dxa"/>
            <w:tcMar>
              <w:top w:w="80" w:type="dxa"/>
              <w:left w:w="120" w:type="dxa"/>
              <w:bottom w:w="80" w:type="dxa"/>
              <w:right w:w="120" w:type="dxa"/>
            </w:tcMar>
          </w:tcPr>
          <w:p w14:paraId="3060C8E9" w14:textId="77777777" w:rsidR="00513CE5" w:rsidRPr="00344839" w:rsidRDefault="00000000">
            <w:pPr>
              <w:rPr>
                <w:rFonts w:ascii="SF UI Display" w:hAnsi="SF UI Display"/>
              </w:rPr>
            </w:pPr>
            <w:r w:rsidRPr="00344839">
              <w:rPr>
                <w:rFonts w:ascii="SF UI Display" w:hAnsi="SF UI Display"/>
              </w:rPr>
              <w:t>Weeks 7–9</w:t>
            </w:r>
          </w:p>
        </w:tc>
      </w:tr>
      <w:tr w:rsidR="00513CE5" w:rsidRPr="00344839" w14:paraId="7A14578D" w14:textId="77777777" w:rsidTr="003D3D18">
        <w:tblPrEx>
          <w:tblCellMar>
            <w:top w:w="0" w:type="dxa"/>
            <w:bottom w:w="0" w:type="dxa"/>
          </w:tblCellMar>
        </w:tblPrEx>
        <w:tc>
          <w:tcPr>
            <w:tcW w:w="1800" w:type="dxa"/>
            <w:tcMar>
              <w:top w:w="80" w:type="dxa"/>
              <w:left w:w="120" w:type="dxa"/>
              <w:bottom w:w="80" w:type="dxa"/>
              <w:right w:w="120" w:type="dxa"/>
            </w:tcMar>
          </w:tcPr>
          <w:p w14:paraId="36A48BD8" w14:textId="77777777" w:rsidR="00513CE5" w:rsidRPr="00344839" w:rsidRDefault="00000000">
            <w:pPr>
              <w:rPr>
                <w:rFonts w:ascii="SF UI Display" w:hAnsi="SF UI Display"/>
              </w:rPr>
            </w:pPr>
            <w:r w:rsidRPr="00344839">
              <w:rPr>
                <w:rFonts w:ascii="SF UI Display" w:hAnsi="SF UI Display"/>
              </w:rPr>
              <w:t>Phase 5</w:t>
            </w:r>
          </w:p>
        </w:tc>
        <w:tc>
          <w:tcPr>
            <w:tcW w:w="3600" w:type="dxa"/>
            <w:tcMar>
              <w:top w:w="80" w:type="dxa"/>
              <w:left w:w="120" w:type="dxa"/>
              <w:bottom w:w="80" w:type="dxa"/>
              <w:right w:w="120" w:type="dxa"/>
            </w:tcMar>
          </w:tcPr>
          <w:p w14:paraId="6195BD00" w14:textId="77777777" w:rsidR="00513CE5" w:rsidRPr="00344839" w:rsidRDefault="00000000">
            <w:pPr>
              <w:rPr>
                <w:rFonts w:ascii="SF UI Display" w:hAnsi="SF UI Display"/>
              </w:rPr>
            </w:pPr>
            <w:r w:rsidRPr="00344839">
              <w:rPr>
                <w:rFonts w:ascii="SF UI Display" w:hAnsi="SF UI Display"/>
              </w:rPr>
              <w:t xml:space="preserve">End-to-end testing; bug fixes; documentation; report writing; </w:t>
            </w:r>
            <w:proofErr w:type="spellStart"/>
            <w:r w:rsidRPr="00344839">
              <w:rPr>
                <w:rFonts w:ascii="SF UI Display" w:hAnsi="SF UI Display"/>
              </w:rPr>
              <w:t>Vercel</w:t>
            </w:r>
            <w:proofErr w:type="spellEnd"/>
            <w:r w:rsidRPr="00344839">
              <w:rPr>
                <w:rFonts w:ascii="SF UI Display" w:hAnsi="SF UI Display"/>
              </w:rPr>
              <w:t xml:space="preserve"> deployment (pending)</w:t>
            </w:r>
          </w:p>
        </w:tc>
        <w:tc>
          <w:tcPr>
            <w:tcW w:w="2160" w:type="dxa"/>
            <w:tcMar>
              <w:top w:w="80" w:type="dxa"/>
              <w:left w:w="120" w:type="dxa"/>
              <w:bottom w:w="80" w:type="dxa"/>
              <w:right w:w="120" w:type="dxa"/>
            </w:tcMar>
          </w:tcPr>
          <w:p w14:paraId="4880998B" w14:textId="77777777" w:rsidR="00513CE5" w:rsidRPr="00344839" w:rsidRDefault="00000000">
            <w:pPr>
              <w:rPr>
                <w:rFonts w:ascii="SF UI Display" w:hAnsi="SF UI Display"/>
              </w:rPr>
            </w:pPr>
            <w:r w:rsidRPr="00344839">
              <w:rPr>
                <w:rFonts w:ascii="SF UI Display" w:hAnsi="SF UI Display"/>
              </w:rPr>
              <w:t>Both members</w:t>
            </w:r>
          </w:p>
        </w:tc>
        <w:tc>
          <w:tcPr>
            <w:tcW w:w="1800" w:type="dxa"/>
            <w:tcMar>
              <w:top w:w="80" w:type="dxa"/>
              <w:left w:w="120" w:type="dxa"/>
              <w:bottom w:w="80" w:type="dxa"/>
              <w:right w:w="120" w:type="dxa"/>
            </w:tcMar>
          </w:tcPr>
          <w:p w14:paraId="088F3C98" w14:textId="77777777" w:rsidR="00513CE5" w:rsidRPr="00344839" w:rsidRDefault="00000000">
            <w:pPr>
              <w:rPr>
                <w:rFonts w:ascii="SF UI Display" w:hAnsi="SF UI Display"/>
              </w:rPr>
            </w:pPr>
            <w:r w:rsidRPr="00344839">
              <w:rPr>
                <w:rFonts w:ascii="SF UI Display" w:hAnsi="SF UI Display"/>
              </w:rPr>
              <w:t>Weeks 9–10</w:t>
            </w:r>
          </w:p>
        </w:tc>
      </w:tr>
    </w:tbl>
    <w:p w14:paraId="796FAF3C" w14:textId="77777777" w:rsidR="00513CE5" w:rsidRPr="00344839" w:rsidRDefault="00513CE5">
      <w:pPr>
        <w:spacing w:after="120"/>
        <w:rPr>
          <w:rFonts w:ascii="SF UI Display" w:hAnsi="SF UI Display"/>
        </w:rPr>
      </w:pPr>
    </w:p>
    <w:p w14:paraId="12990AA6" w14:textId="4BF2DA84" w:rsidR="00513CE5" w:rsidRPr="00344839" w:rsidRDefault="00000000" w:rsidP="00344839">
      <w:pPr>
        <w:spacing w:after="200"/>
        <w:jc w:val="both"/>
        <w:rPr>
          <w:rFonts w:ascii="SF UI Display" w:hAnsi="SF UI Display"/>
        </w:rPr>
      </w:pPr>
      <w:r w:rsidRPr="00344839">
        <w:rPr>
          <w:rFonts w:ascii="SF UI Display" w:hAnsi="SF UI Display"/>
        </w:rPr>
        <w:t xml:space="preserve">Responsibility was divided such that the ns-3 simulation backend, VM infrastructure, and </w:t>
      </w:r>
      <w:r w:rsidR="00344839" w:rsidRPr="00344839">
        <w:rPr>
          <w:rFonts w:ascii="SF UI Display" w:hAnsi="SF UI Display"/>
        </w:rPr>
        <w:t>React dashboard UI</w:t>
      </w:r>
      <w:r w:rsidRPr="00344839">
        <w:rPr>
          <w:rFonts w:ascii="SF UI Display" w:hAnsi="SF UI Display"/>
        </w:rPr>
        <w:t xml:space="preserve"> were led by Ibrahim Johar Farooqi, while the </w:t>
      </w:r>
      <w:r w:rsidR="00344839" w:rsidRPr="00344839">
        <w:rPr>
          <w:rFonts w:ascii="SF UI Display" w:hAnsi="SF UI Display"/>
        </w:rPr>
        <w:t>MATLAB integration</w:t>
      </w:r>
      <w:r w:rsidRPr="00344839">
        <w:rPr>
          <w:rFonts w:ascii="SF UI Display" w:hAnsi="SF UI Display"/>
        </w:rPr>
        <w:t>, component architecture, and compare mode were led by Syed Ukkashah, with both members contributing to integration, testing, and debugging across the full stack.</w:t>
      </w:r>
    </w:p>
    <w:p w14:paraId="143A37CE" w14:textId="77777777" w:rsidR="00513CE5" w:rsidRPr="00344839" w:rsidRDefault="00000000">
      <w:pPr>
        <w:pStyle w:val="Heading1"/>
        <w:rPr>
          <w:rFonts w:ascii="SF UI Display" w:hAnsi="SF UI Display"/>
        </w:rPr>
      </w:pPr>
      <w:r w:rsidRPr="00344839">
        <w:rPr>
          <w:rFonts w:ascii="SF UI Display" w:hAnsi="SF UI Display"/>
        </w:rPr>
        <w:t>5.  Project Feasibility</w:t>
      </w:r>
    </w:p>
    <w:p w14:paraId="187BA7D7" w14:textId="77777777" w:rsidR="00513CE5" w:rsidRPr="00344839" w:rsidRDefault="00000000">
      <w:pPr>
        <w:pStyle w:val="Heading2"/>
        <w:rPr>
          <w:rFonts w:ascii="SF UI Display" w:hAnsi="SF UI Display"/>
        </w:rPr>
      </w:pPr>
      <w:proofErr w:type="gramStart"/>
      <w:r w:rsidRPr="00344839">
        <w:rPr>
          <w:rFonts w:ascii="SF UI Display" w:hAnsi="SF UI Display"/>
          <w:sz w:val="28"/>
          <w:szCs w:val="28"/>
        </w:rPr>
        <w:t>5.1  Technical</w:t>
      </w:r>
      <w:proofErr w:type="gramEnd"/>
      <w:r w:rsidRPr="00344839">
        <w:rPr>
          <w:rFonts w:ascii="SF UI Display" w:hAnsi="SF UI Display"/>
          <w:sz w:val="28"/>
          <w:szCs w:val="28"/>
        </w:rPr>
        <w:t xml:space="preserve"> Feasibility</w:t>
      </w:r>
    </w:p>
    <w:p w14:paraId="5AE299F4" w14:textId="77777777" w:rsidR="00513CE5" w:rsidRPr="00344839" w:rsidRDefault="00000000">
      <w:pPr>
        <w:spacing w:after="200"/>
        <w:jc w:val="both"/>
        <w:rPr>
          <w:rFonts w:ascii="SF UI Display" w:hAnsi="SF UI Display"/>
        </w:rPr>
      </w:pPr>
      <w:r w:rsidRPr="00344839">
        <w:rPr>
          <w:rFonts w:ascii="SF UI Display" w:hAnsi="SF UI Display"/>
        </w:rPr>
        <w:t>The project is fully technically feasible and has been verified as working end-to-end. The core simulation engine is ns-3.30, a mature and widely used open-source network simulator with native support for five of the seven TCP variants required. The remaining two (Tahoe and Reno) were implemented as custom C++ subclasses. The React + TypeScript dashboard uses stable, well-supported libraries (Vite, Tailwind CSS v4, recharts). MATLAB integration uses the standard -batch CLI mode, which is supported on all MATLAB versions from R2019b onwards. The three-tier architecture — React dashboard on Windows, ns-3 Flask server on Ubuntu VM, MATLAB Flask bridge on Windows — has been fully implemented and verified.</w:t>
      </w:r>
    </w:p>
    <w:p w14:paraId="4238FDFB" w14:textId="77777777" w:rsidR="00513CE5" w:rsidRPr="00344839" w:rsidRDefault="00000000">
      <w:pPr>
        <w:spacing w:after="200"/>
        <w:jc w:val="both"/>
        <w:rPr>
          <w:rFonts w:ascii="SF UI Display" w:hAnsi="SF UI Display"/>
        </w:rPr>
      </w:pPr>
      <w:r w:rsidRPr="00344839">
        <w:rPr>
          <w:rFonts w:ascii="SF UI Display" w:hAnsi="SF UI Display"/>
        </w:rPr>
        <w:t xml:space="preserve">Technical risks that were encountered and resolved include: Python 3.6 constraints on the Ubuntu VM (resolved by using </w:t>
      </w:r>
      <w:proofErr w:type="spellStart"/>
      <w:r w:rsidRPr="00344839">
        <w:rPr>
          <w:rFonts w:ascii="SF UI Display" w:hAnsi="SF UI Display"/>
        </w:rPr>
        <w:t>subprocess.PIPE</w:t>
      </w:r>
      <w:proofErr w:type="spellEnd"/>
      <w:r w:rsidRPr="00344839">
        <w:rPr>
          <w:rFonts w:ascii="SF UI Display" w:hAnsi="SF UI Display"/>
        </w:rPr>
        <w:t xml:space="preserve"> in place of </w:t>
      </w:r>
      <w:proofErr w:type="spellStart"/>
      <w:r w:rsidRPr="00344839">
        <w:rPr>
          <w:rFonts w:ascii="SF UI Display" w:hAnsi="SF UI Display"/>
        </w:rPr>
        <w:t>capture_output</w:t>
      </w:r>
      <w:proofErr w:type="spellEnd"/>
      <w:r w:rsidRPr="00344839">
        <w:rPr>
          <w:rFonts w:ascii="SF UI Display" w:hAnsi="SF UI Display"/>
        </w:rPr>
        <w:t xml:space="preserve">); ns-3's absence of native Tahoe and Reno implementations (resolved via custom C++ subclasses); MATLAB </w:t>
      </w:r>
      <w:r w:rsidRPr="00344839">
        <w:rPr>
          <w:rFonts w:ascii="SF UI Display" w:hAnsi="SF UI Display"/>
        </w:rPr>
        <w:lastRenderedPageBreak/>
        <w:t xml:space="preserve">cold-start latency of 15–30 seconds per invocation (accepted as a known constraint of the </w:t>
      </w:r>
      <w:proofErr w:type="spellStart"/>
      <w:r w:rsidRPr="00344839">
        <w:rPr>
          <w:rFonts w:ascii="SF UI Display" w:hAnsi="SF UI Display"/>
        </w:rPr>
        <w:t>matlab</w:t>
      </w:r>
      <w:proofErr w:type="spellEnd"/>
      <w:r w:rsidRPr="00344839">
        <w:rPr>
          <w:rFonts w:ascii="SF UI Display" w:hAnsi="SF UI Display"/>
        </w:rPr>
        <w:t xml:space="preserve"> -batch approach); and VM IP address instability under DHCP (resolved by assigning a static IP).</w:t>
      </w:r>
    </w:p>
    <w:p w14:paraId="4F77ADA2" w14:textId="77777777" w:rsidR="00513CE5" w:rsidRPr="00344839" w:rsidRDefault="00000000">
      <w:pPr>
        <w:pStyle w:val="Heading2"/>
        <w:rPr>
          <w:rFonts w:ascii="SF UI Display" w:hAnsi="SF UI Display"/>
        </w:rPr>
      </w:pPr>
      <w:proofErr w:type="gramStart"/>
      <w:r w:rsidRPr="00344839">
        <w:rPr>
          <w:rFonts w:ascii="SF UI Display" w:hAnsi="SF UI Display"/>
          <w:sz w:val="28"/>
          <w:szCs w:val="28"/>
        </w:rPr>
        <w:t>5.2  Economic</w:t>
      </w:r>
      <w:proofErr w:type="gramEnd"/>
      <w:r w:rsidRPr="00344839">
        <w:rPr>
          <w:rFonts w:ascii="SF UI Display" w:hAnsi="SF UI Display"/>
          <w:sz w:val="28"/>
          <w:szCs w:val="28"/>
        </w:rPr>
        <w:t xml:space="preserve"> Feasibility</w:t>
      </w:r>
    </w:p>
    <w:p w14:paraId="4FF68BBC" w14:textId="3EB5E33A" w:rsidR="00513CE5" w:rsidRPr="00344839" w:rsidRDefault="00000000" w:rsidP="00344839">
      <w:pPr>
        <w:spacing w:after="200"/>
        <w:jc w:val="both"/>
        <w:rPr>
          <w:rFonts w:ascii="SF UI Display" w:hAnsi="SF UI Display"/>
        </w:rPr>
      </w:pPr>
      <w:r w:rsidRPr="00344839">
        <w:rPr>
          <w:rFonts w:ascii="SF UI Display" w:hAnsi="SF UI Display"/>
        </w:rPr>
        <w:t>The project incurs no financial cost. All primary software components are free: ns-3 (open-source, BSD licence), React and its ecosystem (open-source, MIT licence), Python and Flask (open-source), and VMware Workstation (available via university licence or Player free tier). MATLAB is available via the university's institutional licence. Development hardware consists of personal laptops and the university's computing infrastructure. There are no operational costs for the deployed version (</w:t>
      </w:r>
      <w:proofErr w:type="spellStart"/>
      <w:r w:rsidRPr="00344839">
        <w:rPr>
          <w:rFonts w:ascii="SF UI Display" w:hAnsi="SF UI Display"/>
        </w:rPr>
        <w:t>Vercel</w:t>
      </w:r>
      <w:proofErr w:type="spellEnd"/>
      <w:r w:rsidRPr="00344839">
        <w:rPr>
          <w:rFonts w:ascii="SF UI Display" w:hAnsi="SF UI Display"/>
        </w:rPr>
        <w:t xml:space="preserve"> free tier for React hosting). The benefit-to-cost ratio is very high: a fully functional network simulation and analysis platform at zero direct cost.</w:t>
      </w:r>
    </w:p>
    <w:p w14:paraId="405B93BF" w14:textId="77777777" w:rsidR="00513CE5" w:rsidRPr="00344839" w:rsidRDefault="00000000">
      <w:pPr>
        <w:pStyle w:val="Heading2"/>
        <w:rPr>
          <w:rFonts w:ascii="SF UI Display" w:hAnsi="SF UI Display"/>
        </w:rPr>
      </w:pPr>
      <w:proofErr w:type="gramStart"/>
      <w:r w:rsidRPr="00344839">
        <w:rPr>
          <w:rFonts w:ascii="SF UI Display" w:hAnsi="SF UI Display"/>
          <w:sz w:val="28"/>
          <w:szCs w:val="28"/>
        </w:rPr>
        <w:t>5.3  Schedule</w:t>
      </w:r>
      <w:proofErr w:type="gramEnd"/>
      <w:r w:rsidRPr="00344839">
        <w:rPr>
          <w:rFonts w:ascii="SF UI Display" w:hAnsi="SF UI Display"/>
          <w:sz w:val="28"/>
          <w:szCs w:val="28"/>
        </w:rPr>
        <w:t xml:space="preserve"> Feasibility</w:t>
      </w:r>
    </w:p>
    <w:p w14:paraId="143FE82C" w14:textId="77777777" w:rsidR="00513CE5" w:rsidRPr="00344839" w:rsidRDefault="00000000">
      <w:pPr>
        <w:spacing w:after="200"/>
        <w:jc w:val="both"/>
        <w:rPr>
          <w:rFonts w:ascii="SF UI Display" w:hAnsi="SF UI Display"/>
        </w:rPr>
      </w:pPr>
      <w:r w:rsidRPr="00344839">
        <w:rPr>
          <w:rFonts w:ascii="SF UI Display" w:hAnsi="SF UI Display"/>
        </w:rPr>
        <w:t xml:space="preserve">The project was completed within the ten-week semester timeline. The phased development plan (Section 4) was adhered to, with the ns-3 backend completed by Week 3, the React dashboard by Week 7, and MATLAB integration by Week 9. The remaining tasks — minor UI cosmetic fixes, </w:t>
      </w:r>
      <w:proofErr w:type="spellStart"/>
      <w:r w:rsidRPr="00344839">
        <w:rPr>
          <w:rFonts w:ascii="SF UI Display" w:hAnsi="SF UI Display"/>
        </w:rPr>
        <w:t>Vercel</w:t>
      </w:r>
      <w:proofErr w:type="spellEnd"/>
      <w:r w:rsidRPr="00344839">
        <w:rPr>
          <w:rFonts w:ascii="SF UI Display" w:hAnsi="SF UI Display"/>
        </w:rPr>
        <w:t xml:space="preserve"> deployment, and report finalisation — fall within the final week. No single phase constituted an unmanageable workload because the backend (ns-3 + Flask) and frontend (React) were developed in parallel by different team members before integration.</w:t>
      </w:r>
    </w:p>
    <w:p w14:paraId="7AF444D2" w14:textId="77777777" w:rsidR="00513CE5" w:rsidRPr="00344839" w:rsidRDefault="00000000">
      <w:pPr>
        <w:pStyle w:val="Heading1"/>
        <w:rPr>
          <w:rFonts w:ascii="SF UI Display" w:hAnsi="SF UI Display"/>
        </w:rPr>
      </w:pPr>
      <w:r w:rsidRPr="00344839">
        <w:rPr>
          <w:rFonts w:ascii="SF UI Display" w:hAnsi="SF UI Display"/>
        </w:rPr>
        <w:t>6.  Hardware and Software Requirements</w:t>
      </w:r>
    </w:p>
    <w:p w14:paraId="0801224E" w14:textId="77777777" w:rsidR="00513CE5" w:rsidRPr="00344839" w:rsidRDefault="00000000">
      <w:pPr>
        <w:pStyle w:val="Heading2"/>
        <w:rPr>
          <w:rFonts w:ascii="SF UI Display" w:hAnsi="SF UI Display"/>
        </w:rPr>
      </w:pPr>
      <w:proofErr w:type="gramStart"/>
      <w:r w:rsidRPr="00344839">
        <w:rPr>
          <w:rFonts w:ascii="SF UI Display" w:hAnsi="SF UI Display"/>
          <w:sz w:val="28"/>
          <w:szCs w:val="28"/>
        </w:rPr>
        <w:t>6.1  Hardware</w:t>
      </w:r>
      <w:proofErr w:type="gramEnd"/>
      <w:r w:rsidRPr="00344839">
        <w:rPr>
          <w:rFonts w:ascii="SF UI Display" w:hAnsi="SF UI Display"/>
          <w:sz w:val="28"/>
          <w:szCs w:val="28"/>
        </w:rPr>
        <w:t xml:space="preserve"> Requirements</w:t>
      </w:r>
    </w:p>
    <w:tbl>
      <w:tblPr>
        <w:tblW w:w="936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10" w:type="dxa"/>
          <w:right w:w="10" w:type="dxa"/>
        </w:tblCellMar>
        <w:tblLook w:val="04A0" w:firstRow="1" w:lastRow="0" w:firstColumn="1" w:lastColumn="0" w:noHBand="0" w:noVBand="1"/>
      </w:tblPr>
      <w:tblGrid>
        <w:gridCol w:w="3120"/>
        <w:gridCol w:w="6240"/>
      </w:tblGrid>
      <w:tr w:rsidR="00513CE5" w:rsidRPr="00344839" w14:paraId="2A8B5861" w14:textId="77777777" w:rsidTr="003D3D18">
        <w:tblPrEx>
          <w:tblCellMar>
            <w:top w:w="0" w:type="dxa"/>
            <w:bottom w:w="0" w:type="dxa"/>
          </w:tblCellMar>
        </w:tblPrEx>
        <w:tc>
          <w:tcPr>
            <w:tcW w:w="3120" w:type="dxa"/>
            <w:shd w:val="clear" w:color="auto" w:fill="D5E8F0"/>
            <w:tcMar>
              <w:top w:w="80" w:type="dxa"/>
              <w:left w:w="120" w:type="dxa"/>
              <w:bottom w:w="80" w:type="dxa"/>
              <w:right w:w="120" w:type="dxa"/>
            </w:tcMar>
          </w:tcPr>
          <w:p w14:paraId="2E8DC11C" w14:textId="77777777" w:rsidR="00513CE5" w:rsidRPr="00344839" w:rsidRDefault="00000000">
            <w:pPr>
              <w:rPr>
                <w:rFonts w:ascii="SF UI Display" w:hAnsi="SF UI Display"/>
              </w:rPr>
            </w:pPr>
            <w:r w:rsidRPr="00344839">
              <w:rPr>
                <w:rFonts w:ascii="SF UI Display" w:hAnsi="SF UI Display"/>
                <w:b/>
                <w:bCs/>
              </w:rPr>
              <w:t>Component</w:t>
            </w:r>
          </w:p>
        </w:tc>
        <w:tc>
          <w:tcPr>
            <w:tcW w:w="6240" w:type="dxa"/>
            <w:shd w:val="clear" w:color="auto" w:fill="D5E8F0"/>
            <w:tcMar>
              <w:top w:w="80" w:type="dxa"/>
              <w:left w:w="120" w:type="dxa"/>
              <w:bottom w:w="80" w:type="dxa"/>
              <w:right w:w="120" w:type="dxa"/>
            </w:tcMar>
          </w:tcPr>
          <w:p w14:paraId="0F36208C" w14:textId="77777777" w:rsidR="00513CE5" w:rsidRPr="00344839" w:rsidRDefault="00000000">
            <w:pPr>
              <w:rPr>
                <w:rFonts w:ascii="SF UI Display" w:hAnsi="SF UI Display"/>
              </w:rPr>
            </w:pPr>
            <w:r w:rsidRPr="00344839">
              <w:rPr>
                <w:rFonts w:ascii="SF UI Display" w:hAnsi="SF UI Display"/>
                <w:b/>
                <w:bCs/>
              </w:rPr>
              <w:t>Specification</w:t>
            </w:r>
          </w:p>
        </w:tc>
      </w:tr>
      <w:tr w:rsidR="00513CE5" w:rsidRPr="00344839" w14:paraId="52ECEE73" w14:textId="77777777" w:rsidTr="003D3D18">
        <w:tblPrEx>
          <w:tblCellMar>
            <w:top w:w="0" w:type="dxa"/>
            <w:bottom w:w="0" w:type="dxa"/>
          </w:tblCellMar>
        </w:tblPrEx>
        <w:tc>
          <w:tcPr>
            <w:tcW w:w="3120" w:type="dxa"/>
            <w:tcMar>
              <w:top w:w="80" w:type="dxa"/>
              <w:left w:w="120" w:type="dxa"/>
              <w:bottom w:w="80" w:type="dxa"/>
              <w:right w:w="120" w:type="dxa"/>
            </w:tcMar>
          </w:tcPr>
          <w:p w14:paraId="3ECA3996" w14:textId="77777777" w:rsidR="00513CE5" w:rsidRPr="00344839" w:rsidRDefault="00000000">
            <w:pPr>
              <w:rPr>
                <w:rFonts w:ascii="SF UI Display" w:hAnsi="SF UI Display"/>
              </w:rPr>
            </w:pPr>
            <w:r w:rsidRPr="00344839">
              <w:rPr>
                <w:rFonts w:ascii="SF UI Display" w:hAnsi="SF UI Display"/>
              </w:rPr>
              <w:t>Development Machine (Windows)</w:t>
            </w:r>
          </w:p>
        </w:tc>
        <w:tc>
          <w:tcPr>
            <w:tcW w:w="6240" w:type="dxa"/>
            <w:tcMar>
              <w:top w:w="80" w:type="dxa"/>
              <w:left w:w="120" w:type="dxa"/>
              <w:bottom w:w="80" w:type="dxa"/>
              <w:right w:w="120" w:type="dxa"/>
            </w:tcMar>
          </w:tcPr>
          <w:p w14:paraId="6F0FF9BE" w14:textId="77777777" w:rsidR="00513CE5" w:rsidRPr="00344839" w:rsidRDefault="00000000">
            <w:pPr>
              <w:rPr>
                <w:rFonts w:ascii="SF UI Display" w:hAnsi="SF UI Display"/>
              </w:rPr>
            </w:pPr>
            <w:r w:rsidRPr="00344839">
              <w:rPr>
                <w:rFonts w:ascii="SF UI Display" w:hAnsi="SF UI Display"/>
              </w:rPr>
              <w:t>Windows 10/11, Node.js 22, Python 3.x, MATLAB R2019b+, VMware Workstation</w:t>
            </w:r>
          </w:p>
        </w:tc>
      </w:tr>
      <w:tr w:rsidR="00513CE5" w:rsidRPr="00344839" w14:paraId="072AF720" w14:textId="77777777" w:rsidTr="003D3D18">
        <w:tblPrEx>
          <w:tblCellMar>
            <w:top w:w="0" w:type="dxa"/>
            <w:bottom w:w="0" w:type="dxa"/>
          </w:tblCellMar>
        </w:tblPrEx>
        <w:tc>
          <w:tcPr>
            <w:tcW w:w="3120" w:type="dxa"/>
            <w:tcMar>
              <w:top w:w="80" w:type="dxa"/>
              <w:left w:w="120" w:type="dxa"/>
              <w:bottom w:w="80" w:type="dxa"/>
              <w:right w:w="120" w:type="dxa"/>
            </w:tcMar>
          </w:tcPr>
          <w:p w14:paraId="66849881" w14:textId="77777777" w:rsidR="00513CE5" w:rsidRPr="00344839" w:rsidRDefault="00000000">
            <w:pPr>
              <w:rPr>
                <w:rFonts w:ascii="SF UI Display" w:hAnsi="SF UI Display"/>
              </w:rPr>
            </w:pPr>
            <w:r w:rsidRPr="00344839">
              <w:rPr>
                <w:rFonts w:ascii="SF UI Display" w:hAnsi="SF UI Display"/>
              </w:rPr>
              <w:t>Ubuntu Virtual Machine</w:t>
            </w:r>
          </w:p>
        </w:tc>
        <w:tc>
          <w:tcPr>
            <w:tcW w:w="6240" w:type="dxa"/>
            <w:tcMar>
              <w:top w:w="80" w:type="dxa"/>
              <w:left w:w="120" w:type="dxa"/>
              <w:bottom w:w="80" w:type="dxa"/>
              <w:right w:w="120" w:type="dxa"/>
            </w:tcMar>
          </w:tcPr>
          <w:p w14:paraId="07DB67D4" w14:textId="77777777" w:rsidR="00513CE5" w:rsidRPr="00344839" w:rsidRDefault="00000000">
            <w:pPr>
              <w:rPr>
                <w:rFonts w:ascii="SF UI Display" w:hAnsi="SF UI Display"/>
              </w:rPr>
            </w:pPr>
            <w:r w:rsidRPr="00344839">
              <w:rPr>
                <w:rFonts w:ascii="SF UI Display" w:hAnsi="SF UI Display"/>
              </w:rPr>
              <w:t>Ubuntu 18.04, 2 vCPUs, 4 GB RAM, gcc-8, Python 3.6, static IP 192.168.100.165, ns-3.30</w:t>
            </w:r>
          </w:p>
        </w:tc>
      </w:tr>
      <w:tr w:rsidR="00513CE5" w:rsidRPr="00344839" w14:paraId="44B23230" w14:textId="77777777" w:rsidTr="003D3D18">
        <w:tblPrEx>
          <w:tblCellMar>
            <w:top w:w="0" w:type="dxa"/>
            <w:bottom w:w="0" w:type="dxa"/>
          </w:tblCellMar>
        </w:tblPrEx>
        <w:tc>
          <w:tcPr>
            <w:tcW w:w="3120" w:type="dxa"/>
            <w:tcMar>
              <w:top w:w="80" w:type="dxa"/>
              <w:left w:w="120" w:type="dxa"/>
              <w:bottom w:w="80" w:type="dxa"/>
              <w:right w:w="120" w:type="dxa"/>
            </w:tcMar>
          </w:tcPr>
          <w:p w14:paraId="16574891" w14:textId="77777777" w:rsidR="00513CE5" w:rsidRPr="00344839" w:rsidRDefault="00000000">
            <w:pPr>
              <w:rPr>
                <w:rFonts w:ascii="SF UI Display" w:hAnsi="SF UI Display"/>
              </w:rPr>
            </w:pPr>
            <w:r w:rsidRPr="00344839">
              <w:rPr>
                <w:rFonts w:ascii="SF UI Display" w:hAnsi="SF UI Display"/>
              </w:rPr>
              <w:t>Network</w:t>
            </w:r>
          </w:p>
        </w:tc>
        <w:tc>
          <w:tcPr>
            <w:tcW w:w="6240" w:type="dxa"/>
            <w:tcMar>
              <w:top w:w="80" w:type="dxa"/>
              <w:left w:w="120" w:type="dxa"/>
              <w:bottom w:w="80" w:type="dxa"/>
              <w:right w:w="120" w:type="dxa"/>
            </w:tcMar>
          </w:tcPr>
          <w:p w14:paraId="2D879029" w14:textId="77777777" w:rsidR="00513CE5" w:rsidRPr="00344839" w:rsidRDefault="00000000">
            <w:pPr>
              <w:rPr>
                <w:rFonts w:ascii="SF UI Display" w:hAnsi="SF UI Display"/>
              </w:rPr>
            </w:pPr>
            <w:r w:rsidRPr="00344839">
              <w:rPr>
                <w:rFonts w:ascii="SF UI Display" w:hAnsi="SF UI Display"/>
              </w:rPr>
              <w:t>Host-only or bridged VMware adapter; VM reachable from host at 192.168.100.165:5000</w:t>
            </w:r>
          </w:p>
        </w:tc>
      </w:tr>
    </w:tbl>
    <w:p w14:paraId="356D9224" w14:textId="77777777" w:rsidR="00513CE5" w:rsidRPr="00344839" w:rsidRDefault="00000000">
      <w:pPr>
        <w:pStyle w:val="Heading2"/>
        <w:rPr>
          <w:rFonts w:ascii="SF UI Display" w:hAnsi="SF UI Display"/>
        </w:rPr>
      </w:pPr>
      <w:proofErr w:type="gramStart"/>
      <w:r w:rsidRPr="00344839">
        <w:rPr>
          <w:rFonts w:ascii="SF UI Display" w:hAnsi="SF UI Display"/>
          <w:sz w:val="28"/>
          <w:szCs w:val="28"/>
        </w:rPr>
        <w:t>6.2  Software</w:t>
      </w:r>
      <w:proofErr w:type="gramEnd"/>
      <w:r w:rsidRPr="00344839">
        <w:rPr>
          <w:rFonts w:ascii="SF UI Display" w:hAnsi="SF UI Display"/>
          <w:sz w:val="28"/>
          <w:szCs w:val="28"/>
        </w:rPr>
        <w:t xml:space="preserv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3"/>
        <w:gridCol w:w="2669"/>
        <w:gridCol w:w="4368"/>
      </w:tblGrid>
      <w:tr w:rsidR="00513CE5" w:rsidRPr="00344839" w14:paraId="09707A32" w14:textId="77777777" w:rsidTr="003D3D18">
        <w:tblPrEx>
          <w:tblCellMar>
            <w:top w:w="0" w:type="dxa"/>
            <w:bottom w:w="0" w:type="dxa"/>
          </w:tblCellMar>
        </w:tblPrEx>
        <w:tc>
          <w:tcPr>
            <w:tcW w:w="3120" w:type="dxa"/>
            <w:tcBorders>
              <w:top w:val="single" w:sz="12" w:space="0" w:color="auto"/>
              <w:left w:val="single" w:sz="12" w:space="0" w:color="auto"/>
              <w:bottom w:val="single" w:sz="12" w:space="0" w:color="auto"/>
              <w:right w:val="single" w:sz="12" w:space="0" w:color="auto"/>
            </w:tcBorders>
            <w:shd w:val="clear" w:color="auto" w:fill="D5E8F0"/>
            <w:tcMar>
              <w:top w:w="80" w:type="dxa"/>
              <w:left w:w="120" w:type="dxa"/>
              <w:bottom w:w="80" w:type="dxa"/>
              <w:right w:w="120" w:type="dxa"/>
            </w:tcMar>
          </w:tcPr>
          <w:p w14:paraId="478C4805" w14:textId="77777777" w:rsidR="00513CE5" w:rsidRPr="00344839" w:rsidRDefault="00000000">
            <w:pPr>
              <w:rPr>
                <w:rFonts w:ascii="SF UI Display" w:hAnsi="SF UI Display"/>
              </w:rPr>
            </w:pPr>
            <w:r w:rsidRPr="00344839">
              <w:rPr>
                <w:rFonts w:ascii="SF UI Display" w:hAnsi="SF UI Display"/>
                <w:b/>
                <w:bCs/>
              </w:rPr>
              <w:t>Software</w:t>
            </w:r>
          </w:p>
        </w:tc>
        <w:tc>
          <w:tcPr>
            <w:tcW w:w="3120" w:type="dxa"/>
            <w:tcBorders>
              <w:top w:val="single" w:sz="12" w:space="0" w:color="auto"/>
              <w:left w:val="single" w:sz="12" w:space="0" w:color="auto"/>
              <w:bottom w:val="single" w:sz="12" w:space="0" w:color="auto"/>
              <w:right w:val="single" w:sz="12" w:space="0" w:color="auto"/>
            </w:tcBorders>
            <w:shd w:val="clear" w:color="auto" w:fill="D5E8F0"/>
            <w:tcMar>
              <w:top w:w="80" w:type="dxa"/>
              <w:left w:w="120" w:type="dxa"/>
              <w:bottom w:w="80" w:type="dxa"/>
              <w:right w:w="120" w:type="dxa"/>
            </w:tcMar>
          </w:tcPr>
          <w:p w14:paraId="6BB3C998" w14:textId="77777777" w:rsidR="00513CE5" w:rsidRPr="00344839" w:rsidRDefault="00000000">
            <w:pPr>
              <w:rPr>
                <w:rFonts w:ascii="SF UI Display" w:hAnsi="SF UI Display"/>
              </w:rPr>
            </w:pPr>
            <w:r w:rsidRPr="00344839">
              <w:rPr>
                <w:rFonts w:ascii="SF UI Display" w:hAnsi="SF UI Display"/>
                <w:b/>
                <w:bCs/>
              </w:rPr>
              <w:t>Version</w:t>
            </w:r>
          </w:p>
        </w:tc>
        <w:tc>
          <w:tcPr>
            <w:tcW w:w="3120" w:type="dxa"/>
            <w:tcBorders>
              <w:top w:val="single" w:sz="12" w:space="0" w:color="auto"/>
              <w:left w:val="single" w:sz="12" w:space="0" w:color="auto"/>
              <w:bottom w:val="single" w:sz="12" w:space="0" w:color="auto"/>
              <w:right w:val="single" w:sz="12" w:space="0" w:color="auto"/>
            </w:tcBorders>
            <w:shd w:val="clear" w:color="auto" w:fill="D5E8F0"/>
            <w:tcMar>
              <w:top w:w="80" w:type="dxa"/>
              <w:left w:w="120" w:type="dxa"/>
              <w:bottom w:w="80" w:type="dxa"/>
              <w:right w:w="120" w:type="dxa"/>
            </w:tcMar>
          </w:tcPr>
          <w:p w14:paraId="6B49CDFE" w14:textId="77777777" w:rsidR="00513CE5" w:rsidRPr="00344839" w:rsidRDefault="00000000">
            <w:pPr>
              <w:rPr>
                <w:rFonts w:ascii="SF UI Display" w:hAnsi="SF UI Display"/>
              </w:rPr>
            </w:pPr>
            <w:r w:rsidRPr="00344839">
              <w:rPr>
                <w:rFonts w:ascii="SF UI Display" w:hAnsi="SF UI Display"/>
                <w:b/>
                <w:bCs/>
              </w:rPr>
              <w:t>Purpose</w:t>
            </w:r>
          </w:p>
        </w:tc>
      </w:tr>
      <w:tr w:rsidR="00513CE5" w:rsidRPr="00344839" w14:paraId="33E5523A" w14:textId="77777777" w:rsidTr="003D3D18">
        <w:tblPrEx>
          <w:tblCellMar>
            <w:top w:w="0" w:type="dxa"/>
            <w:bottom w:w="0" w:type="dxa"/>
          </w:tblCellMar>
        </w:tblPrEx>
        <w:tc>
          <w:tcPr>
            <w:tcW w:w="3120" w:type="dxa"/>
            <w:tcBorders>
              <w:top w:val="single" w:sz="12" w:space="0" w:color="auto"/>
              <w:left w:val="single" w:sz="12" w:space="0" w:color="auto"/>
              <w:bottom w:val="single" w:sz="12" w:space="0" w:color="auto"/>
              <w:right w:val="single" w:sz="12" w:space="0" w:color="auto"/>
            </w:tcBorders>
            <w:tcMar>
              <w:top w:w="80" w:type="dxa"/>
              <w:left w:w="120" w:type="dxa"/>
              <w:bottom w:w="80" w:type="dxa"/>
              <w:right w:w="120" w:type="dxa"/>
            </w:tcMar>
          </w:tcPr>
          <w:p w14:paraId="3B0C7973" w14:textId="77777777" w:rsidR="00513CE5" w:rsidRPr="00344839" w:rsidRDefault="00000000">
            <w:pPr>
              <w:rPr>
                <w:rFonts w:ascii="SF UI Display" w:hAnsi="SF UI Display"/>
              </w:rPr>
            </w:pPr>
            <w:r w:rsidRPr="00344839">
              <w:rPr>
                <w:rFonts w:ascii="SF UI Display" w:hAnsi="SF UI Display"/>
              </w:rPr>
              <w:t>ns-3</w:t>
            </w:r>
          </w:p>
        </w:tc>
        <w:tc>
          <w:tcPr>
            <w:tcW w:w="3120" w:type="dxa"/>
            <w:tcBorders>
              <w:top w:val="single" w:sz="12" w:space="0" w:color="auto"/>
              <w:left w:val="single" w:sz="12" w:space="0" w:color="auto"/>
              <w:bottom w:val="single" w:sz="12" w:space="0" w:color="auto"/>
              <w:right w:val="single" w:sz="12" w:space="0" w:color="auto"/>
            </w:tcBorders>
            <w:tcMar>
              <w:top w:w="80" w:type="dxa"/>
              <w:left w:w="120" w:type="dxa"/>
              <w:bottom w:w="80" w:type="dxa"/>
              <w:right w:w="120" w:type="dxa"/>
            </w:tcMar>
          </w:tcPr>
          <w:p w14:paraId="689C0DD6" w14:textId="77777777" w:rsidR="00513CE5" w:rsidRPr="00344839" w:rsidRDefault="00000000">
            <w:pPr>
              <w:rPr>
                <w:rFonts w:ascii="SF UI Display" w:hAnsi="SF UI Display"/>
              </w:rPr>
            </w:pPr>
            <w:r w:rsidRPr="00344839">
              <w:rPr>
                <w:rFonts w:ascii="SF UI Display" w:hAnsi="SF UI Display"/>
              </w:rPr>
              <w:t>3.30</w:t>
            </w:r>
          </w:p>
        </w:tc>
        <w:tc>
          <w:tcPr>
            <w:tcW w:w="3120" w:type="dxa"/>
            <w:tcBorders>
              <w:top w:val="single" w:sz="12" w:space="0" w:color="auto"/>
              <w:left w:val="single" w:sz="12" w:space="0" w:color="auto"/>
              <w:bottom w:val="single" w:sz="12" w:space="0" w:color="auto"/>
              <w:right w:val="single" w:sz="12" w:space="0" w:color="auto"/>
            </w:tcBorders>
            <w:tcMar>
              <w:top w:w="80" w:type="dxa"/>
              <w:left w:w="120" w:type="dxa"/>
              <w:bottom w:w="80" w:type="dxa"/>
              <w:right w:w="120" w:type="dxa"/>
            </w:tcMar>
          </w:tcPr>
          <w:p w14:paraId="45CBBB82" w14:textId="77777777" w:rsidR="00513CE5" w:rsidRPr="00344839" w:rsidRDefault="00000000">
            <w:pPr>
              <w:rPr>
                <w:rFonts w:ascii="SF UI Display" w:hAnsi="SF UI Display"/>
              </w:rPr>
            </w:pPr>
            <w:r w:rsidRPr="00344839">
              <w:rPr>
                <w:rFonts w:ascii="SF UI Display" w:hAnsi="SF UI Display"/>
              </w:rPr>
              <w:t>TCP simulation engine</w:t>
            </w:r>
          </w:p>
        </w:tc>
      </w:tr>
      <w:tr w:rsidR="00513CE5" w:rsidRPr="00344839" w14:paraId="4448780F" w14:textId="77777777" w:rsidTr="003D3D18">
        <w:tblPrEx>
          <w:tblCellMar>
            <w:top w:w="0" w:type="dxa"/>
            <w:bottom w:w="0" w:type="dxa"/>
          </w:tblCellMar>
        </w:tblPrEx>
        <w:tc>
          <w:tcPr>
            <w:tcW w:w="3120" w:type="dxa"/>
            <w:tcBorders>
              <w:top w:val="single" w:sz="12" w:space="0" w:color="auto"/>
              <w:left w:val="single" w:sz="12" w:space="0" w:color="auto"/>
              <w:bottom w:val="single" w:sz="12" w:space="0" w:color="auto"/>
              <w:right w:val="single" w:sz="12" w:space="0" w:color="auto"/>
            </w:tcBorders>
            <w:tcMar>
              <w:top w:w="80" w:type="dxa"/>
              <w:left w:w="120" w:type="dxa"/>
              <w:bottom w:w="80" w:type="dxa"/>
              <w:right w:w="120" w:type="dxa"/>
            </w:tcMar>
          </w:tcPr>
          <w:p w14:paraId="7F905967" w14:textId="77777777" w:rsidR="00513CE5" w:rsidRPr="00344839" w:rsidRDefault="00000000">
            <w:pPr>
              <w:rPr>
                <w:rFonts w:ascii="SF UI Display" w:hAnsi="SF UI Display"/>
              </w:rPr>
            </w:pPr>
            <w:r w:rsidRPr="00344839">
              <w:rPr>
                <w:rFonts w:ascii="SF UI Display" w:hAnsi="SF UI Display"/>
              </w:rPr>
              <w:t>GCC</w:t>
            </w:r>
          </w:p>
        </w:tc>
        <w:tc>
          <w:tcPr>
            <w:tcW w:w="3120" w:type="dxa"/>
            <w:tcBorders>
              <w:top w:val="single" w:sz="12" w:space="0" w:color="auto"/>
              <w:left w:val="single" w:sz="12" w:space="0" w:color="auto"/>
              <w:bottom w:val="single" w:sz="12" w:space="0" w:color="auto"/>
              <w:right w:val="single" w:sz="12" w:space="0" w:color="auto"/>
            </w:tcBorders>
            <w:tcMar>
              <w:top w:w="80" w:type="dxa"/>
              <w:left w:w="120" w:type="dxa"/>
              <w:bottom w:w="80" w:type="dxa"/>
              <w:right w:w="120" w:type="dxa"/>
            </w:tcMar>
          </w:tcPr>
          <w:p w14:paraId="5FC2B88E" w14:textId="77777777" w:rsidR="00513CE5" w:rsidRPr="00344839" w:rsidRDefault="00000000">
            <w:pPr>
              <w:rPr>
                <w:rFonts w:ascii="SF UI Display" w:hAnsi="SF UI Display"/>
              </w:rPr>
            </w:pPr>
            <w:r w:rsidRPr="00344839">
              <w:rPr>
                <w:rFonts w:ascii="SF UI Display" w:hAnsi="SF UI Display"/>
              </w:rPr>
              <w:t>8 (Ubuntu)</w:t>
            </w:r>
          </w:p>
        </w:tc>
        <w:tc>
          <w:tcPr>
            <w:tcW w:w="3120" w:type="dxa"/>
            <w:tcBorders>
              <w:top w:val="single" w:sz="12" w:space="0" w:color="auto"/>
              <w:left w:val="single" w:sz="12" w:space="0" w:color="auto"/>
              <w:bottom w:val="single" w:sz="12" w:space="0" w:color="auto"/>
              <w:right w:val="single" w:sz="12" w:space="0" w:color="auto"/>
            </w:tcBorders>
            <w:tcMar>
              <w:top w:w="80" w:type="dxa"/>
              <w:left w:w="120" w:type="dxa"/>
              <w:bottom w:w="80" w:type="dxa"/>
              <w:right w:w="120" w:type="dxa"/>
            </w:tcMar>
          </w:tcPr>
          <w:p w14:paraId="4C2F0E68" w14:textId="77777777" w:rsidR="00513CE5" w:rsidRPr="00344839" w:rsidRDefault="00000000">
            <w:pPr>
              <w:rPr>
                <w:rFonts w:ascii="SF UI Display" w:hAnsi="SF UI Display"/>
              </w:rPr>
            </w:pPr>
            <w:r w:rsidRPr="00344839">
              <w:rPr>
                <w:rFonts w:ascii="SF UI Display" w:hAnsi="SF UI Display"/>
              </w:rPr>
              <w:t>ns-3 C++ compiler</w:t>
            </w:r>
          </w:p>
        </w:tc>
      </w:tr>
      <w:tr w:rsidR="00513CE5" w:rsidRPr="00344839" w14:paraId="48F418B8" w14:textId="77777777" w:rsidTr="003D3D18">
        <w:tblPrEx>
          <w:tblCellMar>
            <w:top w:w="0" w:type="dxa"/>
            <w:bottom w:w="0" w:type="dxa"/>
          </w:tblCellMar>
        </w:tblPrEx>
        <w:tc>
          <w:tcPr>
            <w:tcW w:w="3120" w:type="dxa"/>
            <w:tcBorders>
              <w:top w:val="single" w:sz="12" w:space="0" w:color="auto"/>
              <w:left w:val="single" w:sz="12" w:space="0" w:color="auto"/>
              <w:bottom w:val="single" w:sz="12" w:space="0" w:color="auto"/>
              <w:right w:val="single" w:sz="12" w:space="0" w:color="auto"/>
            </w:tcBorders>
            <w:tcMar>
              <w:top w:w="80" w:type="dxa"/>
              <w:left w:w="120" w:type="dxa"/>
              <w:bottom w:w="80" w:type="dxa"/>
              <w:right w:w="120" w:type="dxa"/>
            </w:tcMar>
          </w:tcPr>
          <w:p w14:paraId="2B32ADD8" w14:textId="77777777" w:rsidR="00513CE5" w:rsidRPr="00344839" w:rsidRDefault="00000000">
            <w:pPr>
              <w:rPr>
                <w:rFonts w:ascii="SF UI Display" w:hAnsi="SF UI Display"/>
              </w:rPr>
            </w:pPr>
            <w:r w:rsidRPr="00344839">
              <w:rPr>
                <w:rFonts w:ascii="SF UI Display" w:hAnsi="SF UI Display"/>
              </w:rPr>
              <w:t>Python (VM)</w:t>
            </w:r>
          </w:p>
        </w:tc>
        <w:tc>
          <w:tcPr>
            <w:tcW w:w="3120" w:type="dxa"/>
            <w:tcBorders>
              <w:top w:val="single" w:sz="12" w:space="0" w:color="auto"/>
              <w:left w:val="single" w:sz="12" w:space="0" w:color="auto"/>
              <w:bottom w:val="single" w:sz="12" w:space="0" w:color="auto"/>
              <w:right w:val="single" w:sz="12" w:space="0" w:color="auto"/>
            </w:tcBorders>
            <w:tcMar>
              <w:top w:w="80" w:type="dxa"/>
              <w:left w:w="120" w:type="dxa"/>
              <w:bottom w:w="80" w:type="dxa"/>
              <w:right w:w="120" w:type="dxa"/>
            </w:tcMar>
          </w:tcPr>
          <w:p w14:paraId="5243FB81" w14:textId="77777777" w:rsidR="00513CE5" w:rsidRPr="00344839" w:rsidRDefault="00000000">
            <w:pPr>
              <w:rPr>
                <w:rFonts w:ascii="SF UI Display" w:hAnsi="SF UI Display"/>
              </w:rPr>
            </w:pPr>
            <w:r w:rsidRPr="00344839">
              <w:rPr>
                <w:rFonts w:ascii="SF UI Display" w:hAnsi="SF UI Display"/>
              </w:rPr>
              <w:t>3.6</w:t>
            </w:r>
          </w:p>
        </w:tc>
        <w:tc>
          <w:tcPr>
            <w:tcW w:w="3120" w:type="dxa"/>
            <w:tcBorders>
              <w:top w:val="single" w:sz="12" w:space="0" w:color="auto"/>
              <w:left w:val="single" w:sz="12" w:space="0" w:color="auto"/>
              <w:bottom w:val="single" w:sz="12" w:space="0" w:color="auto"/>
              <w:right w:val="single" w:sz="12" w:space="0" w:color="auto"/>
            </w:tcBorders>
            <w:tcMar>
              <w:top w:w="80" w:type="dxa"/>
              <w:left w:w="120" w:type="dxa"/>
              <w:bottom w:w="80" w:type="dxa"/>
              <w:right w:w="120" w:type="dxa"/>
            </w:tcMar>
          </w:tcPr>
          <w:p w14:paraId="15145B02" w14:textId="77777777" w:rsidR="00513CE5" w:rsidRPr="00344839" w:rsidRDefault="00000000">
            <w:pPr>
              <w:rPr>
                <w:rFonts w:ascii="SF UI Display" w:hAnsi="SF UI Display"/>
              </w:rPr>
            </w:pPr>
            <w:r w:rsidRPr="00344839">
              <w:rPr>
                <w:rFonts w:ascii="SF UI Display" w:hAnsi="SF UI Display"/>
              </w:rPr>
              <w:t>Flask API server (server.py)</w:t>
            </w:r>
          </w:p>
        </w:tc>
      </w:tr>
      <w:tr w:rsidR="00513CE5" w:rsidRPr="00344839" w14:paraId="0BFD7C04" w14:textId="77777777" w:rsidTr="003D3D18">
        <w:tblPrEx>
          <w:tblCellMar>
            <w:top w:w="0" w:type="dxa"/>
            <w:bottom w:w="0" w:type="dxa"/>
          </w:tblCellMar>
        </w:tblPrEx>
        <w:tc>
          <w:tcPr>
            <w:tcW w:w="3120" w:type="dxa"/>
            <w:tcBorders>
              <w:top w:val="single" w:sz="12" w:space="0" w:color="auto"/>
              <w:left w:val="single" w:sz="12" w:space="0" w:color="auto"/>
              <w:bottom w:val="single" w:sz="12" w:space="0" w:color="auto"/>
              <w:right w:val="single" w:sz="12" w:space="0" w:color="auto"/>
            </w:tcBorders>
            <w:tcMar>
              <w:top w:w="80" w:type="dxa"/>
              <w:left w:w="120" w:type="dxa"/>
              <w:bottom w:w="80" w:type="dxa"/>
              <w:right w:w="120" w:type="dxa"/>
            </w:tcMar>
          </w:tcPr>
          <w:p w14:paraId="57651F23" w14:textId="77777777" w:rsidR="00513CE5" w:rsidRPr="00344839" w:rsidRDefault="00000000">
            <w:pPr>
              <w:rPr>
                <w:rFonts w:ascii="SF UI Display" w:hAnsi="SF UI Display"/>
              </w:rPr>
            </w:pPr>
            <w:r w:rsidRPr="00344839">
              <w:rPr>
                <w:rFonts w:ascii="SF UI Display" w:hAnsi="SF UI Display"/>
              </w:rPr>
              <w:lastRenderedPageBreak/>
              <w:t>Flask</w:t>
            </w:r>
          </w:p>
        </w:tc>
        <w:tc>
          <w:tcPr>
            <w:tcW w:w="3120" w:type="dxa"/>
            <w:tcBorders>
              <w:top w:val="single" w:sz="12" w:space="0" w:color="auto"/>
              <w:left w:val="single" w:sz="12" w:space="0" w:color="auto"/>
              <w:bottom w:val="single" w:sz="12" w:space="0" w:color="auto"/>
              <w:right w:val="single" w:sz="12" w:space="0" w:color="auto"/>
            </w:tcBorders>
            <w:tcMar>
              <w:top w:w="80" w:type="dxa"/>
              <w:left w:w="120" w:type="dxa"/>
              <w:bottom w:w="80" w:type="dxa"/>
              <w:right w:w="120" w:type="dxa"/>
            </w:tcMar>
          </w:tcPr>
          <w:p w14:paraId="5D6868D1" w14:textId="77777777" w:rsidR="00513CE5" w:rsidRPr="00344839" w:rsidRDefault="00000000">
            <w:pPr>
              <w:rPr>
                <w:rFonts w:ascii="SF UI Display" w:hAnsi="SF UI Display"/>
              </w:rPr>
            </w:pPr>
            <w:r w:rsidRPr="00344839">
              <w:rPr>
                <w:rFonts w:ascii="SF UI Display" w:hAnsi="SF UI Display"/>
              </w:rPr>
              <w:t>Latest</w:t>
            </w:r>
          </w:p>
        </w:tc>
        <w:tc>
          <w:tcPr>
            <w:tcW w:w="3120" w:type="dxa"/>
            <w:tcBorders>
              <w:top w:val="single" w:sz="12" w:space="0" w:color="auto"/>
              <w:left w:val="single" w:sz="12" w:space="0" w:color="auto"/>
              <w:bottom w:val="single" w:sz="12" w:space="0" w:color="auto"/>
              <w:right w:val="single" w:sz="12" w:space="0" w:color="auto"/>
            </w:tcBorders>
            <w:tcMar>
              <w:top w:w="80" w:type="dxa"/>
              <w:left w:w="120" w:type="dxa"/>
              <w:bottom w:w="80" w:type="dxa"/>
              <w:right w:w="120" w:type="dxa"/>
            </w:tcMar>
          </w:tcPr>
          <w:p w14:paraId="0989F15F" w14:textId="77777777" w:rsidR="00513CE5" w:rsidRPr="00344839" w:rsidRDefault="00000000">
            <w:pPr>
              <w:rPr>
                <w:rFonts w:ascii="SF UI Display" w:hAnsi="SF UI Display"/>
              </w:rPr>
            </w:pPr>
            <w:r w:rsidRPr="00344839">
              <w:rPr>
                <w:rFonts w:ascii="SF UI Display" w:hAnsi="SF UI Display"/>
              </w:rPr>
              <w:t>REST API on VM and Windows MATLAB bridge</w:t>
            </w:r>
          </w:p>
        </w:tc>
      </w:tr>
      <w:tr w:rsidR="00513CE5" w:rsidRPr="00344839" w14:paraId="67863486" w14:textId="77777777" w:rsidTr="003D3D18">
        <w:tblPrEx>
          <w:tblCellMar>
            <w:top w:w="0" w:type="dxa"/>
            <w:bottom w:w="0" w:type="dxa"/>
          </w:tblCellMar>
        </w:tblPrEx>
        <w:tc>
          <w:tcPr>
            <w:tcW w:w="3120" w:type="dxa"/>
            <w:tcBorders>
              <w:top w:val="single" w:sz="12" w:space="0" w:color="auto"/>
              <w:left w:val="single" w:sz="12" w:space="0" w:color="auto"/>
              <w:bottom w:val="single" w:sz="12" w:space="0" w:color="auto"/>
              <w:right w:val="single" w:sz="12" w:space="0" w:color="auto"/>
            </w:tcBorders>
            <w:tcMar>
              <w:top w:w="80" w:type="dxa"/>
              <w:left w:w="120" w:type="dxa"/>
              <w:bottom w:w="80" w:type="dxa"/>
              <w:right w:w="120" w:type="dxa"/>
            </w:tcMar>
          </w:tcPr>
          <w:p w14:paraId="168B6944" w14:textId="77777777" w:rsidR="00513CE5" w:rsidRPr="00344839" w:rsidRDefault="00000000">
            <w:pPr>
              <w:rPr>
                <w:rFonts w:ascii="SF UI Display" w:hAnsi="SF UI Display"/>
              </w:rPr>
            </w:pPr>
            <w:r w:rsidRPr="00344839">
              <w:rPr>
                <w:rFonts w:ascii="SF UI Display" w:hAnsi="SF UI Display"/>
              </w:rPr>
              <w:t>Node.js</w:t>
            </w:r>
          </w:p>
        </w:tc>
        <w:tc>
          <w:tcPr>
            <w:tcW w:w="3120" w:type="dxa"/>
            <w:tcBorders>
              <w:top w:val="single" w:sz="12" w:space="0" w:color="auto"/>
              <w:left w:val="single" w:sz="12" w:space="0" w:color="auto"/>
              <w:bottom w:val="single" w:sz="12" w:space="0" w:color="auto"/>
              <w:right w:val="single" w:sz="12" w:space="0" w:color="auto"/>
            </w:tcBorders>
            <w:tcMar>
              <w:top w:w="80" w:type="dxa"/>
              <w:left w:w="120" w:type="dxa"/>
              <w:bottom w:w="80" w:type="dxa"/>
              <w:right w:w="120" w:type="dxa"/>
            </w:tcMar>
          </w:tcPr>
          <w:p w14:paraId="7D5217F0" w14:textId="77777777" w:rsidR="00513CE5" w:rsidRPr="00344839" w:rsidRDefault="00000000">
            <w:pPr>
              <w:rPr>
                <w:rFonts w:ascii="SF UI Display" w:hAnsi="SF UI Display"/>
              </w:rPr>
            </w:pPr>
            <w:r w:rsidRPr="00344839">
              <w:rPr>
                <w:rFonts w:ascii="SF UI Display" w:hAnsi="SF UI Display"/>
              </w:rPr>
              <w:t>22</w:t>
            </w:r>
          </w:p>
        </w:tc>
        <w:tc>
          <w:tcPr>
            <w:tcW w:w="3120" w:type="dxa"/>
            <w:tcBorders>
              <w:top w:val="single" w:sz="12" w:space="0" w:color="auto"/>
              <w:left w:val="single" w:sz="12" w:space="0" w:color="auto"/>
              <w:bottom w:val="single" w:sz="12" w:space="0" w:color="auto"/>
              <w:right w:val="single" w:sz="12" w:space="0" w:color="auto"/>
            </w:tcBorders>
            <w:tcMar>
              <w:top w:w="80" w:type="dxa"/>
              <w:left w:w="120" w:type="dxa"/>
              <w:bottom w:w="80" w:type="dxa"/>
              <w:right w:w="120" w:type="dxa"/>
            </w:tcMar>
          </w:tcPr>
          <w:p w14:paraId="516D41E8" w14:textId="77777777" w:rsidR="00513CE5" w:rsidRPr="00344839" w:rsidRDefault="00000000">
            <w:pPr>
              <w:rPr>
                <w:rFonts w:ascii="SF UI Display" w:hAnsi="SF UI Display"/>
              </w:rPr>
            </w:pPr>
            <w:r w:rsidRPr="00344839">
              <w:rPr>
                <w:rFonts w:ascii="SF UI Display" w:hAnsi="SF UI Display"/>
              </w:rPr>
              <w:t>React dashboard build environment</w:t>
            </w:r>
          </w:p>
        </w:tc>
      </w:tr>
      <w:tr w:rsidR="00513CE5" w:rsidRPr="00344839" w14:paraId="3ACA0389" w14:textId="77777777" w:rsidTr="003D3D18">
        <w:tblPrEx>
          <w:tblCellMar>
            <w:top w:w="0" w:type="dxa"/>
            <w:bottom w:w="0" w:type="dxa"/>
          </w:tblCellMar>
        </w:tblPrEx>
        <w:tc>
          <w:tcPr>
            <w:tcW w:w="3120" w:type="dxa"/>
            <w:tcBorders>
              <w:top w:val="single" w:sz="12" w:space="0" w:color="auto"/>
              <w:left w:val="single" w:sz="12" w:space="0" w:color="auto"/>
              <w:bottom w:val="single" w:sz="12" w:space="0" w:color="auto"/>
              <w:right w:val="single" w:sz="12" w:space="0" w:color="auto"/>
            </w:tcBorders>
            <w:tcMar>
              <w:top w:w="80" w:type="dxa"/>
              <w:left w:w="120" w:type="dxa"/>
              <w:bottom w:w="80" w:type="dxa"/>
              <w:right w:w="120" w:type="dxa"/>
            </w:tcMar>
          </w:tcPr>
          <w:p w14:paraId="2299F151" w14:textId="77777777" w:rsidR="00513CE5" w:rsidRPr="00344839" w:rsidRDefault="00000000">
            <w:pPr>
              <w:rPr>
                <w:rFonts w:ascii="SF UI Display" w:hAnsi="SF UI Display"/>
              </w:rPr>
            </w:pPr>
            <w:r w:rsidRPr="00344839">
              <w:rPr>
                <w:rFonts w:ascii="SF UI Display" w:hAnsi="SF UI Display"/>
              </w:rPr>
              <w:t>Vite + React + TypeScript</w:t>
            </w:r>
          </w:p>
        </w:tc>
        <w:tc>
          <w:tcPr>
            <w:tcW w:w="3120" w:type="dxa"/>
            <w:tcBorders>
              <w:top w:val="single" w:sz="12" w:space="0" w:color="auto"/>
              <w:left w:val="single" w:sz="12" w:space="0" w:color="auto"/>
              <w:bottom w:val="single" w:sz="12" w:space="0" w:color="auto"/>
              <w:right w:val="single" w:sz="12" w:space="0" w:color="auto"/>
            </w:tcBorders>
            <w:tcMar>
              <w:top w:w="80" w:type="dxa"/>
              <w:left w:w="120" w:type="dxa"/>
              <w:bottom w:w="80" w:type="dxa"/>
              <w:right w:w="120" w:type="dxa"/>
            </w:tcMar>
          </w:tcPr>
          <w:p w14:paraId="06CB74D7" w14:textId="77777777" w:rsidR="00513CE5" w:rsidRPr="00344839" w:rsidRDefault="00000000">
            <w:pPr>
              <w:rPr>
                <w:rFonts w:ascii="SF UI Display" w:hAnsi="SF UI Display"/>
              </w:rPr>
            </w:pPr>
            <w:r w:rsidRPr="00344839">
              <w:rPr>
                <w:rFonts w:ascii="SF UI Display" w:hAnsi="SF UI Display"/>
              </w:rPr>
              <w:t>Latest</w:t>
            </w:r>
          </w:p>
        </w:tc>
        <w:tc>
          <w:tcPr>
            <w:tcW w:w="3120" w:type="dxa"/>
            <w:tcBorders>
              <w:top w:val="single" w:sz="12" w:space="0" w:color="auto"/>
              <w:left w:val="single" w:sz="12" w:space="0" w:color="auto"/>
              <w:bottom w:val="single" w:sz="12" w:space="0" w:color="auto"/>
              <w:right w:val="single" w:sz="12" w:space="0" w:color="auto"/>
            </w:tcBorders>
            <w:tcMar>
              <w:top w:w="80" w:type="dxa"/>
              <w:left w:w="120" w:type="dxa"/>
              <w:bottom w:w="80" w:type="dxa"/>
              <w:right w:w="120" w:type="dxa"/>
            </w:tcMar>
          </w:tcPr>
          <w:p w14:paraId="464E095D" w14:textId="77777777" w:rsidR="00513CE5" w:rsidRPr="00344839" w:rsidRDefault="00000000">
            <w:pPr>
              <w:rPr>
                <w:rFonts w:ascii="SF UI Display" w:hAnsi="SF UI Display"/>
              </w:rPr>
            </w:pPr>
            <w:r w:rsidRPr="00344839">
              <w:rPr>
                <w:rFonts w:ascii="SF UI Display" w:hAnsi="SF UI Display"/>
              </w:rPr>
              <w:t>Dashboard framework</w:t>
            </w:r>
          </w:p>
        </w:tc>
      </w:tr>
      <w:tr w:rsidR="00513CE5" w:rsidRPr="00344839" w14:paraId="3A32FCA8" w14:textId="77777777" w:rsidTr="003D3D18">
        <w:tblPrEx>
          <w:tblCellMar>
            <w:top w:w="0" w:type="dxa"/>
            <w:bottom w:w="0" w:type="dxa"/>
          </w:tblCellMar>
        </w:tblPrEx>
        <w:tc>
          <w:tcPr>
            <w:tcW w:w="3120" w:type="dxa"/>
            <w:tcBorders>
              <w:top w:val="single" w:sz="12" w:space="0" w:color="auto"/>
              <w:left w:val="single" w:sz="12" w:space="0" w:color="auto"/>
              <w:bottom w:val="single" w:sz="12" w:space="0" w:color="auto"/>
              <w:right w:val="single" w:sz="12" w:space="0" w:color="auto"/>
            </w:tcBorders>
            <w:tcMar>
              <w:top w:w="80" w:type="dxa"/>
              <w:left w:w="120" w:type="dxa"/>
              <w:bottom w:w="80" w:type="dxa"/>
              <w:right w:w="120" w:type="dxa"/>
            </w:tcMar>
          </w:tcPr>
          <w:p w14:paraId="72F674EF" w14:textId="77777777" w:rsidR="00513CE5" w:rsidRPr="00344839" w:rsidRDefault="00000000">
            <w:pPr>
              <w:rPr>
                <w:rFonts w:ascii="SF UI Display" w:hAnsi="SF UI Display"/>
              </w:rPr>
            </w:pPr>
            <w:r w:rsidRPr="00344839">
              <w:rPr>
                <w:rFonts w:ascii="SF UI Display" w:hAnsi="SF UI Display"/>
              </w:rPr>
              <w:t>Tailwind CSS</w:t>
            </w:r>
          </w:p>
        </w:tc>
        <w:tc>
          <w:tcPr>
            <w:tcW w:w="3120" w:type="dxa"/>
            <w:tcBorders>
              <w:top w:val="single" w:sz="12" w:space="0" w:color="auto"/>
              <w:left w:val="single" w:sz="12" w:space="0" w:color="auto"/>
              <w:bottom w:val="single" w:sz="12" w:space="0" w:color="auto"/>
              <w:right w:val="single" w:sz="12" w:space="0" w:color="auto"/>
            </w:tcBorders>
            <w:tcMar>
              <w:top w:w="80" w:type="dxa"/>
              <w:left w:w="120" w:type="dxa"/>
              <w:bottom w:w="80" w:type="dxa"/>
              <w:right w:w="120" w:type="dxa"/>
            </w:tcMar>
          </w:tcPr>
          <w:p w14:paraId="73F0F0AE" w14:textId="77777777" w:rsidR="00513CE5" w:rsidRPr="00344839" w:rsidRDefault="00000000">
            <w:pPr>
              <w:rPr>
                <w:rFonts w:ascii="SF UI Display" w:hAnsi="SF UI Display"/>
              </w:rPr>
            </w:pPr>
            <w:r w:rsidRPr="00344839">
              <w:rPr>
                <w:rFonts w:ascii="SF UI Display" w:hAnsi="SF UI Display"/>
              </w:rPr>
              <w:t>v4 (@tailwindcss/vite)</w:t>
            </w:r>
          </w:p>
        </w:tc>
        <w:tc>
          <w:tcPr>
            <w:tcW w:w="3120" w:type="dxa"/>
            <w:tcBorders>
              <w:top w:val="single" w:sz="12" w:space="0" w:color="auto"/>
              <w:left w:val="single" w:sz="12" w:space="0" w:color="auto"/>
              <w:bottom w:val="single" w:sz="12" w:space="0" w:color="auto"/>
              <w:right w:val="single" w:sz="12" w:space="0" w:color="auto"/>
            </w:tcBorders>
            <w:tcMar>
              <w:top w:w="80" w:type="dxa"/>
              <w:left w:w="120" w:type="dxa"/>
              <w:bottom w:w="80" w:type="dxa"/>
              <w:right w:w="120" w:type="dxa"/>
            </w:tcMar>
          </w:tcPr>
          <w:p w14:paraId="7D4E26CA" w14:textId="77777777" w:rsidR="00513CE5" w:rsidRPr="00344839" w:rsidRDefault="00000000">
            <w:pPr>
              <w:rPr>
                <w:rFonts w:ascii="SF UI Display" w:hAnsi="SF UI Display"/>
              </w:rPr>
            </w:pPr>
            <w:r w:rsidRPr="00344839">
              <w:rPr>
                <w:rFonts w:ascii="SF UI Display" w:hAnsi="SF UI Display"/>
              </w:rPr>
              <w:t>Dashboard styling</w:t>
            </w:r>
          </w:p>
        </w:tc>
      </w:tr>
      <w:tr w:rsidR="00513CE5" w:rsidRPr="00344839" w14:paraId="15B38787" w14:textId="77777777" w:rsidTr="003D3D18">
        <w:tblPrEx>
          <w:tblCellMar>
            <w:top w:w="0" w:type="dxa"/>
            <w:bottom w:w="0" w:type="dxa"/>
          </w:tblCellMar>
        </w:tblPrEx>
        <w:tc>
          <w:tcPr>
            <w:tcW w:w="3120" w:type="dxa"/>
            <w:tcBorders>
              <w:top w:val="single" w:sz="12" w:space="0" w:color="auto"/>
              <w:left w:val="single" w:sz="12" w:space="0" w:color="auto"/>
              <w:bottom w:val="single" w:sz="12" w:space="0" w:color="auto"/>
              <w:right w:val="single" w:sz="12" w:space="0" w:color="auto"/>
            </w:tcBorders>
            <w:tcMar>
              <w:top w:w="80" w:type="dxa"/>
              <w:left w:w="120" w:type="dxa"/>
              <w:bottom w:w="80" w:type="dxa"/>
              <w:right w:w="120" w:type="dxa"/>
            </w:tcMar>
          </w:tcPr>
          <w:p w14:paraId="51139AD0" w14:textId="77777777" w:rsidR="00513CE5" w:rsidRPr="00344839" w:rsidRDefault="00000000">
            <w:pPr>
              <w:rPr>
                <w:rFonts w:ascii="SF UI Display" w:hAnsi="SF UI Display"/>
              </w:rPr>
            </w:pPr>
            <w:r w:rsidRPr="00344839">
              <w:rPr>
                <w:rFonts w:ascii="SF UI Display" w:hAnsi="SF UI Display"/>
              </w:rPr>
              <w:t>recharts</w:t>
            </w:r>
          </w:p>
        </w:tc>
        <w:tc>
          <w:tcPr>
            <w:tcW w:w="3120" w:type="dxa"/>
            <w:tcBorders>
              <w:top w:val="single" w:sz="12" w:space="0" w:color="auto"/>
              <w:left w:val="single" w:sz="12" w:space="0" w:color="auto"/>
              <w:bottom w:val="single" w:sz="12" w:space="0" w:color="auto"/>
              <w:right w:val="single" w:sz="12" w:space="0" w:color="auto"/>
            </w:tcBorders>
            <w:tcMar>
              <w:top w:w="80" w:type="dxa"/>
              <w:left w:w="120" w:type="dxa"/>
              <w:bottom w:w="80" w:type="dxa"/>
              <w:right w:w="120" w:type="dxa"/>
            </w:tcMar>
          </w:tcPr>
          <w:p w14:paraId="7826F8F9" w14:textId="77777777" w:rsidR="00513CE5" w:rsidRPr="00344839" w:rsidRDefault="00000000">
            <w:pPr>
              <w:rPr>
                <w:rFonts w:ascii="SF UI Display" w:hAnsi="SF UI Display"/>
              </w:rPr>
            </w:pPr>
            <w:r w:rsidRPr="00344839">
              <w:rPr>
                <w:rFonts w:ascii="SF UI Display" w:hAnsi="SF UI Display"/>
              </w:rPr>
              <w:t>Latest</w:t>
            </w:r>
          </w:p>
        </w:tc>
        <w:tc>
          <w:tcPr>
            <w:tcW w:w="3120" w:type="dxa"/>
            <w:tcBorders>
              <w:top w:val="single" w:sz="12" w:space="0" w:color="auto"/>
              <w:left w:val="single" w:sz="12" w:space="0" w:color="auto"/>
              <w:bottom w:val="single" w:sz="12" w:space="0" w:color="auto"/>
              <w:right w:val="single" w:sz="12" w:space="0" w:color="auto"/>
            </w:tcBorders>
            <w:tcMar>
              <w:top w:w="80" w:type="dxa"/>
              <w:left w:w="120" w:type="dxa"/>
              <w:bottom w:w="80" w:type="dxa"/>
              <w:right w:w="120" w:type="dxa"/>
            </w:tcMar>
          </w:tcPr>
          <w:p w14:paraId="0A2A5961" w14:textId="77777777" w:rsidR="00513CE5" w:rsidRPr="00344839" w:rsidRDefault="00000000">
            <w:pPr>
              <w:rPr>
                <w:rFonts w:ascii="SF UI Display" w:hAnsi="SF UI Display"/>
              </w:rPr>
            </w:pPr>
            <w:proofErr w:type="spellStart"/>
            <w:r w:rsidRPr="00344839">
              <w:rPr>
                <w:rFonts w:ascii="SF UI Display" w:hAnsi="SF UI Display"/>
              </w:rPr>
              <w:t>cwnd</w:t>
            </w:r>
            <w:proofErr w:type="spellEnd"/>
            <w:r w:rsidRPr="00344839">
              <w:rPr>
                <w:rFonts w:ascii="SF UI Display" w:hAnsi="SF UI Display"/>
              </w:rPr>
              <w:t xml:space="preserve"> time-series chart</w:t>
            </w:r>
          </w:p>
        </w:tc>
      </w:tr>
      <w:tr w:rsidR="00513CE5" w:rsidRPr="00344839" w14:paraId="4C7C7BEB" w14:textId="77777777" w:rsidTr="003D3D18">
        <w:tblPrEx>
          <w:tblCellMar>
            <w:top w:w="0" w:type="dxa"/>
            <w:bottom w:w="0" w:type="dxa"/>
          </w:tblCellMar>
        </w:tblPrEx>
        <w:tc>
          <w:tcPr>
            <w:tcW w:w="3120" w:type="dxa"/>
            <w:tcBorders>
              <w:top w:val="single" w:sz="12" w:space="0" w:color="auto"/>
              <w:left w:val="single" w:sz="12" w:space="0" w:color="auto"/>
              <w:bottom w:val="single" w:sz="12" w:space="0" w:color="auto"/>
              <w:right w:val="single" w:sz="12" w:space="0" w:color="auto"/>
            </w:tcBorders>
            <w:tcMar>
              <w:top w:w="80" w:type="dxa"/>
              <w:left w:w="120" w:type="dxa"/>
              <w:bottom w:w="80" w:type="dxa"/>
              <w:right w:w="120" w:type="dxa"/>
            </w:tcMar>
          </w:tcPr>
          <w:p w14:paraId="2362FCBE" w14:textId="77777777" w:rsidR="00513CE5" w:rsidRPr="00344839" w:rsidRDefault="00000000">
            <w:pPr>
              <w:rPr>
                <w:rFonts w:ascii="SF UI Display" w:hAnsi="SF UI Display"/>
              </w:rPr>
            </w:pPr>
            <w:r w:rsidRPr="00344839">
              <w:rPr>
                <w:rFonts w:ascii="SF UI Display" w:hAnsi="SF UI Display"/>
              </w:rPr>
              <w:t>MATLAB</w:t>
            </w:r>
          </w:p>
        </w:tc>
        <w:tc>
          <w:tcPr>
            <w:tcW w:w="3120" w:type="dxa"/>
            <w:tcBorders>
              <w:top w:val="single" w:sz="12" w:space="0" w:color="auto"/>
              <w:left w:val="single" w:sz="12" w:space="0" w:color="auto"/>
              <w:bottom w:val="single" w:sz="12" w:space="0" w:color="auto"/>
              <w:right w:val="single" w:sz="12" w:space="0" w:color="auto"/>
            </w:tcBorders>
            <w:tcMar>
              <w:top w:w="80" w:type="dxa"/>
              <w:left w:w="120" w:type="dxa"/>
              <w:bottom w:w="80" w:type="dxa"/>
              <w:right w:w="120" w:type="dxa"/>
            </w:tcMar>
          </w:tcPr>
          <w:p w14:paraId="2786CF6E" w14:textId="77777777" w:rsidR="00513CE5" w:rsidRPr="00344839" w:rsidRDefault="00000000">
            <w:pPr>
              <w:rPr>
                <w:rFonts w:ascii="SF UI Display" w:hAnsi="SF UI Display"/>
              </w:rPr>
            </w:pPr>
            <w:r w:rsidRPr="00344839">
              <w:rPr>
                <w:rFonts w:ascii="SF UI Display" w:hAnsi="SF UI Display"/>
              </w:rPr>
              <w:t>R2019b or later</w:t>
            </w:r>
          </w:p>
        </w:tc>
        <w:tc>
          <w:tcPr>
            <w:tcW w:w="3120" w:type="dxa"/>
            <w:tcBorders>
              <w:top w:val="single" w:sz="12" w:space="0" w:color="auto"/>
              <w:left w:val="single" w:sz="12" w:space="0" w:color="auto"/>
              <w:bottom w:val="single" w:sz="12" w:space="0" w:color="auto"/>
              <w:right w:val="single" w:sz="12" w:space="0" w:color="auto"/>
            </w:tcBorders>
            <w:tcMar>
              <w:top w:w="80" w:type="dxa"/>
              <w:left w:w="120" w:type="dxa"/>
              <w:bottom w:w="80" w:type="dxa"/>
              <w:right w:w="120" w:type="dxa"/>
            </w:tcMar>
          </w:tcPr>
          <w:p w14:paraId="79D07098" w14:textId="77777777" w:rsidR="00513CE5" w:rsidRPr="00344839" w:rsidRDefault="00000000">
            <w:pPr>
              <w:rPr>
                <w:rFonts w:ascii="SF UI Display" w:hAnsi="SF UI Display"/>
              </w:rPr>
            </w:pPr>
            <w:r w:rsidRPr="00344839">
              <w:rPr>
                <w:rFonts w:ascii="SF UI Display" w:hAnsi="SF UI Display"/>
              </w:rPr>
              <w:t>Publication-quality graph generation</w:t>
            </w:r>
          </w:p>
        </w:tc>
      </w:tr>
      <w:tr w:rsidR="00513CE5" w:rsidRPr="00344839" w14:paraId="7A7D0C35" w14:textId="77777777" w:rsidTr="003D3D18">
        <w:tblPrEx>
          <w:tblCellMar>
            <w:top w:w="0" w:type="dxa"/>
            <w:bottom w:w="0" w:type="dxa"/>
          </w:tblCellMar>
        </w:tblPrEx>
        <w:tc>
          <w:tcPr>
            <w:tcW w:w="3120" w:type="dxa"/>
            <w:tcBorders>
              <w:top w:val="single" w:sz="12" w:space="0" w:color="auto"/>
              <w:left w:val="single" w:sz="12" w:space="0" w:color="auto"/>
              <w:bottom w:val="single" w:sz="12" w:space="0" w:color="auto"/>
              <w:right w:val="single" w:sz="12" w:space="0" w:color="auto"/>
            </w:tcBorders>
            <w:tcMar>
              <w:top w:w="80" w:type="dxa"/>
              <w:left w:w="120" w:type="dxa"/>
              <w:bottom w:w="80" w:type="dxa"/>
              <w:right w:w="120" w:type="dxa"/>
            </w:tcMar>
          </w:tcPr>
          <w:p w14:paraId="5EAAB438" w14:textId="77777777" w:rsidR="00513CE5" w:rsidRPr="00344839" w:rsidRDefault="00000000">
            <w:pPr>
              <w:rPr>
                <w:rFonts w:ascii="SF UI Display" w:hAnsi="SF UI Display"/>
              </w:rPr>
            </w:pPr>
            <w:r w:rsidRPr="00344839">
              <w:rPr>
                <w:rFonts w:ascii="SF UI Display" w:hAnsi="SF UI Display"/>
              </w:rPr>
              <w:t>VMware Workstation / Player</w:t>
            </w:r>
          </w:p>
        </w:tc>
        <w:tc>
          <w:tcPr>
            <w:tcW w:w="3120" w:type="dxa"/>
            <w:tcBorders>
              <w:top w:val="single" w:sz="12" w:space="0" w:color="auto"/>
              <w:left w:val="single" w:sz="12" w:space="0" w:color="auto"/>
              <w:bottom w:val="single" w:sz="12" w:space="0" w:color="auto"/>
              <w:right w:val="single" w:sz="12" w:space="0" w:color="auto"/>
            </w:tcBorders>
            <w:tcMar>
              <w:top w:w="80" w:type="dxa"/>
              <w:left w:w="120" w:type="dxa"/>
              <w:bottom w:w="80" w:type="dxa"/>
              <w:right w:w="120" w:type="dxa"/>
            </w:tcMar>
          </w:tcPr>
          <w:p w14:paraId="55D0BDFB" w14:textId="77777777" w:rsidR="00513CE5" w:rsidRPr="00344839" w:rsidRDefault="00000000">
            <w:pPr>
              <w:rPr>
                <w:rFonts w:ascii="SF UI Display" w:hAnsi="SF UI Display"/>
              </w:rPr>
            </w:pPr>
            <w:r w:rsidRPr="00344839">
              <w:rPr>
                <w:rFonts w:ascii="SF UI Display" w:hAnsi="SF UI Display"/>
              </w:rPr>
              <w:t>Any recent</w:t>
            </w:r>
          </w:p>
        </w:tc>
        <w:tc>
          <w:tcPr>
            <w:tcW w:w="3120" w:type="dxa"/>
            <w:tcBorders>
              <w:top w:val="single" w:sz="12" w:space="0" w:color="auto"/>
              <w:left w:val="single" w:sz="12" w:space="0" w:color="auto"/>
              <w:bottom w:val="single" w:sz="12" w:space="0" w:color="auto"/>
              <w:right w:val="single" w:sz="12" w:space="0" w:color="auto"/>
            </w:tcBorders>
            <w:tcMar>
              <w:top w:w="80" w:type="dxa"/>
              <w:left w:w="120" w:type="dxa"/>
              <w:bottom w:w="80" w:type="dxa"/>
              <w:right w:w="120" w:type="dxa"/>
            </w:tcMar>
          </w:tcPr>
          <w:p w14:paraId="441526C4" w14:textId="77777777" w:rsidR="00513CE5" w:rsidRPr="00344839" w:rsidRDefault="00000000">
            <w:pPr>
              <w:rPr>
                <w:rFonts w:ascii="SF UI Display" w:hAnsi="SF UI Display"/>
              </w:rPr>
            </w:pPr>
            <w:r w:rsidRPr="00344839">
              <w:rPr>
                <w:rFonts w:ascii="SF UI Display" w:hAnsi="SF UI Display"/>
              </w:rPr>
              <w:t>Ubuntu VM hosting</w:t>
            </w:r>
          </w:p>
        </w:tc>
      </w:tr>
      <w:tr w:rsidR="00513CE5" w:rsidRPr="00344839" w14:paraId="14BCF209" w14:textId="77777777" w:rsidTr="003D3D18">
        <w:tblPrEx>
          <w:tblCellMar>
            <w:top w:w="0" w:type="dxa"/>
            <w:bottom w:w="0" w:type="dxa"/>
          </w:tblCellMar>
        </w:tblPrEx>
        <w:tc>
          <w:tcPr>
            <w:tcW w:w="3120" w:type="dxa"/>
            <w:tcBorders>
              <w:top w:val="single" w:sz="12" w:space="0" w:color="auto"/>
              <w:left w:val="single" w:sz="12" w:space="0" w:color="auto"/>
              <w:bottom w:val="single" w:sz="12" w:space="0" w:color="auto"/>
              <w:right w:val="single" w:sz="12" w:space="0" w:color="auto"/>
            </w:tcBorders>
            <w:tcMar>
              <w:top w:w="80" w:type="dxa"/>
              <w:left w:w="120" w:type="dxa"/>
              <w:bottom w:w="80" w:type="dxa"/>
              <w:right w:w="120" w:type="dxa"/>
            </w:tcMar>
          </w:tcPr>
          <w:p w14:paraId="2A4A59BF" w14:textId="77777777" w:rsidR="00513CE5" w:rsidRPr="00344839" w:rsidRDefault="00000000">
            <w:pPr>
              <w:rPr>
                <w:rFonts w:ascii="SF UI Display" w:hAnsi="SF UI Display"/>
              </w:rPr>
            </w:pPr>
            <w:r w:rsidRPr="00344839">
              <w:rPr>
                <w:rFonts w:ascii="SF UI Display" w:hAnsi="SF UI Display"/>
              </w:rPr>
              <w:t>GitHub</w:t>
            </w:r>
          </w:p>
        </w:tc>
        <w:tc>
          <w:tcPr>
            <w:tcW w:w="3120" w:type="dxa"/>
            <w:tcBorders>
              <w:top w:val="single" w:sz="12" w:space="0" w:color="auto"/>
              <w:left w:val="single" w:sz="12" w:space="0" w:color="auto"/>
              <w:bottom w:val="single" w:sz="12" w:space="0" w:color="auto"/>
              <w:right w:val="single" w:sz="12" w:space="0" w:color="auto"/>
            </w:tcBorders>
            <w:tcMar>
              <w:top w:w="80" w:type="dxa"/>
              <w:left w:w="120" w:type="dxa"/>
              <w:bottom w:w="80" w:type="dxa"/>
              <w:right w:w="120" w:type="dxa"/>
            </w:tcMar>
          </w:tcPr>
          <w:p w14:paraId="0161BE0C" w14:textId="77777777" w:rsidR="00513CE5" w:rsidRPr="00344839" w:rsidRDefault="00000000">
            <w:pPr>
              <w:rPr>
                <w:rFonts w:ascii="SF UI Display" w:hAnsi="SF UI Display"/>
              </w:rPr>
            </w:pPr>
            <w:r w:rsidRPr="00344839">
              <w:rPr>
                <w:rFonts w:ascii="SF UI Display" w:hAnsi="SF UI Display"/>
              </w:rPr>
              <w:t>—</w:t>
            </w:r>
          </w:p>
        </w:tc>
        <w:tc>
          <w:tcPr>
            <w:tcW w:w="3120" w:type="dxa"/>
            <w:tcBorders>
              <w:top w:val="single" w:sz="12" w:space="0" w:color="auto"/>
              <w:left w:val="single" w:sz="12" w:space="0" w:color="auto"/>
              <w:bottom w:val="single" w:sz="12" w:space="0" w:color="auto"/>
              <w:right w:val="single" w:sz="12" w:space="0" w:color="auto"/>
            </w:tcBorders>
            <w:tcMar>
              <w:top w:w="80" w:type="dxa"/>
              <w:left w:w="120" w:type="dxa"/>
              <w:bottom w:w="80" w:type="dxa"/>
              <w:right w:w="120" w:type="dxa"/>
            </w:tcMar>
          </w:tcPr>
          <w:p w14:paraId="1DC474AE" w14:textId="77777777" w:rsidR="00513CE5" w:rsidRPr="00344839" w:rsidRDefault="00000000">
            <w:pPr>
              <w:rPr>
                <w:rFonts w:ascii="SF UI Display" w:hAnsi="SF UI Display"/>
              </w:rPr>
            </w:pPr>
            <w:r w:rsidRPr="00344839">
              <w:rPr>
                <w:rFonts w:ascii="SF UI Display" w:hAnsi="SF UI Display"/>
              </w:rPr>
              <w:t>Version control (</w:t>
            </w:r>
            <w:proofErr w:type="spellStart"/>
            <w:r w:rsidRPr="00344839">
              <w:rPr>
                <w:rFonts w:ascii="SF UI Display" w:hAnsi="SF UI Display"/>
              </w:rPr>
              <w:t>syedukkashah</w:t>
            </w:r>
            <w:proofErr w:type="spellEnd"/>
            <w:r w:rsidRPr="00344839">
              <w:rPr>
                <w:rFonts w:ascii="SF UI Display" w:hAnsi="SF UI Display"/>
              </w:rPr>
              <w:t>/</w:t>
            </w:r>
            <w:proofErr w:type="spellStart"/>
            <w:r w:rsidRPr="00344839">
              <w:rPr>
                <w:rFonts w:ascii="SF UI Display" w:hAnsi="SF UI Display"/>
              </w:rPr>
              <w:t>tcp_congestion_control</w:t>
            </w:r>
            <w:proofErr w:type="spellEnd"/>
            <w:r w:rsidRPr="00344839">
              <w:rPr>
                <w:rFonts w:ascii="SF UI Display" w:hAnsi="SF UI Display"/>
              </w:rPr>
              <w:t>)</w:t>
            </w:r>
          </w:p>
        </w:tc>
      </w:tr>
    </w:tbl>
    <w:p w14:paraId="596A867E" w14:textId="77777777" w:rsidR="00513CE5" w:rsidRPr="00344839" w:rsidRDefault="00000000">
      <w:pPr>
        <w:pStyle w:val="Heading1"/>
        <w:rPr>
          <w:rFonts w:ascii="SF UI Display" w:hAnsi="SF UI Display"/>
        </w:rPr>
      </w:pPr>
      <w:r w:rsidRPr="00344839">
        <w:rPr>
          <w:rFonts w:ascii="SF UI Display" w:hAnsi="SF UI Display"/>
        </w:rPr>
        <w:t>7.  Diagrammatic Representation of the Overall System</w:t>
      </w:r>
    </w:p>
    <w:p w14:paraId="02D141A3" w14:textId="777861A9" w:rsidR="00513CE5" w:rsidRDefault="00000000" w:rsidP="00344839">
      <w:pPr>
        <w:spacing w:after="200"/>
        <w:jc w:val="both"/>
      </w:pPr>
      <w:r w:rsidRPr="00344839">
        <w:rPr>
          <w:rFonts w:ascii="SF UI Display" w:hAnsi="SF UI Display"/>
        </w:rPr>
        <w:t>The system follows a three-tier architecture across two physical machines (Windows host and Ubuntu VM). The diagram below illustrates all components and data flows.</w:t>
      </w:r>
    </w:p>
    <w:tbl>
      <w:tblPr>
        <w:tblW w:w="9809"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10" w:type="dxa"/>
          <w:right w:w="10" w:type="dxa"/>
        </w:tblCellMar>
        <w:tblLook w:val="04A0" w:firstRow="1" w:lastRow="0" w:firstColumn="1" w:lastColumn="0" w:noHBand="0" w:noVBand="1"/>
      </w:tblPr>
      <w:tblGrid>
        <w:gridCol w:w="4769"/>
        <w:gridCol w:w="5040"/>
      </w:tblGrid>
      <w:tr w:rsidR="00513CE5" w14:paraId="455E0D55" w14:textId="77777777" w:rsidTr="003D3D18">
        <w:tblPrEx>
          <w:tblCellMar>
            <w:top w:w="0" w:type="dxa"/>
            <w:bottom w:w="0" w:type="dxa"/>
          </w:tblCellMar>
        </w:tblPrEx>
        <w:tc>
          <w:tcPr>
            <w:tcW w:w="4769" w:type="dxa"/>
            <w:shd w:val="clear" w:color="auto" w:fill="EBF3FB"/>
            <w:tcMar>
              <w:top w:w="120" w:type="dxa"/>
              <w:left w:w="160" w:type="dxa"/>
              <w:bottom w:w="120" w:type="dxa"/>
              <w:right w:w="160" w:type="dxa"/>
            </w:tcMar>
          </w:tcPr>
          <w:p w14:paraId="30CFC9FB" w14:textId="77777777" w:rsidR="00513CE5" w:rsidRPr="00344839" w:rsidRDefault="00000000">
            <w:pPr>
              <w:spacing w:after="80"/>
              <w:rPr>
                <w:rFonts w:ascii="SF UI Display" w:hAnsi="SF UI Display"/>
              </w:rPr>
            </w:pPr>
            <w:r w:rsidRPr="00344839">
              <w:rPr>
                <w:rFonts w:ascii="SF UI Display" w:hAnsi="SF UI Display"/>
                <w:b/>
                <w:bCs/>
              </w:rPr>
              <w:t>Windows Host Machine</w:t>
            </w:r>
          </w:p>
          <w:p w14:paraId="2E846BC4" w14:textId="77777777" w:rsidR="00513CE5" w:rsidRPr="009155CC" w:rsidRDefault="00000000">
            <w:pPr>
              <w:spacing w:after="60"/>
              <w:rPr>
                <w:b/>
                <w:bCs/>
                <w:sz w:val="24"/>
                <w:szCs w:val="24"/>
              </w:rPr>
            </w:pPr>
            <w:r w:rsidRPr="009155CC">
              <w:rPr>
                <w:rFonts w:ascii="Courier New" w:eastAsia="Courier New" w:hAnsi="Courier New" w:cs="Courier New"/>
                <w:b/>
                <w:bCs/>
              </w:rPr>
              <w:t xml:space="preserve">React </w:t>
            </w:r>
            <w:proofErr w:type="gramStart"/>
            <w:r w:rsidRPr="009155CC">
              <w:rPr>
                <w:rFonts w:ascii="Courier New" w:eastAsia="Courier New" w:hAnsi="Courier New" w:cs="Courier New"/>
                <w:b/>
                <w:bCs/>
              </w:rPr>
              <w:t>Dashboard  (</w:t>
            </w:r>
            <w:proofErr w:type="gramEnd"/>
            <w:r w:rsidRPr="009155CC">
              <w:rPr>
                <w:rFonts w:ascii="Courier New" w:eastAsia="Courier New" w:hAnsi="Courier New" w:cs="Courier New"/>
                <w:b/>
                <w:bCs/>
              </w:rPr>
              <w:t>localhost:5173)</w:t>
            </w:r>
          </w:p>
          <w:p w14:paraId="292716EC" w14:textId="21B98525" w:rsidR="00513CE5" w:rsidRPr="009155CC" w:rsidRDefault="00000000">
            <w:pPr>
              <w:spacing w:after="60"/>
              <w:rPr>
                <w:rFonts w:ascii="SF UI Display" w:hAnsi="SF UI Display"/>
              </w:rPr>
            </w:pPr>
            <w:r w:rsidRPr="009155CC">
              <w:rPr>
                <w:rFonts w:ascii="SF UI Display" w:hAnsi="SF UI Display"/>
                <w:i/>
                <w:iCs/>
                <w:color w:val="555555"/>
                <w:sz w:val="20"/>
                <w:szCs w:val="20"/>
              </w:rPr>
              <w:t>Vite + TypeScript + Tailwind v4</w:t>
            </w:r>
          </w:p>
          <w:p w14:paraId="5BA7119B" w14:textId="512A50B8" w:rsidR="00513CE5" w:rsidRPr="009155CC" w:rsidRDefault="00000000">
            <w:pPr>
              <w:spacing w:after="60"/>
              <w:rPr>
                <w:rFonts w:ascii="SF UI Display" w:hAnsi="SF UI Display"/>
              </w:rPr>
            </w:pPr>
            <w:r w:rsidRPr="009155CC">
              <w:rPr>
                <w:rFonts w:ascii="SF UI Display" w:hAnsi="SF UI Display"/>
                <w:i/>
                <w:iCs/>
                <w:color w:val="555555"/>
                <w:sz w:val="20"/>
                <w:szCs w:val="20"/>
              </w:rPr>
              <w:t xml:space="preserve">recharts </w:t>
            </w:r>
            <w:proofErr w:type="spellStart"/>
            <w:r w:rsidRPr="009155CC">
              <w:rPr>
                <w:rFonts w:ascii="SF UI Display" w:hAnsi="SF UI Display"/>
                <w:i/>
                <w:iCs/>
                <w:color w:val="555555"/>
                <w:sz w:val="20"/>
                <w:szCs w:val="20"/>
              </w:rPr>
              <w:t>cwnd</w:t>
            </w:r>
            <w:proofErr w:type="spellEnd"/>
            <w:r w:rsidRPr="009155CC">
              <w:rPr>
                <w:rFonts w:ascii="SF UI Display" w:hAnsi="SF UI Display"/>
                <w:i/>
                <w:iCs/>
                <w:color w:val="555555"/>
                <w:sz w:val="20"/>
                <w:szCs w:val="20"/>
              </w:rPr>
              <w:t xml:space="preserve"> chart + metrics panel</w:t>
            </w:r>
          </w:p>
          <w:p w14:paraId="335B5827" w14:textId="42BCB458" w:rsidR="00513CE5" w:rsidRPr="009155CC" w:rsidRDefault="00000000">
            <w:pPr>
              <w:spacing w:after="60"/>
              <w:rPr>
                <w:rFonts w:ascii="SF UI Display" w:hAnsi="SF UI Display"/>
              </w:rPr>
            </w:pPr>
            <w:r w:rsidRPr="009155CC">
              <w:rPr>
                <w:rFonts w:ascii="SF UI Display" w:hAnsi="SF UI Display"/>
                <w:i/>
                <w:iCs/>
                <w:color w:val="555555"/>
                <w:sz w:val="20"/>
                <w:szCs w:val="20"/>
              </w:rPr>
              <w:t>Topology SVG + playback animation</w:t>
            </w:r>
          </w:p>
          <w:p w14:paraId="525198C6" w14:textId="020760BF" w:rsidR="00513CE5" w:rsidRPr="009155CC" w:rsidRDefault="00000000">
            <w:pPr>
              <w:spacing w:after="100"/>
              <w:rPr>
                <w:rFonts w:ascii="SF UI Display" w:hAnsi="SF UI Display"/>
              </w:rPr>
            </w:pPr>
            <w:r w:rsidRPr="009155CC">
              <w:rPr>
                <w:rFonts w:ascii="SF UI Display" w:hAnsi="SF UI Display"/>
                <w:i/>
                <w:iCs/>
                <w:color w:val="555555"/>
                <w:sz w:val="20"/>
                <w:szCs w:val="20"/>
              </w:rPr>
              <w:t>Compare mode + CSV export</w:t>
            </w:r>
          </w:p>
          <w:p w14:paraId="1F5EBE25" w14:textId="71FB5740" w:rsidR="00513CE5" w:rsidRPr="009155CC" w:rsidRDefault="00000000">
            <w:pPr>
              <w:spacing w:after="60"/>
              <w:rPr>
                <w:b/>
                <w:bCs/>
                <w:sz w:val="24"/>
                <w:szCs w:val="24"/>
              </w:rPr>
            </w:pPr>
            <w:r w:rsidRPr="009155CC">
              <w:rPr>
                <w:rFonts w:ascii="Courier New" w:eastAsia="Courier New" w:hAnsi="Courier New" w:cs="Courier New"/>
                <w:b/>
                <w:bCs/>
              </w:rPr>
              <w:t>matlab_server.py (localhost:5001)</w:t>
            </w:r>
          </w:p>
          <w:p w14:paraId="10B15F98" w14:textId="2AD4B84D" w:rsidR="00513CE5" w:rsidRPr="009155CC" w:rsidRDefault="00000000">
            <w:pPr>
              <w:spacing w:after="60"/>
              <w:rPr>
                <w:rFonts w:ascii="SF UI Display" w:hAnsi="SF UI Display"/>
              </w:rPr>
            </w:pPr>
            <w:r w:rsidRPr="009155CC">
              <w:rPr>
                <w:rFonts w:ascii="SF UI Display" w:hAnsi="SF UI Display"/>
                <w:i/>
                <w:iCs/>
                <w:color w:val="555555"/>
                <w:sz w:val="20"/>
                <w:szCs w:val="20"/>
              </w:rPr>
              <w:t>Flask MATLAB bridge (Windows Python)</w:t>
            </w:r>
          </w:p>
          <w:p w14:paraId="7FAD0F00" w14:textId="0F934F98" w:rsidR="00513CE5" w:rsidRPr="009155CC" w:rsidRDefault="00000000">
            <w:pPr>
              <w:spacing w:after="60"/>
              <w:rPr>
                <w:rFonts w:ascii="SF UI Display" w:hAnsi="SF UI Display"/>
              </w:rPr>
            </w:pPr>
            <w:r w:rsidRPr="009155CC">
              <w:rPr>
                <w:rFonts w:ascii="SF UI Display" w:hAnsi="SF UI Display"/>
                <w:i/>
                <w:iCs/>
                <w:color w:val="555555"/>
                <w:sz w:val="20"/>
                <w:szCs w:val="20"/>
              </w:rPr>
              <w:t xml:space="preserve">Invokes: </w:t>
            </w:r>
            <w:proofErr w:type="spellStart"/>
            <w:r w:rsidRPr="009155CC">
              <w:rPr>
                <w:rFonts w:ascii="SF UI Display" w:hAnsi="SF UI Display"/>
                <w:i/>
                <w:iCs/>
                <w:color w:val="555555"/>
                <w:sz w:val="20"/>
                <w:szCs w:val="20"/>
              </w:rPr>
              <w:t>matlab</w:t>
            </w:r>
            <w:proofErr w:type="spellEnd"/>
            <w:r w:rsidRPr="009155CC">
              <w:rPr>
                <w:rFonts w:ascii="SF UI Display" w:hAnsi="SF UI Display"/>
                <w:i/>
                <w:iCs/>
                <w:color w:val="555555"/>
                <w:sz w:val="20"/>
                <w:szCs w:val="20"/>
              </w:rPr>
              <w:t xml:space="preserve"> -batch </w:t>
            </w:r>
            <w:proofErr w:type="spellStart"/>
            <w:r w:rsidRPr="009155CC">
              <w:rPr>
                <w:rFonts w:ascii="SF UI Display" w:hAnsi="SF UI Display"/>
                <w:i/>
                <w:iCs/>
                <w:color w:val="555555"/>
                <w:sz w:val="20"/>
                <w:szCs w:val="20"/>
              </w:rPr>
              <w:t>plot_cwnd.m</w:t>
            </w:r>
            <w:proofErr w:type="spellEnd"/>
          </w:p>
          <w:p w14:paraId="0F4BB474" w14:textId="1F14E702" w:rsidR="00513CE5" w:rsidRPr="009155CC" w:rsidRDefault="00000000" w:rsidP="009155CC">
            <w:pPr>
              <w:spacing w:after="60"/>
              <w:rPr>
                <w:rFonts w:ascii="SF UI Display" w:hAnsi="SF UI Display"/>
              </w:rPr>
            </w:pPr>
            <w:r w:rsidRPr="009155CC">
              <w:rPr>
                <w:rFonts w:ascii="SF UI Display" w:hAnsi="SF UI Display"/>
                <w:i/>
                <w:iCs/>
                <w:color w:val="555555"/>
                <w:sz w:val="20"/>
                <w:szCs w:val="20"/>
              </w:rPr>
              <w:t>Returns 4 PNGs as base64 to dashboard</w:t>
            </w:r>
          </w:p>
          <w:p w14:paraId="30DB3B20" w14:textId="77777777" w:rsidR="009155CC" w:rsidRDefault="00000000" w:rsidP="009155CC">
            <w:pPr>
              <w:spacing w:after="60"/>
              <w:rPr>
                <w:rFonts w:ascii="Courier New" w:eastAsia="Courier New" w:hAnsi="Courier New" w:cs="Courier New"/>
                <w:b/>
                <w:bCs/>
              </w:rPr>
            </w:pPr>
            <w:r w:rsidRPr="009155CC">
              <w:rPr>
                <w:rFonts w:ascii="Courier New" w:eastAsia="Courier New" w:hAnsi="Courier New" w:cs="Courier New"/>
                <w:b/>
                <w:bCs/>
              </w:rPr>
              <w:t>analysis/</w:t>
            </w:r>
            <w:proofErr w:type="spellStart"/>
            <w:r w:rsidRPr="009155CC">
              <w:rPr>
                <w:rFonts w:ascii="Courier New" w:eastAsia="Courier New" w:hAnsi="Courier New" w:cs="Courier New"/>
                <w:b/>
                <w:bCs/>
              </w:rPr>
              <w:t>plot_cwnd.m</w:t>
            </w:r>
            <w:proofErr w:type="spellEnd"/>
            <w:proofErr w:type="gramStart"/>
            <w:r w:rsidR="009155CC" w:rsidRPr="009155CC">
              <w:rPr>
                <w:rFonts w:ascii="Courier New" w:eastAsia="Courier New" w:hAnsi="Courier New" w:cs="Courier New"/>
                <w:b/>
                <w:bCs/>
              </w:rPr>
              <w:t xml:space="preserve">   </w:t>
            </w:r>
            <w:r w:rsidRPr="009155CC">
              <w:rPr>
                <w:rFonts w:ascii="Courier New" w:eastAsia="Courier New" w:hAnsi="Courier New" w:cs="Courier New"/>
                <w:b/>
                <w:bCs/>
              </w:rPr>
              <w:t>(</w:t>
            </w:r>
            <w:proofErr w:type="gramEnd"/>
            <w:r w:rsidRPr="009155CC">
              <w:rPr>
                <w:rFonts w:ascii="Courier New" w:eastAsia="Courier New" w:hAnsi="Courier New" w:cs="Courier New"/>
                <w:b/>
                <w:bCs/>
              </w:rPr>
              <w:t>MATLAB script)</w:t>
            </w:r>
          </w:p>
          <w:p w14:paraId="1F4ACB26" w14:textId="3D3EE4C5" w:rsidR="00513CE5" w:rsidRPr="009155CC" w:rsidRDefault="00000000" w:rsidP="009155CC">
            <w:pPr>
              <w:spacing w:after="60"/>
              <w:rPr>
                <w:b/>
                <w:bCs/>
                <w:sz w:val="24"/>
                <w:szCs w:val="24"/>
              </w:rPr>
            </w:pPr>
            <w:r w:rsidRPr="009155CC">
              <w:rPr>
                <w:rFonts w:ascii="SF UI Display" w:hAnsi="SF UI Display"/>
                <w:i/>
                <w:iCs/>
                <w:color w:val="555555"/>
                <w:sz w:val="20"/>
                <w:szCs w:val="20"/>
              </w:rPr>
              <w:t>Reads analysis/</w:t>
            </w:r>
            <w:proofErr w:type="spellStart"/>
            <w:r w:rsidRPr="009155CC">
              <w:rPr>
                <w:rFonts w:ascii="SF UI Display" w:hAnsi="SF UI Display"/>
                <w:i/>
                <w:iCs/>
                <w:color w:val="555555"/>
                <w:sz w:val="20"/>
                <w:szCs w:val="20"/>
              </w:rPr>
              <w:t>job.json</w:t>
            </w:r>
            <w:proofErr w:type="spellEnd"/>
          </w:p>
          <w:p w14:paraId="6DACA9AD" w14:textId="69598D37" w:rsidR="00513CE5" w:rsidRPr="009155CC" w:rsidRDefault="00000000" w:rsidP="009155CC">
            <w:pPr>
              <w:spacing w:after="60"/>
              <w:rPr>
                <w:rFonts w:ascii="SF UI Display" w:hAnsi="SF UI Display"/>
              </w:rPr>
            </w:pPr>
            <w:r w:rsidRPr="009155CC">
              <w:rPr>
                <w:rFonts w:ascii="SF UI Display" w:hAnsi="SF UI Display"/>
                <w:i/>
                <w:iCs/>
                <w:color w:val="555555"/>
                <w:sz w:val="20"/>
                <w:szCs w:val="20"/>
              </w:rPr>
              <w:t xml:space="preserve">Generates: cwnd.png, </w:t>
            </w:r>
            <w:proofErr w:type="gramStart"/>
            <w:r w:rsidRPr="009155CC">
              <w:rPr>
                <w:rFonts w:ascii="SF UI Display" w:hAnsi="SF UI Display"/>
                <w:i/>
                <w:iCs/>
                <w:color w:val="555555"/>
                <w:sz w:val="20"/>
                <w:szCs w:val="20"/>
              </w:rPr>
              <w:t>throughput.png,</w:t>
            </w:r>
            <w:r w:rsidR="009155CC">
              <w:rPr>
                <w:rFonts w:ascii="SF UI Display" w:hAnsi="SF UI Display"/>
                <w:i/>
                <w:iCs/>
                <w:color w:val="555555"/>
                <w:sz w:val="20"/>
                <w:szCs w:val="20"/>
              </w:rPr>
              <w:t xml:space="preserve">   </w:t>
            </w:r>
            <w:proofErr w:type="gramEnd"/>
            <w:r w:rsidR="009155CC">
              <w:rPr>
                <w:rFonts w:ascii="SF UI Display" w:hAnsi="SF UI Display"/>
                <w:i/>
                <w:iCs/>
                <w:color w:val="555555"/>
                <w:sz w:val="20"/>
                <w:szCs w:val="20"/>
              </w:rPr>
              <w:t xml:space="preserve">            </w:t>
            </w:r>
            <w:r w:rsidRPr="009155CC">
              <w:rPr>
                <w:rFonts w:ascii="SF UI Display" w:hAnsi="SF UI Display"/>
                <w:i/>
                <w:iCs/>
                <w:color w:val="555555"/>
                <w:sz w:val="20"/>
                <w:szCs w:val="20"/>
              </w:rPr>
              <w:t>delay.png, loss.png</w:t>
            </w:r>
          </w:p>
        </w:tc>
        <w:tc>
          <w:tcPr>
            <w:tcW w:w="5040" w:type="dxa"/>
            <w:shd w:val="clear" w:color="auto" w:fill="EEF8EE"/>
            <w:tcMar>
              <w:top w:w="120" w:type="dxa"/>
              <w:left w:w="160" w:type="dxa"/>
              <w:bottom w:w="120" w:type="dxa"/>
              <w:right w:w="160" w:type="dxa"/>
            </w:tcMar>
          </w:tcPr>
          <w:p w14:paraId="13F63727" w14:textId="33E84DBF" w:rsidR="00513CE5" w:rsidRPr="009155CC" w:rsidRDefault="00000000">
            <w:pPr>
              <w:spacing w:after="80"/>
              <w:rPr>
                <w:rFonts w:ascii="SF UI Display" w:hAnsi="SF UI Display"/>
              </w:rPr>
            </w:pPr>
            <w:r w:rsidRPr="009155CC">
              <w:rPr>
                <w:rFonts w:ascii="SF UI Display" w:hAnsi="SF UI Display"/>
                <w:b/>
                <w:bCs/>
              </w:rPr>
              <w:t>Ubuntu VM (192.168.100.165)</w:t>
            </w:r>
          </w:p>
          <w:p w14:paraId="67AE9CD2" w14:textId="77777777" w:rsidR="00513CE5" w:rsidRPr="009155CC" w:rsidRDefault="00000000">
            <w:pPr>
              <w:spacing w:after="60"/>
              <w:rPr>
                <w:b/>
                <w:bCs/>
                <w:sz w:val="24"/>
                <w:szCs w:val="24"/>
              </w:rPr>
            </w:pPr>
            <w:proofErr w:type="gramStart"/>
            <w:r w:rsidRPr="009155CC">
              <w:rPr>
                <w:rFonts w:ascii="Courier New" w:eastAsia="Courier New" w:hAnsi="Courier New" w:cs="Courier New"/>
                <w:b/>
                <w:bCs/>
              </w:rPr>
              <w:t>server.py  (</w:t>
            </w:r>
            <w:proofErr w:type="gramEnd"/>
            <w:r w:rsidRPr="009155CC">
              <w:rPr>
                <w:rFonts w:ascii="Courier New" w:eastAsia="Courier New" w:hAnsi="Courier New" w:cs="Courier New"/>
                <w:b/>
                <w:bCs/>
              </w:rPr>
              <w:t>Flask :5000)</w:t>
            </w:r>
          </w:p>
          <w:p w14:paraId="30C31356" w14:textId="353EE3FE" w:rsidR="00513CE5" w:rsidRPr="009155CC" w:rsidRDefault="00000000">
            <w:pPr>
              <w:spacing w:after="60"/>
              <w:rPr>
                <w:rFonts w:ascii="SF UI Display" w:hAnsi="SF UI Display"/>
              </w:rPr>
            </w:pPr>
            <w:proofErr w:type="gramStart"/>
            <w:r w:rsidRPr="009155CC">
              <w:rPr>
                <w:rFonts w:ascii="SF UI Display" w:hAnsi="SF UI Display"/>
                <w:i/>
                <w:iCs/>
                <w:color w:val="555555"/>
                <w:sz w:val="20"/>
                <w:szCs w:val="20"/>
              </w:rPr>
              <w:t>GET  /</w:t>
            </w:r>
            <w:proofErr w:type="spellStart"/>
            <w:proofErr w:type="gramEnd"/>
            <w:r w:rsidRPr="009155CC">
              <w:rPr>
                <w:rFonts w:ascii="SF UI Display" w:hAnsi="SF UI Display"/>
                <w:i/>
                <w:iCs/>
                <w:color w:val="555555"/>
                <w:sz w:val="20"/>
                <w:szCs w:val="20"/>
              </w:rPr>
              <w:t>api</w:t>
            </w:r>
            <w:proofErr w:type="spellEnd"/>
            <w:r w:rsidRPr="009155CC">
              <w:rPr>
                <w:rFonts w:ascii="SF UI Display" w:hAnsi="SF UI Display"/>
                <w:i/>
                <w:iCs/>
                <w:color w:val="555555"/>
                <w:sz w:val="20"/>
                <w:szCs w:val="20"/>
              </w:rPr>
              <w:t>/health</w:t>
            </w:r>
          </w:p>
          <w:p w14:paraId="46C98510" w14:textId="48BD59B2" w:rsidR="00513CE5" w:rsidRPr="009155CC" w:rsidRDefault="00000000">
            <w:pPr>
              <w:spacing w:after="60"/>
              <w:rPr>
                <w:rFonts w:ascii="SF UI Display" w:hAnsi="SF UI Display"/>
              </w:rPr>
            </w:pPr>
            <w:r w:rsidRPr="009155CC">
              <w:rPr>
                <w:rFonts w:ascii="SF UI Display" w:hAnsi="SF UI Display"/>
                <w:i/>
                <w:iCs/>
                <w:color w:val="555555"/>
                <w:sz w:val="20"/>
                <w:szCs w:val="20"/>
              </w:rPr>
              <w:t>POST /</w:t>
            </w:r>
            <w:proofErr w:type="spellStart"/>
            <w:r w:rsidRPr="009155CC">
              <w:rPr>
                <w:rFonts w:ascii="SF UI Display" w:hAnsi="SF UI Display"/>
                <w:i/>
                <w:iCs/>
                <w:color w:val="555555"/>
                <w:sz w:val="20"/>
                <w:szCs w:val="20"/>
              </w:rPr>
              <w:t>api</w:t>
            </w:r>
            <w:proofErr w:type="spellEnd"/>
            <w:r w:rsidRPr="009155CC">
              <w:rPr>
                <w:rFonts w:ascii="SF UI Display" w:hAnsi="SF UI Display"/>
                <w:i/>
                <w:iCs/>
                <w:color w:val="555555"/>
                <w:sz w:val="20"/>
                <w:szCs w:val="20"/>
              </w:rPr>
              <w:t>/simulate</w:t>
            </w:r>
          </w:p>
          <w:p w14:paraId="3C0280D8" w14:textId="2326D403" w:rsidR="00513CE5" w:rsidRPr="009155CC" w:rsidRDefault="00000000">
            <w:pPr>
              <w:spacing w:after="60"/>
              <w:rPr>
                <w:rFonts w:ascii="SF UI Display" w:hAnsi="SF UI Display"/>
              </w:rPr>
            </w:pPr>
            <w:r w:rsidRPr="009155CC">
              <w:rPr>
                <w:rFonts w:ascii="SF UI Display" w:hAnsi="SF UI Display"/>
                <w:i/>
                <w:iCs/>
                <w:color w:val="555555"/>
                <w:sz w:val="20"/>
                <w:szCs w:val="20"/>
              </w:rPr>
              <w:t>POST /</w:t>
            </w:r>
            <w:proofErr w:type="spellStart"/>
            <w:r w:rsidRPr="009155CC">
              <w:rPr>
                <w:rFonts w:ascii="SF UI Display" w:hAnsi="SF UI Display"/>
                <w:i/>
                <w:iCs/>
                <w:color w:val="555555"/>
                <w:sz w:val="20"/>
                <w:szCs w:val="20"/>
              </w:rPr>
              <w:t>api</w:t>
            </w:r>
            <w:proofErr w:type="spellEnd"/>
            <w:r w:rsidRPr="009155CC">
              <w:rPr>
                <w:rFonts w:ascii="SF UI Display" w:hAnsi="SF UI Display"/>
                <w:i/>
                <w:iCs/>
                <w:color w:val="555555"/>
                <w:sz w:val="20"/>
                <w:szCs w:val="20"/>
              </w:rPr>
              <w:t>/compare</w:t>
            </w:r>
          </w:p>
          <w:p w14:paraId="4715A3A1" w14:textId="23A04278" w:rsidR="00513CE5" w:rsidRPr="009155CC" w:rsidRDefault="00000000">
            <w:pPr>
              <w:spacing w:after="100"/>
              <w:rPr>
                <w:rFonts w:ascii="SF UI Display" w:hAnsi="SF UI Display"/>
              </w:rPr>
            </w:pPr>
            <w:proofErr w:type="gramStart"/>
            <w:r w:rsidRPr="009155CC">
              <w:rPr>
                <w:rFonts w:ascii="SF UI Display" w:hAnsi="SF UI Display"/>
                <w:i/>
                <w:iCs/>
                <w:color w:val="555555"/>
                <w:sz w:val="20"/>
                <w:szCs w:val="20"/>
              </w:rPr>
              <w:t>GET  /</w:t>
            </w:r>
            <w:proofErr w:type="spellStart"/>
            <w:proofErr w:type="gramEnd"/>
            <w:r w:rsidRPr="009155CC">
              <w:rPr>
                <w:rFonts w:ascii="SF UI Display" w:hAnsi="SF UI Display"/>
                <w:i/>
                <w:iCs/>
                <w:color w:val="555555"/>
                <w:sz w:val="20"/>
                <w:szCs w:val="20"/>
              </w:rPr>
              <w:t>api</w:t>
            </w:r>
            <w:proofErr w:type="spellEnd"/>
            <w:r w:rsidRPr="009155CC">
              <w:rPr>
                <w:rFonts w:ascii="SF UI Display" w:hAnsi="SF UI Display"/>
                <w:i/>
                <w:iCs/>
                <w:color w:val="555555"/>
                <w:sz w:val="20"/>
                <w:szCs w:val="20"/>
              </w:rPr>
              <w:t>/export-</w:t>
            </w:r>
            <w:proofErr w:type="gramStart"/>
            <w:r w:rsidRPr="009155CC">
              <w:rPr>
                <w:rFonts w:ascii="SF UI Display" w:hAnsi="SF UI Display"/>
                <w:i/>
                <w:iCs/>
                <w:color w:val="555555"/>
                <w:sz w:val="20"/>
                <w:szCs w:val="20"/>
              </w:rPr>
              <w:t>csv  (</w:t>
            </w:r>
            <w:proofErr w:type="gramEnd"/>
            <w:r w:rsidRPr="009155CC">
              <w:rPr>
                <w:rFonts w:ascii="SF UI Display" w:hAnsi="SF UI Display"/>
                <w:i/>
                <w:iCs/>
                <w:color w:val="555555"/>
                <w:sz w:val="20"/>
                <w:szCs w:val="20"/>
              </w:rPr>
              <w:t>single + compare)</w:t>
            </w:r>
          </w:p>
          <w:p w14:paraId="24332411" w14:textId="77777777" w:rsidR="00513CE5" w:rsidRPr="009155CC" w:rsidRDefault="00000000">
            <w:pPr>
              <w:spacing w:after="60"/>
              <w:rPr>
                <w:b/>
                <w:bCs/>
                <w:sz w:val="24"/>
                <w:szCs w:val="24"/>
              </w:rPr>
            </w:pPr>
            <w:proofErr w:type="gramStart"/>
            <w:r w:rsidRPr="009155CC">
              <w:rPr>
                <w:rFonts w:ascii="Courier New" w:eastAsia="Courier New" w:hAnsi="Courier New" w:cs="Courier New"/>
                <w:b/>
                <w:bCs/>
              </w:rPr>
              <w:t>tcp-compare.cc  (</w:t>
            </w:r>
            <w:proofErr w:type="gramEnd"/>
            <w:r w:rsidRPr="009155CC">
              <w:rPr>
                <w:rFonts w:ascii="Courier New" w:eastAsia="Courier New" w:hAnsi="Courier New" w:cs="Courier New"/>
                <w:b/>
                <w:bCs/>
              </w:rPr>
              <w:t>ns-3 simulation)</w:t>
            </w:r>
          </w:p>
          <w:p w14:paraId="58FB6C14" w14:textId="5622C517" w:rsidR="00513CE5" w:rsidRPr="009155CC" w:rsidRDefault="00000000">
            <w:pPr>
              <w:spacing w:after="60"/>
              <w:rPr>
                <w:rFonts w:ascii="SF UI Display" w:hAnsi="SF UI Display"/>
              </w:rPr>
            </w:pPr>
            <w:r w:rsidRPr="009155CC">
              <w:rPr>
                <w:rFonts w:ascii="SF UI Display" w:hAnsi="SF UI Display"/>
                <w:i/>
                <w:iCs/>
                <w:color w:val="555555"/>
                <w:sz w:val="20"/>
                <w:szCs w:val="20"/>
              </w:rPr>
              <w:t>Dumbbell topology (n0-r1-r2-n3)</w:t>
            </w:r>
          </w:p>
          <w:p w14:paraId="406E152E" w14:textId="0EEFF8D9" w:rsidR="00513CE5" w:rsidRPr="009155CC" w:rsidRDefault="00000000">
            <w:pPr>
              <w:spacing w:after="60"/>
              <w:rPr>
                <w:rFonts w:ascii="SF UI Display" w:hAnsi="SF UI Display"/>
              </w:rPr>
            </w:pPr>
            <w:r w:rsidRPr="009155CC">
              <w:rPr>
                <w:rFonts w:ascii="SF UI Display" w:hAnsi="SF UI Display"/>
                <w:i/>
                <w:iCs/>
                <w:color w:val="555555"/>
                <w:sz w:val="20"/>
                <w:szCs w:val="20"/>
              </w:rPr>
              <w:t>7 TCP variants (custom + native)</w:t>
            </w:r>
          </w:p>
          <w:p w14:paraId="5A2F5E5A" w14:textId="272A491E" w:rsidR="00513CE5" w:rsidRPr="009155CC" w:rsidRDefault="00000000">
            <w:pPr>
              <w:spacing w:after="60"/>
              <w:rPr>
                <w:rFonts w:ascii="SF UI Display" w:hAnsi="SF UI Display"/>
              </w:rPr>
            </w:pPr>
            <w:proofErr w:type="spellStart"/>
            <w:r w:rsidRPr="009155CC">
              <w:rPr>
                <w:rFonts w:ascii="SF UI Display" w:hAnsi="SF UI Display"/>
                <w:i/>
                <w:iCs/>
                <w:color w:val="555555"/>
                <w:sz w:val="20"/>
                <w:szCs w:val="20"/>
              </w:rPr>
              <w:t>cwnd</w:t>
            </w:r>
            <w:proofErr w:type="spellEnd"/>
            <w:r w:rsidRPr="009155CC">
              <w:rPr>
                <w:rFonts w:ascii="SF UI Display" w:hAnsi="SF UI Display"/>
                <w:i/>
                <w:iCs/>
                <w:color w:val="555555"/>
                <w:sz w:val="20"/>
                <w:szCs w:val="20"/>
              </w:rPr>
              <w:t xml:space="preserve"> trace via </w:t>
            </w:r>
            <w:proofErr w:type="spellStart"/>
            <w:r w:rsidRPr="009155CC">
              <w:rPr>
                <w:rFonts w:ascii="SF UI Display" w:hAnsi="SF UI Display"/>
                <w:i/>
                <w:iCs/>
                <w:color w:val="555555"/>
                <w:sz w:val="20"/>
                <w:szCs w:val="20"/>
              </w:rPr>
              <w:t>ConnectCwndTrace</w:t>
            </w:r>
            <w:proofErr w:type="spellEnd"/>
          </w:p>
          <w:p w14:paraId="664377F6" w14:textId="1C43C4CA" w:rsidR="00513CE5" w:rsidRDefault="00000000">
            <w:pPr>
              <w:spacing w:after="60"/>
            </w:pPr>
            <w:proofErr w:type="spellStart"/>
            <w:r w:rsidRPr="009155CC">
              <w:rPr>
                <w:rFonts w:ascii="SF UI Display" w:hAnsi="SF UI Display"/>
                <w:i/>
                <w:iCs/>
                <w:color w:val="555555"/>
                <w:sz w:val="20"/>
                <w:szCs w:val="20"/>
              </w:rPr>
              <w:t>FlowMonitor</w:t>
            </w:r>
            <w:proofErr w:type="spellEnd"/>
            <w:r w:rsidRPr="009155CC">
              <w:rPr>
                <w:rFonts w:ascii="SF UI Display" w:hAnsi="SF UI Display"/>
                <w:i/>
                <w:iCs/>
                <w:color w:val="555555"/>
                <w:sz w:val="20"/>
                <w:szCs w:val="20"/>
              </w:rPr>
              <w:t>: throughput, delay, loss</w:t>
            </w:r>
          </w:p>
        </w:tc>
      </w:tr>
    </w:tbl>
    <w:p w14:paraId="44323E1C" w14:textId="77777777" w:rsidR="00513CE5" w:rsidRDefault="00513CE5">
      <w:pPr>
        <w:spacing w:after="80"/>
      </w:pPr>
    </w:p>
    <w:p w14:paraId="568595E8" w14:textId="77777777" w:rsidR="00513CE5" w:rsidRPr="009155CC" w:rsidRDefault="00000000">
      <w:pPr>
        <w:spacing w:after="200"/>
        <w:jc w:val="center"/>
        <w:rPr>
          <w:rFonts w:ascii="SF UI Display" w:hAnsi="SF UI Display"/>
        </w:rPr>
      </w:pPr>
      <w:r w:rsidRPr="009155CC">
        <w:rPr>
          <w:rFonts w:ascii="SF UI Display" w:hAnsi="SF UI Display"/>
          <w:i/>
          <w:iCs/>
          <w:sz w:val="20"/>
          <w:szCs w:val="20"/>
        </w:rPr>
        <w:t>Figure 1. Three-tier system architecture: React dashboard (Windows) communicates with ns-3 Flask server (Ubuntu VM) via HTTP on port 5000, and with the MATLAB bridge server (Windows) on port 5001.</w:t>
      </w:r>
    </w:p>
    <w:p w14:paraId="5DD4C809" w14:textId="77777777" w:rsidR="00513CE5" w:rsidRDefault="00513CE5">
      <w:pPr>
        <w:spacing w:after="80"/>
        <w:rPr>
          <w:rFonts w:ascii="SF UI Display" w:hAnsi="SF UI Display"/>
        </w:rPr>
      </w:pPr>
    </w:p>
    <w:p w14:paraId="7899E271" w14:textId="77777777" w:rsidR="009155CC" w:rsidRDefault="009155CC">
      <w:pPr>
        <w:spacing w:after="80"/>
        <w:rPr>
          <w:rFonts w:ascii="SF UI Display" w:hAnsi="SF UI Display"/>
        </w:rPr>
      </w:pPr>
    </w:p>
    <w:p w14:paraId="4ECF8EF2" w14:textId="77777777" w:rsidR="009155CC" w:rsidRDefault="009155CC">
      <w:pPr>
        <w:spacing w:after="80"/>
        <w:rPr>
          <w:rFonts w:ascii="SF UI Display" w:hAnsi="SF UI Display"/>
        </w:rPr>
      </w:pPr>
    </w:p>
    <w:p w14:paraId="5740CC15" w14:textId="77777777" w:rsidR="009155CC" w:rsidRDefault="009155CC">
      <w:pPr>
        <w:spacing w:after="80"/>
        <w:rPr>
          <w:rFonts w:ascii="SF UI Display" w:hAnsi="SF UI Display"/>
        </w:rPr>
      </w:pPr>
    </w:p>
    <w:p w14:paraId="5EF95D19" w14:textId="77777777" w:rsidR="009155CC" w:rsidRPr="009155CC" w:rsidRDefault="009155CC">
      <w:pPr>
        <w:spacing w:after="80"/>
        <w:rPr>
          <w:rFonts w:ascii="SF UI Display" w:hAnsi="SF UI Display"/>
        </w:rPr>
      </w:pPr>
    </w:p>
    <w:p w14:paraId="470AEA8B" w14:textId="77777777" w:rsidR="00513CE5" w:rsidRPr="009155CC" w:rsidRDefault="00000000">
      <w:pPr>
        <w:spacing w:after="200"/>
        <w:jc w:val="both"/>
        <w:rPr>
          <w:rFonts w:ascii="SF UI Display" w:hAnsi="SF UI Display"/>
        </w:rPr>
      </w:pPr>
      <w:r w:rsidRPr="009155CC">
        <w:rPr>
          <w:rFonts w:ascii="SF UI Display" w:hAnsi="SF UI Display"/>
          <w:b/>
          <w:bCs/>
        </w:rPr>
        <w:t>Data Flow (Single Simulation):</w:t>
      </w:r>
    </w:p>
    <w:p w14:paraId="08D4B835" w14:textId="77777777" w:rsidR="00513CE5" w:rsidRPr="009155CC" w:rsidRDefault="00000000">
      <w:pPr>
        <w:pStyle w:val="ListParagraph"/>
        <w:numPr>
          <w:ilvl w:val="0"/>
          <w:numId w:val="3"/>
        </w:numPr>
        <w:spacing w:after="100"/>
        <w:rPr>
          <w:rFonts w:ascii="SF UI Display" w:hAnsi="SF UI Display"/>
        </w:rPr>
      </w:pPr>
      <w:r w:rsidRPr="009155CC">
        <w:rPr>
          <w:rFonts w:ascii="SF UI Display" w:hAnsi="SF UI Display"/>
        </w:rPr>
        <w:t>User configures parameters in dashboard and clicks Run.</w:t>
      </w:r>
    </w:p>
    <w:p w14:paraId="63AB7755" w14:textId="77777777" w:rsidR="00513CE5" w:rsidRPr="009155CC" w:rsidRDefault="00000000">
      <w:pPr>
        <w:pStyle w:val="ListParagraph"/>
        <w:numPr>
          <w:ilvl w:val="0"/>
          <w:numId w:val="3"/>
        </w:numPr>
        <w:spacing w:after="100"/>
        <w:rPr>
          <w:rFonts w:ascii="SF UI Display" w:hAnsi="SF UI Display"/>
        </w:rPr>
      </w:pPr>
      <w:r w:rsidRPr="009155CC">
        <w:rPr>
          <w:rFonts w:ascii="SF UI Display" w:hAnsi="SF UI Display"/>
        </w:rPr>
        <w:t xml:space="preserve">React POSTs to </w:t>
      </w:r>
      <w:r w:rsidRPr="009155CC">
        <w:rPr>
          <w:rFonts w:ascii="SF UI Display" w:hAnsi="SF UI Display"/>
          <w:u w:val="single"/>
        </w:rPr>
        <w:t>http://192.168.100.165:5000/api/simulate</w:t>
      </w:r>
      <w:r w:rsidRPr="009155CC">
        <w:rPr>
          <w:rFonts w:ascii="SF UI Display" w:hAnsi="SF UI Display"/>
        </w:rPr>
        <w:t xml:space="preserve"> with variant, bandwidth, delay, </w:t>
      </w:r>
      <w:proofErr w:type="spellStart"/>
      <w:r w:rsidRPr="009155CC">
        <w:rPr>
          <w:rFonts w:ascii="SF UI Display" w:hAnsi="SF UI Display"/>
        </w:rPr>
        <w:t>queueSize</w:t>
      </w:r>
      <w:proofErr w:type="spellEnd"/>
      <w:r w:rsidRPr="009155CC">
        <w:rPr>
          <w:rFonts w:ascii="SF UI Display" w:hAnsi="SF UI Display"/>
        </w:rPr>
        <w:t>, and duration.</w:t>
      </w:r>
    </w:p>
    <w:p w14:paraId="440DECEB" w14:textId="77777777" w:rsidR="00513CE5" w:rsidRPr="009155CC" w:rsidRDefault="00000000">
      <w:pPr>
        <w:pStyle w:val="ListParagraph"/>
        <w:numPr>
          <w:ilvl w:val="0"/>
          <w:numId w:val="3"/>
        </w:numPr>
        <w:spacing w:after="100"/>
        <w:rPr>
          <w:rFonts w:ascii="SF UI Display" w:hAnsi="SF UI Display"/>
        </w:rPr>
      </w:pPr>
      <w:r w:rsidRPr="009155CC">
        <w:rPr>
          <w:rFonts w:ascii="SF UI Display" w:hAnsi="SF UI Display"/>
        </w:rPr>
        <w:t>server.py on the VM builds the ns-3 command and spawns the subprocess.</w:t>
      </w:r>
    </w:p>
    <w:p w14:paraId="6546C291" w14:textId="77777777" w:rsidR="00513CE5" w:rsidRPr="009155CC" w:rsidRDefault="00000000">
      <w:pPr>
        <w:pStyle w:val="ListParagraph"/>
        <w:numPr>
          <w:ilvl w:val="0"/>
          <w:numId w:val="3"/>
        </w:numPr>
        <w:spacing w:after="100"/>
        <w:rPr>
          <w:rFonts w:ascii="SF UI Display" w:hAnsi="SF UI Display"/>
        </w:rPr>
      </w:pPr>
      <w:r w:rsidRPr="009155CC">
        <w:rPr>
          <w:rFonts w:ascii="SF UI Display" w:hAnsi="SF UI Display"/>
        </w:rPr>
        <w:t xml:space="preserve">tcp-compare.cc runs the simulation, writes the </w:t>
      </w:r>
      <w:proofErr w:type="spellStart"/>
      <w:r w:rsidRPr="009155CC">
        <w:rPr>
          <w:rFonts w:ascii="SF UI Display" w:hAnsi="SF UI Display"/>
        </w:rPr>
        <w:t>cwnd</w:t>
      </w:r>
      <w:proofErr w:type="spellEnd"/>
      <w:r w:rsidRPr="009155CC">
        <w:rPr>
          <w:rFonts w:ascii="SF UI Display" w:hAnsi="SF UI Display"/>
        </w:rPr>
        <w:t xml:space="preserve"> trace to </w:t>
      </w:r>
      <w:proofErr w:type="spellStart"/>
      <w:r w:rsidRPr="009155CC">
        <w:rPr>
          <w:rFonts w:ascii="SF UI Display" w:hAnsi="SF UI Display"/>
        </w:rPr>
        <w:t>stdout</w:t>
      </w:r>
      <w:proofErr w:type="spellEnd"/>
      <w:r w:rsidRPr="009155CC">
        <w:rPr>
          <w:rFonts w:ascii="SF UI Display" w:hAnsi="SF UI Display"/>
        </w:rPr>
        <w:t xml:space="preserve"> and </w:t>
      </w:r>
      <w:proofErr w:type="spellStart"/>
      <w:r w:rsidRPr="009155CC">
        <w:rPr>
          <w:rFonts w:ascii="SF UI Display" w:hAnsi="SF UI Display"/>
        </w:rPr>
        <w:t>FlowMonitor</w:t>
      </w:r>
      <w:proofErr w:type="spellEnd"/>
      <w:r w:rsidRPr="009155CC">
        <w:rPr>
          <w:rFonts w:ascii="SF UI Display" w:hAnsi="SF UI Display"/>
        </w:rPr>
        <w:t xml:space="preserve"> XML to disk.</w:t>
      </w:r>
    </w:p>
    <w:p w14:paraId="66A334A7" w14:textId="77777777" w:rsidR="00513CE5" w:rsidRPr="009155CC" w:rsidRDefault="00000000">
      <w:pPr>
        <w:pStyle w:val="ListParagraph"/>
        <w:numPr>
          <w:ilvl w:val="0"/>
          <w:numId w:val="3"/>
        </w:numPr>
        <w:spacing w:after="100"/>
        <w:rPr>
          <w:rFonts w:ascii="SF UI Display" w:hAnsi="SF UI Display"/>
        </w:rPr>
      </w:pPr>
      <w:r w:rsidRPr="009155CC">
        <w:rPr>
          <w:rFonts w:ascii="SF UI Display" w:hAnsi="SF UI Display"/>
        </w:rPr>
        <w:t xml:space="preserve">server.py parses output and returns JSON: </w:t>
      </w:r>
      <w:proofErr w:type="gramStart"/>
      <w:r w:rsidRPr="009155CC">
        <w:rPr>
          <w:rFonts w:ascii="SF UI Display" w:hAnsi="SF UI Display"/>
        </w:rPr>
        <w:t xml:space="preserve">{ </w:t>
      </w:r>
      <w:proofErr w:type="spellStart"/>
      <w:r w:rsidRPr="009155CC">
        <w:rPr>
          <w:rFonts w:ascii="SF UI Display" w:hAnsi="SF UI Display"/>
        </w:rPr>
        <w:t>cwnd</w:t>
      </w:r>
      <w:proofErr w:type="spellEnd"/>
      <w:proofErr w:type="gramEnd"/>
      <w:r w:rsidRPr="009155CC">
        <w:rPr>
          <w:rFonts w:ascii="SF UI Display" w:hAnsi="SF UI Display"/>
        </w:rPr>
        <w:t xml:space="preserve">: [{time, </w:t>
      </w:r>
      <w:proofErr w:type="spellStart"/>
      <w:r w:rsidRPr="009155CC">
        <w:rPr>
          <w:rFonts w:ascii="SF UI Display" w:hAnsi="SF UI Display"/>
        </w:rPr>
        <w:t>cwnd</w:t>
      </w:r>
      <w:proofErr w:type="spellEnd"/>
      <w:r w:rsidRPr="009155CC">
        <w:rPr>
          <w:rFonts w:ascii="SF UI Display" w:hAnsi="SF UI Display"/>
        </w:rPr>
        <w:t>}], metrics: {</w:t>
      </w:r>
      <w:proofErr w:type="spellStart"/>
      <w:r w:rsidRPr="009155CC">
        <w:rPr>
          <w:rFonts w:ascii="SF UI Display" w:hAnsi="SF UI Display"/>
        </w:rPr>
        <w:t>throughputMbps</w:t>
      </w:r>
      <w:proofErr w:type="spellEnd"/>
      <w:r w:rsidRPr="009155CC">
        <w:rPr>
          <w:rFonts w:ascii="SF UI Display" w:hAnsi="SF UI Display"/>
        </w:rPr>
        <w:t xml:space="preserve">, </w:t>
      </w:r>
      <w:proofErr w:type="spellStart"/>
      <w:r w:rsidRPr="009155CC">
        <w:rPr>
          <w:rFonts w:ascii="SF UI Display" w:hAnsi="SF UI Display"/>
        </w:rPr>
        <w:t>avgDelayMs</w:t>
      </w:r>
      <w:proofErr w:type="spellEnd"/>
      <w:r w:rsidRPr="009155CC">
        <w:rPr>
          <w:rFonts w:ascii="SF UI Display" w:hAnsi="SF UI Display"/>
        </w:rPr>
        <w:t xml:space="preserve">, </w:t>
      </w:r>
      <w:proofErr w:type="spellStart"/>
      <w:r w:rsidRPr="009155CC">
        <w:rPr>
          <w:rFonts w:ascii="SF UI Display" w:hAnsi="SF UI Display"/>
        </w:rPr>
        <w:t>lossRate</w:t>
      </w:r>
      <w:proofErr w:type="spellEnd"/>
      <w:r w:rsidRPr="009155CC">
        <w:rPr>
          <w:rFonts w:ascii="SF UI Display" w:hAnsi="SF UI Display"/>
        </w:rPr>
        <w:t xml:space="preserve">, </w:t>
      </w:r>
      <w:proofErr w:type="spellStart"/>
      <w:r w:rsidRPr="009155CC">
        <w:rPr>
          <w:rFonts w:ascii="SF UI Display" w:hAnsi="SF UI Display"/>
        </w:rPr>
        <w:t>txPackets</w:t>
      </w:r>
      <w:proofErr w:type="spellEnd"/>
      <w:r w:rsidRPr="009155CC">
        <w:rPr>
          <w:rFonts w:ascii="SF UI Display" w:hAnsi="SF UI Display"/>
        </w:rPr>
        <w:t xml:space="preserve">, </w:t>
      </w:r>
      <w:proofErr w:type="spellStart"/>
      <w:r w:rsidRPr="009155CC">
        <w:rPr>
          <w:rFonts w:ascii="SF UI Display" w:hAnsi="SF UI Display"/>
        </w:rPr>
        <w:t>rxPackets</w:t>
      </w:r>
      <w:proofErr w:type="spellEnd"/>
      <w:proofErr w:type="gramStart"/>
      <w:r w:rsidRPr="009155CC">
        <w:rPr>
          <w:rFonts w:ascii="SF UI Display" w:hAnsi="SF UI Display"/>
        </w:rPr>
        <w:t>} }</w:t>
      </w:r>
      <w:proofErr w:type="gramEnd"/>
      <w:r w:rsidRPr="009155CC">
        <w:rPr>
          <w:rFonts w:ascii="SF UI Display" w:hAnsi="SF UI Display"/>
        </w:rPr>
        <w:t>.</w:t>
      </w:r>
    </w:p>
    <w:p w14:paraId="1E27CDCD" w14:textId="77777777" w:rsidR="00513CE5" w:rsidRPr="009155CC" w:rsidRDefault="00000000">
      <w:pPr>
        <w:pStyle w:val="ListParagraph"/>
        <w:numPr>
          <w:ilvl w:val="0"/>
          <w:numId w:val="3"/>
        </w:numPr>
        <w:spacing w:after="100"/>
        <w:rPr>
          <w:rFonts w:ascii="SF UI Display" w:hAnsi="SF UI Display"/>
        </w:rPr>
      </w:pPr>
      <w:r w:rsidRPr="009155CC">
        <w:rPr>
          <w:rFonts w:ascii="SF UI Display" w:hAnsi="SF UI Display"/>
        </w:rPr>
        <w:t xml:space="preserve">React renders the </w:t>
      </w:r>
      <w:proofErr w:type="spellStart"/>
      <w:r w:rsidRPr="009155CC">
        <w:rPr>
          <w:rFonts w:ascii="SF UI Display" w:hAnsi="SF UI Display"/>
        </w:rPr>
        <w:t>cwnd</w:t>
      </w:r>
      <w:proofErr w:type="spellEnd"/>
      <w:r w:rsidRPr="009155CC">
        <w:rPr>
          <w:rFonts w:ascii="SF UI Display" w:hAnsi="SF UI Display"/>
        </w:rPr>
        <w:t xml:space="preserve"> chart and metrics panel; simultaneously POSTs simulation data to localhost:5001/</w:t>
      </w:r>
      <w:proofErr w:type="spellStart"/>
      <w:r w:rsidRPr="009155CC">
        <w:rPr>
          <w:rFonts w:ascii="SF UI Display" w:hAnsi="SF UI Display"/>
        </w:rPr>
        <w:t>api</w:t>
      </w:r>
      <w:proofErr w:type="spellEnd"/>
      <w:r w:rsidRPr="009155CC">
        <w:rPr>
          <w:rFonts w:ascii="SF UI Display" w:hAnsi="SF UI Display"/>
        </w:rPr>
        <w:t>/generate-graphs.</w:t>
      </w:r>
    </w:p>
    <w:p w14:paraId="780EF0DC" w14:textId="77777777" w:rsidR="00513CE5" w:rsidRPr="009155CC" w:rsidRDefault="00000000">
      <w:pPr>
        <w:pStyle w:val="ListParagraph"/>
        <w:numPr>
          <w:ilvl w:val="0"/>
          <w:numId w:val="3"/>
        </w:numPr>
        <w:spacing w:after="100"/>
        <w:rPr>
          <w:rFonts w:ascii="SF UI Display" w:hAnsi="SF UI Display"/>
        </w:rPr>
      </w:pPr>
      <w:r w:rsidRPr="009155CC">
        <w:rPr>
          <w:rFonts w:ascii="SF UI Display" w:hAnsi="SF UI Display"/>
        </w:rPr>
        <w:t xml:space="preserve">matlab_server.py writes </w:t>
      </w:r>
      <w:proofErr w:type="spellStart"/>
      <w:proofErr w:type="gramStart"/>
      <w:r w:rsidRPr="009155CC">
        <w:rPr>
          <w:rFonts w:ascii="SF UI Display" w:hAnsi="SF UI Display"/>
        </w:rPr>
        <w:t>job.json</w:t>
      </w:r>
      <w:proofErr w:type="spellEnd"/>
      <w:proofErr w:type="gramEnd"/>
      <w:r w:rsidRPr="009155CC">
        <w:rPr>
          <w:rFonts w:ascii="SF UI Display" w:hAnsi="SF UI Display"/>
        </w:rPr>
        <w:t xml:space="preserve"> to analysis/, clears figures/, and runs: </w:t>
      </w:r>
      <w:proofErr w:type="spellStart"/>
      <w:r w:rsidRPr="009155CC">
        <w:rPr>
          <w:rFonts w:ascii="SF UI Display" w:hAnsi="SF UI Display"/>
        </w:rPr>
        <w:t>matlab</w:t>
      </w:r>
      <w:proofErr w:type="spellEnd"/>
      <w:r w:rsidRPr="009155CC">
        <w:rPr>
          <w:rFonts w:ascii="SF UI Display" w:hAnsi="SF UI Display"/>
        </w:rPr>
        <w:t xml:space="preserve"> -batch </w:t>
      </w:r>
      <w:proofErr w:type="spellStart"/>
      <w:r w:rsidRPr="009155CC">
        <w:rPr>
          <w:rFonts w:ascii="SF UI Display" w:hAnsi="SF UI Display"/>
        </w:rPr>
        <w:t>plot_cwnd.m</w:t>
      </w:r>
      <w:proofErr w:type="spellEnd"/>
      <w:r w:rsidRPr="009155CC">
        <w:rPr>
          <w:rFonts w:ascii="SF UI Display" w:hAnsi="SF UI Display"/>
        </w:rPr>
        <w:t>.</w:t>
      </w:r>
    </w:p>
    <w:p w14:paraId="703B1B62" w14:textId="77777777" w:rsidR="00513CE5" w:rsidRPr="009155CC" w:rsidRDefault="00000000">
      <w:pPr>
        <w:pStyle w:val="ListParagraph"/>
        <w:numPr>
          <w:ilvl w:val="0"/>
          <w:numId w:val="3"/>
        </w:numPr>
        <w:spacing w:after="100"/>
        <w:rPr>
          <w:rFonts w:ascii="SF UI Display" w:hAnsi="SF UI Display"/>
        </w:rPr>
      </w:pPr>
      <w:proofErr w:type="spellStart"/>
      <w:r w:rsidRPr="009155CC">
        <w:rPr>
          <w:rFonts w:ascii="SF UI Display" w:hAnsi="SF UI Display"/>
        </w:rPr>
        <w:t>plot_cwnd.m</w:t>
      </w:r>
      <w:proofErr w:type="spellEnd"/>
      <w:r w:rsidRPr="009155CC">
        <w:rPr>
          <w:rFonts w:ascii="SF UI Display" w:hAnsi="SF UI Display"/>
        </w:rPr>
        <w:t xml:space="preserve"> reads </w:t>
      </w:r>
      <w:proofErr w:type="spellStart"/>
      <w:proofErr w:type="gramStart"/>
      <w:r w:rsidRPr="009155CC">
        <w:rPr>
          <w:rFonts w:ascii="SF UI Display" w:hAnsi="SF UI Display"/>
        </w:rPr>
        <w:t>job.json</w:t>
      </w:r>
      <w:proofErr w:type="spellEnd"/>
      <w:proofErr w:type="gramEnd"/>
      <w:r w:rsidRPr="009155CC">
        <w:rPr>
          <w:rFonts w:ascii="SF UI Display" w:hAnsi="SF UI Display"/>
        </w:rPr>
        <w:t xml:space="preserve"> and generates four PNGs to analysis/figures/.</w:t>
      </w:r>
    </w:p>
    <w:p w14:paraId="26967B5C" w14:textId="77777777" w:rsidR="00513CE5" w:rsidRPr="009155CC" w:rsidRDefault="00000000">
      <w:pPr>
        <w:pStyle w:val="ListParagraph"/>
        <w:numPr>
          <w:ilvl w:val="0"/>
          <w:numId w:val="3"/>
        </w:numPr>
        <w:spacing w:after="100"/>
        <w:rPr>
          <w:rFonts w:ascii="SF UI Display" w:hAnsi="SF UI Display"/>
        </w:rPr>
      </w:pPr>
      <w:r w:rsidRPr="009155CC">
        <w:rPr>
          <w:rFonts w:ascii="SF UI Display" w:hAnsi="SF UI Display"/>
        </w:rPr>
        <w:t>matlab_server.py base64-encodes the PNGs and returns them to the dashboard.</w:t>
      </w:r>
    </w:p>
    <w:p w14:paraId="76073C87" w14:textId="77777777" w:rsidR="00513CE5" w:rsidRPr="009155CC" w:rsidRDefault="00000000">
      <w:pPr>
        <w:pStyle w:val="ListParagraph"/>
        <w:numPr>
          <w:ilvl w:val="0"/>
          <w:numId w:val="3"/>
        </w:numPr>
        <w:spacing w:after="100"/>
        <w:rPr>
          <w:rFonts w:ascii="SF UI Display" w:hAnsi="SF UI Display"/>
        </w:rPr>
      </w:pPr>
      <w:r w:rsidRPr="009155CC">
        <w:rPr>
          <w:rFonts w:ascii="SF UI Display" w:hAnsi="SF UI Display"/>
        </w:rPr>
        <w:t>Dashboard displays all four MATLAB-generated graphs in the Analysis section, with per-image PNG download buttons.</w:t>
      </w:r>
    </w:p>
    <w:p w14:paraId="0EAA0B85" w14:textId="77777777" w:rsidR="00513CE5" w:rsidRPr="009155CC" w:rsidRDefault="00513CE5">
      <w:pPr>
        <w:spacing w:after="120"/>
        <w:rPr>
          <w:rFonts w:ascii="SF UI Display" w:hAnsi="SF UI Display"/>
        </w:rPr>
      </w:pPr>
    </w:p>
    <w:p w14:paraId="2C88A630" w14:textId="77777777" w:rsidR="00513CE5" w:rsidRPr="009155CC" w:rsidRDefault="00000000">
      <w:pPr>
        <w:spacing w:after="200"/>
        <w:jc w:val="both"/>
        <w:rPr>
          <w:rFonts w:ascii="SF UI Display" w:hAnsi="SF UI Display"/>
        </w:rPr>
      </w:pPr>
      <w:r w:rsidRPr="009155CC">
        <w:rPr>
          <w:rFonts w:ascii="SF UI Display" w:hAnsi="SF UI Display"/>
        </w:rPr>
        <w:t>Dumbbell Network Topology:</w:t>
      </w:r>
    </w:p>
    <w:p w14:paraId="115C541C" w14:textId="2219C004" w:rsidR="00513CE5" w:rsidRPr="009155CC" w:rsidRDefault="00000000">
      <w:pPr>
        <w:spacing w:after="200"/>
        <w:jc w:val="both"/>
        <w:rPr>
          <w:rFonts w:ascii="SF UI Display" w:hAnsi="SF UI Display"/>
        </w:rPr>
      </w:pPr>
      <w:r w:rsidRPr="009155CC">
        <w:rPr>
          <w:rFonts w:ascii="SF UI Display" w:hAnsi="SF UI Display"/>
        </w:rPr>
        <w:t xml:space="preserve">n0 </w:t>
      </w:r>
      <w:r w:rsidRPr="009155CC">
        <w:rPr>
          <w:rFonts w:ascii="Times New Roman" w:hAnsi="Times New Roman" w:cs="Times New Roman"/>
        </w:rPr>
        <w:t>─</w:t>
      </w:r>
      <w:r w:rsidRPr="009155CC">
        <w:rPr>
          <w:rFonts w:ascii="SF UI Display" w:hAnsi="SF UI Display"/>
        </w:rPr>
        <w:t xml:space="preserve"> [10 Mbps / 2 </w:t>
      </w:r>
      <w:proofErr w:type="spellStart"/>
      <w:r w:rsidRPr="009155CC">
        <w:rPr>
          <w:rFonts w:ascii="SF UI Display" w:hAnsi="SF UI Display"/>
        </w:rPr>
        <w:t>ms</w:t>
      </w:r>
      <w:proofErr w:type="spellEnd"/>
      <w:r w:rsidRPr="009155CC">
        <w:rPr>
          <w:rFonts w:ascii="SF UI Display" w:hAnsi="SF UI Display"/>
        </w:rPr>
        <w:t xml:space="preserve">] </w:t>
      </w:r>
      <w:r w:rsidRPr="009155CC">
        <w:rPr>
          <w:rFonts w:ascii="Times New Roman" w:hAnsi="Times New Roman" w:cs="Times New Roman"/>
        </w:rPr>
        <w:t>─</w:t>
      </w:r>
      <w:r w:rsidRPr="009155CC">
        <w:rPr>
          <w:rFonts w:ascii="SF UI Display" w:hAnsi="SF UI Display"/>
        </w:rPr>
        <w:t xml:space="preserve"> r1 </w:t>
      </w:r>
      <w:r w:rsidRPr="009155CC">
        <w:rPr>
          <w:rFonts w:ascii="Times New Roman" w:hAnsi="Times New Roman" w:cs="Times New Roman"/>
        </w:rPr>
        <w:t>─</w:t>
      </w:r>
      <w:r w:rsidRPr="009155CC">
        <w:rPr>
          <w:rFonts w:ascii="SF UI Display" w:hAnsi="SF UI Display"/>
        </w:rPr>
        <w:t xml:space="preserve"> [BOTTLENECK (configurable)] </w:t>
      </w:r>
      <w:r w:rsidRPr="009155CC">
        <w:rPr>
          <w:rFonts w:ascii="Times New Roman" w:hAnsi="Times New Roman" w:cs="Times New Roman"/>
        </w:rPr>
        <w:t>─</w:t>
      </w:r>
      <w:r w:rsidRPr="009155CC">
        <w:rPr>
          <w:rFonts w:ascii="SF UI Display" w:hAnsi="SF UI Display"/>
        </w:rPr>
        <w:t xml:space="preserve"> r2 </w:t>
      </w:r>
      <w:r w:rsidRPr="009155CC">
        <w:rPr>
          <w:rFonts w:ascii="Times New Roman" w:hAnsi="Times New Roman" w:cs="Times New Roman"/>
        </w:rPr>
        <w:t>─</w:t>
      </w:r>
      <w:r w:rsidRPr="009155CC">
        <w:rPr>
          <w:rFonts w:ascii="SF UI Display" w:hAnsi="SF UI Display"/>
        </w:rPr>
        <w:t xml:space="preserve"> [10 Mbps / 2 </w:t>
      </w:r>
      <w:proofErr w:type="spellStart"/>
      <w:r w:rsidRPr="009155CC">
        <w:rPr>
          <w:rFonts w:ascii="SF UI Display" w:hAnsi="SF UI Display"/>
        </w:rPr>
        <w:t>ms</w:t>
      </w:r>
      <w:proofErr w:type="spellEnd"/>
      <w:r w:rsidRPr="009155CC">
        <w:rPr>
          <w:rFonts w:ascii="SF UI Display" w:hAnsi="SF UI Display"/>
        </w:rPr>
        <w:t xml:space="preserve">] </w:t>
      </w:r>
      <w:r w:rsidRPr="009155CC">
        <w:rPr>
          <w:rFonts w:ascii="Times New Roman" w:hAnsi="Times New Roman" w:cs="Times New Roman"/>
        </w:rPr>
        <w:t>─</w:t>
      </w:r>
      <w:r w:rsidRPr="009155CC">
        <w:rPr>
          <w:rFonts w:ascii="SF UI Display" w:hAnsi="SF UI Display"/>
        </w:rPr>
        <w:t xml:space="preserve"> n3</w:t>
      </w:r>
    </w:p>
    <w:p w14:paraId="1E137364" w14:textId="77777777" w:rsidR="00513CE5" w:rsidRPr="009155CC" w:rsidRDefault="00000000">
      <w:pPr>
        <w:spacing w:after="200"/>
        <w:jc w:val="both"/>
        <w:rPr>
          <w:rFonts w:ascii="SF UI Display" w:hAnsi="SF UI Display"/>
        </w:rPr>
      </w:pPr>
      <w:r w:rsidRPr="009155CC">
        <w:rPr>
          <w:rFonts w:ascii="SF UI Display" w:hAnsi="SF UI Display"/>
        </w:rPr>
        <w:t xml:space="preserve">Default bottleneck: 1 Mbps bandwidth, 10 </w:t>
      </w:r>
      <w:proofErr w:type="spellStart"/>
      <w:r w:rsidRPr="009155CC">
        <w:rPr>
          <w:rFonts w:ascii="SF UI Display" w:hAnsi="SF UI Display"/>
        </w:rPr>
        <w:t>ms</w:t>
      </w:r>
      <w:proofErr w:type="spellEnd"/>
      <w:r w:rsidRPr="009155CC">
        <w:rPr>
          <w:rFonts w:ascii="SF UI Display" w:hAnsi="SF UI Display"/>
        </w:rPr>
        <w:t xml:space="preserve"> propagation delay, </w:t>
      </w:r>
      <w:proofErr w:type="spellStart"/>
      <w:r w:rsidRPr="009155CC">
        <w:rPr>
          <w:rFonts w:ascii="SF UI Display" w:hAnsi="SF UI Display"/>
        </w:rPr>
        <w:t>DropTail</w:t>
      </w:r>
      <w:proofErr w:type="spellEnd"/>
      <w:r w:rsidRPr="009155CC">
        <w:rPr>
          <w:rFonts w:ascii="SF UI Display" w:hAnsi="SF UI Display"/>
        </w:rPr>
        <w:t xml:space="preserve"> queue size 20 packets. All interesting congestion behaviour occurs at the r1–r2 bottleneck link.</w:t>
      </w:r>
    </w:p>
    <w:p w14:paraId="58ADD3FF" w14:textId="77777777" w:rsidR="00513CE5" w:rsidRPr="009155CC" w:rsidRDefault="00000000">
      <w:pPr>
        <w:pStyle w:val="Heading1"/>
        <w:rPr>
          <w:rFonts w:ascii="SF UI Display" w:hAnsi="SF UI Display"/>
        </w:rPr>
      </w:pPr>
      <w:r w:rsidRPr="009155CC">
        <w:rPr>
          <w:rFonts w:ascii="SF UI Display" w:hAnsi="SF UI Display"/>
        </w:rPr>
        <w:t>8.  References</w:t>
      </w:r>
    </w:p>
    <w:p w14:paraId="1FAAB647" w14:textId="77777777" w:rsidR="00513CE5" w:rsidRPr="009155CC" w:rsidRDefault="00000000" w:rsidP="00344839">
      <w:pPr>
        <w:spacing w:after="200"/>
        <w:rPr>
          <w:rFonts w:ascii="SF UI Display" w:hAnsi="SF UI Display"/>
        </w:rPr>
      </w:pPr>
      <w:r w:rsidRPr="009155CC">
        <w:rPr>
          <w:rFonts w:ascii="SF UI Display" w:hAnsi="SF UI Display"/>
        </w:rPr>
        <w:t>[1] V. Jacobson, "Congestion Avoidance and Control," ACM SIGCOMM Computer Communication Review, vol. 18, no. 4, pp. 314–329, 1988.</w:t>
      </w:r>
    </w:p>
    <w:p w14:paraId="731F970F" w14:textId="77777777" w:rsidR="00513CE5" w:rsidRPr="009155CC" w:rsidRDefault="00000000" w:rsidP="00344839">
      <w:pPr>
        <w:spacing w:after="200"/>
        <w:rPr>
          <w:rFonts w:ascii="SF UI Display" w:hAnsi="SF UI Display"/>
        </w:rPr>
      </w:pPr>
      <w:r w:rsidRPr="009155CC">
        <w:rPr>
          <w:rFonts w:ascii="SF UI Display" w:hAnsi="SF UI Display"/>
        </w:rPr>
        <w:t>[2] W. R. Stevens, "TCP Slow Start, Congestion Avoidance, Fast Retransmit, and Fast Recovery Algorithms," RFC 2001, Internet Engineering Task Force, 1997.</w:t>
      </w:r>
    </w:p>
    <w:p w14:paraId="1DF30F6A" w14:textId="77777777" w:rsidR="00513CE5" w:rsidRPr="009155CC" w:rsidRDefault="00000000" w:rsidP="00344839">
      <w:pPr>
        <w:spacing w:after="200"/>
        <w:rPr>
          <w:rFonts w:ascii="SF UI Display" w:hAnsi="SF UI Display"/>
        </w:rPr>
      </w:pPr>
      <w:r w:rsidRPr="009155CC">
        <w:rPr>
          <w:rFonts w:ascii="SF UI Display" w:hAnsi="SF UI Display"/>
        </w:rPr>
        <w:t xml:space="preserve">[3] S. Floyd and T. Henderson, "The </w:t>
      </w:r>
      <w:proofErr w:type="spellStart"/>
      <w:r w:rsidRPr="009155CC">
        <w:rPr>
          <w:rFonts w:ascii="SF UI Display" w:hAnsi="SF UI Display"/>
        </w:rPr>
        <w:t>NewReno</w:t>
      </w:r>
      <w:proofErr w:type="spellEnd"/>
      <w:r w:rsidRPr="009155CC">
        <w:rPr>
          <w:rFonts w:ascii="SF UI Display" w:hAnsi="SF UI Display"/>
        </w:rPr>
        <w:t xml:space="preserve"> Modification to TCP's Fast Recovery Algorithm," RFC 2582, Internet Engineering Task Force, 1999.</w:t>
      </w:r>
    </w:p>
    <w:p w14:paraId="10A31DD1" w14:textId="77777777" w:rsidR="00513CE5" w:rsidRPr="009155CC" w:rsidRDefault="00000000" w:rsidP="00344839">
      <w:pPr>
        <w:spacing w:after="200"/>
        <w:rPr>
          <w:rFonts w:ascii="SF UI Display" w:hAnsi="SF UI Display"/>
        </w:rPr>
      </w:pPr>
      <w:r w:rsidRPr="009155CC">
        <w:rPr>
          <w:rFonts w:ascii="SF UI Display" w:hAnsi="SF UI Display"/>
        </w:rPr>
        <w:t xml:space="preserve">[4] S. Mascolo, C. Casetti, M. Gerla, M. Y. </w:t>
      </w:r>
      <w:proofErr w:type="spellStart"/>
      <w:r w:rsidRPr="009155CC">
        <w:rPr>
          <w:rFonts w:ascii="SF UI Display" w:hAnsi="SF UI Display"/>
        </w:rPr>
        <w:t>Sanadidi</w:t>
      </w:r>
      <w:proofErr w:type="spellEnd"/>
      <w:r w:rsidRPr="009155CC">
        <w:rPr>
          <w:rFonts w:ascii="SF UI Display" w:hAnsi="SF UI Display"/>
        </w:rPr>
        <w:t xml:space="preserve">, and R. Wang, "TCP Westwood: Bandwidth Estimation for Enhanced Transport over Wireless Links," Proceedings of ACM </w:t>
      </w:r>
      <w:proofErr w:type="spellStart"/>
      <w:r w:rsidRPr="009155CC">
        <w:rPr>
          <w:rFonts w:ascii="SF UI Display" w:hAnsi="SF UI Display"/>
        </w:rPr>
        <w:t>MobiCom</w:t>
      </w:r>
      <w:proofErr w:type="spellEnd"/>
      <w:r w:rsidRPr="009155CC">
        <w:rPr>
          <w:rFonts w:ascii="SF UI Display" w:hAnsi="SF UI Display"/>
        </w:rPr>
        <w:t>, Rome, Italy, 2001.</w:t>
      </w:r>
    </w:p>
    <w:p w14:paraId="5CBB9944" w14:textId="77777777" w:rsidR="00513CE5" w:rsidRPr="009155CC" w:rsidRDefault="00000000" w:rsidP="00344839">
      <w:pPr>
        <w:spacing w:after="200"/>
        <w:rPr>
          <w:rFonts w:ascii="SF UI Display" w:hAnsi="SF UI Display"/>
        </w:rPr>
      </w:pPr>
      <w:r w:rsidRPr="009155CC">
        <w:rPr>
          <w:rFonts w:ascii="SF UI Display" w:hAnsi="SF UI Display"/>
        </w:rPr>
        <w:lastRenderedPageBreak/>
        <w:t>[5] L. Xu, K. Harfoush, and I. Rhee, "Binary Increase Congestion Control (BIC) for Fast Long-Distance Networks," Proceedings of IEEE INFOCOM, Hong Kong, 2004.</w:t>
      </w:r>
    </w:p>
    <w:p w14:paraId="23F3A457" w14:textId="77777777" w:rsidR="00513CE5" w:rsidRPr="009155CC" w:rsidRDefault="00000000" w:rsidP="00344839">
      <w:pPr>
        <w:spacing w:after="200"/>
        <w:rPr>
          <w:rFonts w:ascii="SF UI Display" w:hAnsi="SF UI Display"/>
        </w:rPr>
      </w:pPr>
      <w:r w:rsidRPr="009155CC">
        <w:rPr>
          <w:rFonts w:ascii="SF UI Display" w:hAnsi="SF UI Display"/>
        </w:rPr>
        <w:t xml:space="preserve">[6] L. S. </w:t>
      </w:r>
      <w:proofErr w:type="spellStart"/>
      <w:r w:rsidRPr="009155CC">
        <w:rPr>
          <w:rFonts w:ascii="SF UI Display" w:hAnsi="SF UI Display"/>
        </w:rPr>
        <w:t>Brakmo</w:t>
      </w:r>
      <w:proofErr w:type="spellEnd"/>
      <w:r w:rsidRPr="009155CC">
        <w:rPr>
          <w:rFonts w:ascii="SF UI Display" w:hAnsi="SF UI Display"/>
        </w:rPr>
        <w:t xml:space="preserve"> and L. L. Peterson, "TCP Vegas: End to End Congestion Avoidance on a Global Internet," IEEE Journal on Selected Areas in Communications, vol. 13, no. 8, pp. 1465–1480, 1995.</w:t>
      </w:r>
    </w:p>
    <w:p w14:paraId="54F460E4" w14:textId="77777777" w:rsidR="00513CE5" w:rsidRPr="009155CC" w:rsidRDefault="00000000" w:rsidP="00344839">
      <w:pPr>
        <w:spacing w:after="200"/>
        <w:rPr>
          <w:rFonts w:ascii="SF UI Display" w:hAnsi="SF UI Display"/>
        </w:rPr>
      </w:pPr>
      <w:r w:rsidRPr="009155CC">
        <w:rPr>
          <w:rFonts w:ascii="SF UI Display" w:hAnsi="SF UI Display"/>
        </w:rPr>
        <w:t xml:space="preserve">[7] C. </w:t>
      </w:r>
      <w:proofErr w:type="spellStart"/>
      <w:r w:rsidRPr="009155CC">
        <w:rPr>
          <w:rFonts w:ascii="SF UI Display" w:hAnsi="SF UI Display"/>
        </w:rPr>
        <w:t>Caini</w:t>
      </w:r>
      <w:proofErr w:type="spellEnd"/>
      <w:r w:rsidRPr="009155CC">
        <w:rPr>
          <w:rFonts w:ascii="SF UI Display" w:hAnsi="SF UI Display"/>
        </w:rPr>
        <w:t xml:space="preserve"> and R. </w:t>
      </w:r>
      <w:proofErr w:type="spellStart"/>
      <w:r w:rsidRPr="009155CC">
        <w:rPr>
          <w:rFonts w:ascii="SF UI Display" w:hAnsi="SF UI Display"/>
        </w:rPr>
        <w:t>Firrincieli</w:t>
      </w:r>
      <w:proofErr w:type="spellEnd"/>
      <w:r w:rsidRPr="009155CC">
        <w:rPr>
          <w:rFonts w:ascii="SF UI Display" w:hAnsi="SF UI Display"/>
        </w:rPr>
        <w:t xml:space="preserve">, "TCP </w:t>
      </w:r>
      <w:proofErr w:type="spellStart"/>
      <w:r w:rsidRPr="009155CC">
        <w:rPr>
          <w:rFonts w:ascii="SF UI Display" w:hAnsi="SF UI Display"/>
        </w:rPr>
        <w:t>Hybla</w:t>
      </w:r>
      <w:proofErr w:type="spellEnd"/>
      <w:r w:rsidRPr="009155CC">
        <w:rPr>
          <w:rFonts w:ascii="SF UI Display" w:hAnsi="SF UI Display"/>
        </w:rPr>
        <w:t>: A TCP Enhancement for Heterogeneous Networks," International Journal of Satellite Communications and Networking, vol. 22, no. 5, pp. 547–566, 2004.</w:t>
      </w:r>
    </w:p>
    <w:p w14:paraId="3E35E903" w14:textId="77777777" w:rsidR="00513CE5" w:rsidRPr="009155CC" w:rsidRDefault="00000000" w:rsidP="00344839">
      <w:pPr>
        <w:spacing w:after="200"/>
        <w:rPr>
          <w:rFonts w:ascii="SF UI Display" w:hAnsi="SF UI Display"/>
        </w:rPr>
      </w:pPr>
      <w:r w:rsidRPr="009155CC">
        <w:rPr>
          <w:rFonts w:ascii="SF UI Display" w:hAnsi="SF UI Display"/>
        </w:rPr>
        <w:t>[8] J. Nagle, "Congestion Control in IP/TCP Internetworks," RFC 896, Internet Engineering Task Force, 1984.</w:t>
      </w:r>
    </w:p>
    <w:p w14:paraId="3538FE4B" w14:textId="77777777" w:rsidR="00513CE5" w:rsidRPr="009155CC" w:rsidRDefault="00000000" w:rsidP="00344839">
      <w:pPr>
        <w:spacing w:after="200"/>
        <w:rPr>
          <w:rFonts w:ascii="SF UI Display" w:hAnsi="SF UI Display"/>
        </w:rPr>
      </w:pPr>
      <w:r w:rsidRPr="009155CC">
        <w:rPr>
          <w:rFonts w:ascii="SF UI Display" w:hAnsi="SF UI Display"/>
        </w:rPr>
        <w:t>[9] ns-3 Consortium, ns-3 Network Simulator, Version 3.30, https://www.nsnam.org, 2020.</w:t>
      </w:r>
    </w:p>
    <w:p w14:paraId="668053CB" w14:textId="77777777" w:rsidR="00513CE5" w:rsidRPr="009155CC" w:rsidRDefault="00000000" w:rsidP="00344839">
      <w:pPr>
        <w:spacing w:after="200"/>
        <w:rPr>
          <w:rFonts w:ascii="SF UI Display" w:hAnsi="SF UI Display"/>
        </w:rPr>
      </w:pPr>
      <w:r w:rsidRPr="009155CC">
        <w:rPr>
          <w:rFonts w:ascii="SF UI Display" w:hAnsi="SF UI Display"/>
        </w:rPr>
        <w:t>[10] MathWorks, MATLAB, Version R2023b, The MathWorks Inc., Natick, Massachusetts, 2023.</w:t>
      </w:r>
    </w:p>
    <w:p w14:paraId="641B76B3" w14:textId="66D84F45" w:rsidR="00513CE5" w:rsidRPr="009155CC" w:rsidRDefault="00000000" w:rsidP="00344839">
      <w:pPr>
        <w:spacing w:after="200"/>
        <w:rPr>
          <w:rFonts w:ascii="SF UI Display" w:hAnsi="SF UI Display"/>
        </w:rPr>
      </w:pPr>
      <w:r w:rsidRPr="009155CC">
        <w:rPr>
          <w:rFonts w:ascii="SF UI Display" w:hAnsi="SF UI Display"/>
        </w:rPr>
        <w:t xml:space="preserve">[11] GitHub Repository: </w:t>
      </w:r>
      <w:proofErr w:type="spellStart"/>
      <w:r w:rsidRPr="009155CC">
        <w:rPr>
          <w:rFonts w:ascii="SF UI Display" w:hAnsi="SF UI Display"/>
        </w:rPr>
        <w:t>syedukkashah</w:t>
      </w:r>
      <w:proofErr w:type="spellEnd"/>
      <w:r w:rsidRPr="009155CC">
        <w:rPr>
          <w:rFonts w:ascii="SF UI Display" w:hAnsi="SF UI Display"/>
        </w:rPr>
        <w:t>/</w:t>
      </w:r>
      <w:proofErr w:type="spellStart"/>
      <w:r w:rsidRPr="009155CC">
        <w:rPr>
          <w:rFonts w:ascii="SF UI Display" w:hAnsi="SF UI Display"/>
        </w:rPr>
        <w:t>tcp_congestion_control</w:t>
      </w:r>
      <w:proofErr w:type="spellEnd"/>
      <w:r w:rsidRPr="009155CC">
        <w:rPr>
          <w:rFonts w:ascii="SF UI Display" w:hAnsi="SF UI Display"/>
        </w:rPr>
        <w:t>,</w:t>
      </w:r>
      <w:r w:rsidR="00344839" w:rsidRPr="009155CC">
        <w:rPr>
          <w:rFonts w:ascii="SF UI Display" w:hAnsi="SF UI Display"/>
        </w:rPr>
        <w:t xml:space="preserve"> </w:t>
      </w:r>
      <w:hyperlink r:id="rId8" w:history="1">
        <w:r w:rsidR="00344839" w:rsidRPr="009155CC">
          <w:rPr>
            <w:rStyle w:val="Hyperlink"/>
            <w:rFonts w:ascii="SF UI Display" w:hAnsi="SF UI Display"/>
          </w:rPr>
          <w:t>https://github.com/syedukkashah/tcp_congestion_control</w:t>
        </w:r>
      </w:hyperlink>
      <w:r w:rsidR="00344839" w:rsidRPr="009155CC">
        <w:rPr>
          <w:rFonts w:ascii="SF UI Display" w:hAnsi="SF UI Display"/>
        </w:rPr>
        <w:t xml:space="preserve"> </w:t>
      </w:r>
    </w:p>
    <w:sectPr w:rsidR="00513CE5" w:rsidRPr="009155CC" w:rsidSect="00344839">
      <w:pgSz w:w="12240" w:h="15840"/>
      <w:pgMar w:top="1440" w:right="1440" w:bottom="135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F UI Display">
    <w:panose1 w:val="00000800000000000000"/>
    <w:charset w:val="00"/>
    <w:family w:val="auto"/>
    <w:pitch w:val="variable"/>
    <w:sig w:usb0="A10002EF" w:usb1="5000A04B"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8832E3"/>
    <w:multiLevelType w:val="hybridMultilevel"/>
    <w:tmpl w:val="DA1E421A"/>
    <w:lvl w:ilvl="0" w:tplc="6A781CE6">
      <w:start w:val="1"/>
      <w:numFmt w:val="bullet"/>
      <w:lvlText w:val="•"/>
      <w:lvlJc w:val="left"/>
      <w:pPr>
        <w:ind w:left="720" w:hanging="360"/>
      </w:pPr>
    </w:lvl>
    <w:lvl w:ilvl="1" w:tplc="0D9A41AC">
      <w:numFmt w:val="decimal"/>
      <w:lvlText w:val=""/>
      <w:lvlJc w:val="left"/>
    </w:lvl>
    <w:lvl w:ilvl="2" w:tplc="D7D0CA1C">
      <w:numFmt w:val="decimal"/>
      <w:lvlText w:val=""/>
      <w:lvlJc w:val="left"/>
    </w:lvl>
    <w:lvl w:ilvl="3" w:tplc="09068A56">
      <w:numFmt w:val="decimal"/>
      <w:lvlText w:val=""/>
      <w:lvlJc w:val="left"/>
    </w:lvl>
    <w:lvl w:ilvl="4" w:tplc="AE047CAE">
      <w:numFmt w:val="decimal"/>
      <w:lvlText w:val=""/>
      <w:lvlJc w:val="left"/>
    </w:lvl>
    <w:lvl w:ilvl="5" w:tplc="7D7ED5D2">
      <w:numFmt w:val="decimal"/>
      <w:lvlText w:val=""/>
      <w:lvlJc w:val="left"/>
    </w:lvl>
    <w:lvl w:ilvl="6" w:tplc="7B68A5E8">
      <w:numFmt w:val="decimal"/>
      <w:lvlText w:val=""/>
      <w:lvlJc w:val="left"/>
    </w:lvl>
    <w:lvl w:ilvl="7" w:tplc="4DE260E2">
      <w:numFmt w:val="decimal"/>
      <w:lvlText w:val=""/>
      <w:lvlJc w:val="left"/>
    </w:lvl>
    <w:lvl w:ilvl="8" w:tplc="2E3C1D6A">
      <w:numFmt w:val="decimal"/>
      <w:lvlText w:val=""/>
      <w:lvlJc w:val="left"/>
    </w:lvl>
  </w:abstractNum>
  <w:abstractNum w:abstractNumId="1" w15:restartNumberingAfterBreak="0">
    <w:nsid w:val="67AB5C93"/>
    <w:multiLevelType w:val="hybridMultilevel"/>
    <w:tmpl w:val="86BA378C"/>
    <w:lvl w:ilvl="0" w:tplc="41061388">
      <w:start w:val="1"/>
      <w:numFmt w:val="decimal"/>
      <w:lvlText w:val="%1."/>
      <w:lvlJc w:val="left"/>
      <w:pPr>
        <w:ind w:left="720" w:hanging="360"/>
      </w:pPr>
    </w:lvl>
    <w:lvl w:ilvl="1" w:tplc="C568AEF8">
      <w:numFmt w:val="decimal"/>
      <w:lvlText w:val=""/>
      <w:lvlJc w:val="left"/>
    </w:lvl>
    <w:lvl w:ilvl="2" w:tplc="CE7CDF92">
      <w:numFmt w:val="decimal"/>
      <w:lvlText w:val=""/>
      <w:lvlJc w:val="left"/>
    </w:lvl>
    <w:lvl w:ilvl="3" w:tplc="9012AC46">
      <w:numFmt w:val="decimal"/>
      <w:lvlText w:val=""/>
      <w:lvlJc w:val="left"/>
    </w:lvl>
    <w:lvl w:ilvl="4" w:tplc="7B44853A">
      <w:numFmt w:val="decimal"/>
      <w:lvlText w:val=""/>
      <w:lvlJc w:val="left"/>
    </w:lvl>
    <w:lvl w:ilvl="5" w:tplc="7FBA6750">
      <w:numFmt w:val="decimal"/>
      <w:lvlText w:val=""/>
      <w:lvlJc w:val="left"/>
    </w:lvl>
    <w:lvl w:ilvl="6" w:tplc="C82A743A">
      <w:numFmt w:val="decimal"/>
      <w:lvlText w:val=""/>
      <w:lvlJc w:val="left"/>
    </w:lvl>
    <w:lvl w:ilvl="7" w:tplc="5FC69E4C">
      <w:numFmt w:val="decimal"/>
      <w:lvlText w:val=""/>
      <w:lvlJc w:val="left"/>
    </w:lvl>
    <w:lvl w:ilvl="8" w:tplc="6AD4AF8E">
      <w:numFmt w:val="decimal"/>
      <w:lvlText w:val=""/>
      <w:lvlJc w:val="left"/>
    </w:lvl>
  </w:abstractNum>
  <w:abstractNum w:abstractNumId="2" w15:restartNumberingAfterBreak="0">
    <w:nsid w:val="747623E8"/>
    <w:multiLevelType w:val="hybridMultilevel"/>
    <w:tmpl w:val="53DCAFE8"/>
    <w:lvl w:ilvl="0" w:tplc="D6169462">
      <w:start w:val="1"/>
      <w:numFmt w:val="bullet"/>
      <w:lvlText w:val="●"/>
      <w:lvlJc w:val="left"/>
      <w:pPr>
        <w:ind w:left="720" w:hanging="360"/>
      </w:pPr>
    </w:lvl>
    <w:lvl w:ilvl="1" w:tplc="11986E62">
      <w:start w:val="1"/>
      <w:numFmt w:val="bullet"/>
      <w:lvlText w:val="○"/>
      <w:lvlJc w:val="left"/>
      <w:pPr>
        <w:ind w:left="1440" w:hanging="360"/>
      </w:pPr>
    </w:lvl>
    <w:lvl w:ilvl="2" w:tplc="3F201510">
      <w:start w:val="1"/>
      <w:numFmt w:val="bullet"/>
      <w:lvlText w:val="■"/>
      <w:lvlJc w:val="left"/>
      <w:pPr>
        <w:ind w:left="2160" w:hanging="360"/>
      </w:pPr>
    </w:lvl>
    <w:lvl w:ilvl="3" w:tplc="77244508">
      <w:start w:val="1"/>
      <w:numFmt w:val="bullet"/>
      <w:lvlText w:val="●"/>
      <w:lvlJc w:val="left"/>
      <w:pPr>
        <w:ind w:left="2880" w:hanging="360"/>
      </w:pPr>
    </w:lvl>
    <w:lvl w:ilvl="4" w:tplc="8F3089A0">
      <w:start w:val="1"/>
      <w:numFmt w:val="bullet"/>
      <w:lvlText w:val="○"/>
      <w:lvlJc w:val="left"/>
      <w:pPr>
        <w:ind w:left="3600" w:hanging="360"/>
      </w:pPr>
    </w:lvl>
    <w:lvl w:ilvl="5" w:tplc="4BF08FD6">
      <w:start w:val="1"/>
      <w:numFmt w:val="bullet"/>
      <w:lvlText w:val="■"/>
      <w:lvlJc w:val="left"/>
      <w:pPr>
        <w:ind w:left="4320" w:hanging="360"/>
      </w:pPr>
    </w:lvl>
    <w:lvl w:ilvl="6" w:tplc="AD3C50DA">
      <w:start w:val="1"/>
      <w:numFmt w:val="bullet"/>
      <w:lvlText w:val="●"/>
      <w:lvlJc w:val="left"/>
      <w:pPr>
        <w:ind w:left="5040" w:hanging="360"/>
      </w:pPr>
    </w:lvl>
    <w:lvl w:ilvl="7" w:tplc="55DAEA12">
      <w:start w:val="1"/>
      <w:numFmt w:val="bullet"/>
      <w:lvlText w:val="●"/>
      <w:lvlJc w:val="left"/>
      <w:pPr>
        <w:ind w:left="5760" w:hanging="360"/>
      </w:pPr>
    </w:lvl>
    <w:lvl w:ilvl="8" w:tplc="58867A4E">
      <w:start w:val="1"/>
      <w:numFmt w:val="bullet"/>
      <w:lvlText w:val="●"/>
      <w:lvlJc w:val="left"/>
      <w:pPr>
        <w:ind w:left="6480" w:hanging="360"/>
      </w:pPr>
    </w:lvl>
  </w:abstractNum>
  <w:num w:numId="1" w16cid:durableId="508327693">
    <w:abstractNumId w:val="2"/>
    <w:lvlOverride w:ilvl="0">
      <w:startOverride w:val="1"/>
    </w:lvlOverride>
  </w:num>
  <w:num w:numId="2" w16cid:durableId="157425948">
    <w:abstractNumId w:val="0"/>
    <w:lvlOverride w:ilvl="0">
      <w:startOverride w:val="1"/>
    </w:lvlOverride>
  </w:num>
  <w:num w:numId="3" w16cid:durableId="151502814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3CE5"/>
    <w:rsid w:val="00066FE5"/>
    <w:rsid w:val="0012675C"/>
    <w:rsid w:val="00344839"/>
    <w:rsid w:val="00387C43"/>
    <w:rsid w:val="003D3D18"/>
    <w:rsid w:val="00513CE5"/>
    <w:rsid w:val="008941CE"/>
    <w:rsid w:val="009155CC"/>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9E1F9"/>
  <w15:docId w15:val="{0ED9C065-7FCD-4DD3-AA1D-2BF8D62191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3864"/>
      <w:sz w:val="32"/>
      <w:szCs w:val="32"/>
    </w:rPr>
  </w:style>
  <w:style w:type="paragraph" w:styleId="Heading2">
    <w:name w:val="heading 2"/>
    <w:uiPriority w:val="9"/>
    <w:unhideWhenUsed/>
    <w:qFormat/>
    <w:pPr>
      <w:spacing w:before="240" w:after="120"/>
      <w:outlineLvl w:val="1"/>
    </w:pPr>
    <w:rPr>
      <w:b/>
      <w:bCs/>
      <w:color w:val="2E549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3448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syedukkashah/tcp_congestion_control"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9</Pages>
  <Words>2522</Words>
  <Characters>14377</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Ibrahim Johar Farooqi</cp:lastModifiedBy>
  <cp:revision>9</cp:revision>
  <dcterms:created xsi:type="dcterms:W3CDTF">2026-05-11T06:13:00Z</dcterms:created>
  <dcterms:modified xsi:type="dcterms:W3CDTF">2026-05-13T04:40:00Z</dcterms:modified>
</cp:coreProperties>
</file>