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EB" w:rsidRDefault="00EB5FBD">
      <w:pPr>
        <w:pStyle w:val="Title"/>
      </w:pPr>
      <w:proofErr w:type="spellStart"/>
      <w:r>
        <w:rPr>
          <w:color w:val="1B4586"/>
        </w:rPr>
        <w:t>Syeda</w:t>
      </w:r>
      <w:proofErr w:type="spellEnd"/>
      <w:r>
        <w:rPr>
          <w:color w:val="1B4586"/>
        </w:rPr>
        <w:t xml:space="preserve"> </w:t>
      </w:r>
      <w:proofErr w:type="spellStart"/>
      <w:r>
        <w:rPr>
          <w:color w:val="1B4586"/>
        </w:rPr>
        <w:t>Shaista</w:t>
      </w:r>
      <w:proofErr w:type="spellEnd"/>
      <w:r>
        <w:rPr>
          <w:color w:val="1B4586"/>
        </w:rPr>
        <w:t xml:space="preserve"> </w:t>
      </w:r>
      <w:proofErr w:type="spellStart"/>
      <w:r>
        <w:rPr>
          <w:color w:val="1B4586"/>
        </w:rPr>
        <w:t>Zainab</w:t>
      </w:r>
      <w:proofErr w:type="spellEnd"/>
      <w:r>
        <w:rPr>
          <w:color w:val="1B4586"/>
        </w:rPr>
        <w:t xml:space="preserve"> </w:t>
      </w:r>
      <w:r>
        <w:rPr>
          <w:color w:val="1B4586"/>
          <w:spacing w:val="-10"/>
        </w:rPr>
        <w:t>P</w:t>
      </w:r>
    </w:p>
    <w:p w:rsidR="008850EB" w:rsidRDefault="00EB5FBD">
      <w:pPr>
        <w:ind w:left="3043" w:right="3198" w:firstLine="55"/>
        <w:jc w:val="center"/>
      </w:pPr>
      <w:proofErr w:type="spellStart"/>
      <w:r>
        <w:t>Davanagere</w:t>
      </w:r>
      <w:proofErr w:type="spellEnd"/>
      <w:r>
        <w:t xml:space="preserve"> (India) · +91 9986057430 </w:t>
      </w:r>
      <w:hyperlink r:id="rId6">
        <w:r>
          <w:rPr>
            <w:spacing w:val="-2"/>
          </w:rPr>
          <w:t>syedashaista1128@gmail.com</w:t>
        </w:r>
      </w:hyperlink>
      <w:r>
        <w:rPr>
          <w:spacing w:val="24"/>
        </w:rPr>
        <w:t xml:space="preserve"> </w:t>
      </w:r>
      <w:hyperlink r:id="rId7">
        <w:r>
          <w:rPr>
            <w:color w:val="1154CC"/>
            <w:spacing w:val="-2"/>
            <w:u w:val="thick" w:color="1154CC"/>
          </w:rPr>
          <w:t>LinkedIn</w:t>
        </w:r>
      </w:hyperlink>
    </w:p>
    <w:p w:rsidR="008850EB" w:rsidRDefault="008850EB">
      <w:pPr>
        <w:pStyle w:val="BodyText"/>
        <w:spacing w:before="22"/>
        <w:ind w:left="0" w:firstLine="0"/>
        <w:rPr>
          <w:sz w:val="22"/>
        </w:rPr>
      </w:pPr>
    </w:p>
    <w:p w:rsidR="008850EB" w:rsidRDefault="00EB5FBD">
      <w:pPr>
        <w:pStyle w:val="BodyText"/>
        <w:ind w:left="87" w:right="93" w:firstLine="0"/>
        <w:jc w:val="both"/>
      </w:pPr>
      <w:r>
        <w:t>Looking for a challenging and responsible opportunity, to explore strengths and potentials and to gain experience from a professional organization to meet employer expectations and</w:t>
      </w:r>
      <w:r>
        <w:rPr>
          <w:spacing w:val="40"/>
        </w:rPr>
        <w:t xml:space="preserve"> </w:t>
      </w:r>
      <w:r>
        <w:t>to continually develop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 a team of</w:t>
      </w:r>
      <w:r>
        <w:rPr>
          <w:spacing w:val="40"/>
        </w:rPr>
        <w:t xml:space="preserve"> </w:t>
      </w:r>
      <w:r>
        <w:t xml:space="preserve">professionals and to work with a progressive company for a long and rewarding </w:t>
      </w:r>
      <w:r>
        <w:rPr>
          <w:spacing w:val="-2"/>
        </w:rPr>
        <w:t>career.</w:t>
      </w:r>
    </w:p>
    <w:p w:rsidR="008850EB" w:rsidRDefault="008850EB">
      <w:pPr>
        <w:pStyle w:val="BodyText"/>
        <w:spacing w:before="200"/>
        <w:ind w:left="0" w:firstLine="0"/>
      </w:pPr>
    </w:p>
    <w:p w:rsidR="008850EB" w:rsidRDefault="00EB5FBD">
      <w:pPr>
        <w:pStyle w:val="Heading1"/>
        <w:jc w:val="both"/>
      </w:pPr>
      <w:r>
        <w:rPr>
          <w:color w:val="2E5395"/>
        </w:rPr>
        <w:t>WORK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>EXPERIENCE</w:t>
      </w:r>
    </w:p>
    <w:p w:rsidR="008850EB" w:rsidRDefault="00EB5FBD">
      <w:pPr>
        <w:pStyle w:val="ListParagraph"/>
        <w:numPr>
          <w:ilvl w:val="0"/>
          <w:numId w:val="4"/>
        </w:numPr>
        <w:tabs>
          <w:tab w:val="left" w:pos="447"/>
          <w:tab w:val="left" w:pos="7134"/>
        </w:tabs>
        <w:spacing w:before="35"/>
        <w:ind w:left="447"/>
        <w:rPr>
          <w:sz w:val="24"/>
        </w:rPr>
      </w:pPr>
      <w:r>
        <w:rPr>
          <w:b/>
          <w:sz w:val="24"/>
        </w:rPr>
        <w:t xml:space="preserve">ADVANCE EMBEDDED </w:t>
      </w:r>
      <w:r>
        <w:rPr>
          <w:b/>
          <w:spacing w:val="-2"/>
          <w:sz w:val="24"/>
        </w:rPr>
        <w:t>SYSTEMS</w:t>
      </w:r>
      <w:r>
        <w:rPr>
          <w:b/>
          <w:sz w:val="24"/>
        </w:rPr>
        <w:tab/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Nov </w:t>
      </w:r>
      <w:r>
        <w:rPr>
          <w:spacing w:val="-4"/>
          <w:sz w:val="24"/>
        </w:rPr>
        <w:t>2023</w:t>
      </w:r>
    </w:p>
    <w:p w:rsidR="008850EB" w:rsidRDefault="00EB5FBD">
      <w:pPr>
        <w:pStyle w:val="ListParagraph"/>
        <w:numPr>
          <w:ilvl w:val="1"/>
          <w:numId w:val="4"/>
        </w:numPr>
        <w:tabs>
          <w:tab w:val="left" w:pos="808"/>
        </w:tabs>
        <w:spacing w:before="11"/>
        <w:ind w:right="150"/>
        <w:rPr>
          <w:sz w:val="24"/>
        </w:rPr>
      </w:pPr>
      <w:r>
        <w:rPr>
          <w:sz w:val="24"/>
        </w:rPr>
        <w:t>Currently</w:t>
      </w:r>
      <w:r>
        <w:rPr>
          <w:spacing w:val="-5"/>
          <w:sz w:val="24"/>
        </w:rPr>
        <w:t xml:space="preserve"> </w:t>
      </w:r>
      <w:r>
        <w:rPr>
          <w:sz w:val="24"/>
        </w:rPr>
        <w:t>undergoing</w:t>
      </w:r>
      <w:r>
        <w:rPr>
          <w:spacing w:val="-5"/>
          <w:sz w:val="24"/>
        </w:rPr>
        <w:t xml:space="preserve"> </w:t>
      </w:r>
      <w:r>
        <w:rPr>
          <w:sz w:val="24"/>
        </w:rPr>
        <w:t>hands-on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Embedded Systems Course </w:t>
      </w:r>
      <w:r>
        <w:rPr>
          <w:sz w:val="24"/>
        </w:rPr>
        <w:t xml:space="preserve">at </w:t>
      </w:r>
      <w:proofErr w:type="spellStart"/>
      <w:r>
        <w:rPr>
          <w:sz w:val="24"/>
        </w:rPr>
        <w:t>Emertxe</w:t>
      </w:r>
      <w:proofErr w:type="spellEnd"/>
      <w:r>
        <w:rPr>
          <w:sz w:val="24"/>
        </w:rPr>
        <w:t xml:space="preserve"> Information Technologies </w:t>
      </w:r>
      <w:hyperlink r:id="rId8">
        <w:r>
          <w:rPr>
            <w:sz w:val="24"/>
          </w:rPr>
          <w:t>(http://www.emertxe.com),</w:t>
        </w:r>
      </w:hyperlink>
      <w:r>
        <w:rPr>
          <w:sz w:val="24"/>
        </w:rPr>
        <w:t xml:space="preserve"> </w:t>
      </w:r>
      <w:r>
        <w:rPr>
          <w:spacing w:val="-2"/>
          <w:sz w:val="24"/>
        </w:rPr>
        <w:t>Bangalore</w:t>
      </w:r>
    </w:p>
    <w:p w:rsidR="008850EB" w:rsidRDefault="00EB5FBD">
      <w:pPr>
        <w:pStyle w:val="ListParagraph"/>
        <w:numPr>
          <w:ilvl w:val="1"/>
          <w:numId w:val="4"/>
        </w:numPr>
        <w:tabs>
          <w:tab w:val="left" w:pos="808"/>
        </w:tabs>
        <w:spacing w:before="8" w:line="272" w:lineRule="exact"/>
        <w:ind w:right="173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India</w:t>
      </w:r>
      <w:r>
        <w:rPr>
          <w:spacing w:val="-3"/>
          <w:sz w:val="24"/>
        </w:rPr>
        <w:t xml:space="preserve"> </w:t>
      </w:r>
      <w:r>
        <w:rPr>
          <w:sz w:val="24"/>
        </w:rPr>
        <w:t>certified</w:t>
      </w:r>
      <w:r>
        <w:rPr>
          <w:spacing w:val="-3"/>
          <w:sz w:val="24"/>
        </w:rPr>
        <w:t xml:space="preserve"> </w:t>
      </w:r>
      <w:r>
        <w:rPr>
          <w:sz w:val="24"/>
        </w:rPr>
        <w:t>program,</w:t>
      </w:r>
      <w:r>
        <w:rPr>
          <w:spacing w:val="-3"/>
          <w:sz w:val="24"/>
        </w:rPr>
        <w:t xml:space="preserve"> </w:t>
      </w:r>
      <w:r>
        <w:rPr>
          <w:sz w:val="24"/>
        </w:rPr>
        <w:t>aligned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Skill</w:t>
      </w:r>
      <w:r>
        <w:rPr>
          <w:spacing w:val="-3"/>
          <w:sz w:val="24"/>
        </w:rPr>
        <w:t xml:space="preserve"> </w:t>
      </w:r>
      <w:r>
        <w:rPr>
          <w:sz w:val="24"/>
        </w:rPr>
        <w:t>India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NSDC under Electronics Sector Skill </w:t>
      </w:r>
      <w:r>
        <w:rPr>
          <w:sz w:val="24"/>
        </w:rPr>
        <w:t xml:space="preserve">Council of India </w:t>
      </w:r>
      <w:hyperlink r:id="rId9">
        <w:r>
          <w:rPr>
            <w:sz w:val="24"/>
          </w:rPr>
          <w:t>(http://www.essc-india.org)</w:t>
        </w:r>
      </w:hyperlink>
      <w:r>
        <w:rPr>
          <w:sz w:val="24"/>
        </w:rPr>
        <w:t xml:space="preserve"> - Embedded Software Engineer QP ELE /Q1501</w:t>
      </w:r>
    </w:p>
    <w:p w:rsidR="008850EB" w:rsidRDefault="008850EB">
      <w:pPr>
        <w:pStyle w:val="BodyText"/>
        <w:spacing w:before="199"/>
        <w:ind w:left="0" w:firstLine="0"/>
      </w:pPr>
    </w:p>
    <w:p w:rsidR="008850EB" w:rsidRDefault="00EB5FBD">
      <w:pPr>
        <w:pStyle w:val="Heading1"/>
        <w:jc w:val="both"/>
      </w:pPr>
      <w:r>
        <w:rPr>
          <w:color w:val="2E5395"/>
        </w:rPr>
        <w:t>TECHNICAL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SKILLS</w:t>
      </w:r>
    </w:p>
    <w:p w:rsidR="008850EB" w:rsidRDefault="00EB5FBD">
      <w:pPr>
        <w:pStyle w:val="Heading3"/>
        <w:numPr>
          <w:ilvl w:val="0"/>
          <w:numId w:val="3"/>
        </w:numPr>
        <w:tabs>
          <w:tab w:val="left" w:pos="447"/>
        </w:tabs>
        <w:spacing w:before="35"/>
        <w:ind w:left="447"/>
      </w:pPr>
      <w:r>
        <w:t xml:space="preserve">Programming </w:t>
      </w:r>
      <w:r>
        <w:rPr>
          <w:spacing w:val="-2"/>
        </w:rPr>
        <w:t>Languages: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rPr>
          <w:sz w:val="24"/>
        </w:rPr>
      </w:pPr>
      <w:r>
        <w:rPr>
          <w:sz w:val="24"/>
        </w:rPr>
        <w:t xml:space="preserve">Shell </w:t>
      </w:r>
      <w:r>
        <w:rPr>
          <w:spacing w:val="-2"/>
          <w:sz w:val="24"/>
        </w:rPr>
        <w:t>scripting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rPr>
          <w:sz w:val="24"/>
        </w:rPr>
      </w:pPr>
      <w:r>
        <w:rPr>
          <w:sz w:val="24"/>
        </w:rPr>
        <w:t xml:space="preserve">Advanced C </w:t>
      </w:r>
      <w:r>
        <w:rPr>
          <w:spacing w:val="-2"/>
          <w:sz w:val="24"/>
        </w:rPr>
        <w:t>programming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rPr>
          <w:sz w:val="24"/>
        </w:rPr>
      </w:pPr>
      <w:r>
        <w:rPr>
          <w:sz w:val="24"/>
        </w:rPr>
        <w:t xml:space="preserve">OOP using </w:t>
      </w:r>
      <w:r>
        <w:rPr>
          <w:spacing w:val="-5"/>
          <w:sz w:val="24"/>
        </w:rPr>
        <w:t>C++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rPr>
          <w:sz w:val="24"/>
        </w:rPr>
      </w:pPr>
      <w:r>
        <w:rPr>
          <w:sz w:val="24"/>
        </w:rPr>
        <w:t xml:space="preserve">Data </w:t>
      </w:r>
      <w:r>
        <w:rPr>
          <w:spacing w:val="-2"/>
          <w:sz w:val="24"/>
        </w:rPr>
        <w:t>structures</w:t>
      </w:r>
    </w:p>
    <w:p w:rsidR="008850EB" w:rsidRDefault="00EB5FBD">
      <w:pPr>
        <w:pStyle w:val="Heading3"/>
        <w:numPr>
          <w:ilvl w:val="0"/>
          <w:numId w:val="3"/>
        </w:numPr>
        <w:tabs>
          <w:tab w:val="left" w:pos="447"/>
        </w:tabs>
        <w:ind w:left="447"/>
      </w:pPr>
      <w:r>
        <w:t xml:space="preserve">Embedded </w:t>
      </w:r>
      <w:r>
        <w:rPr>
          <w:spacing w:val="-2"/>
        </w:rPr>
        <w:t>controllers: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spacing w:line="259" w:lineRule="auto"/>
        <w:ind w:right="518"/>
        <w:rPr>
          <w:sz w:val="24"/>
        </w:rPr>
      </w:pPr>
      <w:r>
        <w:rPr>
          <w:sz w:val="24"/>
        </w:rPr>
        <w:t>Hands-on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GPIOs,</w:t>
      </w:r>
      <w:r>
        <w:rPr>
          <w:spacing w:val="-5"/>
          <w:sz w:val="24"/>
        </w:rPr>
        <w:t xml:space="preserve"> </w:t>
      </w:r>
      <w:r>
        <w:rPr>
          <w:sz w:val="24"/>
        </w:rPr>
        <w:t>Analog</w:t>
      </w:r>
      <w:r>
        <w:rPr>
          <w:spacing w:val="-5"/>
          <w:sz w:val="24"/>
        </w:rPr>
        <w:t xml:space="preserve"> </w:t>
      </w:r>
      <w:r>
        <w:rPr>
          <w:sz w:val="24"/>
        </w:rPr>
        <w:t>I/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usage,</w:t>
      </w:r>
      <w:r>
        <w:rPr>
          <w:spacing w:val="-5"/>
          <w:sz w:val="24"/>
        </w:rPr>
        <w:t xml:space="preserve"> </w:t>
      </w:r>
      <w:r>
        <w:rPr>
          <w:sz w:val="24"/>
        </w:rPr>
        <w:t>interfacing,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character </w:t>
      </w:r>
      <w:r>
        <w:rPr>
          <w:spacing w:val="-4"/>
          <w:sz w:val="24"/>
        </w:rPr>
        <w:t>LCD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spacing w:before="1"/>
        <w:rPr>
          <w:sz w:val="24"/>
        </w:rPr>
      </w:pPr>
      <w:r>
        <w:rPr>
          <w:sz w:val="24"/>
        </w:rPr>
        <w:t xml:space="preserve">Peripherals usage - Timers, Counters and </w:t>
      </w:r>
      <w:r>
        <w:rPr>
          <w:spacing w:val="-2"/>
          <w:sz w:val="24"/>
        </w:rPr>
        <w:t>Interrupts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rPr>
          <w:sz w:val="24"/>
        </w:rPr>
      </w:pPr>
      <w:r>
        <w:rPr>
          <w:sz w:val="24"/>
        </w:rPr>
        <w:t xml:space="preserve">Communication protocols - UART, SPI, I2C </w:t>
      </w:r>
      <w:proofErr w:type="spellStart"/>
      <w:r>
        <w:rPr>
          <w:spacing w:val="-5"/>
          <w:sz w:val="24"/>
        </w:rPr>
        <w:t>etc</w:t>
      </w:r>
      <w:proofErr w:type="spellEnd"/>
    </w:p>
    <w:p w:rsidR="008850EB" w:rsidRDefault="00EB5FBD">
      <w:pPr>
        <w:pStyle w:val="Heading3"/>
        <w:numPr>
          <w:ilvl w:val="0"/>
          <w:numId w:val="3"/>
        </w:numPr>
        <w:tabs>
          <w:tab w:val="left" w:pos="447"/>
        </w:tabs>
        <w:ind w:left="447"/>
      </w:pPr>
      <w:r>
        <w:t xml:space="preserve">Embedded </w:t>
      </w:r>
      <w:r>
        <w:rPr>
          <w:spacing w:val="-2"/>
        </w:rPr>
        <w:t>platforms: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rPr>
          <w:sz w:val="24"/>
        </w:rPr>
      </w:pPr>
      <w:r>
        <w:rPr>
          <w:sz w:val="24"/>
        </w:rPr>
        <w:t xml:space="preserve">Distributions - Linux </w:t>
      </w:r>
      <w:r>
        <w:rPr>
          <w:spacing w:val="-2"/>
          <w:sz w:val="24"/>
        </w:rPr>
        <w:t>(Ubunt</w:t>
      </w:r>
      <w:r>
        <w:rPr>
          <w:spacing w:val="-2"/>
          <w:sz w:val="24"/>
        </w:rPr>
        <w:t>u)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rPr>
          <w:sz w:val="24"/>
        </w:rPr>
      </w:pPr>
      <w:r>
        <w:rPr>
          <w:sz w:val="24"/>
        </w:rPr>
        <w:t xml:space="preserve">PIC (16F877A) </w:t>
      </w:r>
      <w:r>
        <w:rPr>
          <w:spacing w:val="-2"/>
          <w:sz w:val="24"/>
        </w:rPr>
        <w:t>board</w:t>
      </w:r>
    </w:p>
    <w:p w:rsidR="008850EB" w:rsidRDefault="00EB5FBD">
      <w:pPr>
        <w:pStyle w:val="Heading3"/>
        <w:numPr>
          <w:ilvl w:val="0"/>
          <w:numId w:val="3"/>
        </w:numPr>
        <w:tabs>
          <w:tab w:val="left" w:pos="447"/>
        </w:tabs>
        <w:ind w:left="447"/>
      </w:pPr>
      <w:r>
        <w:t xml:space="preserve">Development environment and </w:t>
      </w:r>
      <w:r>
        <w:rPr>
          <w:spacing w:val="-2"/>
        </w:rPr>
        <w:t>tools: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rPr>
          <w:sz w:val="24"/>
        </w:rPr>
      </w:pPr>
      <w:proofErr w:type="spellStart"/>
      <w:r>
        <w:rPr>
          <w:sz w:val="24"/>
        </w:rPr>
        <w:t>Dev</w:t>
      </w:r>
      <w:proofErr w:type="spellEnd"/>
      <w:r>
        <w:rPr>
          <w:sz w:val="24"/>
        </w:rPr>
        <w:t xml:space="preserve"> environment: Vim, </w:t>
      </w:r>
      <w:proofErr w:type="spellStart"/>
      <w:r>
        <w:rPr>
          <w:sz w:val="24"/>
        </w:rPr>
        <w:t>Makefiles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MPLAB</w:t>
      </w:r>
    </w:p>
    <w:p w:rsidR="008850EB" w:rsidRDefault="005A02BC">
      <w:pPr>
        <w:pStyle w:val="ListParagraph"/>
        <w:numPr>
          <w:ilvl w:val="1"/>
          <w:numId w:val="3"/>
        </w:numPr>
        <w:tabs>
          <w:tab w:val="left" w:pos="808"/>
        </w:tabs>
        <w:spacing w:before="7"/>
        <w:rPr>
          <w:sz w:val="24"/>
        </w:rPr>
      </w:pPr>
      <w:r>
        <w:rPr>
          <w:sz w:val="24"/>
        </w:rPr>
        <w:t>Compilers: GCC, XC8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rPr>
          <w:sz w:val="24"/>
        </w:rPr>
      </w:pPr>
      <w:r>
        <w:rPr>
          <w:sz w:val="24"/>
        </w:rPr>
        <w:t xml:space="preserve">Debuggers: </w:t>
      </w:r>
      <w:r>
        <w:rPr>
          <w:spacing w:val="-5"/>
          <w:sz w:val="24"/>
        </w:rPr>
        <w:t>GDB</w:t>
      </w:r>
    </w:p>
    <w:p w:rsidR="008850EB" w:rsidRDefault="008850EB">
      <w:pPr>
        <w:pStyle w:val="ListParagraph"/>
        <w:rPr>
          <w:sz w:val="24"/>
        </w:rPr>
      </w:pPr>
    </w:p>
    <w:p w:rsidR="005A02BC" w:rsidRDefault="005A02BC" w:rsidP="005A02BC">
      <w:pPr>
        <w:pStyle w:val="Heading1"/>
        <w:spacing w:before="90"/>
        <w:rPr>
          <w:color w:val="2E5395"/>
          <w:spacing w:val="-2"/>
        </w:rPr>
      </w:pPr>
      <w:r>
        <w:rPr>
          <w:color w:val="2E5395"/>
          <w:spacing w:val="-2"/>
        </w:rPr>
        <w:t>EXPERIENCE</w:t>
      </w:r>
    </w:p>
    <w:p w:rsidR="005A02BC" w:rsidRDefault="005A02BC" w:rsidP="005A02BC">
      <w:pPr>
        <w:pStyle w:val="Heading1"/>
        <w:numPr>
          <w:ilvl w:val="0"/>
          <w:numId w:val="5"/>
        </w:numPr>
        <w:spacing w:before="90"/>
        <w:rPr>
          <w:sz w:val="24"/>
          <w:szCs w:val="24"/>
        </w:rPr>
      </w:pPr>
      <w:proofErr w:type="gramStart"/>
      <w:r>
        <w:rPr>
          <w:sz w:val="24"/>
          <w:szCs w:val="24"/>
        </w:rPr>
        <w:t>PCB testing (ODU card, UMOCA card).</w:t>
      </w:r>
      <w:proofErr w:type="gramEnd"/>
    </w:p>
    <w:p w:rsidR="005A02BC" w:rsidRDefault="005A02BC" w:rsidP="005A02BC">
      <w:pPr>
        <w:pStyle w:val="Heading1"/>
        <w:numPr>
          <w:ilvl w:val="0"/>
          <w:numId w:val="5"/>
        </w:numPr>
        <w:spacing w:before="90"/>
        <w:rPr>
          <w:sz w:val="24"/>
          <w:szCs w:val="24"/>
        </w:rPr>
      </w:pPr>
      <w:proofErr w:type="gramStart"/>
      <w:r>
        <w:rPr>
          <w:sz w:val="24"/>
          <w:szCs w:val="24"/>
        </w:rPr>
        <w:t>Functioning Spectrum Analyzer, Vector Signal Generator and Oscilloscope.</w:t>
      </w:r>
      <w:proofErr w:type="gramEnd"/>
    </w:p>
    <w:p w:rsidR="005A02BC" w:rsidRDefault="005A02BC" w:rsidP="005A02BC">
      <w:pPr>
        <w:pStyle w:val="Heading1"/>
        <w:numPr>
          <w:ilvl w:val="0"/>
          <w:numId w:val="5"/>
        </w:numPr>
        <w:spacing w:before="90"/>
        <w:rPr>
          <w:sz w:val="24"/>
          <w:szCs w:val="24"/>
        </w:rPr>
      </w:pPr>
      <w:proofErr w:type="gramStart"/>
      <w:r>
        <w:rPr>
          <w:sz w:val="24"/>
          <w:szCs w:val="24"/>
        </w:rPr>
        <w:t>Developed GUI window for GSAT7R Project.</w:t>
      </w:r>
      <w:proofErr w:type="gramEnd"/>
      <w:r>
        <w:rPr>
          <w:sz w:val="24"/>
          <w:szCs w:val="24"/>
        </w:rPr>
        <w:t xml:space="preserve"> </w:t>
      </w:r>
    </w:p>
    <w:p w:rsidR="005A02BC" w:rsidRDefault="005A02BC" w:rsidP="005A02BC">
      <w:pPr>
        <w:pStyle w:val="Heading1"/>
        <w:spacing w:before="90"/>
        <w:rPr>
          <w:sz w:val="24"/>
          <w:szCs w:val="24"/>
        </w:rPr>
      </w:pPr>
    </w:p>
    <w:p w:rsidR="005A02BC" w:rsidRDefault="005A02BC" w:rsidP="005A02BC">
      <w:pPr>
        <w:pStyle w:val="Heading1"/>
        <w:spacing w:before="90"/>
      </w:pPr>
      <w:r>
        <w:rPr>
          <w:color w:val="2E5395"/>
          <w:spacing w:val="-2"/>
        </w:rPr>
        <w:t>EDUCATION</w:t>
      </w:r>
    </w:p>
    <w:p w:rsidR="005A02BC" w:rsidRDefault="005A02BC" w:rsidP="005A02BC">
      <w:pPr>
        <w:pStyle w:val="ListParagraph"/>
        <w:numPr>
          <w:ilvl w:val="1"/>
          <w:numId w:val="3"/>
        </w:numPr>
        <w:tabs>
          <w:tab w:val="left" w:pos="808"/>
        </w:tabs>
        <w:spacing w:before="34" w:line="290" w:lineRule="exact"/>
        <w:rPr>
          <w:sz w:val="24"/>
        </w:rPr>
      </w:pPr>
      <w:r>
        <w:rPr>
          <w:sz w:val="24"/>
        </w:rPr>
        <w:t>B.E (ECE), JIT(</w:t>
      </w:r>
      <w:proofErr w:type="spellStart"/>
      <w:r>
        <w:rPr>
          <w:sz w:val="24"/>
        </w:rPr>
        <w:t>Davangere</w:t>
      </w:r>
      <w:proofErr w:type="spellEnd"/>
      <w:r>
        <w:rPr>
          <w:sz w:val="24"/>
        </w:rPr>
        <w:t>), 70%, 2019-</w:t>
      </w:r>
      <w:r>
        <w:rPr>
          <w:spacing w:val="-4"/>
          <w:sz w:val="24"/>
        </w:rPr>
        <w:t>2023</w:t>
      </w:r>
    </w:p>
    <w:p w:rsidR="005A02BC" w:rsidRDefault="005A02BC" w:rsidP="005A02BC">
      <w:pPr>
        <w:pStyle w:val="ListParagraph"/>
        <w:numPr>
          <w:ilvl w:val="1"/>
          <w:numId w:val="3"/>
        </w:numPr>
        <w:tabs>
          <w:tab w:val="left" w:pos="808"/>
        </w:tabs>
        <w:spacing w:before="0" w:line="273" w:lineRule="exact"/>
        <w:rPr>
          <w:sz w:val="24"/>
        </w:rPr>
      </w:pPr>
      <w:r>
        <w:rPr>
          <w:sz w:val="24"/>
        </w:rPr>
        <w:t xml:space="preserve">2nd PU(PCMB), 80.66%, </w:t>
      </w:r>
      <w:r>
        <w:rPr>
          <w:spacing w:val="-4"/>
          <w:sz w:val="24"/>
        </w:rPr>
        <w:t>2019</w:t>
      </w:r>
    </w:p>
    <w:p w:rsidR="005A02BC" w:rsidRDefault="005A02BC" w:rsidP="005A02BC">
      <w:pPr>
        <w:pStyle w:val="ListParagraph"/>
        <w:numPr>
          <w:ilvl w:val="1"/>
          <w:numId w:val="3"/>
        </w:numPr>
        <w:tabs>
          <w:tab w:val="left" w:pos="808"/>
        </w:tabs>
        <w:spacing w:before="0" w:line="290" w:lineRule="exact"/>
        <w:rPr>
          <w:sz w:val="24"/>
        </w:rPr>
      </w:pPr>
      <w:r>
        <w:rPr>
          <w:sz w:val="24"/>
        </w:rPr>
        <w:t>SSLC(</w:t>
      </w:r>
      <w:proofErr w:type="spellStart"/>
      <w:r>
        <w:rPr>
          <w:sz w:val="24"/>
        </w:rPr>
        <w:t>StateBoard</w:t>
      </w:r>
      <w:proofErr w:type="spellEnd"/>
      <w:r>
        <w:rPr>
          <w:sz w:val="24"/>
        </w:rPr>
        <w:t xml:space="preserve">), 82.08%, </w:t>
      </w:r>
      <w:r>
        <w:rPr>
          <w:spacing w:val="-4"/>
          <w:sz w:val="24"/>
        </w:rPr>
        <w:t>2017</w:t>
      </w:r>
    </w:p>
    <w:p w:rsidR="005A02BC" w:rsidRPr="005A02BC" w:rsidRDefault="005A02BC" w:rsidP="005A02BC">
      <w:pPr>
        <w:pStyle w:val="Heading1"/>
        <w:spacing w:before="90"/>
        <w:ind w:left="0"/>
        <w:rPr>
          <w:sz w:val="24"/>
          <w:szCs w:val="24"/>
        </w:rPr>
        <w:sectPr w:rsidR="005A02BC" w:rsidRPr="005A02BC">
          <w:type w:val="continuous"/>
          <w:pgSz w:w="11920" w:h="16840"/>
          <w:pgMar w:top="380" w:right="850" w:bottom="280" w:left="992" w:header="720" w:footer="720" w:gutter="0"/>
          <w:cols w:space="720"/>
        </w:sectPr>
      </w:pPr>
    </w:p>
    <w:p w:rsidR="008850EB" w:rsidRDefault="00EB5FBD">
      <w:pPr>
        <w:pStyle w:val="Heading1"/>
        <w:spacing w:before="235" w:line="354" w:lineRule="exact"/>
      </w:pPr>
      <w:r>
        <w:rPr>
          <w:color w:val="2E5395"/>
        </w:rPr>
        <w:lastRenderedPageBreak/>
        <w:t>PERSONAL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ATTRIBUTES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spacing w:before="0" w:line="280" w:lineRule="exact"/>
        <w:rPr>
          <w:sz w:val="24"/>
        </w:rPr>
      </w:pPr>
      <w:r>
        <w:rPr>
          <w:sz w:val="24"/>
        </w:rPr>
        <w:t xml:space="preserve">Quick learning of new </w:t>
      </w:r>
      <w:r>
        <w:rPr>
          <w:spacing w:val="-2"/>
          <w:sz w:val="24"/>
        </w:rPr>
        <w:t>initiatives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spacing w:before="0" w:line="273" w:lineRule="exact"/>
        <w:rPr>
          <w:sz w:val="24"/>
        </w:rPr>
      </w:pPr>
      <w:r>
        <w:rPr>
          <w:sz w:val="24"/>
        </w:rPr>
        <w:t xml:space="preserve">Ability to meet deadlines through effective time </w:t>
      </w:r>
      <w:r>
        <w:rPr>
          <w:spacing w:val="-2"/>
          <w:sz w:val="24"/>
        </w:rPr>
        <w:t>management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spacing w:before="0" w:line="273" w:lineRule="exact"/>
        <w:rPr>
          <w:sz w:val="24"/>
        </w:rPr>
      </w:pPr>
      <w:r>
        <w:rPr>
          <w:sz w:val="24"/>
        </w:rPr>
        <w:t xml:space="preserve">Ability to work effectively under </w:t>
      </w:r>
      <w:r>
        <w:rPr>
          <w:spacing w:val="-2"/>
          <w:sz w:val="24"/>
        </w:rPr>
        <w:t>pressure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spacing w:before="0" w:line="273" w:lineRule="exact"/>
        <w:rPr>
          <w:sz w:val="24"/>
        </w:rPr>
      </w:pPr>
      <w:r>
        <w:rPr>
          <w:sz w:val="24"/>
        </w:rPr>
        <w:t>Maintaining healthy interpersonal relatio</w:t>
      </w:r>
      <w:r>
        <w:rPr>
          <w:sz w:val="24"/>
        </w:rPr>
        <w:t xml:space="preserve">nships with </w:t>
      </w:r>
      <w:r>
        <w:rPr>
          <w:spacing w:val="-4"/>
          <w:sz w:val="24"/>
        </w:rPr>
        <w:t>team</w:t>
      </w:r>
    </w:p>
    <w:p w:rsidR="008850EB" w:rsidRDefault="00EB5FBD">
      <w:pPr>
        <w:pStyle w:val="ListParagraph"/>
        <w:numPr>
          <w:ilvl w:val="1"/>
          <w:numId w:val="3"/>
        </w:numPr>
        <w:tabs>
          <w:tab w:val="left" w:pos="808"/>
        </w:tabs>
        <w:spacing w:before="0" w:line="290" w:lineRule="exact"/>
        <w:rPr>
          <w:sz w:val="24"/>
        </w:rPr>
      </w:pPr>
      <w:r>
        <w:rPr>
          <w:sz w:val="24"/>
        </w:rPr>
        <w:t xml:space="preserve">Team player with work ethics, committed to work hard and </w:t>
      </w:r>
      <w:r>
        <w:rPr>
          <w:spacing w:val="-2"/>
          <w:sz w:val="24"/>
        </w:rPr>
        <w:t>sincere</w:t>
      </w:r>
    </w:p>
    <w:p w:rsidR="008850EB" w:rsidRDefault="008850EB">
      <w:pPr>
        <w:pStyle w:val="BodyText"/>
        <w:spacing w:before="185"/>
        <w:ind w:left="0" w:firstLine="0"/>
      </w:pPr>
      <w:bookmarkStart w:id="0" w:name="_GoBack"/>
      <w:bookmarkEnd w:id="0"/>
    </w:p>
    <w:p w:rsidR="008850EB" w:rsidRDefault="00EB5FBD">
      <w:pPr>
        <w:pStyle w:val="Heading1"/>
        <w:spacing w:before="1"/>
      </w:pPr>
      <w:r>
        <w:rPr>
          <w:color w:val="2E5395"/>
          <w:spacing w:val="-2"/>
        </w:rPr>
        <w:t>PROJECTS</w:t>
      </w:r>
    </w:p>
    <w:p w:rsidR="008850EB" w:rsidRDefault="00EB5FBD">
      <w:pPr>
        <w:pStyle w:val="Heading2"/>
        <w:spacing w:before="54"/>
      </w:pPr>
      <w:r>
        <w:rPr>
          <w:color w:val="4472C3"/>
        </w:rPr>
        <w:t>Projects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at</w:t>
      </w:r>
      <w:r>
        <w:rPr>
          <w:color w:val="4472C3"/>
          <w:spacing w:val="-5"/>
        </w:rPr>
        <w:t xml:space="preserve"> </w:t>
      </w:r>
      <w:proofErr w:type="spellStart"/>
      <w:r>
        <w:rPr>
          <w:color w:val="4472C3"/>
          <w:spacing w:val="-2"/>
        </w:rPr>
        <w:t>Emertxe</w:t>
      </w:r>
      <w:proofErr w:type="spellEnd"/>
      <w:r>
        <w:rPr>
          <w:color w:val="4472C3"/>
          <w:spacing w:val="-2"/>
        </w:rPr>
        <w:t>:</w:t>
      </w:r>
    </w:p>
    <w:p w:rsidR="008850EB" w:rsidRDefault="00EB5FBD">
      <w:pPr>
        <w:pStyle w:val="Heading3"/>
        <w:numPr>
          <w:ilvl w:val="0"/>
          <w:numId w:val="2"/>
        </w:numPr>
        <w:tabs>
          <w:tab w:val="left" w:pos="807"/>
        </w:tabs>
        <w:spacing w:before="225"/>
        <w:ind w:left="807" w:hanging="359"/>
        <w:jc w:val="both"/>
      </w:pPr>
      <w:r>
        <w:rPr>
          <w:color w:val="1F2328"/>
        </w:rPr>
        <w:t xml:space="preserve">Command Line </w:t>
      </w:r>
      <w:proofErr w:type="gramStart"/>
      <w:r>
        <w:rPr>
          <w:color w:val="1F2328"/>
        </w:rPr>
        <w:t>Test(</w:t>
      </w:r>
      <w:proofErr w:type="gramEnd"/>
      <w:r>
        <w:rPr>
          <w:color w:val="1F2328"/>
        </w:rPr>
        <w:t xml:space="preserve">By using Bash </w:t>
      </w:r>
      <w:r>
        <w:rPr>
          <w:color w:val="1F2328"/>
          <w:spacing w:val="-2"/>
        </w:rPr>
        <w:t>Scripting)</w:t>
      </w:r>
    </w:p>
    <w:p w:rsidR="008850EB" w:rsidRDefault="00EB5FBD">
      <w:pPr>
        <w:pStyle w:val="BodyText"/>
        <w:ind w:right="550" w:firstLine="0"/>
        <w:jc w:val="both"/>
      </w:pPr>
      <w:r>
        <w:rPr>
          <w:color w:val="1F2328"/>
        </w:rPr>
        <w:t>This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is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a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command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line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test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application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that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allows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users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to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sign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in,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take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a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test,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and answer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questions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within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a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time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limit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of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10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seconds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per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question.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application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is designed to provide a quick and timed assessment experience.</w:t>
      </w:r>
    </w:p>
    <w:p w:rsidR="008850EB" w:rsidRDefault="008850EB">
      <w:pPr>
        <w:pStyle w:val="BodyText"/>
        <w:ind w:left="0" w:firstLine="0"/>
      </w:pPr>
    </w:p>
    <w:p w:rsidR="008850EB" w:rsidRDefault="00EB5FBD">
      <w:pPr>
        <w:pStyle w:val="Heading3"/>
        <w:numPr>
          <w:ilvl w:val="0"/>
          <w:numId w:val="2"/>
        </w:numPr>
        <w:tabs>
          <w:tab w:val="left" w:pos="807"/>
        </w:tabs>
        <w:spacing w:before="0"/>
        <w:ind w:left="807" w:hanging="359"/>
        <w:jc w:val="both"/>
      </w:pPr>
      <w:r>
        <w:t xml:space="preserve">Image Steganography using LSB Encoding and </w:t>
      </w:r>
      <w:r>
        <w:rPr>
          <w:spacing w:val="-2"/>
        </w:rPr>
        <w:t>Decoding</w:t>
      </w:r>
    </w:p>
    <w:p w:rsidR="008850EB" w:rsidRDefault="00EB5FBD">
      <w:pPr>
        <w:pStyle w:val="BodyText"/>
        <w:ind w:right="93" w:firstLine="0"/>
        <w:jc w:val="both"/>
      </w:pPr>
      <w:r>
        <w:t>The objective was to send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encoded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</w:t>
      </w: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bmp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format. Encoded the length of the secret text and then encoded the data into the LSB of the image bytes.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decoding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decoding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decoding</w:t>
      </w:r>
      <w:r>
        <w:rPr>
          <w:spacing w:val="-3"/>
        </w:rPr>
        <w:t xml:space="preserve"> </w:t>
      </w:r>
      <w:r>
        <w:t>the text bit by bit. The final output is the secret text after deco</w:t>
      </w:r>
      <w:r>
        <w:t>ding.</w:t>
      </w:r>
    </w:p>
    <w:p w:rsidR="008850EB" w:rsidRDefault="008850EB">
      <w:pPr>
        <w:pStyle w:val="BodyText"/>
        <w:ind w:left="0" w:firstLine="0"/>
      </w:pPr>
    </w:p>
    <w:p w:rsidR="008850EB" w:rsidRDefault="00EB5FBD">
      <w:pPr>
        <w:pStyle w:val="Heading3"/>
        <w:numPr>
          <w:ilvl w:val="0"/>
          <w:numId w:val="2"/>
        </w:numPr>
        <w:tabs>
          <w:tab w:val="left" w:pos="807"/>
        </w:tabs>
        <w:spacing w:before="0"/>
        <w:ind w:left="807" w:hanging="359"/>
        <w:jc w:val="both"/>
      </w:pPr>
      <w:proofErr w:type="spellStart"/>
      <w:r>
        <w:rPr>
          <w:color w:val="1F2328"/>
          <w:spacing w:val="-2"/>
        </w:rPr>
        <w:t>InvertedSearch</w:t>
      </w:r>
      <w:proofErr w:type="spellEnd"/>
    </w:p>
    <w:p w:rsidR="008850EB" w:rsidRDefault="00EB5FBD">
      <w:pPr>
        <w:pStyle w:val="BodyText"/>
        <w:ind w:right="92" w:firstLine="0"/>
        <w:jc w:val="both"/>
      </w:pPr>
      <w:r>
        <w:rPr>
          <w:color w:val="1F2328"/>
        </w:rPr>
        <w:t xml:space="preserve">An "inverted search" project involves implementing a type of search engine that uses an inverted index data structure for efficient and fast retrieval of information. The inverted search approach is widely used in various information </w:t>
      </w:r>
      <w:r>
        <w:rPr>
          <w:color w:val="1F2328"/>
        </w:rPr>
        <w:t>retrieval systems, including search engines, databases, and document management systems.</w:t>
      </w:r>
    </w:p>
    <w:p w:rsidR="008850EB" w:rsidRDefault="008850EB">
      <w:pPr>
        <w:pStyle w:val="BodyText"/>
        <w:ind w:left="0" w:firstLine="0"/>
      </w:pPr>
    </w:p>
    <w:p w:rsidR="008850EB" w:rsidRDefault="00EB5FBD">
      <w:pPr>
        <w:pStyle w:val="Heading3"/>
        <w:numPr>
          <w:ilvl w:val="0"/>
          <w:numId w:val="2"/>
        </w:numPr>
        <w:tabs>
          <w:tab w:val="left" w:pos="807"/>
        </w:tabs>
        <w:spacing w:before="0"/>
        <w:ind w:left="807" w:hanging="359"/>
        <w:jc w:val="both"/>
        <w:rPr>
          <w:color w:val="1F2328"/>
        </w:rPr>
      </w:pPr>
      <w:r>
        <w:rPr>
          <w:color w:val="1F2328"/>
        </w:rPr>
        <w:t xml:space="preserve">Car Black Box </w:t>
      </w:r>
      <w:r>
        <w:rPr>
          <w:color w:val="1F2328"/>
          <w:spacing w:val="-2"/>
        </w:rPr>
        <w:t>Implementation</w:t>
      </w:r>
    </w:p>
    <w:p w:rsidR="008850EB" w:rsidRDefault="00EB5FBD">
      <w:pPr>
        <w:pStyle w:val="BodyText"/>
        <w:ind w:right="96" w:firstLine="0"/>
        <w:jc w:val="both"/>
      </w:pPr>
      <w:r>
        <w:rPr>
          <w:color w:val="1F2328"/>
        </w:rPr>
        <w:t>This project is a car black box system designed to enhance vehicle safety and provide critical data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in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event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of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an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incident.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Similar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to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an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aircraft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black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box,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it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captures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and stores detailed information about a vehicle's performance and environment.</w:t>
      </w:r>
    </w:p>
    <w:p w:rsidR="008850EB" w:rsidRDefault="008850EB">
      <w:pPr>
        <w:pStyle w:val="BodyText"/>
        <w:spacing w:before="46"/>
        <w:ind w:left="0" w:firstLine="0"/>
      </w:pPr>
    </w:p>
    <w:p w:rsidR="008850EB" w:rsidRDefault="00EB5FBD">
      <w:pPr>
        <w:pStyle w:val="Heading2"/>
      </w:pPr>
      <w:r>
        <w:rPr>
          <w:color w:val="4472C3"/>
        </w:rPr>
        <w:t>Academic</w:t>
      </w:r>
      <w:r>
        <w:rPr>
          <w:color w:val="4472C3"/>
          <w:spacing w:val="-8"/>
        </w:rPr>
        <w:t xml:space="preserve"> </w:t>
      </w:r>
      <w:r>
        <w:rPr>
          <w:color w:val="4472C3"/>
          <w:spacing w:val="-2"/>
        </w:rPr>
        <w:t>projects:</w:t>
      </w:r>
    </w:p>
    <w:p w:rsidR="008850EB" w:rsidRDefault="00EB5FBD">
      <w:pPr>
        <w:pStyle w:val="Heading3"/>
        <w:numPr>
          <w:ilvl w:val="0"/>
          <w:numId w:val="1"/>
        </w:numPr>
        <w:tabs>
          <w:tab w:val="left" w:pos="808"/>
        </w:tabs>
        <w:spacing w:before="200"/>
        <w:ind w:right="96"/>
      </w:pPr>
      <w:r>
        <w:t>Voice</w:t>
      </w:r>
      <w:r>
        <w:rPr>
          <w:spacing w:val="80"/>
        </w:rPr>
        <w:t xml:space="preserve"> </w:t>
      </w:r>
      <w:r>
        <w:t>Assisted</w:t>
      </w:r>
      <w:r>
        <w:rPr>
          <w:spacing w:val="40"/>
        </w:rPr>
        <w:t xml:space="preserve"> </w:t>
      </w:r>
      <w:r>
        <w:t>Text</w:t>
      </w:r>
      <w:r>
        <w:rPr>
          <w:spacing w:val="40"/>
        </w:rPr>
        <w:t xml:space="preserve"> </w:t>
      </w:r>
      <w:r>
        <w:t>Reading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proofErr w:type="gramStart"/>
      <w:r>
        <w:t>For</w:t>
      </w:r>
      <w:proofErr w:type="gramEnd"/>
      <w:r>
        <w:rPr>
          <w:spacing w:val="40"/>
        </w:rPr>
        <w:t xml:space="preserve"> </w:t>
      </w:r>
      <w:r>
        <w:t>Blind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Visually</w:t>
      </w:r>
      <w:r>
        <w:rPr>
          <w:spacing w:val="40"/>
        </w:rPr>
        <w:t xml:space="preserve"> </w:t>
      </w:r>
      <w:r>
        <w:t>Impaired</w:t>
      </w:r>
      <w:r>
        <w:rPr>
          <w:spacing w:val="80"/>
        </w:rPr>
        <w:t xml:space="preserve"> </w:t>
      </w:r>
      <w:r>
        <w:rPr>
          <w:spacing w:val="-2"/>
        </w:rPr>
        <w:t>Persons</w:t>
      </w:r>
    </w:p>
    <w:p w:rsidR="008850EB" w:rsidRDefault="00EB5FBD">
      <w:pPr>
        <w:pStyle w:val="BodyText"/>
        <w:ind w:right="101" w:firstLine="0"/>
        <w:jc w:val="both"/>
      </w:pPr>
      <w:r>
        <w:t>This project is run by the source code of Python to assist blind dumb and</w:t>
      </w:r>
      <w:r>
        <w:rPr>
          <w:spacing w:val="-2"/>
        </w:rPr>
        <w:t xml:space="preserve"> </w:t>
      </w:r>
      <w:r>
        <w:t>deaf</w:t>
      </w:r>
      <w:r>
        <w:rPr>
          <w:spacing w:val="-2"/>
        </w:rPr>
        <w:t xml:space="preserve"> </w:t>
      </w:r>
      <w:r>
        <w:t>people in a single device which is so compact and easy for them to manage.</w:t>
      </w:r>
    </w:p>
    <w:p w:rsidR="008850EB" w:rsidRDefault="00EB5FBD">
      <w:pPr>
        <w:pStyle w:val="Heading3"/>
        <w:numPr>
          <w:ilvl w:val="0"/>
          <w:numId w:val="1"/>
        </w:numPr>
        <w:tabs>
          <w:tab w:val="left" w:pos="807"/>
        </w:tabs>
        <w:spacing w:before="272"/>
        <w:ind w:left="807" w:hanging="359"/>
        <w:jc w:val="both"/>
      </w:pPr>
      <w:r>
        <w:t xml:space="preserve">Obstacle Detector for Blind Persons Using </w:t>
      </w:r>
      <w:proofErr w:type="spellStart"/>
      <w:r>
        <w:t>Arduino</w:t>
      </w:r>
      <w:proofErr w:type="spellEnd"/>
      <w:r>
        <w:t xml:space="preserve"> (mini </w:t>
      </w:r>
      <w:r>
        <w:rPr>
          <w:spacing w:val="-2"/>
        </w:rPr>
        <w:t>project)</w:t>
      </w:r>
    </w:p>
    <w:p w:rsidR="008850EB" w:rsidRDefault="00EB5FBD">
      <w:pPr>
        <w:pStyle w:val="BodyText"/>
        <w:ind w:right="95" w:firstLine="0"/>
        <w:jc w:val="both"/>
      </w:pPr>
      <w:r>
        <w:t>In this Project we have designed a de</w:t>
      </w:r>
      <w:r>
        <w:t>vice that will help blind persons to detect an obstacle. This device is efficient and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capability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and distance of the objects that may encounter the blind.</w:t>
      </w:r>
    </w:p>
    <w:p w:rsidR="008850EB" w:rsidRDefault="008850EB">
      <w:pPr>
        <w:pStyle w:val="BodyText"/>
        <w:jc w:val="both"/>
      </w:pPr>
    </w:p>
    <w:p w:rsidR="005A02BC" w:rsidRDefault="005A02BC" w:rsidP="005A02BC">
      <w:pPr>
        <w:pStyle w:val="Heading1"/>
        <w:spacing w:before="90" w:line="356" w:lineRule="exact"/>
      </w:pPr>
      <w:r>
        <w:rPr>
          <w:color w:val="2E5395"/>
          <w:spacing w:val="-2"/>
        </w:rPr>
        <w:t>INTERNSHIP</w:t>
      </w:r>
    </w:p>
    <w:p w:rsidR="005A02BC" w:rsidRDefault="005A02BC" w:rsidP="005A02BC">
      <w:pPr>
        <w:pStyle w:val="ListParagraph"/>
        <w:numPr>
          <w:ilvl w:val="1"/>
          <w:numId w:val="1"/>
        </w:numPr>
        <w:tabs>
          <w:tab w:val="left" w:pos="808"/>
        </w:tabs>
        <w:spacing w:before="0" w:line="259" w:lineRule="auto"/>
        <w:ind w:right="127"/>
        <w:rPr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Internship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“Machine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Python”,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mini project titled “Drug Classification System”.</w:t>
      </w:r>
    </w:p>
    <w:p w:rsidR="005A02BC" w:rsidRDefault="005A02BC" w:rsidP="005A02BC">
      <w:pPr>
        <w:pStyle w:val="BodyText"/>
        <w:spacing w:before="55"/>
        <w:ind w:left="0" w:firstLine="0"/>
      </w:pPr>
    </w:p>
    <w:p w:rsidR="005A02BC" w:rsidRDefault="005A02BC" w:rsidP="005A02BC">
      <w:pPr>
        <w:pStyle w:val="Heading1"/>
        <w:spacing w:line="356" w:lineRule="exact"/>
      </w:pPr>
      <w:r>
        <w:rPr>
          <w:color w:val="2E5395"/>
        </w:rPr>
        <w:t>EXTRA-CURRICULAR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ACTIVITIES</w:t>
      </w:r>
    </w:p>
    <w:p w:rsidR="005A02BC" w:rsidRDefault="005A02BC" w:rsidP="005A02BC">
      <w:pPr>
        <w:pStyle w:val="ListParagraph"/>
        <w:numPr>
          <w:ilvl w:val="1"/>
          <w:numId w:val="1"/>
        </w:numPr>
        <w:tabs>
          <w:tab w:val="left" w:pos="807"/>
        </w:tabs>
        <w:spacing w:before="0" w:line="285" w:lineRule="exact"/>
        <w:ind w:left="807" w:hanging="269"/>
        <w:rPr>
          <w:sz w:val="24"/>
        </w:rPr>
      </w:pPr>
      <w:r>
        <w:rPr>
          <w:sz w:val="24"/>
        </w:rPr>
        <w:t xml:space="preserve">I have attended a Python and Machine Learning </w:t>
      </w:r>
      <w:r>
        <w:rPr>
          <w:spacing w:val="-2"/>
          <w:sz w:val="24"/>
        </w:rPr>
        <w:t>workshop.</w:t>
      </w:r>
    </w:p>
    <w:p w:rsidR="005A02BC" w:rsidRDefault="005A02BC" w:rsidP="005A02BC">
      <w:pPr>
        <w:pStyle w:val="ListParagraph"/>
        <w:numPr>
          <w:ilvl w:val="1"/>
          <w:numId w:val="1"/>
        </w:numPr>
        <w:tabs>
          <w:tab w:val="left" w:pos="807"/>
        </w:tabs>
        <w:spacing w:before="7"/>
        <w:ind w:left="807" w:hanging="269"/>
        <w:rPr>
          <w:sz w:val="24"/>
        </w:rPr>
      </w:pPr>
      <w:r>
        <w:rPr>
          <w:sz w:val="24"/>
        </w:rPr>
        <w:t xml:space="preserve">I have attended a PCB DESIGN </w:t>
      </w:r>
      <w:r>
        <w:rPr>
          <w:spacing w:val="-2"/>
          <w:sz w:val="24"/>
        </w:rPr>
        <w:t>workshop.</w:t>
      </w:r>
    </w:p>
    <w:p w:rsidR="005A02BC" w:rsidRDefault="005A02BC" w:rsidP="005A02BC">
      <w:pPr>
        <w:pStyle w:val="ListParagraph"/>
        <w:numPr>
          <w:ilvl w:val="1"/>
          <w:numId w:val="1"/>
        </w:numPr>
        <w:tabs>
          <w:tab w:val="left" w:pos="807"/>
        </w:tabs>
        <w:spacing w:before="7"/>
        <w:ind w:left="807" w:hanging="269"/>
        <w:rPr>
          <w:sz w:val="24"/>
        </w:rPr>
      </w:pPr>
      <w:r>
        <w:rPr>
          <w:sz w:val="24"/>
        </w:rPr>
        <w:t>I have participated in “</w:t>
      </w:r>
      <w:proofErr w:type="spellStart"/>
      <w:r>
        <w:rPr>
          <w:sz w:val="24"/>
        </w:rPr>
        <w:t>Ideathon</w:t>
      </w:r>
      <w:proofErr w:type="spellEnd"/>
      <w:r>
        <w:rPr>
          <w:sz w:val="24"/>
        </w:rPr>
        <w:t xml:space="preserve">” held in </w:t>
      </w:r>
      <w:r>
        <w:rPr>
          <w:spacing w:val="-2"/>
          <w:sz w:val="24"/>
        </w:rPr>
        <w:t>JITD.</w:t>
      </w:r>
    </w:p>
    <w:p w:rsidR="005A02BC" w:rsidRDefault="005A02BC" w:rsidP="005A02BC">
      <w:pPr>
        <w:pStyle w:val="ListParagraph"/>
        <w:numPr>
          <w:ilvl w:val="1"/>
          <w:numId w:val="1"/>
        </w:numPr>
        <w:tabs>
          <w:tab w:val="left" w:pos="807"/>
        </w:tabs>
        <w:spacing w:before="7"/>
        <w:ind w:left="807" w:hanging="269"/>
        <w:rPr>
          <w:sz w:val="24"/>
        </w:rPr>
      </w:pPr>
      <w:r>
        <w:rPr>
          <w:sz w:val="24"/>
        </w:rPr>
        <w:t xml:space="preserve">Completed Great Learning courses and LinkedIn </w:t>
      </w:r>
      <w:r>
        <w:rPr>
          <w:spacing w:val="-2"/>
          <w:sz w:val="24"/>
        </w:rPr>
        <w:t>courses.</w:t>
      </w:r>
    </w:p>
    <w:p w:rsidR="008850EB" w:rsidRPr="004B4014" w:rsidRDefault="005A02BC" w:rsidP="004B4014">
      <w:pPr>
        <w:pStyle w:val="ListParagraph"/>
        <w:numPr>
          <w:ilvl w:val="1"/>
          <w:numId w:val="1"/>
        </w:numPr>
        <w:tabs>
          <w:tab w:val="left" w:pos="807"/>
        </w:tabs>
        <w:spacing w:before="7"/>
        <w:ind w:left="807" w:hanging="269"/>
        <w:rPr>
          <w:sz w:val="24"/>
        </w:rPr>
      </w:pPr>
      <w:r w:rsidRPr="004B4014">
        <w:rPr>
          <w:sz w:val="24"/>
        </w:rPr>
        <w:t xml:space="preserve">Completed </w:t>
      </w:r>
      <w:proofErr w:type="spellStart"/>
      <w:r w:rsidRPr="004B4014">
        <w:rPr>
          <w:sz w:val="24"/>
        </w:rPr>
        <w:t>MathWorks</w:t>
      </w:r>
      <w:proofErr w:type="spellEnd"/>
      <w:r w:rsidRPr="004B4014">
        <w:rPr>
          <w:sz w:val="24"/>
        </w:rPr>
        <w:t xml:space="preserve"> </w:t>
      </w:r>
      <w:r w:rsidR="004B4014" w:rsidRPr="004B4014">
        <w:rPr>
          <w:spacing w:val="-2"/>
          <w:sz w:val="24"/>
        </w:rPr>
        <w:t>course</w:t>
      </w:r>
    </w:p>
    <w:sectPr w:rsidR="008850EB" w:rsidRPr="004B4014">
      <w:pgSz w:w="11920" w:h="16840"/>
      <w:pgMar w:top="36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6234F"/>
    <w:multiLevelType w:val="hybridMultilevel"/>
    <w:tmpl w:val="B344B46C"/>
    <w:lvl w:ilvl="0" w:tplc="196A6A32">
      <w:start w:val="1"/>
      <w:numFmt w:val="decimal"/>
      <w:lvlText w:val="%1."/>
      <w:lvlJc w:val="left"/>
      <w:pPr>
        <w:ind w:left="808" w:hanging="360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E2A160">
      <w:numFmt w:val="bullet"/>
      <w:lvlText w:val="●"/>
      <w:lvlJc w:val="left"/>
      <w:pPr>
        <w:ind w:left="808" w:hanging="27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55CBD8E">
      <w:numFmt w:val="bullet"/>
      <w:lvlText w:val="•"/>
      <w:lvlJc w:val="left"/>
      <w:pPr>
        <w:ind w:left="2655" w:hanging="270"/>
      </w:pPr>
      <w:rPr>
        <w:rFonts w:hint="default"/>
        <w:lang w:val="en-US" w:eastAsia="en-US" w:bidi="ar-SA"/>
      </w:rPr>
    </w:lvl>
    <w:lvl w:ilvl="3" w:tplc="6EA65A8C">
      <w:numFmt w:val="bullet"/>
      <w:lvlText w:val="•"/>
      <w:lvlJc w:val="left"/>
      <w:pPr>
        <w:ind w:left="3583" w:hanging="270"/>
      </w:pPr>
      <w:rPr>
        <w:rFonts w:hint="default"/>
        <w:lang w:val="en-US" w:eastAsia="en-US" w:bidi="ar-SA"/>
      </w:rPr>
    </w:lvl>
    <w:lvl w:ilvl="4" w:tplc="232E1F86">
      <w:numFmt w:val="bullet"/>
      <w:lvlText w:val="•"/>
      <w:lvlJc w:val="left"/>
      <w:pPr>
        <w:ind w:left="4511" w:hanging="270"/>
      </w:pPr>
      <w:rPr>
        <w:rFonts w:hint="default"/>
        <w:lang w:val="en-US" w:eastAsia="en-US" w:bidi="ar-SA"/>
      </w:rPr>
    </w:lvl>
    <w:lvl w:ilvl="5" w:tplc="DEF4D158">
      <w:numFmt w:val="bullet"/>
      <w:lvlText w:val="•"/>
      <w:lvlJc w:val="left"/>
      <w:pPr>
        <w:ind w:left="5439" w:hanging="270"/>
      </w:pPr>
      <w:rPr>
        <w:rFonts w:hint="default"/>
        <w:lang w:val="en-US" w:eastAsia="en-US" w:bidi="ar-SA"/>
      </w:rPr>
    </w:lvl>
    <w:lvl w:ilvl="6" w:tplc="96D621AC">
      <w:numFmt w:val="bullet"/>
      <w:lvlText w:val="•"/>
      <w:lvlJc w:val="left"/>
      <w:pPr>
        <w:ind w:left="6366" w:hanging="270"/>
      </w:pPr>
      <w:rPr>
        <w:rFonts w:hint="default"/>
        <w:lang w:val="en-US" w:eastAsia="en-US" w:bidi="ar-SA"/>
      </w:rPr>
    </w:lvl>
    <w:lvl w:ilvl="7" w:tplc="21004674">
      <w:numFmt w:val="bullet"/>
      <w:lvlText w:val="•"/>
      <w:lvlJc w:val="left"/>
      <w:pPr>
        <w:ind w:left="7294" w:hanging="270"/>
      </w:pPr>
      <w:rPr>
        <w:rFonts w:hint="default"/>
        <w:lang w:val="en-US" w:eastAsia="en-US" w:bidi="ar-SA"/>
      </w:rPr>
    </w:lvl>
    <w:lvl w:ilvl="8" w:tplc="2EFCFEBA">
      <w:numFmt w:val="bullet"/>
      <w:lvlText w:val="•"/>
      <w:lvlJc w:val="left"/>
      <w:pPr>
        <w:ind w:left="8222" w:hanging="270"/>
      </w:pPr>
      <w:rPr>
        <w:rFonts w:hint="default"/>
        <w:lang w:val="en-US" w:eastAsia="en-US" w:bidi="ar-SA"/>
      </w:rPr>
    </w:lvl>
  </w:abstractNum>
  <w:abstractNum w:abstractNumId="1">
    <w:nsid w:val="306A02E5"/>
    <w:multiLevelType w:val="hybridMultilevel"/>
    <w:tmpl w:val="6C22C518"/>
    <w:lvl w:ilvl="0" w:tplc="4586AAD6">
      <w:numFmt w:val="bullet"/>
      <w:lvlText w:val="➢"/>
      <w:lvlJc w:val="left"/>
      <w:pPr>
        <w:ind w:left="807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">
    <w:nsid w:val="3C6243DB"/>
    <w:multiLevelType w:val="hybridMultilevel"/>
    <w:tmpl w:val="FB4C3E60"/>
    <w:lvl w:ilvl="0" w:tplc="4586AAD6">
      <w:numFmt w:val="bullet"/>
      <w:lvlText w:val="➢"/>
      <w:lvlJc w:val="left"/>
      <w:pPr>
        <w:ind w:left="448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30A336">
      <w:numFmt w:val="bullet"/>
      <w:lvlText w:val="➢"/>
      <w:lvlJc w:val="left"/>
      <w:pPr>
        <w:ind w:left="808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AC0ADE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35F670A8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4" w:tplc="3508C3A4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E8FA7142"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6" w:tplc="838863A4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E63060EE">
      <w:numFmt w:val="bullet"/>
      <w:lvlText w:val="•"/>
      <w:lvlJc w:val="left"/>
      <w:pPr>
        <w:ind w:left="6985" w:hanging="360"/>
      </w:pPr>
      <w:rPr>
        <w:rFonts w:hint="default"/>
        <w:lang w:val="en-US" w:eastAsia="en-US" w:bidi="ar-SA"/>
      </w:rPr>
    </w:lvl>
    <w:lvl w:ilvl="8" w:tplc="08F27B2C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3">
    <w:nsid w:val="59671245"/>
    <w:multiLevelType w:val="hybridMultilevel"/>
    <w:tmpl w:val="4F303E08"/>
    <w:lvl w:ilvl="0" w:tplc="3AB0E85E">
      <w:numFmt w:val="bullet"/>
      <w:lvlText w:val="➢"/>
      <w:lvlJc w:val="left"/>
      <w:pPr>
        <w:ind w:left="448" w:hanging="27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9831CE">
      <w:numFmt w:val="bullet"/>
      <w:lvlText w:val="■"/>
      <w:lvlJc w:val="left"/>
      <w:pPr>
        <w:ind w:left="808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592AE80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E23496E4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4" w:tplc="28162960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8C7882CC"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6" w:tplc="75D61130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A8149058">
      <w:numFmt w:val="bullet"/>
      <w:lvlText w:val="•"/>
      <w:lvlJc w:val="left"/>
      <w:pPr>
        <w:ind w:left="6985" w:hanging="360"/>
      </w:pPr>
      <w:rPr>
        <w:rFonts w:hint="default"/>
        <w:lang w:val="en-US" w:eastAsia="en-US" w:bidi="ar-SA"/>
      </w:rPr>
    </w:lvl>
    <w:lvl w:ilvl="8" w:tplc="F20C79C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4">
    <w:nsid w:val="68135C4A"/>
    <w:multiLevelType w:val="hybridMultilevel"/>
    <w:tmpl w:val="78C8363E"/>
    <w:lvl w:ilvl="0" w:tplc="766A64AE">
      <w:start w:val="1"/>
      <w:numFmt w:val="decimal"/>
      <w:lvlText w:val="%1."/>
      <w:lvlJc w:val="left"/>
      <w:pPr>
        <w:ind w:left="808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3D8EDD4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7012FA66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3" w:tplc="B6B6E302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4" w:tplc="644C1D3A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5" w:tplc="ADF4D6EE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2A987B4C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 w:tplc="8DA456C6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3DE84FA8"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50EB"/>
    <w:rsid w:val="004B4014"/>
    <w:rsid w:val="005A02BC"/>
    <w:rsid w:val="008850EB"/>
    <w:rsid w:val="00EB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1"/>
    <w:qFormat/>
    <w:pPr>
      <w:ind w:left="87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267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06"/>
      <w:ind w:left="447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08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-1" w:right="154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6"/>
      <w:ind w:left="80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5A02BC"/>
    <w:rPr>
      <w:rFonts w:ascii="Georgia" w:eastAsia="Georgia" w:hAnsi="Georgia" w:cs="Georgia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A02BC"/>
    <w:rPr>
      <w:rFonts w:ascii="Georgia" w:eastAsia="Georgia" w:hAnsi="Georgia" w:cs="Georg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1"/>
    <w:qFormat/>
    <w:pPr>
      <w:ind w:left="87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267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06"/>
      <w:ind w:left="447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08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-1" w:right="154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6"/>
      <w:ind w:left="80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5A02BC"/>
    <w:rPr>
      <w:rFonts w:ascii="Georgia" w:eastAsia="Georgia" w:hAnsi="Georgia" w:cs="Georgia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A02BC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ertx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syeda-shaista-z-4979172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edashaista112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ssc-in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Syeda_Shaista_Zainab_P(Resume)</vt:lpstr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Syeda_Shaista_Zainab_P(Resume)</dc:title>
  <dc:creator>DELL</dc:creator>
  <cp:lastModifiedBy>DELL</cp:lastModifiedBy>
  <cp:revision>3</cp:revision>
  <cp:lastPrinted>2025-05-22T08:16:00Z</cp:lastPrinted>
  <dcterms:created xsi:type="dcterms:W3CDTF">2025-05-22T02:16:00Z</dcterms:created>
  <dcterms:modified xsi:type="dcterms:W3CDTF">2025-05-22T08:17:00Z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Producer">
    <vt:lpwstr>Skia/PDF m129 Google Docs Renderer</vt:lpwstr>
  </property>
  <property fmtid="{D5CDD505-2E9C-101B-9397-08002B2CF9AE}" pid="4" name="LastSaved">
    <vt:filetime>2025-05-22T00:00:00Z</vt:filetime>
  </property>
</Properties>
</file>