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2877" w14:textId="77777777" w:rsidR="002B245F" w:rsidRDefault="00F4400E">
      <w:pPr>
        <w:pStyle w:val="Heading1"/>
        <w:ind w:left="100" w:right="719"/>
      </w:pPr>
      <w:r>
        <w:rPr>
          <w:spacing w:val="-4"/>
        </w:rPr>
        <w:t>SIMATS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</w:p>
    <w:p w14:paraId="3430314D" w14:textId="77777777" w:rsidR="002B245F" w:rsidRDefault="00F4400E">
      <w:pPr>
        <w:pStyle w:val="Heading2"/>
        <w:spacing w:before="56"/>
      </w:pPr>
      <w:r>
        <w:t>ASSESSMENT</w:t>
      </w:r>
      <w:r>
        <w:rPr>
          <w:spacing w:val="-19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Scenario-Based</w:t>
      </w:r>
      <w:r>
        <w:rPr>
          <w:spacing w:val="-17"/>
        </w:rPr>
        <w:t xml:space="preserve"> </w:t>
      </w:r>
      <w:r>
        <w:t>Research</w:t>
      </w:r>
      <w:r>
        <w:rPr>
          <w:spacing w:val="-13"/>
        </w:rPr>
        <w:t xml:space="preserve"> </w:t>
      </w:r>
      <w:r>
        <w:rPr>
          <w:spacing w:val="-2"/>
        </w:rPr>
        <w:t>Assessment</w:t>
      </w:r>
    </w:p>
    <w:p w14:paraId="37E0292B" w14:textId="77777777" w:rsidR="002B245F" w:rsidRDefault="00F4400E">
      <w:pPr>
        <w:pStyle w:val="Heading4"/>
        <w:tabs>
          <w:tab w:val="left" w:pos="2527"/>
          <w:tab w:val="left" w:pos="5947"/>
          <w:tab w:val="left" w:pos="8062"/>
        </w:tabs>
        <w:spacing w:before="152" w:line="261" w:lineRule="auto"/>
        <w:ind w:left="2527" w:right="1238" w:hanging="2250"/>
      </w:pPr>
      <w:r>
        <w:t>COURSE NAME:</w:t>
      </w:r>
      <w:r>
        <w:tab/>
        <w:t>ARTIFICIAL</w:t>
      </w:r>
      <w:r>
        <w:rPr>
          <w:spacing w:val="40"/>
        </w:rPr>
        <w:t xml:space="preserve"> </w:t>
      </w:r>
      <w:r>
        <w:t>INTELLIGENCE</w:t>
      </w:r>
      <w:r>
        <w:tab/>
        <w:t>COURSE CODE:</w:t>
      </w:r>
      <w:r>
        <w:tab/>
      </w:r>
      <w:r>
        <w:rPr>
          <w:spacing w:val="-2"/>
        </w:rPr>
        <w:t xml:space="preserve">MLA01 </w:t>
      </w:r>
      <w:r>
        <w:t>AND EXPERT SYSTEMS</w:t>
      </w:r>
    </w:p>
    <w:p w14:paraId="2D983A6D" w14:textId="77777777" w:rsidR="002B245F" w:rsidRDefault="00F4400E">
      <w:pPr>
        <w:pStyle w:val="BodyText"/>
        <w:spacing w:before="7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C46409" wp14:editId="5D3EABE6">
                <wp:simplePos x="0" y="0"/>
                <wp:positionH relativeFrom="page">
                  <wp:posOffset>952500</wp:posOffset>
                </wp:positionH>
                <wp:positionV relativeFrom="paragraph">
                  <wp:posOffset>207411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3C965" id="Graphic 1" o:spid="_x0000_s1026" style="position:absolute;margin-left:75pt;margin-top:16.3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44063F57" w14:textId="77777777" w:rsidR="002B245F" w:rsidRDefault="00F4400E">
      <w:pPr>
        <w:pStyle w:val="Heading4"/>
        <w:spacing w:before="113"/>
      </w:pPr>
      <w:r>
        <w:t>COURSE</w:t>
      </w:r>
      <w:r>
        <w:rPr>
          <w:spacing w:val="-2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3EB8BAFB" w14:textId="77777777" w:rsidR="002B245F" w:rsidRDefault="00F4400E">
      <w:pPr>
        <w:spacing w:before="41" w:line="278" w:lineRule="auto"/>
        <w:ind w:left="165" w:right="771"/>
        <w:rPr>
          <w:sz w:val="24"/>
        </w:rPr>
      </w:pPr>
      <w:r>
        <w:rPr>
          <w:rFonts w:ascii="Arial"/>
          <w:b/>
          <w:sz w:val="24"/>
        </w:rPr>
        <w:t>CO1: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search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algorithms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heuristic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solve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state-space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 xml:space="preserve">search and optimization problems. </w:t>
      </w:r>
      <w:r>
        <w:rPr>
          <w:sz w:val="24"/>
        </w:rPr>
        <w:t>(BTL 3)</w:t>
      </w:r>
    </w:p>
    <w:p w14:paraId="4FEA08DF" w14:textId="77777777" w:rsidR="002B245F" w:rsidRDefault="00F4400E">
      <w:pPr>
        <w:spacing w:line="272" w:lineRule="exact"/>
        <w:ind w:left="165"/>
        <w:rPr>
          <w:sz w:val="24"/>
        </w:rPr>
      </w:pPr>
      <w:r>
        <w:rPr>
          <w:sz w:val="24"/>
        </w:rPr>
        <w:t>Assessment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0"/>
          <w:sz w:val="24"/>
        </w:rPr>
        <w:t xml:space="preserve"> </w:t>
      </w:r>
      <w:r>
        <w:rPr>
          <w:sz w:val="24"/>
        </w:rPr>
        <w:t>45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%</w:t>
      </w:r>
    </w:p>
    <w:p w14:paraId="60633D1C" w14:textId="77777777" w:rsidR="002B245F" w:rsidRDefault="00F4400E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556F58" wp14:editId="109D662D">
                <wp:simplePos x="0" y="0"/>
                <wp:positionH relativeFrom="page">
                  <wp:posOffset>952500</wp:posOffset>
                </wp:positionH>
                <wp:positionV relativeFrom="paragraph">
                  <wp:posOffset>152175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726F1" id="Graphic 2" o:spid="_x0000_s1026" style="position:absolute;margin-left:75pt;margin-top:12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AGRwYK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5A2C3CCD" w14:textId="77777777" w:rsidR="002B245F" w:rsidRDefault="00F4400E">
      <w:pPr>
        <w:pStyle w:val="Heading4"/>
        <w:tabs>
          <w:tab w:val="left" w:pos="7364"/>
        </w:tabs>
        <w:spacing w:before="102"/>
      </w:pPr>
      <w:r>
        <w:t>Total</w:t>
      </w:r>
      <w:r>
        <w:rPr>
          <w:spacing w:val="-14"/>
        </w:rPr>
        <w:t xml:space="preserve"> </w:t>
      </w:r>
      <w:r>
        <w:t>Marks:</w:t>
      </w:r>
      <w:r>
        <w:rPr>
          <w:spacing w:val="-11"/>
        </w:rPr>
        <w:t xml:space="preserve"> </w:t>
      </w:r>
      <w:r>
        <w:rPr>
          <w:spacing w:val="-5"/>
        </w:rPr>
        <w:t>50</w:t>
      </w:r>
      <w:r>
        <w:tab/>
        <w:t>Time:</w:t>
      </w:r>
      <w:r>
        <w:rPr>
          <w:spacing w:val="-6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rPr>
          <w:spacing w:val="-4"/>
        </w:rPr>
        <w:t>Mins</w:t>
      </w:r>
    </w:p>
    <w:p w14:paraId="6E25784F" w14:textId="77777777" w:rsidR="002B245F" w:rsidRDefault="00F4400E">
      <w:pPr>
        <w:spacing w:before="40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No.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Questions: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5</w:t>
      </w:r>
    </w:p>
    <w:p w14:paraId="2E8567DC" w14:textId="77777777" w:rsidR="002B245F" w:rsidRDefault="00F4400E">
      <w:pPr>
        <w:spacing w:before="40"/>
        <w:ind w:left="10" w:right="719"/>
        <w:jc w:val="center"/>
        <w:rPr>
          <w:sz w:val="28"/>
        </w:rPr>
      </w:pPr>
      <w:r>
        <w:rPr>
          <w:sz w:val="28"/>
        </w:rPr>
        <w:t>Annexure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4EEE31D2" w14:textId="77777777" w:rsidR="002B245F" w:rsidRDefault="00F4400E">
      <w:pPr>
        <w:pStyle w:val="Heading2"/>
        <w:ind w:left="3"/>
      </w:pPr>
      <w:r>
        <w:rPr>
          <w:spacing w:val="-2"/>
        </w:rPr>
        <w:t>Scenario-Based</w:t>
      </w:r>
      <w:r>
        <w:rPr>
          <w:spacing w:val="-1"/>
        </w:rPr>
        <w:t xml:space="preserve"> </w:t>
      </w:r>
      <w:r>
        <w:rPr>
          <w:spacing w:val="-2"/>
        </w:rPr>
        <w:t>Research</w:t>
      </w:r>
      <w:r>
        <w:rPr>
          <w:spacing w:val="3"/>
        </w:rPr>
        <w:t xml:space="preserve"> </w:t>
      </w:r>
      <w:r>
        <w:rPr>
          <w:spacing w:val="-2"/>
        </w:rPr>
        <w:t>Assessment</w:t>
      </w:r>
    </w:p>
    <w:p w14:paraId="22FA2965" w14:textId="77777777" w:rsidR="002B245F" w:rsidRDefault="00F4400E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6592B6" wp14:editId="30B9F2BC">
                <wp:simplePos x="0" y="0"/>
                <wp:positionH relativeFrom="page">
                  <wp:posOffset>952500</wp:posOffset>
                </wp:positionH>
                <wp:positionV relativeFrom="paragraph">
                  <wp:posOffset>148654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F0EA0" id="Graphic 3" o:spid="_x0000_s1026" style="position:absolute;margin-left:75pt;margin-top:11.7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5Echet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7212D4F1" w14:textId="77777777" w:rsidR="002B245F" w:rsidRDefault="00F4400E">
      <w:pPr>
        <w:pStyle w:val="Heading5"/>
        <w:spacing w:before="112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578005CE" w14:textId="77777777" w:rsidR="002B245F" w:rsidRDefault="002B245F">
      <w:pPr>
        <w:pStyle w:val="BodyText"/>
        <w:spacing w:before="84"/>
        <w:rPr>
          <w:rFonts w:ascii="Arial"/>
          <w:b/>
          <w:i/>
          <w:sz w:val="24"/>
        </w:rPr>
      </w:pPr>
    </w:p>
    <w:p w14:paraId="656B8B2C" w14:textId="1238DBB6" w:rsidR="002B245F" w:rsidRDefault="00F4400E">
      <w:pPr>
        <w:spacing w:line="276" w:lineRule="auto"/>
        <w:ind w:left="165" w:right="889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88"/>
          <w:sz w:val="24"/>
        </w:rPr>
        <w:t xml:space="preserve"> </w:t>
      </w:r>
      <w:r w:rsidR="00640357">
        <w:rPr>
          <w:rFonts w:ascii="Times New Roman"/>
          <w:sz w:val="24"/>
          <w:u w:val="single"/>
        </w:rPr>
        <w:t xml:space="preserve">Uppu Sye </w:t>
      </w:r>
      <w:proofErr w:type="gramStart"/>
      <w:r w:rsidR="00640357">
        <w:rPr>
          <w:rFonts w:ascii="Times New Roman"/>
          <w:sz w:val="24"/>
          <w:u w:val="single"/>
        </w:rPr>
        <w:t>Kumar</w:t>
      </w:r>
      <w:r>
        <w:rPr>
          <w:rFonts w:ascii="Times New Roman"/>
          <w:sz w:val="24"/>
          <w:u w:val="single"/>
        </w:rPr>
        <w:t>(</w:t>
      </w:r>
      <w:proofErr w:type="gramEnd"/>
      <w:r>
        <w:rPr>
          <w:rFonts w:ascii="Times New Roman"/>
          <w:sz w:val="24"/>
          <w:u w:val="single"/>
        </w:rPr>
        <w:t>192</w:t>
      </w:r>
      <w:r w:rsidR="00640357">
        <w:rPr>
          <w:rFonts w:ascii="Times New Roman"/>
          <w:sz w:val="24"/>
          <w:u w:val="single"/>
        </w:rPr>
        <w:t>325121</w:t>
      </w:r>
      <w:r>
        <w:rPr>
          <w:rFonts w:ascii="Times New Roman"/>
          <w:sz w:val="24"/>
          <w:u w:val="single"/>
        </w:rPr>
        <w:t>)</w:t>
      </w:r>
      <w:r>
        <w:rPr>
          <w:rFonts w:ascii="Times New Roman"/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69C700EE" w14:textId="77777777" w:rsidR="002B245F" w:rsidRDefault="002B245F">
      <w:pPr>
        <w:pStyle w:val="BodyText"/>
        <w:spacing w:before="43"/>
        <w:rPr>
          <w:rFonts w:ascii="Arial"/>
          <w:i/>
          <w:sz w:val="24"/>
        </w:rPr>
      </w:pPr>
    </w:p>
    <w:p w14:paraId="127BA486" w14:textId="72B29D98" w:rsidR="002B245F" w:rsidRDefault="00F4400E">
      <w:pPr>
        <w:pStyle w:val="Heading5"/>
        <w:rPr>
          <w:spacing w:val="-2"/>
        </w:rPr>
      </w:pP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student:</w:t>
      </w:r>
      <w:r w:rsidR="006E6C85">
        <w:rPr>
          <w:spacing w:val="-2"/>
        </w:rPr>
        <w:t xml:space="preserve"> </w:t>
      </w:r>
      <w:r w:rsidR="00E84171">
        <w:rPr>
          <w:spacing w:val="-2"/>
        </w:rPr>
        <w:t>Syekumar</w:t>
      </w:r>
    </w:p>
    <w:p w14:paraId="516003EF" w14:textId="77777777" w:rsidR="00E84171" w:rsidRDefault="00E84171">
      <w:pPr>
        <w:pStyle w:val="Heading5"/>
      </w:pPr>
    </w:p>
    <w:p w14:paraId="2C635809" w14:textId="77777777" w:rsidR="002B245F" w:rsidRDefault="002B245F">
      <w:pPr>
        <w:pStyle w:val="BodyText"/>
        <w:spacing w:before="110"/>
        <w:rPr>
          <w:rFonts w:ascii="Arial"/>
          <w:b/>
          <w:i/>
          <w:sz w:val="20"/>
        </w:rPr>
      </w:pPr>
    </w:p>
    <w:tbl>
      <w:tblPr>
        <w:tblW w:w="0" w:type="auto"/>
        <w:tblInd w:w="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1181"/>
        <w:gridCol w:w="3961"/>
      </w:tblGrid>
      <w:tr w:rsidR="002B245F" w14:paraId="43FE1DCD" w14:textId="77777777">
        <w:trPr>
          <w:trHeight w:val="460"/>
        </w:trPr>
        <w:tc>
          <w:tcPr>
            <w:tcW w:w="3860" w:type="dxa"/>
          </w:tcPr>
          <w:p w14:paraId="7A352350" w14:textId="77777777" w:rsidR="002B245F" w:rsidRDefault="00F4400E">
            <w:pPr>
              <w:pStyle w:val="TableParagraph"/>
              <w:spacing w:before="116"/>
              <w:ind w:lef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Criterion</w:t>
            </w:r>
          </w:p>
        </w:tc>
        <w:tc>
          <w:tcPr>
            <w:tcW w:w="1181" w:type="dxa"/>
          </w:tcPr>
          <w:p w14:paraId="6398B04B" w14:textId="77777777" w:rsidR="002B245F" w:rsidRDefault="00F4400E">
            <w:pPr>
              <w:pStyle w:val="TableParagraph"/>
              <w:spacing w:before="116"/>
              <w:ind w:left="1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Weightage</w:t>
            </w:r>
          </w:p>
        </w:tc>
        <w:tc>
          <w:tcPr>
            <w:tcW w:w="3961" w:type="dxa"/>
          </w:tcPr>
          <w:p w14:paraId="73B00D60" w14:textId="77777777" w:rsidR="002B245F" w:rsidRDefault="00F4400E">
            <w:pPr>
              <w:pStyle w:val="TableParagraph"/>
              <w:spacing w:before="116"/>
              <w:ind w:left="13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Marks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Obtained</w:t>
            </w:r>
          </w:p>
        </w:tc>
      </w:tr>
      <w:tr w:rsidR="002B245F" w14:paraId="6BA140EB" w14:textId="77777777">
        <w:trPr>
          <w:trHeight w:val="438"/>
        </w:trPr>
        <w:tc>
          <w:tcPr>
            <w:tcW w:w="3860" w:type="dxa"/>
          </w:tcPr>
          <w:p w14:paraId="06CA1A1E" w14:textId="77777777" w:rsidR="002B245F" w:rsidRDefault="00F4400E">
            <w:pPr>
              <w:pStyle w:val="TableParagraph"/>
              <w:spacing w:before="9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Identification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Latest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AI </w:t>
            </w:r>
            <w:r>
              <w:rPr>
                <w:rFonts w:ascii="Arial"/>
                <w:b/>
                <w:spacing w:val="-2"/>
                <w:sz w:val="18"/>
              </w:rPr>
              <w:t>Application</w:t>
            </w:r>
          </w:p>
        </w:tc>
        <w:tc>
          <w:tcPr>
            <w:tcW w:w="1181" w:type="dxa"/>
          </w:tcPr>
          <w:p w14:paraId="12589FCF" w14:textId="77777777" w:rsidR="002B245F" w:rsidRDefault="00F4400E">
            <w:pPr>
              <w:pStyle w:val="TableParagraph"/>
              <w:spacing w:before="99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1" w:type="dxa"/>
          </w:tcPr>
          <w:p w14:paraId="6CF7706F" w14:textId="77777777" w:rsidR="002B245F" w:rsidRDefault="002B245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2B245F" w14:paraId="7C3DB63C" w14:textId="77777777">
        <w:trPr>
          <w:trHeight w:val="620"/>
        </w:trPr>
        <w:tc>
          <w:tcPr>
            <w:tcW w:w="3860" w:type="dxa"/>
          </w:tcPr>
          <w:p w14:paraId="2444551C" w14:textId="77777777" w:rsidR="002B245F" w:rsidRDefault="00F4400E">
            <w:pPr>
              <w:pStyle w:val="TableParagraph"/>
              <w:spacing w:before="10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Problem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Analysis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and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Domain Understanding</w:t>
            </w:r>
          </w:p>
        </w:tc>
        <w:tc>
          <w:tcPr>
            <w:tcW w:w="1181" w:type="dxa"/>
          </w:tcPr>
          <w:p w14:paraId="6C81CFA3" w14:textId="77777777" w:rsidR="002B245F" w:rsidRDefault="00F4400E">
            <w:pPr>
              <w:pStyle w:val="TableParagraph"/>
              <w:spacing w:before="104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1" w:type="dxa"/>
          </w:tcPr>
          <w:p w14:paraId="4B079075" w14:textId="77777777" w:rsidR="002B245F" w:rsidRDefault="002B245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2B245F" w14:paraId="4DACE383" w14:textId="77777777">
        <w:trPr>
          <w:trHeight w:val="400"/>
        </w:trPr>
        <w:tc>
          <w:tcPr>
            <w:tcW w:w="3860" w:type="dxa"/>
          </w:tcPr>
          <w:p w14:paraId="668524EA" w14:textId="77777777" w:rsidR="002B245F" w:rsidRDefault="00F4400E">
            <w:pPr>
              <w:pStyle w:val="TableParagraph"/>
              <w:spacing w:before="10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AI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Technologies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Working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Mechanism</w:t>
            </w:r>
          </w:p>
        </w:tc>
        <w:tc>
          <w:tcPr>
            <w:tcW w:w="1181" w:type="dxa"/>
          </w:tcPr>
          <w:p w14:paraId="1CE60E6F" w14:textId="77777777" w:rsidR="002B245F" w:rsidRDefault="00F4400E">
            <w:pPr>
              <w:pStyle w:val="TableParagraph"/>
              <w:spacing w:before="102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3961" w:type="dxa"/>
          </w:tcPr>
          <w:p w14:paraId="40C4819B" w14:textId="77777777" w:rsidR="002B245F" w:rsidRDefault="002B245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2B245F" w14:paraId="30F53B70" w14:textId="77777777">
        <w:trPr>
          <w:trHeight w:val="419"/>
        </w:trPr>
        <w:tc>
          <w:tcPr>
            <w:tcW w:w="3860" w:type="dxa"/>
          </w:tcPr>
          <w:p w14:paraId="7CA0E803" w14:textId="77777777" w:rsidR="002B245F" w:rsidRDefault="00F4400E">
            <w:pPr>
              <w:pStyle w:val="TableParagraph"/>
              <w:spacing w:before="11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Research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Quality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Literature </w:t>
            </w:r>
            <w:r>
              <w:rPr>
                <w:rFonts w:ascii="Arial"/>
                <w:b/>
                <w:spacing w:val="-2"/>
                <w:sz w:val="18"/>
              </w:rPr>
              <w:t>Review</w:t>
            </w:r>
          </w:p>
        </w:tc>
        <w:tc>
          <w:tcPr>
            <w:tcW w:w="1181" w:type="dxa"/>
          </w:tcPr>
          <w:p w14:paraId="43F1A99C" w14:textId="77777777" w:rsidR="002B245F" w:rsidRDefault="00F4400E">
            <w:pPr>
              <w:pStyle w:val="TableParagraph"/>
              <w:spacing w:before="114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1" w:type="dxa"/>
          </w:tcPr>
          <w:p w14:paraId="29049C84" w14:textId="77777777" w:rsidR="002B245F" w:rsidRDefault="002B245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2B245F" w14:paraId="19D76107" w14:textId="77777777">
        <w:trPr>
          <w:trHeight w:val="618"/>
        </w:trPr>
        <w:tc>
          <w:tcPr>
            <w:tcW w:w="3860" w:type="dxa"/>
          </w:tcPr>
          <w:p w14:paraId="4AF5F61A" w14:textId="77777777" w:rsidR="002B245F" w:rsidRDefault="00F4400E">
            <w:pPr>
              <w:pStyle w:val="TableParagraph"/>
              <w:spacing w:before="106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Real-World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Implementation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Case Analysis</w:t>
            </w:r>
          </w:p>
        </w:tc>
        <w:tc>
          <w:tcPr>
            <w:tcW w:w="1181" w:type="dxa"/>
          </w:tcPr>
          <w:p w14:paraId="58EF290C" w14:textId="77777777" w:rsidR="002B245F" w:rsidRDefault="00F4400E">
            <w:pPr>
              <w:pStyle w:val="TableParagraph"/>
              <w:spacing w:before="106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1" w:type="dxa"/>
          </w:tcPr>
          <w:p w14:paraId="6A0696E3" w14:textId="77777777" w:rsidR="002B245F" w:rsidRDefault="002B245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2B245F" w14:paraId="019F0CA1" w14:textId="77777777">
        <w:trPr>
          <w:trHeight w:val="400"/>
        </w:trPr>
        <w:tc>
          <w:tcPr>
            <w:tcW w:w="3860" w:type="dxa"/>
          </w:tcPr>
          <w:p w14:paraId="76B205DB" w14:textId="77777777" w:rsidR="002B245F" w:rsidRDefault="00F4400E">
            <w:pPr>
              <w:pStyle w:val="TableParagraph"/>
              <w:spacing w:before="106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Impact,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Challenges,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Future </w:t>
            </w:r>
            <w:r>
              <w:rPr>
                <w:rFonts w:ascii="Arial"/>
                <w:b/>
                <w:spacing w:val="-2"/>
                <w:sz w:val="18"/>
              </w:rPr>
              <w:t>Scope</w:t>
            </w:r>
          </w:p>
        </w:tc>
        <w:tc>
          <w:tcPr>
            <w:tcW w:w="1181" w:type="dxa"/>
          </w:tcPr>
          <w:p w14:paraId="2697AB3B" w14:textId="77777777" w:rsidR="002B245F" w:rsidRDefault="00F4400E">
            <w:pPr>
              <w:pStyle w:val="TableParagraph"/>
              <w:spacing w:before="106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1" w:type="dxa"/>
          </w:tcPr>
          <w:p w14:paraId="2390B5E6" w14:textId="77777777" w:rsidR="002B245F" w:rsidRDefault="002B245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2B245F" w14:paraId="6E0FFAF4" w14:textId="77777777">
        <w:trPr>
          <w:trHeight w:val="421"/>
        </w:trPr>
        <w:tc>
          <w:tcPr>
            <w:tcW w:w="3860" w:type="dxa"/>
          </w:tcPr>
          <w:p w14:paraId="4DB42852" w14:textId="77777777" w:rsidR="002B245F" w:rsidRDefault="00F4400E">
            <w:pPr>
              <w:pStyle w:val="TableParagraph"/>
              <w:spacing w:before="11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Originality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Critical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Thinking</w:t>
            </w:r>
          </w:p>
        </w:tc>
        <w:tc>
          <w:tcPr>
            <w:tcW w:w="1181" w:type="dxa"/>
          </w:tcPr>
          <w:p w14:paraId="137BB599" w14:textId="77777777" w:rsidR="002B245F" w:rsidRDefault="00F4400E">
            <w:pPr>
              <w:pStyle w:val="TableParagraph"/>
              <w:spacing w:before="118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1" w:type="dxa"/>
          </w:tcPr>
          <w:p w14:paraId="0BF26B6D" w14:textId="77777777" w:rsidR="002B245F" w:rsidRDefault="002B245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2B245F" w14:paraId="18741FDA" w14:textId="77777777">
        <w:trPr>
          <w:trHeight w:val="618"/>
        </w:trPr>
        <w:tc>
          <w:tcPr>
            <w:tcW w:w="3860" w:type="dxa"/>
          </w:tcPr>
          <w:p w14:paraId="761B51FB" w14:textId="77777777" w:rsidR="002B245F" w:rsidRDefault="00F4400E">
            <w:pPr>
              <w:pStyle w:val="TableParagraph"/>
              <w:spacing w:before="10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Organization,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Presentation,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and Documentation</w:t>
            </w:r>
          </w:p>
        </w:tc>
        <w:tc>
          <w:tcPr>
            <w:tcW w:w="1181" w:type="dxa"/>
          </w:tcPr>
          <w:p w14:paraId="11250764" w14:textId="77777777" w:rsidR="002B245F" w:rsidRDefault="00F4400E">
            <w:pPr>
              <w:pStyle w:val="TableParagraph"/>
              <w:spacing w:before="109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1" w:type="dxa"/>
          </w:tcPr>
          <w:p w14:paraId="54994EE2" w14:textId="77777777" w:rsidR="002B245F" w:rsidRDefault="002B245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2B245F" w14:paraId="4778B8A4" w14:textId="77777777">
        <w:trPr>
          <w:trHeight w:val="421"/>
        </w:trPr>
        <w:tc>
          <w:tcPr>
            <w:tcW w:w="3860" w:type="dxa"/>
          </w:tcPr>
          <w:p w14:paraId="39F6A950" w14:textId="77777777" w:rsidR="002B245F" w:rsidRDefault="00F4400E">
            <w:pPr>
              <w:pStyle w:val="TableParagraph"/>
              <w:spacing w:before="106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181" w:type="dxa"/>
          </w:tcPr>
          <w:p w14:paraId="46CA47F7" w14:textId="77777777" w:rsidR="002B245F" w:rsidRDefault="00F4400E">
            <w:pPr>
              <w:pStyle w:val="TableParagraph"/>
              <w:spacing w:before="106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  <w:tc>
          <w:tcPr>
            <w:tcW w:w="3961" w:type="dxa"/>
          </w:tcPr>
          <w:p w14:paraId="5937A9C4" w14:textId="77777777" w:rsidR="002B245F" w:rsidRDefault="002B245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7D504FC1" w14:textId="77777777" w:rsidR="002B245F" w:rsidRDefault="002B245F">
      <w:pPr>
        <w:pStyle w:val="BodyText"/>
        <w:spacing w:before="4"/>
        <w:rPr>
          <w:rFonts w:ascii="Arial"/>
          <w:b/>
          <w:i/>
          <w:sz w:val="24"/>
        </w:rPr>
      </w:pPr>
    </w:p>
    <w:p w14:paraId="0D1099B3" w14:textId="77777777" w:rsidR="002B245F" w:rsidRDefault="00F4400E">
      <w:pPr>
        <w:tabs>
          <w:tab w:val="left" w:pos="6643"/>
        </w:tabs>
        <w:ind w:left="165"/>
        <w:jc w:val="both"/>
        <w:rPr>
          <w:sz w:val="26"/>
        </w:rPr>
      </w:pPr>
      <w:r>
        <w:rPr>
          <w:sz w:val="26"/>
        </w:rPr>
        <w:t>Signature</w:t>
      </w:r>
      <w:r>
        <w:rPr>
          <w:spacing w:val="-13"/>
          <w:sz w:val="26"/>
        </w:rPr>
        <w:t xml:space="preserve"> </w:t>
      </w:r>
      <w:r>
        <w:rPr>
          <w:sz w:val="26"/>
        </w:rPr>
        <w:t>of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Faculty</w:t>
      </w:r>
      <w:r>
        <w:rPr>
          <w:sz w:val="26"/>
        </w:rPr>
        <w:tab/>
      </w:r>
      <w:r>
        <w:rPr>
          <w:spacing w:val="-4"/>
          <w:sz w:val="26"/>
        </w:rPr>
        <w:t>Total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Marks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Awarded</w:t>
      </w:r>
    </w:p>
    <w:p w14:paraId="50E521CC" w14:textId="77777777" w:rsidR="002B245F" w:rsidRDefault="002B245F">
      <w:pPr>
        <w:jc w:val="both"/>
        <w:rPr>
          <w:sz w:val="26"/>
        </w:rPr>
        <w:sectPr w:rsidR="002B245F">
          <w:type w:val="continuous"/>
          <w:pgSz w:w="11930" w:h="16850"/>
          <w:pgMar w:top="1380" w:right="566" w:bottom="280" w:left="1275" w:header="720" w:footer="720" w:gutter="0"/>
          <w:cols w:space="720"/>
        </w:sectPr>
      </w:pPr>
    </w:p>
    <w:p w14:paraId="014E6AAD" w14:textId="77777777" w:rsidR="002B245F" w:rsidRDefault="00F4400E">
      <w:pPr>
        <w:pStyle w:val="Heading6"/>
        <w:ind w:right="719"/>
        <w:jc w:val="center"/>
      </w:pPr>
      <w:r>
        <w:lastRenderedPageBreak/>
        <w:t>ANSWER</w:t>
      </w:r>
      <w:r>
        <w:rPr>
          <w:spacing w:val="-10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rPr>
          <w:spacing w:val="-5"/>
        </w:rPr>
        <w:t>ONE</w:t>
      </w:r>
    </w:p>
    <w:p w14:paraId="385F20FA" w14:textId="77777777" w:rsidR="002B245F" w:rsidRDefault="002B245F">
      <w:pPr>
        <w:pStyle w:val="BodyText"/>
        <w:spacing w:before="98"/>
        <w:rPr>
          <w:rFonts w:ascii="Arial"/>
          <w:b/>
          <w:sz w:val="20"/>
        </w:rPr>
      </w:pPr>
    </w:p>
    <w:tbl>
      <w:tblPr>
        <w:tblW w:w="0" w:type="auto"/>
        <w:tblInd w:w="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801"/>
        <w:gridCol w:w="7082"/>
      </w:tblGrid>
      <w:tr w:rsidR="002B245F" w14:paraId="1974DE17" w14:textId="77777777">
        <w:trPr>
          <w:trHeight w:val="340"/>
        </w:trPr>
        <w:tc>
          <w:tcPr>
            <w:tcW w:w="840" w:type="dxa"/>
          </w:tcPr>
          <w:p w14:paraId="3480DE27" w14:textId="77777777" w:rsidR="002B245F" w:rsidRDefault="00F4400E">
            <w:pPr>
              <w:pStyle w:val="TableParagraph"/>
              <w:spacing w:before="40"/>
              <w:ind w:left="2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1801" w:type="dxa"/>
          </w:tcPr>
          <w:p w14:paraId="4ED76079" w14:textId="77777777" w:rsidR="002B245F" w:rsidRDefault="00F4400E">
            <w:pPr>
              <w:pStyle w:val="TableParagraph"/>
              <w:spacing w:before="40"/>
              <w:ind w:lef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AI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Domain</w:t>
            </w:r>
          </w:p>
        </w:tc>
        <w:tc>
          <w:tcPr>
            <w:tcW w:w="7082" w:type="dxa"/>
          </w:tcPr>
          <w:p w14:paraId="379CE7C9" w14:textId="77777777" w:rsidR="002B245F" w:rsidRDefault="00F4400E">
            <w:pPr>
              <w:pStyle w:val="TableParagraph"/>
              <w:spacing w:before="40"/>
              <w:ind w:left="18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Scenario-Based Research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Question</w:t>
            </w:r>
          </w:p>
        </w:tc>
      </w:tr>
      <w:tr w:rsidR="002B245F" w14:paraId="7B8F11E4" w14:textId="77777777">
        <w:trPr>
          <w:trHeight w:val="1679"/>
        </w:trPr>
        <w:tc>
          <w:tcPr>
            <w:tcW w:w="840" w:type="dxa"/>
          </w:tcPr>
          <w:p w14:paraId="3378EA8E" w14:textId="77777777" w:rsidR="002B245F" w:rsidRDefault="00F4400E">
            <w:pPr>
              <w:pStyle w:val="TableParagraph"/>
              <w:spacing w:before="49"/>
              <w:ind w:right="1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1" w:type="dxa"/>
          </w:tcPr>
          <w:p w14:paraId="40CB0707" w14:textId="77777777" w:rsidR="002B245F" w:rsidRDefault="00F4400E">
            <w:pPr>
              <w:pStyle w:val="TableParagraph"/>
              <w:spacing w:before="49"/>
              <w:ind w:left="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Healthcare</w:t>
            </w:r>
          </w:p>
        </w:tc>
        <w:tc>
          <w:tcPr>
            <w:tcW w:w="7082" w:type="dxa"/>
          </w:tcPr>
          <w:p w14:paraId="47D96F49" w14:textId="77777777" w:rsidR="002B245F" w:rsidRDefault="00F4400E">
            <w:pPr>
              <w:pStyle w:val="TableParagraph"/>
              <w:spacing w:before="49" w:line="276" w:lineRule="auto"/>
              <w:ind w:left="13" w:right="-44"/>
              <w:jc w:val="both"/>
              <w:rPr>
                <w:sz w:val="20"/>
              </w:rPr>
            </w:pPr>
            <w:r>
              <w:rPr>
                <w:sz w:val="20"/>
              </w:rPr>
              <w:t>Healthcare organizations are increasingly adopting Artificial Intelligence to improve diagnosis, treatment, and patient monitoring. Identify and research a latest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AI-based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healthcare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AI-assisted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diagnosis, AI radiology systems, robotic surgery, AI drug discovery, or virtual healthcare assistants). Analyze its working principles, AI techniques used, real-world implementation, benefits, and limitations.</w:t>
            </w:r>
          </w:p>
        </w:tc>
      </w:tr>
      <w:tr w:rsidR="002B245F" w14:paraId="06A0FD3F" w14:textId="77777777">
        <w:trPr>
          <w:trHeight w:val="1660"/>
        </w:trPr>
        <w:tc>
          <w:tcPr>
            <w:tcW w:w="840" w:type="dxa"/>
          </w:tcPr>
          <w:p w14:paraId="3AAE57E2" w14:textId="77777777" w:rsidR="002B245F" w:rsidRDefault="00F4400E">
            <w:pPr>
              <w:pStyle w:val="TableParagraph"/>
              <w:spacing w:before="42"/>
              <w:ind w:right="1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01" w:type="dxa"/>
          </w:tcPr>
          <w:p w14:paraId="4D6E3CE9" w14:textId="77777777" w:rsidR="002B245F" w:rsidRDefault="00F4400E">
            <w:pPr>
              <w:pStyle w:val="TableParagraph"/>
              <w:spacing w:before="42"/>
              <w:ind w:left="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Finance</w:t>
            </w:r>
          </w:p>
        </w:tc>
        <w:tc>
          <w:tcPr>
            <w:tcW w:w="7082" w:type="dxa"/>
          </w:tcPr>
          <w:p w14:paraId="19239F3F" w14:textId="77777777" w:rsidR="002B245F" w:rsidRDefault="00F4400E">
            <w:pPr>
              <w:pStyle w:val="TableParagraph"/>
              <w:spacing w:before="42" w:line="276" w:lineRule="auto"/>
              <w:ind w:left="13" w:right="-44"/>
              <w:jc w:val="both"/>
              <w:rPr>
                <w:sz w:val="20"/>
              </w:rPr>
            </w:pPr>
            <w:r>
              <w:rPr>
                <w:sz w:val="20"/>
              </w:rPr>
              <w:t>Financial institutions are leveraging Artificial Intelligence to enhance security, decision-making, and customer services. Identify and research a latest AI application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domain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fraud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systems AI-powered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advisors,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algorithmic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platforms,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intelligent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banking assistants). Discuss its functionality, technologies involved,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advantages, and </w:t>
            </w:r>
            <w:r>
              <w:rPr>
                <w:spacing w:val="-2"/>
                <w:sz w:val="20"/>
              </w:rPr>
              <w:t>challenges.</w:t>
            </w:r>
          </w:p>
        </w:tc>
      </w:tr>
      <w:tr w:rsidR="002B245F" w14:paraId="285D445F" w14:textId="77777777">
        <w:trPr>
          <w:trHeight w:val="1417"/>
        </w:trPr>
        <w:tc>
          <w:tcPr>
            <w:tcW w:w="840" w:type="dxa"/>
          </w:tcPr>
          <w:p w14:paraId="692006B1" w14:textId="77777777" w:rsidR="002B245F" w:rsidRDefault="00F4400E">
            <w:pPr>
              <w:pStyle w:val="TableParagraph"/>
              <w:spacing w:before="54"/>
              <w:ind w:right="1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01" w:type="dxa"/>
          </w:tcPr>
          <w:p w14:paraId="0CADA5F8" w14:textId="77777777" w:rsidR="002B245F" w:rsidRDefault="00F4400E">
            <w:pPr>
              <w:pStyle w:val="TableParagraph"/>
              <w:spacing w:before="54"/>
              <w:ind w:left="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Retail</w:t>
            </w:r>
          </w:p>
        </w:tc>
        <w:tc>
          <w:tcPr>
            <w:tcW w:w="7082" w:type="dxa"/>
          </w:tcPr>
          <w:p w14:paraId="7CC4E39F" w14:textId="77777777" w:rsidR="002B245F" w:rsidRDefault="00F4400E">
            <w:pPr>
              <w:pStyle w:val="TableParagraph"/>
              <w:spacing w:before="54" w:line="276" w:lineRule="auto"/>
              <w:ind w:left="13" w:right="-44"/>
              <w:jc w:val="both"/>
              <w:rPr>
                <w:sz w:val="20"/>
              </w:rPr>
            </w:pPr>
            <w:r>
              <w:rPr>
                <w:sz w:val="20"/>
              </w:rPr>
              <w:t>Retail companies are adopting AI-driven solutions to provide personalized and intelligent shopping experiences. Identify and research a latest AI application in retail (such as Generative AI shopping assistants, AI recommendation engines virtual try-on systems, or AI-based demand forecasting). Explain its application, AI methods used, impact on customers and businesses, and future scope.</w:t>
            </w:r>
          </w:p>
        </w:tc>
      </w:tr>
      <w:tr w:rsidR="002B245F" w14:paraId="5C0A2B14" w14:textId="77777777">
        <w:trPr>
          <w:trHeight w:val="1401"/>
        </w:trPr>
        <w:tc>
          <w:tcPr>
            <w:tcW w:w="840" w:type="dxa"/>
          </w:tcPr>
          <w:p w14:paraId="1D14C2DC" w14:textId="77777777" w:rsidR="002B245F" w:rsidRDefault="00F4400E">
            <w:pPr>
              <w:pStyle w:val="TableParagraph"/>
              <w:spacing w:before="40"/>
              <w:ind w:right="1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01" w:type="dxa"/>
          </w:tcPr>
          <w:p w14:paraId="40843D4D" w14:textId="77777777" w:rsidR="002B245F" w:rsidRDefault="00F4400E">
            <w:pPr>
              <w:pStyle w:val="TableParagraph"/>
              <w:spacing w:before="42" w:line="276" w:lineRule="auto"/>
              <w:ind w:left="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Autonomous </w:t>
            </w:r>
            <w:r>
              <w:rPr>
                <w:rFonts w:ascii="Arial"/>
                <w:b/>
                <w:spacing w:val="-2"/>
                <w:sz w:val="20"/>
              </w:rPr>
              <w:t>Vehicles</w:t>
            </w:r>
          </w:p>
        </w:tc>
        <w:tc>
          <w:tcPr>
            <w:tcW w:w="7082" w:type="dxa"/>
          </w:tcPr>
          <w:p w14:paraId="2C308279" w14:textId="77777777" w:rsidR="002B245F" w:rsidRDefault="00F4400E">
            <w:pPr>
              <w:pStyle w:val="TableParagraph"/>
              <w:spacing w:before="42" w:line="276" w:lineRule="auto"/>
              <w:ind w:left="13" w:right="-44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transportation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rapidly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evolving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AI-based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autonomous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systems.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latest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autonomous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vehicles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self-driving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technology,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AI-based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perception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autonomous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delivery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vehicles, or intelligent traffic management). Analyze the AI technologies involved, real-world deployment, benefits, and challenges.</w:t>
            </w:r>
          </w:p>
        </w:tc>
      </w:tr>
      <w:tr w:rsidR="002B245F" w14:paraId="6BF7007A" w14:textId="77777777">
        <w:trPr>
          <w:trHeight w:val="1398"/>
        </w:trPr>
        <w:tc>
          <w:tcPr>
            <w:tcW w:w="840" w:type="dxa"/>
          </w:tcPr>
          <w:p w14:paraId="0D239747" w14:textId="77777777" w:rsidR="002B245F" w:rsidRDefault="00F4400E">
            <w:pPr>
              <w:pStyle w:val="TableParagraph"/>
              <w:spacing w:before="49"/>
              <w:ind w:right="1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01" w:type="dxa"/>
          </w:tcPr>
          <w:p w14:paraId="296F3FAF" w14:textId="77777777" w:rsidR="002B245F" w:rsidRDefault="00F4400E">
            <w:pPr>
              <w:pStyle w:val="TableParagraph"/>
              <w:spacing w:before="49"/>
              <w:ind w:left="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Robotics</w:t>
            </w:r>
          </w:p>
        </w:tc>
        <w:tc>
          <w:tcPr>
            <w:tcW w:w="7082" w:type="dxa"/>
          </w:tcPr>
          <w:p w14:paraId="2BEADB97" w14:textId="77777777" w:rsidR="002B245F" w:rsidRDefault="00F4400E">
            <w:pPr>
              <w:pStyle w:val="TableParagraph"/>
              <w:spacing w:before="49" w:line="276" w:lineRule="auto"/>
              <w:ind w:left="13" w:right="-44"/>
              <w:jc w:val="both"/>
              <w:rPr>
                <w:sz w:val="20"/>
              </w:rPr>
            </w:pPr>
            <w:r>
              <w:rPr>
                <w:sz w:val="20"/>
              </w:rPr>
              <w:t>Intelligent robots are being developed for applications in industries, healthcare, education, and daily life. Identify and research a latest AI application in robotics (such as humanoid robots, collaborative robots, service robots, or AI-powered warehouse robots). Explain their capabilities, AI techniques, real-world usage, and future developments.</w:t>
            </w:r>
          </w:p>
        </w:tc>
      </w:tr>
      <w:tr w:rsidR="002B245F" w14:paraId="282BA665" w14:textId="77777777">
        <w:trPr>
          <w:trHeight w:val="1419"/>
        </w:trPr>
        <w:tc>
          <w:tcPr>
            <w:tcW w:w="840" w:type="dxa"/>
          </w:tcPr>
          <w:p w14:paraId="7DDA333D" w14:textId="77777777" w:rsidR="002B245F" w:rsidRDefault="00F4400E">
            <w:pPr>
              <w:pStyle w:val="TableParagraph"/>
              <w:spacing w:before="57"/>
              <w:ind w:right="1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01" w:type="dxa"/>
          </w:tcPr>
          <w:p w14:paraId="36ECB328" w14:textId="77777777" w:rsidR="002B245F" w:rsidRDefault="00F4400E">
            <w:pPr>
              <w:pStyle w:val="TableParagraph"/>
              <w:spacing w:before="57"/>
              <w:ind w:left="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Manufacturing</w:t>
            </w:r>
          </w:p>
        </w:tc>
        <w:tc>
          <w:tcPr>
            <w:tcW w:w="7082" w:type="dxa"/>
          </w:tcPr>
          <w:p w14:paraId="31A1D315" w14:textId="77777777" w:rsidR="002B245F" w:rsidRDefault="00F4400E">
            <w:pPr>
              <w:pStyle w:val="TableParagraph"/>
              <w:spacing w:before="57" w:line="276" w:lineRule="auto"/>
              <w:ind w:left="13" w:right="-44"/>
              <w:jc w:val="both"/>
              <w:rPr>
                <w:sz w:val="20"/>
              </w:rPr>
            </w:pPr>
            <w:r>
              <w:rPr>
                <w:sz w:val="20"/>
              </w:rPr>
              <w:t>Manufacturing industries are integrating AI to achieve smart and automated production environments. Identify and research a latest AI application in smart manufacturing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AI-based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predictive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maintenance,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quality inspection, digital twins, or autonomous manufacturing systems).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Discuss its working, industrial applications, advantages, and limitations.</w:t>
            </w:r>
          </w:p>
        </w:tc>
      </w:tr>
    </w:tbl>
    <w:p w14:paraId="2D9B3B65" w14:textId="77777777" w:rsidR="002B245F" w:rsidRDefault="002B245F">
      <w:pPr>
        <w:pStyle w:val="TableParagraph"/>
        <w:spacing w:line="276" w:lineRule="auto"/>
        <w:jc w:val="both"/>
        <w:rPr>
          <w:sz w:val="20"/>
        </w:rPr>
        <w:sectPr w:rsidR="002B245F">
          <w:pgSz w:w="11930" w:h="16850"/>
          <w:pgMar w:top="1360" w:right="566" w:bottom="280" w:left="1275" w:header="720" w:footer="720" w:gutter="0"/>
          <w:cols w:space="720"/>
        </w:sectPr>
      </w:pPr>
    </w:p>
    <w:p w14:paraId="2A731F2C" w14:textId="77777777" w:rsidR="0030488E" w:rsidRPr="0030488E" w:rsidRDefault="0030488E" w:rsidP="0030488E">
      <w:pPr>
        <w:pStyle w:val="ListParagraph"/>
        <w:rPr>
          <w:b/>
          <w:bCs/>
          <w:sz w:val="20"/>
          <w:lang w:val="en-IN"/>
        </w:rPr>
      </w:pPr>
      <w:r w:rsidRPr="0030488E">
        <w:rPr>
          <w:b/>
          <w:bCs/>
          <w:sz w:val="20"/>
          <w:lang w:val="en-IN"/>
        </w:rPr>
        <w:lastRenderedPageBreak/>
        <w:t>1. Introduction</w:t>
      </w:r>
    </w:p>
    <w:p w14:paraId="1D7FB1E7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Autonomous Vehicles (AVs), commonly called </w:t>
      </w: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self-driving cars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>, are one of the most advanced applications of Artificial Intelligence (AI). These vehicles can navigate roads, detect obstacles, obey traffic rules, and reach destinations with minimal or no human intervention.</w:t>
      </w:r>
    </w:p>
    <w:p w14:paraId="46D8B95E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Modern autonomous vehicles combine AI, Machine Learning (ML), Deep Learning (DL), Computer Vision, Sensor Fusion, and Reinforcement Learning to perceive their surroundings and make real-time driving decisions.</w:t>
      </w:r>
    </w:p>
    <w:p w14:paraId="034C2BCF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The goal of autonomous driving is to make transportation </w:t>
      </w: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safer, smarter, more efficient, and environmentally friendly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1C3963D1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pict w14:anchorId="2B3ED0E0">
          <v:rect id="_x0000_i1172" style="width:0;height:1.5pt" o:hralign="center" o:hrstd="t" o:hr="t" fillcolor="#a0a0a0" stroked="f"/>
        </w:pict>
      </w:r>
    </w:p>
    <w:p w14:paraId="60B70492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2. What are Autonomous Vehicles?</w:t>
      </w:r>
    </w:p>
    <w:p w14:paraId="683735FF" w14:textId="410DB298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drawing>
          <wp:inline distT="0" distB="0" distL="0" distR="0" wp14:anchorId="23DFE70F" wp14:editId="3BE16126">
            <wp:extent cx="2970917" cy="1981200"/>
            <wp:effectExtent l="0" t="0" r="1270" b="0"/>
            <wp:docPr id="105364160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890" cy="199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5320" w14:textId="55C7C285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drawing>
          <wp:inline distT="0" distB="0" distL="0" distR="0" wp14:anchorId="5FB00170" wp14:editId="2BA6DFB8">
            <wp:extent cx="3239412" cy="2133600"/>
            <wp:effectExtent l="0" t="0" r="0" b="0"/>
            <wp:docPr id="147575796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622" cy="214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C426" w14:textId="45FD96DD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drawing>
          <wp:inline distT="0" distB="0" distL="0" distR="0" wp14:anchorId="7E342177" wp14:editId="4B4EDDFC">
            <wp:extent cx="3556538" cy="2032257"/>
            <wp:effectExtent l="0" t="0" r="6350" b="6350"/>
            <wp:docPr id="3740026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086" cy="2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F8D9" w14:textId="77777777" w:rsid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152EA33" w14:textId="77777777" w:rsid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64A5B141" w14:textId="05776B10" w:rsid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lastRenderedPageBreak/>
        <w:t>7</w:t>
      </w:r>
    </w:p>
    <w:p w14:paraId="438E0772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An </w:t>
      </w: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Autonomous Vehicle (AV)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is a vehicle capable of sensing its environment and driving itself without continuous human control.</w:t>
      </w:r>
    </w:p>
    <w:p w14:paraId="3AC06B6B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Main Features</w:t>
      </w:r>
    </w:p>
    <w:p w14:paraId="02E5BAE5" w14:textId="77777777" w:rsidR="0030488E" w:rsidRPr="0030488E" w:rsidRDefault="0030488E" w:rsidP="003048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Self-driving capability </w:t>
      </w:r>
    </w:p>
    <w:p w14:paraId="423FA08F" w14:textId="77777777" w:rsidR="0030488E" w:rsidRPr="0030488E" w:rsidRDefault="0030488E" w:rsidP="003048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Obstacle detection </w:t>
      </w:r>
    </w:p>
    <w:p w14:paraId="1DFF5EBA" w14:textId="77777777" w:rsidR="0030488E" w:rsidRPr="0030488E" w:rsidRDefault="0030488E" w:rsidP="003048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Lane keeping </w:t>
      </w:r>
    </w:p>
    <w:p w14:paraId="68E1C8B4" w14:textId="77777777" w:rsidR="0030488E" w:rsidRPr="0030488E" w:rsidRDefault="0030488E" w:rsidP="003048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Adaptive cruise control </w:t>
      </w:r>
    </w:p>
    <w:p w14:paraId="38DD9801" w14:textId="77777777" w:rsidR="0030488E" w:rsidRPr="0030488E" w:rsidRDefault="0030488E" w:rsidP="003048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Automatic braking </w:t>
      </w:r>
    </w:p>
    <w:p w14:paraId="281D2672" w14:textId="77777777" w:rsidR="0030488E" w:rsidRPr="0030488E" w:rsidRDefault="0030488E" w:rsidP="003048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Traffic sign recognition </w:t>
      </w:r>
    </w:p>
    <w:p w14:paraId="0158B338" w14:textId="77777777" w:rsidR="0030488E" w:rsidRPr="0030488E" w:rsidRDefault="0030488E" w:rsidP="003048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Route planning </w:t>
      </w:r>
    </w:p>
    <w:p w14:paraId="42E0099D" w14:textId="77777777" w:rsidR="0030488E" w:rsidRPr="0030488E" w:rsidRDefault="0030488E" w:rsidP="003048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Parking assistance </w:t>
      </w:r>
    </w:p>
    <w:p w14:paraId="27DDB490" w14:textId="74EF98DD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7F64C62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3. Evolution of Autonomous Vehicles</w:t>
      </w:r>
    </w:p>
    <w:p w14:paraId="58130888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Manual Driving</w:t>
      </w:r>
    </w:p>
    <w:p w14:paraId="6D3B2A23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</w:t>
      </w:r>
    </w:p>
    <w:p w14:paraId="11CC6DAA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</w:t>
      </w:r>
    </w:p>
    <w:p w14:paraId="6A97CA6D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Driver Assistance (ADAS)</w:t>
      </w:r>
    </w:p>
    <w:p w14:paraId="5C3DB63A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</w:t>
      </w:r>
    </w:p>
    <w:p w14:paraId="4684A7DC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</w:t>
      </w:r>
    </w:p>
    <w:p w14:paraId="6A288620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Semi-Autonomous Driving</w:t>
      </w:r>
    </w:p>
    <w:p w14:paraId="2FAE665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</w:t>
      </w:r>
    </w:p>
    <w:p w14:paraId="50992D50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</w:t>
      </w:r>
    </w:p>
    <w:p w14:paraId="1F6C2CC2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Highly Autonomous Driving</w:t>
      </w:r>
    </w:p>
    <w:p w14:paraId="13FDC806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</w:t>
      </w:r>
    </w:p>
    <w:p w14:paraId="09EF54D7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</w:t>
      </w:r>
    </w:p>
    <w:p w14:paraId="3D967A99" w14:textId="77777777" w:rsid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Fully Autonomous Vehicles</w:t>
      </w:r>
    </w:p>
    <w:p w14:paraId="6FB8FEFF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0EA05CA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Levels of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546"/>
      </w:tblGrid>
      <w:tr w:rsidR="0030488E" w:rsidRPr="0030488E" w14:paraId="72860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CF7CA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9EADF51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</w:tr>
      <w:tr w:rsidR="0030488E" w:rsidRPr="0030488E" w14:paraId="15397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1932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Level 0</w:t>
            </w:r>
          </w:p>
        </w:tc>
        <w:tc>
          <w:tcPr>
            <w:tcW w:w="0" w:type="auto"/>
            <w:vAlign w:val="center"/>
            <w:hideMark/>
          </w:tcPr>
          <w:p w14:paraId="4B805493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Manual driving</w:t>
            </w:r>
          </w:p>
        </w:tc>
      </w:tr>
      <w:tr w:rsidR="0030488E" w:rsidRPr="0030488E" w14:paraId="37D67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074D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557D0284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Driver Assistance</w:t>
            </w:r>
          </w:p>
        </w:tc>
      </w:tr>
      <w:tr w:rsidR="0030488E" w:rsidRPr="0030488E" w14:paraId="40A63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676E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1506CAFE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Partial Automation</w:t>
            </w:r>
          </w:p>
        </w:tc>
      </w:tr>
      <w:tr w:rsidR="0030488E" w:rsidRPr="0030488E" w14:paraId="3FFC9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87F6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4B70C32E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Conditional Automation</w:t>
            </w:r>
          </w:p>
        </w:tc>
      </w:tr>
      <w:tr w:rsidR="0030488E" w:rsidRPr="0030488E" w14:paraId="44D1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8A11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1FA98146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High Automation</w:t>
            </w:r>
          </w:p>
        </w:tc>
      </w:tr>
      <w:tr w:rsidR="0030488E" w:rsidRPr="0030488E" w14:paraId="3D6A3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11DB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0937D16F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Fully Autonomous</w:t>
            </w:r>
          </w:p>
        </w:tc>
      </w:tr>
    </w:tbl>
    <w:p w14:paraId="2FF64B21" w14:textId="271B7F9D" w:rsid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D2A9AA4" w14:textId="77777777" w:rsid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4CA3AEF5" w14:textId="77777777" w:rsid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CD5E62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6AD02BD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4. AI Technologies Used in Autonomous Vehicles</w:t>
      </w:r>
    </w:p>
    <w:p w14:paraId="064EC6A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AI Technology Overview</w:t>
      </w:r>
    </w:p>
    <w:p w14:paraId="1727E523" w14:textId="78BC4BC2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drawing>
          <wp:inline distT="0" distB="0" distL="0" distR="0" wp14:anchorId="33247CF6" wp14:editId="5EB2498B">
            <wp:extent cx="5265420" cy="4526280"/>
            <wp:effectExtent l="0" t="0" r="0" b="7620"/>
            <wp:docPr id="1730764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3BD7" w14:textId="09662AE1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drawing>
          <wp:inline distT="0" distB="0" distL="0" distR="0" wp14:anchorId="19DAC0F6" wp14:editId="494223D9">
            <wp:extent cx="6406515" cy="3915410"/>
            <wp:effectExtent l="0" t="0" r="0" b="8890"/>
            <wp:docPr id="17312714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95ED" w14:textId="774FA7C8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lastRenderedPageBreak/>
        <w:drawing>
          <wp:inline distT="0" distB="0" distL="0" distR="0" wp14:anchorId="78295DCD" wp14:editId="1F3CB745">
            <wp:extent cx="6406515" cy="3521075"/>
            <wp:effectExtent l="0" t="0" r="0" b="3175"/>
            <wp:docPr id="5239196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7174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7</w:t>
      </w:r>
    </w:p>
    <w:p w14:paraId="1EEB2624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(A) Computer Vision</w:t>
      </w:r>
    </w:p>
    <w:p w14:paraId="3E22F2FE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Computer Vision enables vehicles to understand their surroundings using cameras.</w:t>
      </w:r>
    </w:p>
    <w:p w14:paraId="5DD0D1CA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Functions include:</w:t>
      </w:r>
    </w:p>
    <w:p w14:paraId="2F0D1238" w14:textId="77777777" w:rsidR="0030488E" w:rsidRPr="0030488E" w:rsidRDefault="0030488E" w:rsidP="003048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Detecting pedestrians </w:t>
      </w:r>
    </w:p>
    <w:p w14:paraId="2380AE09" w14:textId="77777777" w:rsidR="0030488E" w:rsidRPr="0030488E" w:rsidRDefault="0030488E" w:rsidP="003048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Recognizing traffic lights </w:t>
      </w:r>
    </w:p>
    <w:p w14:paraId="1AA151E2" w14:textId="77777777" w:rsidR="0030488E" w:rsidRPr="0030488E" w:rsidRDefault="0030488E" w:rsidP="003048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Lane detection </w:t>
      </w:r>
    </w:p>
    <w:p w14:paraId="39CF10EF" w14:textId="77777777" w:rsidR="0030488E" w:rsidRPr="0030488E" w:rsidRDefault="0030488E" w:rsidP="003048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Object detection </w:t>
      </w:r>
    </w:p>
    <w:p w14:paraId="57C985C0" w14:textId="77777777" w:rsidR="0030488E" w:rsidRPr="0030488E" w:rsidRDefault="0030488E" w:rsidP="003048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Sign recognition </w:t>
      </w:r>
    </w:p>
    <w:p w14:paraId="691D0A4A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Algorithms Used</w:t>
      </w:r>
    </w:p>
    <w:p w14:paraId="1A20962C" w14:textId="77777777" w:rsidR="0030488E" w:rsidRPr="0030488E" w:rsidRDefault="0030488E" w:rsidP="003048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YOLO </w:t>
      </w:r>
    </w:p>
    <w:p w14:paraId="6F2DCEED" w14:textId="77777777" w:rsidR="0030488E" w:rsidRPr="0030488E" w:rsidRDefault="0030488E" w:rsidP="003048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Faster R-CNN </w:t>
      </w:r>
    </w:p>
    <w:p w14:paraId="4B685C19" w14:textId="77777777" w:rsidR="0030488E" w:rsidRPr="0030488E" w:rsidRDefault="0030488E" w:rsidP="003048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SSD </w:t>
      </w:r>
    </w:p>
    <w:p w14:paraId="7DA20A9D" w14:textId="77777777" w:rsidR="0030488E" w:rsidRPr="0030488E" w:rsidRDefault="0030488E" w:rsidP="003048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Mask R-CNN </w:t>
      </w:r>
    </w:p>
    <w:p w14:paraId="4C7E1994" w14:textId="24EB7F40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CA81603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(B) Deep Learning</w:t>
      </w:r>
    </w:p>
    <w:p w14:paraId="7761435C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Deep Neural Networks analyze images and sensor data to make driving decisions.</w:t>
      </w:r>
    </w:p>
    <w:p w14:paraId="69620B31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Applications:</w:t>
      </w:r>
    </w:p>
    <w:p w14:paraId="715450DB" w14:textId="77777777" w:rsidR="0030488E" w:rsidRPr="0030488E" w:rsidRDefault="0030488E" w:rsidP="003048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Image classification </w:t>
      </w:r>
    </w:p>
    <w:p w14:paraId="4AAEDDA4" w14:textId="77777777" w:rsidR="0030488E" w:rsidRPr="0030488E" w:rsidRDefault="0030488E" w:rsidP="003048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Road segmentation </w:t>
      </w:r>
    </w:p>
    <w:p w14:paraId="3179AEA0" w14:textId="77777777" w:rsidR="0030488E" w:rsidRPr="0030488E" w:rsidRDefault="0030488E" w:rsidP="003048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Driver behavior prediction </w:t>
      </w:r>
    </w:p>
    <w:p w14:paraId="242D05FF" w14:textId="77777777" w:rsidR="0030488E" w:rsidRPr="0030488E" w:rsidRDefault="0030488E" w:rsidP="003048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Object recognition </w:t>
      </w:r>
    </w:p>
    <w:p w14:paraId="6E4BC141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Popular Models:</w:t>
      </w:r>
    </w:p>
    <w:p w14:paraId="6B41CE9A" w14:textId="77777777" w:rsidR="0030488E" w:rsidRPr="0030488E" w:rsidRDefault="0030488E" w:rsidP="003048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CNN </w:t>
      </w:r>
    </w:p>
    <w:p w14:paraId="569FCAAD" w14:textId="77777777" w:rsidR="0030488E" w:rsidRPr="0030488E" w:rsidRDefault="0030488E" w:rsidP="003048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ResNet </w:t>
      </w:r>
    </w:p>
    <w:p w14:paraId="4B2F3BDE" w14:textId="77777777" w:rsidR="0030488E" w:rsidRPr="0030488E" w:rsidRDefault="0030488E" w:rsidP="003048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EfficientNet </w:t>
      </w:r>
    </w:p>
    <w:p w14:paraId="6E189880" w14:textId="77777777" w:rsidR="0030488E" w:rsidRPr="0030488E" w:rsidRDefault="0030488E" w:rsidP="003048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Vision Transformer (ViT) </w:t>
      </w:r>
    </w:p>
    <w:p w14:paraId="409F5312" w14:textId="797D713F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3B42BB05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(C) Sensor Fusion</w:t>
      </w:r>
    </w:p>
    <w:p w14:paraId="0A0D94B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Sensor fusion combines information from multiple sensors.</w:t>
      </w:r>
    </w:p>
    <w:p w14:paraId="460F31E2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Sensors include:</w:t>
      </w:r>
    </w:p>
    <w:p w14:paraId="4FF9792D" w14:textId="77777777" w:rsidR="0030488E" w:rsidRPr="0030488E" w:rsidRDefault="0030488E" w:rsidP="0030488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Camera </w:t>
      </w:r>
    </w:p>
    <w:p w14:paraId="30AA9787" w14:textId="77777777" w:rsidR="0030488E" w:rsidRPr="0030488E" w:rsidRDefault="0030488E" w:rsidP="0030488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LiDAR </w:t>
      </w:r>
    </w:p>
    <w:p w14:paraId="1B83EA44" w14:textId="77777777" w:rsidR="0030488E" w:rsidRPr="0030488E" w:rsidRDefault="0030488E" w:rsidP="0030488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Radar </w:t>
      </w:r>
    </w:p>
    <w:p w14:paraId="2EBEEC79" w14:textId="77777777" w:rsidR="0030488E" w:rsidRPr="0030488E" w:rsidRDefault="0030488E" w:rsidP="0030488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Ultrasonic Sensors </w:t>
      </w:r>
    </w:p>
    <w:p w14:paraId="6D82B984" w14:textId="77777777" w:rsidR="0030488E" w:rsidRPr="0030488E" w:rsidRDefault="0030488E" w:rsidP="0030488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GPS </w:t>
      </w:r>
    </w:p>
    <w:p w14:paraId="4B13FBCE" w14:textId="77777777" w:rsidR="0030488E" w:rsidRPr="0030488E" w:rsidRDefault="0030488E" w:rsidP="0030488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IMU (Inertial Measurement Unit) </w:t>
      </w:r>
    </w:p>
    <w:p w14:paraId="58AFFB9B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Benefits:</w:t>
      </w:r>
    </w:p>
    <w:p w14:paraId="7254471E" w14:textId="77777777" w:rsidR="0030488E" w:rsidRPr="0030488E" w:rsidRDefault="0030488E" w:rsidP="003048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Higher accuracy </w:t>
      </w:r>
    </w:p>
    <w:p w14:paraId="263933A0" w14:textId="77777777" w:rsidR="0030488E" w:rsidRPr="0030488E" w:rsidRDefault="0030488E" w:rsidP="003048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Better obstacle detection </w:t>
      </w:r>
    </w:p>
    <w:p w14:paraId="7B7E3FFD" w14:textId="77777777" w:rsidR="0030488E" w:rsidRPr="0030488E" w:rsidRDefault="0030488E" w:rsidP="003048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Improved reliability </w:t>
      </w:r>
    </w:p>
    <w:p w14:paraId="3569B5F6" w14:textId="77777777" w:rsidR="0030488E" w:rsidRPr="0030488E" w:rsidRDefault="0030488E" w:rsidP="003048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Reduced sensor errors </w:t>
      </w:r>
    </w:p>
    <w:p w14:paraId="33766B52" w14:textId="5C6E642A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60FFF12B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(D) Reinforcement Learning</w:t>
      </w:r>
    </w:p>
    <w:p w14:paraId="55D3EA4B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The vehicle continuously learns the best driving actions through interaction with the environment.</w:t>
      </w:r>
    </w:p>
    <w:p w14:paraId="3DD019C3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Applications:</w:t>
      </w:r>
    </w:p>
    <w:p w14:paraId="7379117F" w14:textId="77777777" w:rsidR="0030488E" w:rsidRPr="0030488E" w:rsidRDefault="0030488E" w:rsidP="003048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Route optimization </w:t>
      </w:r>
    </w:p>
    <w:p w14:paraId="06A1362B" w14:textId="77777777" w:rsidR="0030488E" w:rsidRPr="0030488E" w:rsidRDefault="0030488E" w:rsidP="003048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Overtaking </w:t>
      </w:r>
    </w:p>
    <w:p w14:paraId="71A7BB00" w14:textId="77777777" w:rsidR="0030488E" w:rsidRPr="0030488E" w:rsidRDefault="0030488E" w:rsidP="003048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Parking </w:t>
      </w:r>
    </w:p>
    <w:p w14:paraId="4ABDF5B9" w14:textId="77777777" w:rsidR="0030488E" w:rsidRPr="0030488E" w:rsidRDefault="0030488E" w:rsidP="003048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Traffic navigation </w:t>
      </w:r>
    </w:p>
    <w:p w14:paraId="74888475" w14:textId="120576DA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344E7CEF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(E) Natural Language Processing (NLP)</w:t>
      </w:r>
    </w:p>
    <w:p w14:paraId="421B9D30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Allows interaction using voice commands.</w:t>
      </w:r>
    </w:p>
    <w:p w14:paraId="386A1567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Example:</w:t>
      </w:r>
    </w:p>
    <w:p w14:paraId="58C3D786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"Navigate to the nearest hospital."</w:t>
      </w:r>
    </w:p>
    <w:p w14:paraId="6C3017FA" w14:textId="76AD49A1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0C14CC08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(F) Path Planning Algorithms</w:t>
      </w:r>
    </w:p>
    <w:p w14:paraId="14E40C47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Used to determine the safest and shortest path.</w:t>
      </w:r>
    </w:p>
    <w:p w14:paraId="0BB7AA35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Examples:</w:t>
      </w:r>
    </w:p>
    <w:p w14:paraId="20095F64" w14:textId="77777777" w:rsidR="0030488E" w:rsidRPr="0030488E" w:rsidRDefault="0030488E" w:rsidP="003048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A* Search </w:t>
      </w:r>
    </w:p>
    <w:p w14:paraId="229D3248" w14:textId="77777777" w:rsidR="0030488E" w:rsidRPr="0030488E" w:rsidRDefault="0030488E" w:rsidP="003048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Dijkstra Algorithm </w:t>
      </w:r>
    </w:p>
    <w:p w14:paraId="039EBB6B" w14:textId="77777777" w:rsidR="0030488E" w:rsidRPr="0030488E" w:rsidRDefault="0030488E" w:rsidP="003048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Rapidly Exploring Random Trees (RRT) </w:t>
      </w:r>
    </w:p>
    <w:p w14:paraId="7B88A161" w14:textId="77777777" w:rsidR="0030488E" w:rsidRPr="0030488E" w:rsidRDefault="0030488E" w:rsidP="003048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Hybrid A* </w:t>
      </w:r>
    </w:p>
    <w:p w14:paraId="43A3F834" w14:textId="70EEADC8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0475C760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5. Autonomous Vehicle Architecture</w:t>
      </w:r>
    </w:p>
    <w:p w14:paraId="356E513E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System Architecture</w:t>
      </w:r>
    </w:p>
    <w:p w14:paraId="642F872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Sensors</w:t>
      </w:r>
    </w:p>
    <w:p w14:paraId="0E61800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>(Camera, LiDAR, Radar, GPS)</w:t>
      </w:r>
    </w:p>
    <w:p w14:paraId="4D7A16C3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FC81ED7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│</w:t>
      </w:r>
    </w:p>
    <w:p w14:paraId="1B53FC71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▼</w:t>
      </w:r>
    </w:p>
    <w:p w14:paraId="000848D5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8DEB552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Data Collection</w:t>
      </w:r>
    </w:p>
    <w:p w14:paraId="72DEEF7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6D96A10B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│</w:t>
      </w:r>
    </w:p>
    <w:p w14:paraId="46AD0EF8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▼</w:t>
      </w:r>
    </w:p>
    <w:p w14:paraId="78241030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1A8E0850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Sensor Fusion</w:t>
      </w:r>
    </w:p>
    <w:p w14:paraId="55E196BD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A60BAE8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│</w:t>
      </w:r>
    </w:p>
    <w:p w14:paraId="7BEF45D9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▼</w:t>
      </w:r>
    </w:p>
    <w:p w14:paraId="2557816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90D2C82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AI Perception System</w:t>
      </w:r>
    </w:p>
    <w:p w14:paraId="79713F01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088B0A05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│</w:t>
      </w:r>
    </w:p>
    <w:p w14:paraId="590C10A5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▼</w:t>
      </w:r>
    </w:p>
    <w:p w14:paraId="3EE777F0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0F0FE8A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Object Detection &amp; Classification</w:t>
      </w:r>
    </w:p>
    <w:p w14:paraId="4861D17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6BAEB50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│</w:t>
      </w:r>
    </w:p>
    <w:p w14:paraId="28648B3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▼</w:t>
      </w:r>
    </w:p>
    <w:p w14:paraId="343E82FF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D343053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Localization &amp; Mapping (HD Maps)</w:t>
      </w:r>
    </w:p>
    <w:p w14:paraId="362EC921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BE6BCD2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│</w:t>
      </w:r>
    </w:p>
    <w:p w14:paraId="1DE6A938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▼</w:t>
      </w:r>
    </w:p>
    <w:p w14:paraId="34F69685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2F94999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Path Planning &amp; Decision Making</w:t>
      </w:r>
    </w:p>
    <w:p w14:paraId="60897841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14D73141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│</w:t>
      </w:r>
    </w:p>
    <w:p w14:paraId="1E8943B6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▼</w:t>
      </w:r>
    </w:p>
    <w:p w14:paraId="12F76055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7374DB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Vehicle Control System</w:t>
      </w:r>
    </w:p>
    <w:p w14:paraId="5FADE941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DDA5927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│</w:t>
      </w:r>
    </w:p>
    <w:p w14:paraId="2C9AEE48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▼</w:t>
      </w:r>
    </w:p>
    <w:p w14:paraId="4EB41413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6D730786" w14:textId="77777777" w:rsidR="0030488E" w:rsidRDefault="0030488E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  <w:r w:rsidRPr="0091551F">
        <w:rPr>
          <w:rFonts w:ascii="Times New Roman" w:hAnsi="Times New Roman" w:cs="Times New Roman"/>
          <w:sz w:val="28"/>
          <w:szCs w:val="28"/>
          <w:lang w:val="en-IN"/>
        </w:rPr>
        <w:t xml:space="preserve"> Steering | Brake | Acceleration</w:t>
      </w:r>
    </w:p>
    <w:p w14:paraId="61FBD7DD" w14:textId="77777777" w:rsidR="0091551F" w:rsidRPr="0091551F" w:rsidRDefault="0091551F" w:rsidP="0030488E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0F48BB9" w14:textId="0F8DBB15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F2F30BF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A135B6" w14:textId="57241B11" w:rsidR="0030488E" w:rsidRPr="0091551F" w:rsidRDefault="0030488E" w:rsidP="0030488E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6. AI Working Flow</w:t>
      </w:r>
    </w:p>
    <w:p w14:paraId="73966A8B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Complete Autonomous Driving Workflow</w:t>
      </w:r>
    </w:p>
    <w:p w14:paraId="6C825832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14:paraId="5F7E6030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E3CEC2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523D52EA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5A2A950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Capture Environment</w:t>
      </w:r>
    </w:p>
    <w:p w14:paraId="1C460E6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6A40D17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1E970C9D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23CBB409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Collect Sensor Data</w:t>
      </w:r>
    </w:p>
    <w:p w14:paraId="58C67E4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1E869A6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5C29F40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0845C08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Image Processing</w:t>
      </w:r>
    </w:p>
    <w:p w14:paraId="00CB796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8FDE7E6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5FB616DB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797ACA8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Object Detection</w:t>
      </w:r>
    </w:p>
    <w:p w14:paraId="40C78A23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20B4A24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4628105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A0865A1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Lane Detection</w:t>
      </w:r>
    </w:p>
    <w:p w14:paraId="7F2F7A8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B7D3B61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6E5BCF14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324201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Traffic Sign Recognition</w:t>
      </w:r>
    </w:p>
    <w:p w14:paraId="2BF0B71A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CAD2D9F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2ABC0A0D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ADA4DA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Sensor Fusion</w:t>
      </w:r>
    </w:p>
    <w:p w14:paraId="73E274C1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1A615EF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6BA45B8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B58EF04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Localization</w:t>
      </w:r>
    </w:p>
    <w:p w14:paraId="3DD62852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BD5B0A6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2FE6A87F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3EDAE1F5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Path Planning</w:t>
      </w:r>
    </w:p>
    <w:p w14:paraId="6E1B5B54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2A8B91DD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476797F0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C3CA50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Decision Making</w:t>
      </w:r>
    </w:p>
    <w:p w14:paraId="6D95063D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91D519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44D0CCD3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94E9DDC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Vehicle Control</w:t>
      </w:r>
    </w:p>
    <w:p w14:paraId="780AC747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08BDE23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20D5BB8F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289246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Reach Destination</w:t>
      </w:r>
    </w:p>
    <w:p w14:paraId="224774B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2A565C44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4E1E5BDE" w14:textId="77777777" w:rsidR="0030488E" w:rsidRPr="0091551F" w:rsidRDefault="0030488E" w:rsidP="0030488E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80DFDEE" w14:textId="672C87F1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1551F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4BD39C34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Decision Flowchart</w:t>
      </w:r>
    </w:p>
    <w:p w14:paraId="2C2C06C2" w14:textId="7BC1ACDE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Start</w:t>
      </w:r>
    </w:p>
    <w:p w14:paraId="59A57AC1" w14:textId="0100FB43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│</w:t>
      </w:r>
    </w:p>
    <w:p w14:paraId="426C685D" w14:textId="50552A34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▼</w:t>
      </w:r>
    </w:p>
    <w:p w14:paraId="333A1437" w14:textId="75D7B10F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Read Sensor Data</w:t>
      </w:r>
    </w:p>
    <w:p w14:paraId="173EA8BE" w14:textId="5C903956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│</w:t>
      </w:r>
    </w:p>
    <w:p w14:paraId="59DC3818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▼</w:t>
      </w:r>
    </w:p>
    <w:p w14:paraId="7060DDF6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4F302020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Detect Obstacles?</w:t>
      </w:r>
    </w:p>
    <w:p w14:paraId="044D4BE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465ECC8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Yes           No</w:t>
      </w:r>
    </w:p>
    <w:p w14:paraId="753984E7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06C53FBD" w14:textId="00240092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│              │</w:t>
      </w:r>
    </w:p>
    <w:p w14:paraId="0027E1EF" w14:textId="167578E6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▼              ▼</w:t>
      </w:r>
    </w:p>
    <w:p w14:paraId="2115BD9E" w14:textId="56034AD5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Identify Object      Continue</w:t>
      </w:r>
    </w:p>
    <w:p w14:paraId="6C7D53B3" w14:textId="679D1520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│</w:t>
      </w:r>
    </w:p>
    <w:p w14:paraId="02F1422B" w14:textId="2E925C8A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▼</w:t>
      </w:r>
    </w:p>
    <w:p w14:paraId="737EB5B1" w14:textId="1430E02F" w:rsidR="0030488E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Safe to Continue?</w:t>
      </w:r>
    </w:p>
    <w:p w14:paraId="73132CEC" w14:textId="77777777" w:rsidR="0091551F" w:rsidRPr="0091551F" w:rsidRDefault="0091551F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CA2246C" w14:textId="3F34B605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Yes          No</w:t>
      </w:r>
    </w:p>
    <w:p w14:paraId="4B4DC7B1" w14:textId="74A5DBDF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      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>|</w:t>
      </w:r>
    </w:p>
    <w:p w14:paraId="57376341" w14:textId="3BF9E35B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             ▼</w:t>
      </w:r>
    </w:p>
    <w:p w14:paraId="0BEB974E" w14:textId="4A9A0A66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Continue      Brake / Stop</w:t>
      </w:r>
    </w:p>
    <w:p w14:paraId="06BB4863" w14:textId="208086BD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</w:t>
      </w:r>
    </w:p>
    <w:p w14:paraId="4CF34CE4" w14:textId="39F58758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</w:t>
      </w:r>
    </w:p>
    <w:p w14:paraId="334079F1" w14:textId="6FF6F8BD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Plan New Route</w:t>
      </w:r>
    </w:p>
    <w:p w14:paraId="5D1C3A2A" w14:textId="2E0E67B4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</w:t>
      </w:r>
    </w:p>
    <w:p w14:paraId="02E2D036" w14:textId="56E5C6A9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</w:t>
      </w:r>
    </w:p>
    <w:p w14:paraId="70039247" w14:textId="6C0035B2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Drive Forward</w:t>
      </w:r>
    </w:p>
    <w:p w14:paraId="76BB7697" w14:textId="6F23B4CB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</w:t>
      </w:r>
    </w:p>
    <w:p w14:paraId="68FAE25E" w14:textId="46E08776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</w:t>
      </w:r>
    </w:p>
    <w:p w14:paraId="37A41C93" w14:textId="120BA64A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Destination Reached</w:t>
      </w:r>
    </w:p>
    <w:p w14:paraId="5EB9ABB2" w14:textId="56CAD0BA" w:rsidR="0030488E" w:rsidRPr="0091551F" w:rsidRDefault="0030488E" w:rsidP="0091551F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</w:t>
      </w:r>
    </w:p>
    <w:p w14:paraId="13FCBF95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</w:t>
      </w:r>
    </w:p>
    <w:p w14:paraId="624E6A87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7559AE1B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End</w:t>
      </w:r>
    </w:p>
    <w:p w14:paraId="0C7945B0" w14:textId="3DB6552C" w:rsid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1ACA626" w14:textId="77777777" w:rsidR="0091551F" w:rsidRDefault="0091551F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3F3915B" w14:textId="77777777" w:rsidR="0091551F" w:rsidRDefault="0091551F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98C5BC0" w14:textId="77777777" w:rsidR="0091551F" w:rsidRDefault="0091551F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391975B8" w14:textId="77777777" w:rsidR="0091551F" w:rsidRPr="0030488E" w:rsidRDefault="0091551F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373186D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7. AI Components in an Autonomous Vehicle</w:t>
      </w:r>
    </w:p>
    <w:p w14:paraId="117CDCE0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  AI SYSTEM</w:t>
      </w:r>
    </w:p>
    <w:p w14:paraId="7E323797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678BA13A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│</w:t>
      </w:r>
    </w:p>
    <w:p w14:paraId="27D4B21C" w14:textId="77ED5419" w:rsidR="0030488E" w:rsidRPr="0091551F" w:rsidRDefault="0030488E" w:rsidP="0091551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551F">
        <w:rPr>
          <w:rFonts w:ascii="Times New Roman" w:hAnsi="Times New Roman" w:cs="Times New Roman"/>
          <w:sz w:val="32"/>
          <w:szCs w:val="32"/>
          <w:lang w:val="en-IN"/>
        </w:rPr>
        <w:t>┌────────────────┼─────────────────┐</w:t>
      </w:r>
    </w:p>
    <w:p w14:paraId="25C19E0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0FD88C26" w14:textId="23ACCA71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▼        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▼    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▼</w:t>
      </w:r>
    </w:p>
    <w:p w14:paraId="01854F3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723CE0C5" w14:textId="1BA6144C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Perception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Planning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Control</w:t>
      </w:r>
    </w:p>
    <w:p w14:paraId="2487E612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0C921357" w14:textId="04776E29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│       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│    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│</w:t>
      </w:r>
    </w:p>
    <w:p w14:paraId="5AFC9911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788FE50" w14:textId="21AE729A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Detect Objects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Route Planning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Steering</w:t>
      </w:r>
    </w:p>
    <w:p w14:paraId="4D91146F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1C9CA34" w14:textId="1039435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Lane Detection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Speed Control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Braking</w:t>
      </w:r>
    </w:p>
    <w:p w14:paraId="455F0B9A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6A4CDD32" w14:textId="1B2576EA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Traffic Signs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Navigation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Acceleration</w:t>
      </w:r>
    </w:p>
    <w:p w14:paraId="21CEC798" w14:textId="074FA855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4CBD26F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8. Real-World Deployment</w:t>
      </w:r>
    </w:p>
    <w:p w14:paraId="6A54B959" w14:textId="3A9BECAD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drawing>
          <wp:inline distT="0" distB="0" distL="0" distR="0" wp14:anchorId="0041CB17" wp14:editId="09B68869">
            <wp:extent cx="6406515" cy="5045710"/>
            <wp:effectExtent l="0" t="0" r="0" b="2540"/>
            <wp:docPr id="20744875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810B" w14:textId="241A558B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lastRenderedPageBreak/>
        <w:drawing>
          <wp:inline distT="0" distB="0" distL="0" distR="0" wp14:anchorId="7718EC8C" wp14:editId="1725E6F7">
            <wp:extent cx="6406515" cy="3606800"/>
            <wp:effectExtent l="0" t="0" r="0" b="0"/>
            <wp:docPr id="20020188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6A8B" w14:textId="3899594F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drawing>
          <wp:inline distT="0" distB="0" distL="0" distR="0" wp14:anchorId="1237A3BC" wp14:editId="130EC49C">
            <wp:extent cx="6406515" cy="3303905"/>
            <wp:effectExtent l="0" t="0" r="0" b="0"/>
            <wp:docPr id="17221649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57BF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4</w:t>
      </w:r>
    </w:p>
    <w:p w14:paraId="7CFC22A4" w14:textId="77777777" w:rsidR="0091551F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Several companies have successfully deployed AI-based autonomous </w:t>
      </w:r>
    </w:p>
    <w:p w14:paraId="3296CDAD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B190C55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8E50704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7A5E4F4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A28F1EC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6FA0C0A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A7E2BD5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B53B3C1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A5D943F" w14:textId="77777777" w:rsidR="0091551F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81520F6" w14:textId="0523D2E0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91551F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vehicles: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343"/>
      </w:tblGrid>
      <w:tr w:rsidR="0030488E" w:rsidRPr="0030488E" w14:paraId="6ADF3333" w14:textId="77777777" w:rsidTr="0091551F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0D9E70C3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Company</w:t>
            </w:r>
          </w:p>
        </w:tc>
        <w:tc>
          <w:tcPr>
            <w:tcW w:w="3298" w:type="dxa"/>
            <w:vAlign w:val="center"/>
            <w:hideMark/>
          </w:tcPr>
          <w:p w14:paraId="125891D4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AI Application</w:t>
            </w:r>
          </w:p>
        </w:tc>
      </w:tr>
      <w:tr w:rsidR="0030488E" w:rsidRPr="0030488E" w14:paraId="6C3D9C09" w14:textId="77777777" w:rsidTr="0091551F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0FBC2CC8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Waymo</w:t>
            </w:r>
          </w:p>
        </w:tc>
        <w:tc>
          <w:tcPr>
            <w:tcW w:w="3298" w:type="dxa"/>
            <w:vAlign w:val="center"/>
            <w:hideMark/>
          </w:tcPr>
          <w:p w14:paraId="410EB4DF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Autonomous Robotaxi</w:t>
            </w:r>
          </w:p>
        </w:tc>
      </w:tr>
      <w:tr w:rsidR="0030488E" w:rsidRPr="0030488E" w14:paraId="4F03250E" w14:textId="77777777" w:rsidTr="0091551F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1297FAFC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Tesla</w:t>
            </w:r>
          </w:p>
        </w:tc>
        <w:tc>
          <w:tcPr>
            <w:tcW w:w="3298" w:type="dxa"/>
            <w:vAlign w:val="center"/>
            <w:hideMark/>
          </w:tcPr>
          <w:p w14:paraId="6B8456CF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Full Self-Driving (FSD)</w:t>
            </w:r>
          </w:p>
        </w:tc>
      </w:tr>
      <w:tr w:rsidR="0030488E" w:rsidRPr="0030488E" w14:paraId="749CF645" w14:textId="77777777" w:rsidTr="0091551F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6B16C9E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Mercedes-Benz</w:t>
            </w:r>
          </w:p>
        </w:tc>
        <w:tc>
          <w:tcPr>
            <w:tcW w:w="3298" w:type="dxa"/>
            <w:vAlign w:val="center"/>
            <w:hideMark/>
          </w:tcPr>
          <w:p w14:paraId="1FA0BDC5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Drive Pilot (Level 3)</w:t>
            </w:r>
          </w:p>
        </w:tc>
      </w:tr>
      <w:tr w:rsidR="0030488E" w:rsidRPr="0030488E" w14:paraId="7B63D48F" w14:textId="77777777" w:rsidTr="0091551F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4A0AEC0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Cruise</w:t>
            </w:r>
          </w:p>
        </w:tc>
        <w:tc>
          <w:tcPr>
            <w:tcW w:w="3298" w:type="dxa"/>
            <w:vAlign w:val="center"/>
            <w:hideMark/>
          </w:tcPr>
          <w:p w14:paraId="635CD4FD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Autonomous Taxi</w:t>
            </w:r>
          </w:p>
        </w:tc>
      </w:tr>
      <w:tr w:rsidR="0030488E" w:rsidRPr="0030488E" w14:paraId="0A6A94E6" w14:textId="77777777" w:rsidTr="0091551F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FDE6C4F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Nuro</w:t>
            </w:r>
          </w:p>
        </w:tc>
        <w:tc>
          <w:tcPr>
            <w:tcW w:w="3298" w:type="dxa"/>
            <w:vAlign w:val="center"/>
            <w:hideMark/>
          </w:tcPr>
          <w:p w14:paraId="52EDDE00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Autonomous Delivery Vehicle</w:t>
            </w:r>
          </w:p>
        </w:tc>
      </w:tr>
      <w:tr w:rsidR="0030488E" w:rsidRPr="0030488E" w14:paraId="4F1ABBC7" w14:textId="77777777" w:rsidTr="0091551F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5DEE870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Baidu Apollo</w:t>
            </w:r>
          </w:p>
        </w:tc>
        <w:tc>
          <w:tcPr>
            <w:tcW w:w="3298" w:type="dxa"/>
            <w:vAlign w:val="center"/>
            <w:hideMark/>
          </w:tcPr>
          <w:p w14:paraId="4387E2F5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Robotaxi &amp; Smart Transportation</w:t>
            </w:r>
          </w:p>
        </w:tc>
      </w:tr>
    </w:tbl>
    <w:p w14:paraId="4FA294EA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Examples</w:t>
      </w:r>
    </w:p>
    <w:p w14:paraId="2B37A3C2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Waymo</w:t>
      </w:r>
    </w:p>
    <w:p w14:paraId="10921FA6" w14:textId="77777777" w:rsidR="0030488E" w:rsidRPr="0030488E" w:rsidRDefault="0030488E" w:rsidP="0030488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Fully autonomous taxi service operating in selected cities. </w:t>
      </w:r>
    </w:p>
    <w:p w14:paraId="50D4D26F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Tesla</w:t>
      </w:r>
    </w:p>
    <w:p w14:paraId="0F99CFD5" w14:textId="77777777" w:rsidR="0030488E" w:rsidRPr="0030488E" w:rsidRDefault="0030488E" w:rsidP="003048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AI-based Full Self-Driving (FSD) system using cameras and neural networks. </w:t>
      </w:r>
    </w:p>
    <w:p w14:paraId="1AC6DA40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Nuro</w:t>
      </w:r>
    </w:p>
    <w:p w14:paraId="59AF81BF" w14:textId="77777777" w:rsidR="0030488E" w:rsidRPr="0030488E" w:rsidRDefault="0030488E" w:rsidP="003048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Autonomous delivery vehicles for groceries and food. </w:t>
      </w:r>
    </w:p>
    <w:p w14:paraId="3D115494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Mercedes-Benz</w:t>
      </w:r>
    </w:p>
    <w:p w14:paraId="5CE68396" w14:textId="77777777" w:rsidR="0030488E" w:rsidRPr="0030488E" w:rsidRDefault="0030488E" w:rsidP="003048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Level 3 autonomous driving approved in specific regions under defined conditions. </w:t>
      </w:r>
    </w:p>
    <w:p w14:paraId="1252F8D2" w14:textId="030D098F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4205646" w14:textId="77777777" w:rsid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9. Benefits of AI-Based Autonomous Vehicles</w:t>
      </w:r>
    </w:p>
    <w:p w14:paraId="5094EFAD" w14:textId="7CBBAE10" w:rsidR="0091551F" w:rsidRPr="0030488E" w:rsidRDefault="0091551F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14:paraId="379A87EF" w14:textId="597F15A5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>Benefits</w:t>
      </w:r>
    </w:p>
    <w:p w14:paraId="3E5DA0C2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8ED1083" w14:textId="35C5CA3A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│</w:t>
      </w:r>
    </w:p>
    <w:p w14:paraId="299F49DB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EE12F5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┌─────────────┼──────────────┐</w:t>
      </w:r>
    </w:p>
    <w:p w14:paraId="7FE24C8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79F107E" w14:textId="497BB7AC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▼      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▼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▼</w:t>
      </w:r>
    </w:p>
    <w:p w14:paraId="1C487AD5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39CF4AE" w14:textId="0576D446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Safety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Efficiency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Comfort</w:t>
      </w:r>
    </w:p>
    <w:p w14:paraId="57636CA2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C4B7040" w14:textId="09CB35E5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▼       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▼   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     ▼</w:t>
      </w:r>
    </w:p>
    <w:p w14:paraId="151E023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3B47F64F" w14:textId="4BB3825B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Less  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Less Traffic </w:t>
      </w:r>
      <w:r w:rsidR="0091551F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  Automatic</w:t>
      </w:r>
    </w:p>
    <w:p w14:paraId="6739EB30" w14:textId="77777777" w:rsidR="00BF42C6" w:rsidRDefault="00BF42C6" w:rsidP="00BF42C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4C1C582" w14:textId="26ABA409" w:rsidR="0030488E" w:rsidRPr="00BF42C6" w:rsidRDefault="00BF42C6" w:rsidP="00BF42C6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30488E" w:rsidRPr="00BF42C6">
        <w:rPr>
          <w:rFonts w:ascii="Times New Roman" w:hAnsi="Times New Roman" w:cs="Times New Roman"/>
          <w:sz w:val="32"/>
          <w:szCs w:val="32"/>
          <w:lang w:val="en-IN"/>
        </w:rPr>
        <w:t xml:space="preserve">Accidents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r w:rsidR="0030488E" w:rsidRPr="00BF42C6">
        <w:rPr>
          <w:rFonts w:ascii="Times New Roman" w:hAnsi="Times New Roman" w:cs="Times New Roman"/>
          <w:sz w:val="32"/>
          <w:szCs w:val="32"/>
          <w:lang w:val="en-IN"/>
        </w:rPr>
        <w:t xml:space="preserve">Fuel Saving   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                 </w:t>
      </w:r>
      <w:r w:rsidR="0030488E" w:rsidRPr="00BF42C6">
        <w:rPr>
          <w:rFonts w:ascii="Times New Roman" w:hAnsi="Times New Roman" w:cs="Times New Roman"/>
          <w:sz w:val="32"/>
          <w:szCs w:val="32"/>
          <w:lang w:val="en-IN"/>
        </w:rPr>
        <w:t>Driving</w:t>
      </w:r>
    </w:p>
    <w:p w14:paraId="28C2F773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A9BCDD8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Reduced Pollution</w:t>
      </w:r>
    </w:p>
    <w:p w14:paraId="2634B3DB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4EE4B0F9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Smart Parking</w:t>
      </w:r>
    </w:p>
    <w:p w14:paraId="3666272F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07FA110A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24×7 Delivery</w:t>
      </w:r>
    </w:p>
    <w:p w14:paraId="1F6C73BE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EA101F6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Reduced Driver Fatigue</w:t>
      </w:r>
    </w:p>
    <w:p w14:paraId="21D50E37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Major Advantages</w:t>
      </w:r>
    </w:p>
    <w:p w14:paraId="058F1147" w14:textId="77777777" w:rsidR="0030488E" w:rsidRPr="0030488E" w:rsidRDefault="0030488E" w:rsidP="003048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Reduces human driving errors </w:t>
      </w:r>
    </w:p>
    <w:p w14:paraId="5C96743C" w14:textId="77777777" w:rsidR="0030488E" w:rsidRPr="0030488E" w:rsidRDefault="0030488E" w:rsidP="003048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Enhances road safety </w:t>
      </w:r>
    </w:p>
    <w:p w14:paraId="12F5F86B" w14:textId="77777777" w:rsidR="0030488E" w:rsidRPr="0030488E" w:rsidRDefault="0030488E" w:rsidP="003048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Improves traffic flow </w:t>
      </w:r>
    </w:p>
    <w:p w14:paraId="0147D374" w14:textId="77777777" w:rsidR="0030488E" w:rsidRPr="0030488E" w:rsidRDefault="0030488E" w:rsidP="003048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Saves fuel through optimized driving </w:t>
      </w:r>
    </w:p>
    <w:p w14:paraId="3B87AD8E" w14:textId="77777777" w:rsidR="0030488E" w:rsidRPr="0030488E" w:rsidRDefault="0030488E" w:rsidP="003048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Enables mobility for elderly and disabled individuals </w:t>
      </w:r>
    </w:p>
    <w:p w14:paraId="5F1A0510" w14:textId="77777777" w:rsidR="0030488E" w:rsidRPr="0030488E" w:rsidRDefault="0030488E" w:rsidP="003048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Supports autonomous logistics and deliveries </w:t>
      </w:r>
    </w:p>
    <w:p w14:paraId="04413260" w14:textId="21C0C2FD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4362E24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10.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647"/>
      </w:tblGrid>
      <w:tr w:rsidR="0030488E" w:rsidRPr="0030488E" w14:paraId="7E40A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50DCB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A3F021C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</w:tr>
      <w:tr w:rsidR="0030488E" w:rsidRPr="0030488E" w14:paraId="4B780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9F83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Bad Weather</w:t>
            </w:r>
          </w:p>
        </w:tc>
        <w:tc>
          <w:tcPr>
            <w:tcW w:w="0" w:type="auto"/>
            <w:vAlign w:val="center"/>
            <w:hideMark/>
          </w:tcPr>
          <w:p w14:paraId="08F21E10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Rain, fog, and snow reduce sensor accuracy</w:t>
            </w:r>
          </w:p>
        </w:tc>
      </w:tr>
      <w:tr w:rsidR="0030488E" w:rsidRPr="0030488E" w14:paraId="0A8C1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1679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Ethical Decisions</w:t>
            </w:r>
          </w:p>
        </w:tc>
        <w:tc>
          <w:tcPr>
            <w:tcW w:w="0" w:type="auto"/>
            <w:vAlign w:val="center"/>
            <w:hideMark/>
          </w:tcPr>
          <w:p w14:paraId="4F910C27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Handling unavoidable accident scenarios</w:t>
            </w:r>
          </w:p>
        </w:tc>
      </w:tr>
      <w:tr w:rsidR="0030488E" w:rsidRPr="0030488E" w14:paraId="019F6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A142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42563E43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Protection against hacking</w:t>
            </w:r>
          </w:p>
        </w:tc>
      </w:tr>
      <w:tr w:rsidR="0030488E" w:rsidRPr="0030488E" w14:paraId="05EB2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0EF1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High Cost</w:t>
            </w:r>
          </w:p>
        </w:tc>
        <w:tc>
          <w:tcPr>
            <w:tcW w:w="0" w:type="auto"/>
            <w:vAlign w:val="center"/>
            <w:hideMark/>
          </w:tcPr>
          <w:p w14:paraId="5DC91302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Expensive sensors and computing hardware</w:t>
            </w:r>
          </w:p>
        </w:tc>
      </w:tr>
      <w:tr w:rsidR="0030488E" w:rsidRPr="0030488E" w14:paraId="3E16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B667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Legal Issues</w:t>
            </w:r>
          </w:p>
        </w:tc>
        <w:tc>
          <w:tcPr>
            <w:tcW w:w="0" w:type="auto"/>
            <w:vAlign w:val="center"/>
            <w:hideMark/>
          </w:tcPr>
          <w:p w14:paraId="566D6708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Regulations vary across countries</w:t>
            </w:r>
          </w:p>
        </w:tc>
      </w:tr>
      <w:tr w:rsidR="0030488E" w:rsidRPr="0030488E" w14:paraId="598EA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1C07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Complex Traffic</w:t>
            </w:r>
          </w:p>
        </w:tc>
        <w:tc>
          <w:tcPr>
            <w:tcW w:w="0" w:type="auto"/>
            <w:vAlign w:val="center"/>
            <w:hideMark/>
          </w:tcPr>
          <w:p w14:paraId="287CDF48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Difficulties in mixed traffic environments</w:t>
            </w:r>
          </w:p>
        </w:tc>
      </w:tr>
      <w:tr w:rsidR="0030488E" w:rsidRPr="0030488E" w14:paraId="3A676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4AC6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E9B6465" w14:textId="77777777" w:rsidR="0030488E" w:rsidRPr="0030488E" w:rsidRDefault="0030488E" w:rsidP="0030488E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30488E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Requires HD maps and smart road infrastructure</w:t>
            </w:r>
          </w:p>
        </w:tc>
      </w:tr>
    </w:tbl>
    <w:p w14:paraId="2C0FDA79" w14:textId="7B0535F4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773D1152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11. Future Scope</w:t>
      </w:r>
    </w:p>
    <w:p w14:paraId="7CCE6DEC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Future advancements in AI-based autonomous vehicles include:</w:t>
      </w:r>
    </w:p>
    <w:p w14:paraId="165BEFBF" w14:textId="77777777" w:rsidR="0030488E" w:rsidRPr="0030488E" w:rsidRDefault="0030488E" w:rsidP="0030488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Vehicle-to-Vehicle (V2V) communication </w:t>
      </w:r>
    </w:p>
    <w:p w14:paraId="60093359" w14:textId="77777777" w:rsidR="0030488E" w:rsidRPr="0030488E" w:rsidRDefault="0030488E" w:rsidP="0030488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Vehicle-to-Infrastructure (V2I) communication </w:t>
      </w:r>
    </w:p>
    <w:p w14:paraId="5C03C9AD" w14:textId="77777777" w:rsidR="0030488E" w:rsidRPr="0030488E" w:rsidRDefault="0030488E" w:rsidP="0030488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AI-powered smart traffic management </w:t>
      </w:r>
    </w:p>
    <w:p w14:paraId="185CE4B7" w14:textId="77777777" w:rsidR="0030488E" w:rsidRPr="0030488E" w:rsidRDefault="0030488E" w:rsidP="0030488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Autonomous public transportation </w:t>
      </w:r>
    </w:p>
    <w:p w14:paraId="3EBF056A" w14:textId="77777777" w:rsidR="0030488E" w:rsidRPr="0030488E" w:rsidRDefault="0030488E" w:rsidP="0030488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Drone and robot delivery integration </w:t>
      </w:r>
    </w:p>
    <w:p w14:paraId="413F918B" w14:textId="77777777" w:rsidR="0030488E" w:rsidRPr="0030488E" w:rsidRDefault="0030488E" w:rsidP="0030488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5G-enabled cooperative driving </w:t>
      </w:r>
    </w:p>
    <w:p w14:paraId="3EBF59C3" w14:textId="77777777" w:rsidR="0030488E" w:rsidRPr="0030488E" w:rsidRDefault="0030488E" w:rsidP="0030488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Edge AI for faster real-time decision making </w:t>
      </w:r>
    </w:p>
    <w:p w14:paraId="4DE366A1" w14:textId="77777777" w:rsidR="0030488E" w:rsidRPr="0030488E" w:rsidRDefault="0030488E" w:rsidP="0030488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Green autonomous electric vehicles </w:t>
      </w:r>
    </w:p>
    <w:p w14:paraId="512DC425" w14:textId="63CA9B00" w:rsidR="00BF42C6" w:rsidRDefault="00BF42C6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701C91E3" w14:textId="77777777" w:rsidR="00BF42C6" w:rsidRDefault="00BF42C6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41DAC40B" w14:textId="77777777" w:rsidR="00BF42C6" w:rsidRPr="0030488E" w:rsidRDefault="00BF42C6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7E511B2" w14:textId="11F3CDE0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19E4A006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12. Conclusion</w:t>
      </w:r>
    </w:p>
    <w:p w14:paraId="72DBCF28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Artificial Intelligence is revolutionizing the transportation industry through autonomous vehicles. By integrating Computer Vision, Deep Learning, Sensor Fusion, Reinforcement Learning, and intelligent planning algorithms, self-driving vehicles can perceive their surroundings, make real-time decisions, and navigate safely with minimal human intervention. Real-world deployments by companies such as Waymo, Tesla, Mercedes-Benz, Cruise, Nuro, and Baidu demonstrate the practical potential of autonomous driving. Although challenges related to safety, regulations, cybersecurity, and environmental conditions remain, continued advancements in AI, high-performance computing, and smart infrastructure are expected to accelerate the adoption of autonomous vehicles, making transportation safer, more efficient, and more sustainable.</w:t>
      </w:r>
    </w:p>
    <w:p w14:paraId="31150878" w14:textId="77777777" w:rsidR="002B245F" w:rsidRPr="0030488E" w:rsidRDefault="002B24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05A4882" w14:textId="77777777" w:rsidR="0030488E" w:rsidRPr="0030488E" w:rsidRDefault="0030488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D1B6C55" w14:textId="77777777" w:rsidR="0030488E" w:rsidRPr="0030488E" w:rsidRDefault="0030488E" w:rsidP="0030488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b/>
          <w:bCs/>
          <w:sz w:val="32"/>
          <w:szCs w:val="32"/>
          <w:lang w:val="en-IN"/>
        </w:rPr>
        <w:t>References</w:t>
      </w:r>
    </w:p>
    <w:p w14:paraId="5017F3E9" w14:textId="77777777" w:rsidR="0030488E" w:rsidRPr="0030488E" w:rsidRDefault="0030488E" w:rsidP="0030488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S. Thrun et al., "Stanley: The Robot that Won the DARPA Grand Challenge," </w:t>
      </w:r>
      <w:r w:rsidRPr="0030488E">
        <w:rPr>
          <w:rFonts w:ascii="Times New Roman" w:hAnsi="Times New Roman" w:cs="Times New Roman"/>
          <w:i/>
          <w:iCs/>
          <w:sz w:val="32"/>
          <w:szCs w:val="32"/>
          <w:lang w:val="en-IN"/>
        </w:rPr>
        <w:t>Journal of Field Robotics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. </w:t>
      </w:r>
    </w:p>
    <w:p w14:paraId="41F51560" w14:textId="77777777" w:rsidR="0030488E" w:rsidRPr="0030488E" w:rsidRDefault="0030488E" w:rsidP="0030488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C. Urmson et al., "Autonomous Driving in Urban Environments," </w:t>
      </w:r>
      <w:r w:rsidRPr="0030488E">
        <w:rPr>
          <w:rFonts w:ascii="Times New Roman" w:hAnsi="Times New Roman" w:cs="Times New Roman"/>
          <w:i/>
          <w:iCs/>
          <w:sz w:val="32"/>
          <w:szCs w:val="32"/>
          <w:lang w:val="en-IN"/>
        </w:rPr>
        <w:t>Journal of Field Robotics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. </w:t>
      </w:r>
    </w:p>
    <w:p w14:paraId="7241D4A5" w14:textId="77777777" w:rsidR="0030488E" w:rsidRPr="0030488E" w:rsidRDefault="0030488E" w:rsidP="0030488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SAE International. </w:t>
      </w:r>
      <w:r w:rsidRPr="0030488E">
        <w:rPr>
          <w:rFonts w:ascii="Times New Roman" w:hAnsi="Times New Roman" w:cs="Times New Roman"/>
          <w:i/>
          <w:iCs/>
          <w:sz w:val="32"/>
          <w:szCs w:val="32"/>
          <w:lang w:val="en-IN"/>
        </w:rPr>
        <w:t>Taxonomy and Definitions for Terms Related to Driving Automation Systems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 (J3016). </w:t>
      </w:r>
    </w:p>
    <w:p w14:paraId="6287B6CD" w14:textId="77777777" w:rsidR="0030488E" w:rsidRPr="0030488E" w:rsidRDefault="0030488E" w:rsidP="0030488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Goodfellow, Bengio, &amp; Courville. </w:t>
      </w:r>
      <w:r w:rsidRPr="0030488E">
        <w:rPr>
          <w:rFonts w:ascii="Times New Roman" w:hAnsi="Times New Roman" w:cs="Times New Roman"/>
          <w:i/>
          <w:iCs/>
          <w:sz w:val="32"/>
          <w:szCs w:val="32"/>
          <w:lang w:val="en-IN"/>
        </w:rPr>
        <w:t>Deep Learning</w:t>
      </w: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. MIT Press. </w:t>
      </w:r>
    </w:p>
    <w:p w14:paraId="0B7CAFDE" w14:textId="77777777" w:rsidR="0030488E" w:rsidRPr="0030488E" w:rsidRDefault="0030488E" w:rsidP="0030488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 xml:space="preserve">Geiger, A., Lenz, P., &amp; Urtasun, R. "The KITTI Vision Benchmark Suite." </w:t>
      </w:r>
    </w:p>
    <w:p w14:paraId="49737F83" w14:textId="77777777" w:rsidR="0030488E" w:rsidRPr="0030488E" w:rsidRDefault="0030488E" w:rsidP="0030488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30488E">
        <w:rPr>
          <w:rFonts w:ascii="Times New Roman" w:hAnsi="Times New Roman" w:cs="Times New Roman"/>
          <w:sz w:val="32"/>
          <w:szCs w:val="32"/>
          <w:lang w:val="en-IN"/>
        </w:rPr>
        <w:t>Research papers from IEEE Xplore and Springer on autonomous driving, perception systems, and intelligent transportation systems (2022–2025).</w:t>
      </w:r>
    </w:p>
    <w:p w14:paraId="3B22DC64" w14:textId="77777777" w:rsidR="0030488E" w:rsidRDefault="0030488E">
      <w:pPr>
        <w:pStyle w:val="ListParagraph"/>
        <w:rPr>
          <w:sz w:val="20"/>
        </w:rPr>
        <w:sectPr w:rsidR="0030488E">
          <w:pgSz w:w="11930" w:h="16850"/>
          <w:pgMar w:top="1280" w:right="566" w:bottom="280" w:left="1275" w:header="720" w:footer="720" w:gutter="0"/>
          <w:cols w:space="720"/>
        </w:sectPr>
      </w:pPr>
    </w:p>
    <w:p w14:paraId="436DC10B" w14:textId="77777777" w:rsidR="002B245F" w:rsidRDefault="00F4400E">
      <w:pPr>
        <w:pStyle w:val="Heading6"/>
        <w:spacing w:before="82" w:after="25"/>
        <w:ind w:left="165"/>
      </w:pPr>
      <w:r>
        <w:lastRenderedPageBreak/>
        <w:t>Rubrics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tbl>
      <w:tblPr>
        <w:tblW w:w="0" w:type="auto"/>
        <w:tblInd w:w="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681"/>
        <w:gridCol w:w="1160"/>
        <w:gridCol w:w="1722"/>
        <w:gridCol w:w="1100"/>
        <w:gridCol w:w="1482"/>
        <w:gridCol w:w="1419"/>
      </w:tblGrid>
      <w:tr w:rsidR="002B245F" w14:paraId="3A67B280" w14:textId="77777777">
        <w:trPr>
          <w:trHeight w:val="618"/>
        </w:trPr>
        <w:tc>
          <w:tcPr>
            <w:tcW w:w="600" w:type="dxa"/>
          </w:tcPr>
          <w:p w14:paraId="64939F3B" w14:textId="77777777" w:rsidR="002B245F" w:rsidRDefault="00F4400E">
            <w:pPr>
              <w:pStyle w:val="TableParagraph"/>
              <w:spacing w:before="49"/>
              <w:ind w:left="78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gramEnd"/>
          </w:p>
        </w:tc>
        <w:tc>
          <w:tcPr>
            <w:tcW w:w="1681" w:type="dxa"/>
          </w:tcPr>
          <w:p w14:paraId="0E508B47" w14:textId="77777777" w:rsidR="002B245F" w:rsidRDefault="00F4400E">
            <w:pPr>
              <w:pStyle w:val="TableParagraph"/>
              <w:spacing w:before="49"/>
              <w:ind w:left="4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60" w:type="dxa"/>
          </w:tcPr>
          <w:p w14:paraId="42FBEB66" w14:textId="77777777" w:rsidR="002B245F" w:rsidRDefault="00F4400E">
            <w:pPr>
              <w:pStyle w:val="TableParagraph"/>
              <w:spacing w:before="49" w:line="276" w:lineRule="auto"/>
              <w:ind w:left="428" w:hanging="3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Weightage (%)</w:t>
            </w:r>
          </w:p>
        </w:tc>
        <w:tc>
          <w:tcPr>
            <w:tcW w:w="1722" w:type="dxa"/>
          </w:tcPr>
          <w:p w14:paraId="55828244" w14:textId="77777777" w:rsidR="002B245F" w:rsidRDefault="00F4400E">
            <w:pPr>
              <w:pStyle w:val="TableParagraph"/>
              <w:spacing w:before="49" w:line="276" w:lineRule="auto"/>
              <w:ind w:left="375" w:right="110" w:firstLine="5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Excellent </w:t>
            </w:r>
            <w:r>
              <w:rPr>
                <w:rFonts w:ascii="Arial" w:hAnsi="Arial"/>
                <w:b/>
                <w:spacing w:val="-5"/>
                <w:sz w:val="20"/>
              </w:rPr>
              <w:t>(100–</w:t>
            </w:r>
            <w:r>
              <w:rPr>
                <w:rFonts w:ascii="Arial" w:hAnsi="Arial"/>
                <w:b/>
                <w:spacing w:val="-4"/>
                <w:sz w:val="20"/>
              </w:rPr>
              <w:t>90%)</w:t>
            </w:r>
          </w:p>
        </w:tc>
        <w:tc>
          <w:tcPr>
            <w:tcW w:w="1100" w:type="dxa"/>
          </w:tcPr>
          <w:p w14:paraId="0ACC5F38" w14:textId="77777777" w:rsidR="002B245F" w:rsidRDefault="00F4400E">
            <w:pPr>
              <w:pStyle w:val="TableParagraph"/>
              <w:spacing w:before="49" w:line="276" w:lineRule="auto"/>
              <w:ind w:left="117" w:right="107" w:firstLine="17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Good (89–75%)</w:t>
            </w:r>
          </w:p>
        </w:tc>
        <w:tc>
          <w:tcPr>
            <w:tcW w:w="1482" w:type="dxa"/>
          </w:tcPr>
          <w:p w14:paraId="5D6DAC20" w14:textId="77777777" w:rsidR="002B245F" w:rsidRDefault="00F4400E">
            <w:pPr>
              <w:pStyle w:val="TableParagraph"/>
              <w:spacing w:before="49" w:line="276" w:lineRule="auto"/>
              <w:ind w:left="309" w:hanging="1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 xml:space="preserve">Satisfactory </w:t>
            </w:r>
            <w:r>
              <w:rPr>
                <w:rFonts w:ascii="Arial" w:hAnsi="Arial"/>
                <w:b/>
                <w:spacing w:val="-2"/>
                <w:sz w:val="20"/>
              </w:rPr>
              <w:t>(74–60%)</w:t>
            </w:r>
          </w:p>
        </w:tc>
        <w:tc>
          <w:tcPr>
            <w:tcW w:w="1419" w:type="dxa"/>
          </w:tcPr>
          <w:p w14:paraId="53713E16" w14:textId="77777777" w:rsidR="002B245F" w:rsidRDefault="00F4400E">
            <w:pPr>
              <w:pStyle w:val="TableParagraph"/>
              <w:spacing w:before="49"/>
              <w:ind w:left="6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Improvement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(</w:t>
            </w:r>
          </w:p>
        </w:tc>
      </w:tr>
      <w:tr w:rsidR="002B245F" w14:paraId="293348C2" w14:textId="77777777">
        <w:trPr>
          <w:trHeight w:val="1340"/>
        </w:trPr>
        <w:tc>
          <w:tcPr>
            <w:tcW w:w="600" w:type="dxa"/>
          </w:tcPr>
          <w:p w14:paraId="3737B08B" w14:textId="77777777" w:rsidR="002B245F" w:rsidRDefault="00F4400E">
            <w:pPr>
              <w:pStyle w:val="TableParagraph"/>
              <w:ind w:left="4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1.</w:t>
            </w:r>
          </w:p>
        </w:tc>
        <w:tc>
          <w:tcPr>
            <w:tcW w:w="1681" w:type="dxa"/>
          </w:tcPr>
          <w:p w14:paraId="6E7C8861" w14:textId="77777777" w:rsidR="002B245F" w:rsidRDefault="00F4400E">
            <w:pPr>
              <w:pStyle w:val="TableParagraph"/>
              <w:spacing w:line="276" w:lineRule="auto"/>
              <w:ind w:left="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Identification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of </w:t>
            </w:r>
            <w:r>
              <w:rPr>
                <w:rFonts w:ascii="Times New Roman"/>
                <w:sz w:val="20"/>
              </w:rPr>
              <w:t xml:space="preserve">Latest AI </w:t>
            </w:r>
            <w:r>
              <w:rPr>
                <w:rFonts w:ascii="Times New Roman"/>
                <w:spacing w:val="-2"/>
                <w:sz w:val="20"/>
              </w:rPr>
              <w:t>Application</w:t>
            </w:r>
          </w:p>
        </w:tc>
        <w:tc>
          <w:tcPr>
            <w:tcW w:w="1160" w:type="dxa"/>
          </w:tcPr>
          <w:p w14:paraId="3A88E0CF" w14:textId="77777777" w:rsidR="002B245F" w:rsidRDefault="00F4400E">
            <w:pPr>
              <w:pStyle w:val="TableParagraph"/>
              <w:ind w:left="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722" w:type="dxa"/>
          </w:tcPr>
          <w:p w14:paraId="30252A82" w14:textId="77777777" w:rsidR="002B245F" w:rsidRDefault="00F4400E">
            <w:pPr>
              <w:pStyle w:val="TableParagraph"/>
              <w:spacing w:line="276" w:lineRule="auto"/>
              <w:ind w:left="53" w:right="1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Selects a highly relevant,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emerging </w:t>
            </w:r>
            <w:r>
              <w:rPr>
                <w:rFonts w:ascii="Times New Roman"/>
                <w:spacing w:val="-2"/>
                <w:sz w:val="20"/>
              </w:rPr>
              <w:t>AI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application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with </w:t>
            </w:r>
            <w:r>
              <w:rPr>
                <w:rFonts w:ascii="Times New Roman"/>
                <w:sz w:val="20"/>
              </w:rPr>
              <w:t>strong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justification.</w:t>
            </w:r>
          </w:p>
        </w:tc>
        <w:tc>
          <w:tcPr>
            <w:tcW w:w="1100" w:type="dxa"/>
          </w:tcPr>
          <w:p w14:paraId="1CDC97BE" w14:textId="77777777" w:rsidR="002B245F" w:rsidRDefault="00F4400E">
            <w:pPr>
              <w:pStyle w:val="TableParagraph"/>
              <w:spacing w:line="276" w:lineRule="auto"/>
              <w:ind w:left="40" w:righ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Selects a recent and relevant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AI </w:t>
            </w:r>
            <w:r>
              <w:rPr>
                <w:rFonts w:ascii="Times New Roman"/>
                <w:spacing w:val="-4"/>
                <w:sz w:val="20"/>
              </w:rPr>
              <w:t>application.</w:t>
            </w:r>
          </w:p>
        </w:tc>
        <w:tc>
          <w:tcPr>
            <w:tcW w:w="1482" w:type="dxa"/>
          </w:tcPr>
          <w:p w14:paraId="55B617AF" w14:textId="77777777" w:rsidR="002B245F" w:rsidRDefault="00F4400E">
            <w:pPr>
              <w:pStyle w:val="TableParagraph"/>
              <w:spacing w:line="276" w:lineRule="auto"/>
              <w:ind w:left="5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Selects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suitable </w:t>
            </w:r>
            <w:r>
              <w:rPr>
                <w:rFonts w:ascii="Times New Roman"/>
                <w:sz w:val="20"/>
              </w:rPr>
              <w:t xml:space="preserve">application with </w:t>
            </w:r>
            <w:r>
              <w:rPr>
                <w:rFonts w:ascii="Times New Roman"/>
                <w:spacing w:val="-2"/>
                <w:sz w:val="20"/>
              </w:rPr>
              <w:t>limited justification.</w:t>
            </w:r>
          </w:p>
        </w:tc>
        <w:tc>
          <w:tcPr>
            <w:tcW w:w="1419" w:type="dxa"/>
          </w:tcPr>
          <w:p w14:paraId="45B76F3D" w14:textId="77777777" w:rsidR="002B245F" w:rsidRDefault="00F4400E">
            <w:pPr>
              <w:pStyle w:val="TableParagraph"/>
              <w:spacing w:line="276" w:lineRule="auto"/>
              <w:ind w:left="10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Application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is </w:t>
            </w:r>
            <w:r>
              <w:rPr>
                <w:rFonts w:ascii="Times New Roman"/>
                <w:sz w:val="20"/>
              </w:rPr>
              <w:t xml:space="preserve">outdated or </w:t>
            </w:r>
            <w:r>
              <w:rPr>
                <w:rFonts w:ascii="Times New Roman"/>
                <w:spacing w:val="-2"/>
                <w:sz w:val="20"/>
              </w:rPr>
              <w:t>irrelevant.</w:t>
            </w:r>
          </w:p>
        </w:tc>
      </w:tr>
      <w:tr w:rsidR="002B245F" w14:paraId="54BDF7AA" w14:textId="77777777">
        <w:trPr>
          <w:trHeight w:val="1677"/>
        </w:trPr>
        <w:tc>
          <w:tcPr>
            <w:tcW w:w="600" w:type="dxa"/>
          </w:tcPr>
          <w:p w14:paraId="2F7B0CE6" w14:textId="77777777" w:rsidR="002B245F" w:rsidRDefault="00F4400E">
            <w:pPr>
              <w:pStyle w:val="TableParagraph"/>
              <w:spacing w:before="50"/>
              <w:ind w:left="4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2.</w:t>
            </w:r>
          </w:p>
        </w:tc>
        <w:tc>
          <w:tcPr>
            <w:tcW w:w="1681" w:type="dxa"/>
          </w:tcPr>
          <w:p w14:paraId="1EAAA5E7" w14:textId="77777777" w:rsidR="002B245F" w:rsidRDefault="00F4400E">
            <w:pPr>
              <w:pStyle w:val="TableParagraph"/>
              <w:spacing w:before="50" w:line="276" w:lineRule="auto"/>
              <w:ind w:left="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Analysis </w:t>
            </w:r>
            <w:r>
              <w:rPr>
                <w:rFonts w:ascii="Times New Roman"/>
                <w:sz w:val="20"/>
              </w:rPr>
              <w:t xml:space="preserve">and Domain </w:t>
            </w:r>
            <w:r>
              <w:rPr>
                <w:rFonts w:ascii="Times New Roman"/>
                <w:spacing w:val="-2"/>
                <w:sz w:val="20"/>
              </w:rPr>
              <w:t>Understanding</w:t>
            </w:r>
          </w:p>
        </w:tc>
        <w:tc>
          <w:tcPr>
            <w:tcW w:w="1160" w:type="dxa"/>
          </w:tcPr>
          <w:p w14:paraId="13AB5A4D" w14:textId="77777777" w:rsidR="002B245F" w:rsidRDefault="00F4400E">
            <w:pPr>
              <w:pStyle w:val="TableParagraph"/>
              <w:spacing w:before="50"/>
              <w:ind w:left="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722" w:type="dxa"/>
          </w:tcPr>
          <w:p w14:paraId="2FB3E51C" w14:textId="77777777" w:rsidR="002B245F" w:rsidRDefault="00F4400E">
            <w:pPr>
              <w:pStyle w:val="TableParagraph"/>
              <w:spacing w:before="50" w:line="276" w:lineRule="auto"/>
              <w:ind w:left="53" w:right="5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Clearly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explains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the </w:t>
            </w:r>
            <w:r>
              <w:rPr>
                <w:rFonts w:ascii="Times New Roman"/>
                <w:spacing w:val="-2"/>
                <w:sz w:val="20"/>
              </w:rPr>
              <w:t>real-world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problem, </w:t>
            </w:r>
            <w:r>
              <w:rPr>
                <w:rFonts w:ascii="Times New Roman"/>
                <w:sz w:val="20"/>
              </w:rPr>
              <w:t>domain context,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and need for AI with critical </w:t>
            </w:r>
            <w:r>
              <w:rPr>
                <w:rFonts w:ascii="Times New Roman"/>
                <w:spacing w:val="-2"/>
                <w:sz w:val="20"/>
              </w:rPr>
              <w:t>analysis.</w:t>
            </w:r>
          </w:p>
        </w:tc>
        <w:tc>
          <w:tcPr>
            <w:tcW w:w="1100" w:type="dxa"/>
          </w:tcPr>
          <w:p w14:paraId="2369324C" w14:textId="77777777" w:rsidR="002B245F" w:rsidRDefault="00F4400E">
            <w:pPr>
              <w:pStyle w:val="TableParagraph"/>
              <w:spacing w:before="50" w:line="276" w:lineRule="auto"/>
              <w:ind w:left="40" w:righ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Good explanation with </w:t>
            </w:r>
            <w:r>
              <w:rPr>
                <w:rFonts w:ascii="Times New Roman"/>
                <w:spacing w:val="-2"/>
                <w:sz w:val="20"/>
              </w:rPr>
              <w:t>adequate analysis.</w:t>
            </w:r>
          </w:p>
        </w:tc>
        <w:tc>
          <w:tcPr>
            <w:tcW w:w="1482" w:type="dxa"/>
          </w:tcPr>
          <w:p w14:paraId="15BB6042" w14:textId="77777777" w:rsidR="002B245F" w:rsidRDefault="00F4400E">
            <w:pPr>
              <w:pStyle w:val="TableParagraph"/>
              <w:spacing w:before="50" w:line="276" w:lineRule="auto"/>
              <w:ind w:left="51" w:right="8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Basic explanation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with </w:t>
            </w:r>
            <w:r>
              <w:rPr>
                <w:rFonts w:ascii="Times New Roman"/>
                <w:sz w:val="20"/>
              </w:rPr>
              <w:t>limited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analysis.</w:t>
            </w:r>
          </w:p>
        </w:tc>
        <w:tc>
          <w:tcPr>
            <w:tcW w:w="1419" w:type="dxa"/>
          </w:tcPr>
          <w:p w14:paraId="506884DD" w14:textId="77777777" w:rsidR="002B245F" w:rsidRDefault="00F4400E">
            <w:pPr>
              <w:pStyle w:val="TableParagraph"/>
              <w:spacing w:before="50" w:line="276" w:lineRule="auto"/>
              <w:ind w:left="10" w:righ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Problem statement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is </w:t>
            </w:r>
            <w:r>
              <w:rPr>
                <w:rFonts w:ascii="Times New Roman"/>
                <w:sz w:val="20"/>
              </w:rPr>
              <w:t xml:space="preserve">unclear or </w:t>
            </w:r>
            <w:r>
              <w:rPr>
                <w:rFonts w:ascii="Times New Roman"/>
                <w:spacing w:val="-2"/>
                <w:sz w:val="20"/>
              </w:rPr>
              <w:t>incomplete.</w:t>
            </w:r>
          </w:p>
        </w:tc>
      </w:tr>
      <w:tr w:rsidR="002B245F" w14:paraId="1B05D1B2" w14:textId="77777777">
        <w:trPr>
          <w:trHeight w:val="1660"/>
        </w:trPr>
        <w:tc>
          <w:tcPr>
            <w:tcW w:w="600" w:type="dxa"/>
          </w:tcPr>
          <w:p w14:paraId="16D30562" w14:textId="77777777" w:rsidR="002B245F" w:rsidRDefault="00F4400E">
            <w:pPr>
              <w:pStyle w:val="TableParagraph"/>
              <w:spacing w:before="43"/>
              <w:ind w:left="4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3.</w:t>
            </w:r>
          </w:p>
        </w:tc>
        <w:tc>
          <w:tcPr>
            <w:tcW w:w="1681" w:type="dxa"/>
          </w:tcPr>
          <w:p w14:paraId="38824529" w14:textId="77777777" w:rsidR="002B245F" w:rsidRDefault="00F4400E">
            <w:pPr>
              <w:pStyle w:val="TableParagraph"/>
              <w:spacing w:before="43" w:line="276" w:lineRule="auto"/>
              <w:ind w:left="57" w:right="1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AI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 xml:space="preserve">Technologies </w:t>
            </w:r>
            <w:r>
              <w:rPr>
                <w:rFonts w:ascii="Times New Roman"/>
                <w:sz w:val="20"/>
              </w:rPr>
              <w:t xml:space="preserve">and Working </w:t>
            </w:r>
            <w:r>
              <w:rPr>
                <w:rFonts w:ascii="Times New Roman"/>
                <w:spacing w:val="-2"/>
                <w:sz w:val="20"/>
              </w:rPr>
              <w:t>Mechanism</w:t>
            </w:r>
          </w:p>
        </w:tc>
        <w:tc>
          <w:tcPr>
            <w:tcW w:w="1160" w:type="dxa"/>
          </w:tcPr>
          <w:p w14:paraId="78A41773" w14:textId="77777777" w:rsidR="002B245F" w:rsidRDefault="00F4400E">
            <w:pPr>
              <w:pStyle w:val="TableParagraph"/>
              <w:spacing w:before="43"/>
              <w:ind w:left="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722" w:type="dxa"/>
          </w:tcPr>
          <w:p w14:paraId="4A2483A6" w14:textId="77777777" w:rsidR="002B245F" w:rsidRDefault="00F4400E">
            <w:pPr>
              <w:pStyle w:val="TableParagraph"/>
              <w:spacing w:before="43" w:line="276" w:lineRule="auto"/>
              <w:ind w:left="53" w:right="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Accurately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explains </w:t>
            </w:r>
            <w:r>
              <w:rPr>
                <w:rFonts w:ascii="Times New Roman"/>
                <w:sz w:val="20"/>
              </w:rPr>
              <w:t xml:space="preserve">AI techniques, </w:t>
            </w:r>
            <w:r>
              <w:rPr>
                <w:rFonts w:ascii="Times New Roman"/>
                <w:spacing w:val="-2"/>
                <w:sz w:val="20"/>
              </w:rPr>
              <w:t xml:space="preserve">algorithms, </w:t>
            </w:r>
            <w:r>
              <w:rPr>
                <w:rFonts w:ascii="Times New Roman"/>
                <w:sz w:val="20"/>
              </w:rPr>
              <w:t>architecture, and workflow with technical depth.</w:t>
            </w:r>
          </w:p>
        </w:tc>
        <w:tc>
          <w:tcPr>
            <w:tcW w:w="1100" w:type="dxa"/>
          </w:tcPr>
          <w:p w14:paraId="75DB4E4B" w14:textId="77777777" w:rsidR="002B245F" w:rsidRDefault="00F4400E">
            <w:pPr>
              <w:pStyle w:val="TableParagraph"/>
              <w:spacing w:before="43" w:line="276" w:lineRule="auto"/>
              <w:ind w:left="40" w:righ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Good explanation </w:t>
            </w:r>
            <w:r>
              <w:rPr>
                <w:rFonts w:ascii="Times New Roman"/>
                <w:sz w:val="20"/>
              </w:rPr>
              <w:t>with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minor </w:t>
            </w:r>
            <w:r>
              <w:rPr>
                <w:rFonts w:ascii="Times New Roman"/>
                <w:spacing w:val="-2"/>
                <w:sz w:val="20"/>
              </w:rPr>
              <w:t>omissions.</w:t>
            </w:r>
          </w:p>
        </w:tc>
        <w:tc>
          <w:tcPr>
            <w:tcW w:w="1482" w:type="dxa"/>
          </w:tcPr>
          <w:p w14:paraId="79578F06" w14:textId="77777777" w:rsidR="002B245F" w:rsidRDefault="00F4400E">
            <w:pPr>
              <w:pStyle w:val="TableParagraph"/>
              <w:spacing w:before="43" w:line="276" w:lineRule="auto"/>
              <w:ind w:left="51" w:right="8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Covers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only </w:t>
            </w:r>
            <w:r>
              <w:rPr>
                <w:rFonts w:ascii="Times New Roman"/>
                <w:sz w:val="20"/>
              </w:rPr>
              <w:t xml:space="preserve">basic AI </w:t>
            </w:r>
            <w:r>
              <w:rPr>
                <w:rFonts w:ascii="Times New Roman"/>
                <w:spacing w:val="-2"/>
                <w:sz w:val="20"/>
              </w:rPr>
              <w:t>concepts.</w:t>
            </w:r>
          </w:p>
        </w:tc>
        <w:tc>
          <w:tcPr>
            <w:tcW w:w="1419" w:type="dxa"/>
          </w:tcPr>
          <w:p w14:paraId="2F16DC15" w14:textId="77777777" w:rsidR="002B245F" w:rsidRDefault="00F4400E">
            <w:pPr>
              <w:pStyle w:val="TableParagraph"/>
              <w:spacing w:before="43" w:line="276" w:lineRule="auto"/>
              <w:ind w:left="10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AI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technologies </w:t>
            </w:r>
            <w:r>
              <w:rPr>
                <w:rFonts w:ascii="Times New Roman"/>
                <w:sz w:val="20"/>
              </w:rPr>
              <w:t xml:space="preserve">are poorly explained or </w:t>
            </w:r>
            <w:r>
              <w:rPr>
                <w:rFonts w:ascii="Times New Roman"/>
                <w:spacing w:val="-2"/>
                <w:sz w:val="20"/>
              </w:rPr>
              <w:t>incorrect.</w:t>
            </w:r>
          </w:p>
        </w:tc>
      </w:tr>
      <w:tr w:rsidR="002B245F" w14:paraId="13573050" w14:textId="77777777">
        <w:trPr>
          <w:trHeight w:val="1682"/>
        </w:trPr>
        <w:tc>
          <w:tcPr>
            <w:tcW w:w="600" w:type="dxa"/>
          </w:tcPr>
          <w:p w14:paraId="494A58C1" w14:textId="77777777" w:rsidR="002B245F" w:rsidRDefault="00F4400E">
            <w:pPr>
              <w:pStyle w:val="TableParagraph"/>
              <w:spacing w:before="55"/>
              <w:ind w:left="4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4.</w:t>
            </w:r>
          </w:p>
        </w:tc>
        <w:tc>
          <w:tcPr>
            <w:tcW w:w="1681" w:type="dxa"/>
          </w:tcPr>
          <w:p w14:paraId="443BBBB4" w14:textId="77777777" w:rsidR="002B245F" w:rsidRDefault="00F4400E">
            <w:pPr>
              <w:pStyle w:val="TableParagraph"/>
              <w:spacing w:before="55" w:line="276" w:lineRule="auto"/>
              <w:ind w:left="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Research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Quality </w:t>
            </w:r>
            <w:r>
              <w:rPr>
                <w:rFonts w:ascii="Times New Roman"/>
                <w:sz w:val="20"/>
              </w:rPr>
              <w:t xml:space="preserve">and Literature </w:t>
            </w:r>
            <w:r>
              <w:rPr>
                <w:rFonts w:ascii="Times New Roman"/>
                <w:spacing w:val="-2"/>
                <w:sz w:val="20"/>
              </w:rPr>
              <w:t>Review</w:t>
            </w:r>
          </w:p>
        </w:tc>
        <w:tc>
          <w:tcPr>
            <w:tcW w:w="1160" w:type="dxa"/>
          </w:tcPr>
          <w:p w14:paraId="429CCF31" w14:textId="77777777" w:rsidR="002B245F" w:rsidRDefault="00F4400E">
            <w:pPr>
              <w:pStyle w:val="TableParagraph"/>
              <w:spacing w:before="55"/>
              <w:ind w:left="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722" w:type="dxa"/>
          </w:tcPr>
          <w:p w14:paraId="14C56CBC" w14:textId="77777777" w:rsidR="002B245F" w:rsidRDefault="00F4400E">
            <w:pPr>
              <w:pStyle w:val="TableParagraph"/>
              <w:spacing w:before="55" w:line="276" w:lineRule="auto"/>
              <w:ind w:left="53" w:right="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Uses recent, credible sources with proper citations and </w:t>
            </w:r>
            <w:r>
              <w:rPr>
                <w:rFonts w:ascii="Times New Roman"/>
                <w:spacing w:val="-2"/>
                <w:sz w:val="20"/>
              </w:rPr>
              <w:t>excellent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synthesis.</w:t>
            </w:r>
          </w:p>
        </w:tc>
        <w:tc>
          <w:tcPr>
            <w:tcW w:w="1100" w:type="dxa"/>
          </w:tcPr>
          <w:p w14:paraId="74E92B48" w14:textId="77777777" w:rsidR="002B245F" w:rsidRDefault="00F4400E">
            <w:pPr>
              <w:pStyle w:val="TableParagraph"/>
              <w:spacing w:before="55" w:line="276" w:lineRule="auto"/>
              <w:ind w:left="40" w:righ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Good </w:t>
            </w:r>
            <w:r>
              <w:rPr>
                <w:rFonts w:ascii="Times New Roman"/>
                <w:spacing w:val="-2"/>
                <w:sz w:val="20"/>
              </w:rPr>
              <w:t xml:space="preserve">quality references </w:t>
            </w:r>
            <w:r>
              <w:rPr>
                <w:rFonts w:ascii="Times New Roman"/>
                <w:spacing w:val="-4"/>
                <w:sz w:val="20"/>
              </w:rPr>
              <w:t xml:space="preserve">with appropriate </w:t>
            </w:r>
            <w:r>
              <w:rPr>
                <w:rFonts w:ascii="Times New Roman"/>
                <w:spacing w:val="-2"/>
                <w:sz w:val="20"/>
              </w:rPr>
              <w:t>citations.</w:t>
            </w:r>
          </w:p>
        </w:tc>
        <w:tc>
          <w:tcPr>
            <w:tcW w:w="1482" w:type="dxa"/>
          </w:tcPr>
          <w:p w14:paraId="302E51D5" w14:textId="77777777" w:rsidR="002B245F" w:rsidRDefault="00F4400E">
            <w:pPr>
              <w:pStyle w:val="TableParagraph"/>
              <w:spacing w:before="55" w:line="276" w:lineRule="auto"/>
              <w:ind w:left="5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Limited </w:t>
            </w:r>
            <w:r>
              <w:rPr>
                <w:rFonts w:ascii="Times New Roman"/>
                <w:sz w:val="20"/>
              </w:rPr>
              <w:t xml:space="preserve">references with </w:t>
            </w:r>
            <w:r>
              <w:rPr>
                <w:rFonts w:ascii="Times New Roman"/>
                <w:spacing w:val="-2"/>
                <w:sz w:val="20"/>
              </w:rPr>
              <w:t>basic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discussion.</w:t>
            </w:r>
          </w:p>
        </w:tc>
        <w:tc>
          <w:tcPr>
            <w:tcW w:w="1419" w:type="dxa"/>
          </w:tcPr>
          <w:p w14:paraId="7C0628C6" w14:textId="77777777" w:rsidR="002B245F" w:rsidRDefault="00F4400E">
            <w:pPr>
              <w:pStyle w:val="TableParagraph"/>
              <w:spacing w:before="55" w:line="276" w:lineRule="auto"/>
              <w:ind w:left="10" w:right="6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Few or </w:t>
            </w:r>
            <w:r>
              <w:rPr>
                <w:rFonts w:ascii="Times New Roman"/>
                <w:spacing w:val="-2"/>
                <w:sz w:val="20"/>
              </w:rPr>
              <w:t>unreliable references;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poor citation.</w:t>
            </w:r>
          </w:p>
        </w:tc>
      </w:tr>
      <w:tr w:rsidR="002B245F" w14:paraId="15D32D5D" w14:textId="77777777">
        <w:trPr>
          <w:trHeight w:val="1398"/>
        </w:trPr>
        <w:tc>
          <w:tcPr>
            <w:tcW w:w="600" w:type="dxa"/>
          </w:tcPr>
          <w:p w14:paraId="12E5349F" w14:textId="77777777" w:rsidR="002B245F" w:rsidRDefault="00F4400E">
            <w:pPr>
              <w:pStyle w:val="TableParagraph"/>
              <w:ind w:left="4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5.</w:t>
            </w:r>
          </w:p>
        </w:tc>
        <w:tc>
          <w:tcPr>
            <w:tcW w:w="1681" w:type="dxa"/>
          </w:tcPr>
          <w:p w14:paraId="7E207D24" w14:textId="77777777" w:rsidR="002B245F" w:rsidRDefault="00F4400E">
            <w:pPr>
              <w:pStyle w:val="TableParagraph"/>
              <w:spacing w:line="276" w:lineRule="auto"/>
              <w:ind w:left="57" w:right="1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Real-World Implementation 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Case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Analysis</w:t>
            </w:r>
          </w:p>
        </w:tc>
        <w:tc>
          <w:tcPr>
            <w:tcW w:w="1160" w:type="dxa"/>
          </w:tcPr>
          <w:p w14:paraId="3F6DD5EC" w14:textId="77777777" w:rsidR="002B245F" w:rsidRDefault="00F4400E">
            <w:pPr>
              <w:pStyle w:val="TableParagraph"/>
              <w:ind w:left="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722" w:type="dxa"/>
          </w:tcPr>
          <w:p w14:paraId="73B4A4B5" w14:textId="77777777" w:rsidR="002B245F" w:rsidRDefault="00F4400E">
            <w:pPr>
              <w:pStyle w:val="TableParagraph"/>
              <w:spacing w:line="276" w:lineRule="auto"/>
              <w:ind w:left="53" w:righ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Thoroughly analyzes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industrial implementation </w:t>
            </w:r>
            <w:r>
              <w:rPr>
                <w:rFonts w:ascii="Times New Roman"/>
                <w:sz w:val="20"/>
              </w:rPr>
              <w:t xml:space="preserve">with appropriate </w:t>
            </w:r>
            <w:r>
              <w:rPr>
                <w:rFonts w:ascii="Times New Roman"/>
                <w:spacing w:val="-2"/>
                <w:sz w:val="20"/>
              </w:rPr>
              <w:t>examples.</w:t>
            </w:r>
          </w:p>
        </w:tc>
        <w:tc>
          <w:tcPr>
            <w:tcW w:w="1100" w:type="dxa"/>
          </w:tcPr>
          <w:p w14:paraId="741FBC1F" w14:textId="77777777" w:rsidR="002B245F" w:rsidRDefault="00F4400E">
            <w:pPr>
              <w:pStyle w:val="TableParagraph"/>
              <w:spacing w:line="276" w:lineRule="auto"/>
              <w:ind w:left="4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Good implementat </w:t>
            </w:r>
            <w:r>
              <w:rPr>
                <w:rFonts w:ascii="Times New Roman"/>
                <w:sz w:val="20"/>
              </w:rPr>
              <w:t>ion</w:t>
            </w:r>
            <w:r>
              <w:rPr>
                <w:rFonts w:ascii="Times New Roman"/>
                <w:spacing w:val="-4"/>
                <w:sz w:val="20"/>
              </w:rPr>
              <w:t xml:space="preserve"> analysis.</w:t>
            </w:r>
          </w:p>
        </w:tc>
        <w:tc>
          <w:tcPr>
            <w:tcW w:w="1482" w:type="dxa"/>
          </w:tcPr>
          <w:p w14:paraId="0080E195" w14:textId="77777777" w:rsidR="002B245F" w:rsidRDefault="00F4400E">
            <w:pPr>
              <w:pStyle w:val="TableParagraph"/>
              <w:spacing w:line="276" w:lineRule="auto"/>
              <w:ind w:left="5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Basic </w:t>
            </w:r>
            <w:r>
              <w:rPr>
                <w:rFonts w:ascii="Times New Roman"/>
                <w:spacing w:val="-4"/>
                <w:sz w:val="20"/>
              </w:rPr>
              <w:t xml:space="preserve">implementation </w:t>
            </w:r>
            <w:r>
              <w:rPr>
                <w:rFonts w:ascii="Times New Roman"/>
                <w:spacing w:val="-2"/>
                <w:sz w:val="20"/>
              </w:rPr>
              <w:t>discussion.</w:t>
            </w:r>
          </w:p>
        </w:tc>
        <w:tc>
          <w:tcPr>
            <w:tcW w:w="1419" w:type="dxa"/>
          </w:tcPr>
          <w:p w14:paraId="6B5ACF64" w14:textId="77777777" w:rsidR="002B245F" w:rsidRDefault="00F4400E">
            <w:pPr>
              <w:pStyle w:val="TableParagraph"/>
              <w:spacing w:line="276" w:lineRule="auto"/>
              <w:ind w:left="10" w:right="25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Minimal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or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no real-world analysis.</w:t>
            </w:r>
          </w:p>
        </w:tc>
      </w:tr>
      <w:tr w:rsidR="002B245F" w14:paraId="3B2666FA" w14:textId="77777777">
        <w:trPr>
          <w:trHeight w:val="1420"/>
        </w:trPr>
        <w:tc>
          <w:tcPr>
            <w:tcW w:w="600" w:type="dxa"/>
          </w:tcPr>
          <w:p w14:paraId="617FF55E" w14:textId="77777777" w:rsidR="002B245F" w:rsidRDefault="00F4400E">
            <w:pPr>
              <w:pStyle w:val="TableParagraph"/>
              <w:spacing w:before="53"/>
              <w:ind w:left="4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6.</w:t>
            </w:r>
          </w:p>
        </w:tc>
        <w:tc>
          <w:tcPr>
            <w:tcW w:w="1681" w:type="dxa"/>
          </w:tcPr>
          <w:p w14:paraId="04F4F3EA" w14:textId="77777777" w:rsidR="002B245F" w:rsidRDefault="00F4400E">
            <w:pPr>
              <w:pStyle w:val="TableParagraph"/>
              <w:spacing w:before="53" w:line="276" w:lineRule="auto"/>
              <w:ind w:left="57" w:right="1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Impact, Challenges,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and </w:t>
            </w:r>
            <w:r>
              <w:rPr>
                <w:rFonts w:ascii="Times New Roman"/>
                <w:sz w:val="20"/>
              </w:rPr>
              <w:t>Future Scope</w:t>
            </w:r>
          </w:p>
        </w:tc>
        <w:tc>
          <w:tcPr>
            <w:tcW w:w="1160" w:type="dxa"/>
          </w:tcPr>
          <w:p w14:paraId="443E068A" w14:textId="77777777" w:rsidR="002B245F" w:rsidRDefault="00F4400E">
            <w:pPr>
              <w:pStyle w:val="TableParagraph"/>
              <w:spacing w:before="53"/>
              <w:ind w:left="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722" w:type="dxa"/>
          </w:tcPr>
          <w:p w14:paraId="1A8DAE42" w14:textId="77777777" w:rsidR="002B245F" w:rsidRDefault="00F4400E">
            <w:pPr>
              <w:pStyle w:val="TableParagraph"/>
              <w:spacing w:before="53" w:line="276" w:lineRule="auto"/>
              <w:ind w:left="53" w:right="9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Critically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evaluates benefits, </w:t>
            </w:r>
            <w:r>
              <w:rPr>
                <w:rFonts w:ascii="Times New Roman"/>
                <w:sz w:val="20"/>
              </w:rPr>
              <w:t xml:space="preserve">limitations, ethical issues, and future </w:t>
            </w:r>
            <w:r>
              <w:rPr>
                <w:rFonts w:ascii="Times New Roman"/>
                <w:spacing w:val="-2"/>
                <w:sz w:val="20"/>
              </w:rPr>
              <w:t>trends.</w:t>
            </w:r>
          </w:p>
        </w:tc>
        <w:tc>
          <w:tcPr>
            <w:tcW w:w="1100" w:type="dxa"/>
          </w:tcPr>
          <w:p w14:paraId="4862D073" w14:textId="77777777" w:rsidR="002B245F" w:rsidRDefault="00F4400E">
            <w:pPr>
              <w:pStyle w:val="TableParagraph"/>
              <w:spacing w:before="53" w:line="276" w:lineRule="auto"/>
              <w:ind w:left="40" w:righ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Good </w:t>
            </w:r>
            <w:r>
              <w:rPr>
                <w:rFonts w:ascii="Times New Roman"/>
                <w:spacing w:val="-2"/>
                <w:sz w:val="20"/>
              </w:rPr>
              <w:t>evaluation 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minor gaps.</w:t>
            </w:r>
          </w:p>
        </w:tc>
        <w:tc>
          <w:tcPr>
            <w:tcW w:w="1482" w:type="dxa"/>
          </w:tcPr>
          <w:p w14:paraId="11E3A7A4" w14:textId="77777777" w:rsidR="002B245F" w:rsidRDefault="00F4400E">
            <w:pPr>
              <w:pStyle w:val="TableParagraph"/>
              <w:spacing w:before="53" w:line="276" w:lineRule="auto"/>
              <w:ind w:left="5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Basic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discussion </w:t>
            </w:r>
            <w:r>
              <w:rPr>
                <w:rFonts w:ascii="Times New Roman"/>
                <w:sz w:val="20"/>
              </w:rPr>
              <w:t>of impact and future scope.</w:t>
            </w:r>
          </w:p>
        </w:tc>
        <w:tc>
          <w:tcPr>
            <w:tcW w:w="1419" w:type="dxa"/>
          </w:tcPr>
          <w:p w14:paraId="65A30C94" w14:textId="77777777" w:rsidR="002B245F" w:rsidRDefault="00F4400E">
            <w:pPr>
              <w:pStyle w:val="TableParagraph"/>
              <w:spacing w:before="53" w:line="276" w:lineRule="auto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Limited </w:t>
            </w:r>
            <w:r>
              <w:rPr>
                <w:rFonts w:ascii="Times New Roman"/>
                <w:sz w:val="20"/>
              </w:rPr>
              <w:t xml:space="preserve">evaluation or </w:t>
            </w:r>
            <w:r>
              <w:rPr>
                <w:rFonts w:ascii="Times New Roman"/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sections.</w:t>
            </w:r>
          </w:p>
        </w:tc>
      </w:tr>
      <w:tr w:rsidR="002B245F" w14:paraId="337195CF" w14:textId="77777777">
        <w:trPr>
          <w:trHeight w:val="1401"/>
        </w:trPr>
        <w:tc>
          <w:tcPr>
            <w:tcW w:w="600" w:type="dxa"/>
          </w:tcPr>
          <w:p w14:paraId="4B495D29" w14:textId="77777777" w:rsidR="002B245F" w:rsidRDefault="00F4400E">
            <w:pPr>
              <w:pStyle w:val="TableParagraph"/>
              <w:spacing w:before="38"/>
              <w:ind w:left="4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7.</w:t>
            </w:r>
          </w:p>
        </w:tc>
        <w:tc>
          <w:tcPr>
            <w:tcW w:w="1681" w:type="dxa"/>
          </w:tcPr>
          <w:p w14:paraId="5887CDA7" w14:textId="77777777" w:rsidR="002B245F" w:rsidRDefault="00F4400E">
            <w:pPr>
              <w:pStyle w:val="TableParagraph"/>
              <w:spacing w:before="41" w:line="276" w:lineRule="auto"/>
              <w:ind w:left="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Originality and </w:t>
            </w:r>
            <w:r>
              <w:rPr>
                <w:rFonts w:ascii="Times New Roman"/>
                <w:spacing w:val="-2"/>
                <w:sz w:val="20"/>
              </w:rPr>
              <w:t>Critical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Thinking</w:t>
            </w:r>
          </w:p>
        </w:tc>
        <w:tc>
          <w:tcPr>
            <w:tcW w:w="1160" w:type="dxa"/>
          </w:tcPr>
          <w:p w14:paraId="6CE95EC0" w14:textId="77777777" w:rsidR="002B245F" w:rsidRDefault="00F4400E">
            <w:pPr>
              <w:pStyle w:val="TableParagraph"/>
              <w:spacing w:before="38"/>
              <w:ind w:left="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722" w:type="dxa"/>
          </w:tcPr>
          <w:p w14:paraId="4FE4D8D8" w14:textId="77777777" w:rsidR="002B245F" w:rsidRDefault="00F4400E">
            <w:pPr>
              <w:pStyle w:val="TableParagraph"/>
              <w:spacing w:before="41" w:line="276" w:lineRule="auto"/>
              <w:ind w:left="53" w:righ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Demonstrates independent research, </w:t>
            </w:r>
            <w:r>
              <w:rPr>
                <w:rFonts w:ascii="Times New Roman"/>
                <w:sz w:val="20"/>
              </w:rPr>
              <w:t xml:space="preserve">innovation, and </w:t>
            </w:r>
            <w:r>
              <w:rPr>
                <w:rFonts w:ascii="Times New Roman"/>
                <w:spacing w:val="-2"/>
                <w:sz w:val="20"/>
              </w:rPr>
              <w:t>critical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evaluation.</w:t>
            </w:r>
          </w:p>
        </w:tc>
        <w:tc>
          <w:tcPr>
            <w:tcW w:w="1100" w:type="dxa"/>
          </w:tcPr>
          <w:p w14:paraId="195FC24B" w14:textId="77777777" w:rsidR="002B245F" w:rsidRDefault="00F4400E">
            <w:pPr>
              <w:pStyle w:val="TableParagraph"/>
              <w:spacing w:before="41" w:line="276" w:lineRule="auto"/>
              <w:ind w:left="40" w:righ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Good analytical </w:t>
            </w:r>
            <w:r>
              <w:rPr>
                <w:rFonts w:ascii="Times New Roman"/>
                <w:spacing w:val="-2"/>
                <w:sz w:val="20"/>
              </w:rPr>
              <w:t>thinking.</w:t>
            </w:r>
          </w:p>
        </w:tc>
        <w:tc>
          <w:tcPr>
            <w:tcW w:w="1482" w:type="dxa"/>
          </w:tcPr>
          <w:p w14:paraId="09AD7956" w14:textId="77777777" w:rsidR="002B245F" w:rsidRDefault="00F4400E">
            <w:pPr>
              <w:pStyle w:val="TableParagraph"/>
              <w:spacing w:before="41" w:line="276" w:lineRule="auto"/>
              <w:ind w:left="5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Some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originality </w:t>
            </w:r>
            <w:r>
              <w:rPr>
                <w:rFonts w:ascii="Times New Roman"/>
                <w:sz w:val="20"/>
              </w:rPr>
              <w:t xml:space="preserve">with limited </w:t>
            </w:r>
            <w:r>
              <w:rPr>
                <w:rFonts w:ascii="Times New Roman"/>
                <w:spacing w:val="-2"/>
                <w:sz w:val="20"/>
              </w:rPr>
              <w:t>analysis.</w:t>
            </w:r>
          </w:p>
        </w:tc>
        <w:tc>
          <w:tcPr>
            <w:tcW w:w="1419" w:type="dxa"/>
          </w:tcPr>
          <w:p w14:paraId="5F1493A9" w14:textId="77777777" w:rsidR="002B245F" w:rsidRDefault="00F4400E">
            <w:pPr>
              <w:pStyle w:val="TableParagraph"/>
              <w:spacing w:before="41" w:line="276" w:lineRule="auto"/>
              <w:ind w:left="10" w:righ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Mostly </w:t>
            </w:r>
            <w:r>
              <w:rPr>
                <w:rFonts w:ascii="Times New Roman"/>
                <w:sz w:val="20"/>
              </w:rPr>
              <w:t xml:space="preserve">descriptive or </w:t>
            </w:r>
            <w:r>
              <w:rPr>
                <w:rFonts w:ascii="Times New Roman"/>
                <w:spacing w:val="-2"/>
                <w:sz w:val="20"/>
              </w:rPr>
              <w:t>copied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content.</w:t>
            </w:r>
          </w:p>
        </w:tc>
      </w:tr>
      <w:tr w:rsidR="002B245F" w14:paraId="6A0677E9" w14:textId="77777777">
        <w:trPr>
          <w:trHeight w:val="1938"/>
        </w:trPr>
        <w:tc>
          <w:tcPr>
            <w:tcW w:w="600" w:type="dxa"/>
          </w:tcPr>
          <w:p w14:paraId="278CF0C1" w14:textId="77777777" w:rsidR="002B245F" w:rsidRDefault="00F4400E">
            <w:pPr>
              <w:pStyle w:val="TableParagraph"/>
              <w:ind w:left="4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8.</w:t>
            </w:r>
          </w:p>
        </w:tc>
        <w:tc>
          <w:tcPr>
            <w:tcW w:w="1681" w:type="dxa"/>
          </w:tcPr>
          <w:p w14:paraId="64FCEBAF" w14:textId="77777777" w:rsidR="002B245F" w:rsidRDefault="00F4400E">
            <w:pPr>
              <w:pStyle w:val="TableParagraph"/>
              <w:spacing w:before="48" w:line="276" w:lineRule="auto"/>
              <w:ind w:left="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Organization, Presentation,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and Documentation</w:t>
            </w:r>
          </w:p>
        </w:tc>
        <w:tc>
          <w:tcPr>
            <w:tcW w:w="1160" w:type="dxa"/>
          </w:tcPr>
          <w:p w14:paraId="55EA9507" w14:textId="77777777" w:rsidR="002B245F" w:rsidRDefault="00F4400E">
            <w:pPr>
              <w:pStyle w:val="TableParagraph"/>
              <w:ind w:left="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722" w:type="dxa"/>
          </w:tcPr>
          <w:p w14:paraId="2364226F" w14:textId="77777777" w:rsidR="002B245F" w:rsidRDefault="00F4400E">
            <w:pPr>
              <w:pStyle w:val="TableParagraph"/>
              <w:spacing w:before="48" w:line="276" w:lineRule="auto"/>
              <w:ind w:left="53" w:right="50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Exceptionally organized, professional presentation, error-free,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and properly referenced.</w:t>
            </w:r>
          </w:p>
        </w:tc>
        <w:tc>
          <w:tcPr>
            <w:tcW w:w="1100" w:type="dxa"/>
          </w:tcPr>
          <w:p w14:paraId="5389BD96" w14:textId="77777777" w:rsidR="002B245F" w:rsidRDefault="00F4400E">
            <w:pPr>
              <w:pStyle w:val="TableParagraph"/>
              <w:spacing w:before="48" w:line="276" w:lineRule="auto"/>
              <w:ind w:left="40" w:righ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Well </w:t>
            </w:r>
            <w:r>
              <w:rPr>
                <w:rFonts w:ascii="Times New Roman"/>
                <w:spacing w:val="-2"/>
                <w:sz w:val="20"/>
              </w:rPr>
              <w:t>organized 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minor issues.</w:t>
            </w:r>
          </w:p>
        </w:tc>
        <w:tc>
          <w:tcPr>
            <w:tcW w:w="1482" w:type="dxa"/>
          </w:tcPr>
          <w:p w14:paraId="663B0559" w14:textId="77777777" w:rsidR="002B245F" w:rsidRDefault="00F4400E">
            <w:pPr>
              <w:pStyle w:val="TableParagraph"/>
              <w:spacing w:before="48" w:line="276" w:lineRule="auto"/>
              <w:ind w:left="5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Adequately organized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with </w:t>
            </w:r>
            <w:r>
              <w:rPr>
                <w:rFonts w:ascii="Times New Roman"/>
                <w:sz w:val="20"/>
              </w:rPr>
              <w:t>some errors.</w:t>
            </w:r>
          </w:p>
        </w:tc>
        <w:tc>
          <w:tcPr>
            <w:tcW w:w="1419" w:type="dxa"/>
          </w:tcPr>
          <w:p w14:paraId="014909B8" w14:textId="77777777" w:rsidR="002B245F" w:rsidRDefault="00F4400E">
            <w:pPr>
              <w:pStyle w:val="TableParagraph"/>
              <w:spacing w:before="48" w:line="276" w:lineRule="auto"/>
              <w:ind w:left="10" w:right="6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Poor </w:t>
            </w:r>
            <w:r>
              <w:rPr>
                <w:rFonts w:ascii="Times New Roman"/>
                <w:spacing w:val="-2"/>
                <w:sz w:val="20"/>
              </w:rPr>
              <w:t>organization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and documentation.</w:t>
            </w:r>
          </w:p>
        </w:tc>
      </w:tr>
    </w:tbl>
    <w:p w14:paraId="15331BF6" w14:textId="77777777" w:rsidR="00404A3B" w:rsidRDefault="00404A3B"/>
    <w:sectPr w:rsidR="00404A3B">
      <w:pgSz w:w="11930" w:h="16850"/>
      <w:pgMar w:top="13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1D2"/>
    <w:multiLevelType w:val="multilevel"/>
    <w:tmpl w:val="278C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40EDB"/>
    <w:multiLevelType w:val="multilevel"/>
    <w:tmpl w:val="1BD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66A23"/>
    <w:multiLevelType w:val="multilevel"/>
    <w:tmpl w:val="369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66DF7"/>
    <w:multiLevelType w:val="multilevel"/>
    <w:tmpl w:val="CE18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47230"/>
    <w:multiLevelType w:val="hybridMultilevel"/>
    <w:tmpl w:val="E40AD786"/>
    <w:lvl w:ilvl="0" w:tplc="CB087C66">
      <w:start w:val="1"/>
      <w:numFmt w:val="decimal"/>
      <w:lvlText w:val="[%1]"/>
      <w:lvlJc w:val="left"/>
      <w:pPr>
        <w:ind w:left="50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B4A7E6">
      <w:numFmt w:val="bullet"/>
      <w:lvlText w:val="•"/>
      <w:lvlJc w:val="left"/>
      <w:pPr>
        <w:ind w:left="1457" w:hanging="300"/>
      </w:pPr>
      <w:rPr>
        <w:rFonts w:hint="default"/>
        <w:lang w:val="en-US" w:eastAsia="en-US" w:bidi="ar-SA"/>
      </w:rPr>
    </w:lvl>
    <w:lvl w:ilvl="2" w:tplc="97CE3FAE">
      <w:numFmt w:val="bullet"/>
      <w:lvlText w:val="•"/>
      <w:lvlJc w:val="left"/>
      <w:pPr>
        <w:ind w:left="2415" w:hanging="300"/>
      </w:pPr>
      <w:rPr>
        <w:rFonts w:hint="default"/>
        <w:lang w:val="en-US" w:eastAsia="en-US" w:bidi="ar-SA"/>
      </w:rPr>
    </w:lvl>
    <w:lvl w:ilvl="3" w:tplc="50AAEAE2">
      <w:numFmt w:val="bullet"/>
      <w:lvlText w:val="•"/>
      <w:lvlJc w:val="left"/>
      <w:pPr>
        <w:ind w:left="3373" w:hanging="300"/>
      </w:pPr>
      <w:rPr>
        <w:rFonts w:hint="default"/>
        <w:lang w:val="en-US" w:eastAsia="en-US" w:bidi="ar-SA"/>
      </w:rPr>
    </w:lvl>
    <w:lvl w:ilvl="4" w:tplc="73505726">
      <w:numFmt w:val="bullet"/>
      <w:lvlText w:val="•"/>
      <w:lvlJc w:val="left"/>
      <w:pPr>
        <w:ind w:left="4331" w:hanging="300"/>
      </w:pPr>
      <w:rPr>
        <w:rFonts w:hint="default"/>
        <w:lang w:val="en-US" w:eastAsia="en-US" w:bidi="ar-SA"/>
      </w:rPr>
    </w:lvl>
    <w:lvl w:ilvl="5" w:tplc="A80695F0">
      <w:numFmt w:val="bullet"/>
      <w:lvlText w:val="•"/>
      <w:lvlJc w:val="left"/>
      <w:pPr>
        <w:ind w:left="5289" w:hanging="300"/>
      </w:pPr>
      <w:rPr>
        <w:rFonts w:hint="default"/>
        <w:lang w:val="en-US" w:eastAsia="en-US" w:bidi="ar-SA"/>
      </w:rPr>
    </w:lvl>
    <w:lvl w:ilvl="6" w:tplc="99421A36">
      <w:numFmt w:val="bullet"/>
      <w:lvlText w:val="•"/>
      <w:lvlJc w:val="left"/>
      <w:pPr>
        <w:ind w:left="6247" w:hanging="300"/>
      </w:pPr>
      <w:rPr>
        <w:rFonts w:hint="default"/>
        <w:lang w:val="en-US" w:eastAsia="en-US" w:bidi="ar-SA"/>
      </w:rPr>
    </w:lvl>
    <w:lvl w:ilvl="7" w:tplc="E0745C2C">
      <w:numFmt w:val="bullet"/>
      <w:lvlText w:val="•"/>
      <w:lvlJc w:val="left"/>
      <w:pPr>
        <w:ind w:left="7205" w:hanging="300"/>
      </w:pPr>
      <w:rPr>
        <w:rFonts w:hint="default"/>
        <w:lang w:val="en-US" w:eastAsia="en-US" w:bidi="ar-SA"/>
      </w:rPr>
    </w:lvl>
    <w:lvl w:ilvl="8" w:tplc="8C204256">
      <w:numFmt w:val="bullet"/>
      <w:lvlText w:val="•"/>
      <w:lvlJc w:val="left"/>
      <w:pPr>
        <w:ind w:left="8163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25450E52"/>
    <w:multiLevelType w:val="multilevel"/>
    <w:tmpl w:val="3C3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023EF"/>
    <w:multiLevelType w:val="multilevel"/>
    <w:tmpl w:val="672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A4C76"/>
    <w:multiLevelType w:val="multilevel"/>
    <w:tmpl w:val="36E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F6B0E"/>
    <w:multiLevelType w:val="multilevel"/>
    <w:tmpl w:val="72B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81296"/>
    <w:multiLevelType w:val="hybridMultilevel"/>
    <w:tmpl w:val="627ED912"/>
    <w:lvl w:ilvl="0" w:tplc="3246F434">
      <w:start w:val="1"/>
      <w:numFmt w:val="decimal"/>
      <w:lvlText w:val="%1."/>
      <w:lvlJc w:val="left"/>
      <w:pPr>
        <w:ind w:left="3487" w:hanging="301"/>
        <w:jc w:val="right"/>
      </w:pPr>
      <w:rPr>
        <w:rFonts w:ascii="Arial" w:eastAsia="Arial" w:hAnsi="Arial" w:cs="Arial" w:hint="default"/>
        <w:b/>
        <w:bCs/>
        <w:i w:val="0"/>
        <w:iCs w:val="0"/>
        <w:color w:val="1F3863"/>
        <w:spacing w:val="0"/>
        <w:w w:val="100"/>
        <w:sz w:val="27"/>
        <w:szCs w:val="27"/>
        <w:lang w:val="en-US" w:eastAsia="en-US" w:bidi="ar-SA"/>
      </w:rPr>
    </w:lvl>
    <w:lvl w:ilvl="1" w:tplc="15B05C92">
      <w:numFmt w:val="bullet"/>
      <w:lvlText w:val="•"/>
      <w:lvlJc w:val="left"/>
      <w:pPr>
        <w:ind w:left="4139" w:hanging="301"/>
      </w:pPr>
      <w:rPr>
        <w:rFonts w:hint="default"/>
        <w:lang w:val="en-US" w:eastAsia="en-US" w:bidi="ar-SA"/>
      </w:rPr>
    </w:lvl>
    <w:lvl w:ilvl="2" w:tplc="DC3680E2">
      <w:numFmt w:val="bullet"/>
      <w:lvlText w:val="•"/>
      <w:lvlJc w:val="left"/>
      <w:pPr>
        <w:ind w:left="4799" w:hanging="301"/>
      </w:pPr>
      <w:rPr>
        <w:rFonts w:hint="default"/>
        <w:lang w:val="en-US" w:eastAsia="en-US" w:bidi="ar-SA"/>
      </w:rPr>
    </w:lvl>
    <w:lvl w:ilvl="3" w:tplc="BF7EDE72">
      <w:numFmt w:val="bullet"/>
      <w:lvlText w:val="•"/>
      <w:lvlJc w:val="left"/>
      <w:pPr>
        <w:ind w:left="5459" w:hanging="301"/>
      </w:pPr>
      <w:rPr>
        <w:rFonts w:hint="default"/>
        <w:lang w:val="en-US" w:eastAsia="en-US" w:bidi="ar-SA"/>
      </w:rPr>
    </w:lvl>
    <w:lvl w:ilvl="4" w:tplc="353E1A26">
      <w:numFmt w:val="bullet"/>
      <w:lvlText w:val="•"/>
      <w:lvlJc w:val="left"/>
      <w:pPr>
        <w:ind w:left="6119" w:hanging="301"/>
      </w:pPr>
      <w:rPr>
        <w:rFonts w:hint="default"/>
        <w:lang w:val="en-US" w:eastAsia="en-US" w:bidi="ar-SA"/>
      </w:rPr>
    </w:lvl>
    <w:lvl w:ilvl="5" w:tplc="A43056BE">
      <w:numFmt w:val="bullet"/>
      <w:lvlText w:val="•"/>
      <w:lvlJc w:val="left"/>
      <w:pPr>
        <w:ind w:left="6779" w:hanging="301"/>
      </w:pPr>
      <w:rPr>
        <w:rFonts w:hint="default"/>
        <w:lang w:val="en-US" w:eastAsia="en-US" w:bidi="ar-SA"/>
      </w:rPr>
    </w:lvl>
    <w:lvl w:ilvl="6" w:tplc="33E8CE30">
      <w:numFmt w:val="bullet"/>
      <w:lvlText w:val="•"/>
      <w:lvlJc w:val="left"/>
      <w:pPr>
        <w:ind w:left="7439" w:hanging="301"/>
      </w:pPr>
      <w:rPr>
        <w:rFonts w:hint="default"/>
        <w:lang w:val="en-US" w:eastAsia="en-US" w:bidi="ar-SA"/>
      </w:rPr>
    </w:lvl>
    <w:lvl w:ilvl="7" w:tplc="9CDAEA06">
      <w:numFmt w:val="bullet"/>
      <w:lvlText w:val="•"/>
      <w:lvlJc w:val="left"/>
      <w:pPr>
        <w:ind w:left="8099" w:hanging="301"/>
      </w:pPr>
      <w:rPr>
        <w:rFonts w:hint="default"/>
        <w:lang w:val="en-US" w:eastAsia="en-US" w:bidi="ar-SA"/>
      </w:rPr>
    </w:lvl>
    <w:lvl w:ilvl="8" w:tplc="6BB0B11C">
      <w:numFmt w:val="bullet"/>
      <w:lvlText w:val="•"/>
      <w:lvlJc w:val="left"/>
      <w:pPr>
        <w:ind w:left="8759" w:hanging="301"/>
      </w:pPr>
      <w:rPr>
        <w:rFonts w:hint="default"/>
        <w:lang w:val="en-US" w:eastAsia="en-US" w:bidi="ar-SA"/>
      </w:rPr>
    </w:lvl>
  </w:abstractNum>
  <w:abstractNum w:abstractNumId="10" w15:restartNumberingAfterBreak="0">
    <w:nsid w:val="51352E54"/>
    <w:multiLevelType w:val="multilevel"/>
    <w:tmpl w:val="295A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E1A69"/>
    <w:multiLevelType w:val="multilevel"/>
    <w:tmpl w:val="D2F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B61D6"/>
    <w:multiLevelType w:val="hybridMultilevel"/>
    <w:tmpl w:val="4FFAC034"/>
    <w:lvl w:ilvl="0" w:tplc="3F88B21E">
      <w:numFmt w:val="bullet"/>
      <w:lvlText w:val="•"/>
      <w:lvlJc w:val="left"/>
      <w:pPr>
        <w:ind w:left="611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C81FD6">
      <w:numFmt w:val="bullet"/>
      <w:lvlText w:val="•"/>
      <w:lvlJc w:val="left"/>
      <w:pPr>
        <w:ind w:left="1565" w:hanging="260"/>
      </w:pPr>
      <w:rPr>
        <w:rFonts w:hint="default"/>
        <w:lang w:val="en-US" w:eastAsia="en-US" w:bidi="ar-SA"/>
      </w:rPr>
    </w:lvl>
    <w:lvl w:ilvl="2" w:tplc="B49C6C9A">
      <w:numFmt w:val="bullet"/>
      <w:lvlText w:val="•"/>
      <w:lvlJc w:val="left"/>
      <w:pPr>
        <w:ind w:left="2511" w:hanging="260"/>
      </w:pPr>
      <w:rPr>
        <w:rFonts w:hint="default"/>
        <w:lang w:val="en-US" w:eastAsia="en-US" w:bidi="ar-SA"/>
      </w:rPr>
    </w:lvl>
    <w:lvl w:ilvl="3" w:tplc="F000E10A">
      <w:numFmt w:val="bullet"/>
      <w:lvlText w:val="•"/>
      <w:lvlJc w:val="left"/>
      <w:pPr>
        <w:ind w:left="3457" w:hanging="260"/>
      </w:pPr>
      <w:rPr>
        <w:rFonts w:hint="default"/>
        <w:lang w:val="en-US" w:eastAsia="en-US" w:bidi="ar-SA"/>
      </w:rPr>
    </w:lvl>
    <w:lvl w:ilvl="4" w:tplc="CADCEF62">
      <w:numFmt w:val="bullet"/>
      <w:lvlText w:val="•"/>
      <w:lvlJc w:val="left"/>
      <w:pPr>
        <w:ind w:left="4403" w:hanging="260"/>
      </w:pPr>
      <w:rPr>
        <w:rFonts w:hint="default"/>
        <w:lang w:val="en-US" w:eastAsia="en-US" w:bidi="ar-SA"/>
      </w:rPr>
    </w:lvl>
    <w:lvl w:ilvl="5" w:tplc="17E4E030">
      <w:numFmt w:val="bullet"/>
      <w:lvlText w:val="•"/>
      <w:lvlJc w:val="left"/>
      <w:pPr>
        <w:ind w:left="5349" w:hanging="260"/>
      </w:pPr>
      <w:rPr>
        <w:rFonts w:hint="default"/>
        <w:lang w:val="en-US" w:eastAsia="en-US" w:bidi="ar-SA"/>
      </w:rPr>
    </w:lvl>
    <w:lvl w:ilvl="6" w:tplc="329E4F74">
      <w:numFmt w:val="bullet"/>
      <w:lvlText w:val="•"/>
      <w:lvlJc w:val="left"/>
      <w:pPr>
        <w:ind w:left="6295" w:hanging="260"/>
      </w:pPr>
      <w:rPr>
        <w:rFonts w:hint="default"/>
        <w:lang w:val="en-US" w:eastAsia="en-US" w:bidi="ar-SA"/>
      </w:rPr>
    </w:lvl>
    <w:lvl w:ilvl="7" w:tplc="AC20D0A4">
      <w:numFmt w:val="bullet"/>
      <w:lvlText w:val="•"/>
      <w:lvlJc w:val="left"/>
      <w:pPr>
        <w:ind w:left="7241" w:hanging="260"/>
      </w:pPr>
      <w:rPr>
        <w:rFonts w:hint="default"/>
        <w:lang w:val="en-US" w:eastAsia="en-US" w:bidi="ar-SA"/>
      </w:rPr>
    </w:lvl>
    <w:lvl w:ilvl="8" w:tplc="E41E100A">
      <w:numFmt w:val="bullet"/>
      <w:lvlText w:val="•"/>
      <w:lvlJc w:val="left"/>
      <w:pPr>
        <w:ind w:left="8187" w:hanging="260"/>
      </w:pPr>
      <w:rPr>
        <w:rFonts w:hint="default"/>
        <w:lang w:val="en-US" w:eastAsia="en-US" w:bidi="ar-SA"/>
      </w:rPr>
    </w:lvl>
  </w:abstractNum>
  <w:abstractNum w:abstractNumId="13" w15:restartNumberingAfterBreak="0">
    <w:nsid w:val="6C5E3002"/>
    <w:multiLevelType w:val="multilevel"/>
    <w:tmpl w:val="CD46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A261EE"/>
    <w:multiLevelType w:val="multilevel"/>
    <w:tmpl w:val="51D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27E2C"/>
    <w:multiLevelType w:val="multilevel"/>
    <w:tmpl w:val="5FC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87D58"/>
    <w:multiLevelType w:val="multilevel"/>
    <w:tmpl w:val="D33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6125C"/>
    <w:multiLevelType w:val="multilevel"/>
    <w:tmpl w:val="01C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655BA"/>
    <w:multiLevelType w:val="multilevel"/>
    <w:tmpl w:val="231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385445">
    <w:abstractNumId w:val="4"/>
  </w:num>
  <w:num w:numId="2" w16cid:durableId="616254424">
    <w:abstractNumId w:val="12"/>
  </w:num>
  <w:num w:numId="3" w16cid:durableId="360517043">
    <w:abstractNumId w:val="9"/>
  </w:num>
  <w:num w:numId="4" w16cid:durableId="2109541762">
    <w:abstractNumId w:val="15"/>
  </w:num>
  <w:num w:numId="5" w16cid:durableId="1333221379">
    <w:abstractNumId w:val="3"/>
  </w:num>
  <w:num w:numId="6" w16cid:durableId="653266196">
    <w:abstractNumId w:val="7"/>
  </w:num>
  <w:num w:numId="7" w16cid:durableId="15545258">
    <w:abstractNumId w:val="14"/>
  </w:num>
  <w:num w:numId="8" w16cid:durableId="1900164876">
    <w:abstractNumId w:val="6"/>
  </w:num>
  <w:num w:numId="9" w16cid:durableId="1715306007">
    <w:abstractNumId w:val="18"/>
  </w:num>
  <w:num w:numId="10" w16cid:durableId="1055659759">
    <w:abstractNumId w:val="0"/>
  </w:num>
  <w:num w:numId="11" w16cid:durableId="445731699">
    <w:abstractNumId w:val="17"/>
  </w:num>
  <w:num w:numId="12" w16cid:durableId="1683043385">
    <w:abstractNumId w:val="5"/>
  </w:num>
  <w:num w:numId="13" w16cid:durableId="421416775">
    <w:abstractNumId w:val="8"/>
  </w:num>
  <w:num w:numId="14" w16cid:durableId="1269776882">
    <w:abstractNumId w:val="1"/>
  </w:num>
  <w:num w:numId="15" w16cid:durableId="177932493">
    <w:abstractNumId w:val="2"/>
  </w:num>
  <w:num w:numId="16" w16cid:durableId="1217352347">
    <w:abstractNumId w:val="11"/>
  </w:num>
  <w:num w:numId="17" w16cid:durableId="881206377">
    <w:abstractNumId w:val="10"/>
  </w:num>
  <w:num w:numId="18" w16cid:durableId="488640660">
    <w:abstractNumId w:val="16"/>
  </w:num>
  <w:num w:numId="19" w16cid:durableId="10681142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5F"/>
    <w:rsid w:val="00042E27"/>
    <w:rsid w:val="000F4A24"/>
    <w:rsid w:val="00225961"/>
    <w:rsid w:val="00254B8B"/>
    <w:rsid w:val="002B245F"/>
    <w:rsid w:val="0030488E"/>
    <w:rsid w:val="00404A3B"/>
    <w:rsid w:val="00563394"/>
    <w:rsid w:val="006309BA"/>
    <w:rsid w:val="00640357"/>
    <w:rsid w:val="006E6C85"/>
    <w:rsid w:val="0091551F"/>
    <w:rsid w:val="00BF42C6"/>
    <w:rsid w:val="00E533DE"/>
    <w:rsid w:val="00E84171"/>
    <w:rsid w:val="00F4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7F60"/>
  <w15:docId w15:val="{05FAC3F7-2B83-4C5A-ABEE-12D24CF4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0"/>
      <w:ind w:right="71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662" w:hanging="299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40"/>
      <w:ind w:left="165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65"/>
      <w:jc w:val="both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79"/>
      <w:ind w:left="6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11" w:hanging="260"/>
    </w:pPr>
  </w:style>
  <w:style w:type="paragraph" w:customStyle="1" w:styleId="TableParagraph">
    <w:name w:val="Table Paragraph"/>
    <w:basedOn w:val="Normal"/>
    <w:uiPriority w:val="1"/>
    <w:qFormat/>
    <w:pPr>
      <w:spacing w:before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2188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CO1_AT2_New</vt:lpstr>
    </vt:vector>
  </TitlesOfParts>
  <Company/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CO1_AT2_New</dc:title>
  <dc:creator>yasha</dc:creator>
  <cp:lastModifiedBy>Sye Kumar</cp:lastModifiedBy>
  <cp:revision>2</cp:revision>
  <dcterms:created xsi:type="dcterms:W3CDTF">2026-08-05T04:13:00Z</dcterms:created>
  <dcterms:modified xsi:type="dcterms:W3CDTF">2026-08-05T04:13:00Z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2021</vt:lpwstr>
  </property>
</Properties>
</file>