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8B" w:rsidRDefault="00107D47" w:rsidP="00E3701B">
      <w:pPr>
        <w:spacing w:line="692" w:lineRule="exact"/>
        <w:jc w:val="center"/>
        <w:rPr>
          <w:sz w:val="20"/>
          <w:szCs w:val="20"/>
        </w:rPr>
      </w:pPr>
      <w:r>
        <w:rPr>
          <w:rFonts w:ascii="Malgun Gothic" w:eastAsia="Malgun Gothic" w:hAnsi="Malgun Gothic" w:cs="Malgun Gothic"/>
          <w:b/>
          <w:bCs/>
          <w:sz w:val="40"/>
          <w:szCs w:val="40"/>
        </w:rPr>
        <w:t>캡스톤디자인</w:t>
      </w:r>
      <w:r>
        <w:rPr>
          <w:rFonts w:ascii="Malgun Gothic" w:eastAsia="Malgun Gothic" w:hAnsi="Malgun Gothic" w:cs="Malgun Gothic"/>
          <w:b/>
          <w:bCs/>
          <w:sz w:val="40"/>
          <w:szCs w:val="40"/>
        </w:rPr>
        <w:t xml:space="preserve"> </w:t>
      </w:r>
      <w:r>
        <w:rPr>
          <w:rFonts w:ascii="Malgun Gothic" w:eastAsia="Malgun Gothic" w:hAnsi="Malgun Gothic" w:cs="Malgun Gothic"/>
          <w:b/>
          <w:bCs/>
          <w:sz w:val="40"/>
          <w:szCs w:val="40"/>
        </w:rPr>
        <w:t>면담</w:t>
      </w:r>
      <w:r>
        <w:rPr>
          <w:rFonts w:ascii="Malgun Gothic" w:eastAsia="Malgun Gothic" w:hAnsi="Malgun Gothic" w:cs="Malgun Gothic"/>
          <w:b/>
          <w:bCs/>
          <w:sz w:val="40"/>
          <w:szCs w:val="40"/>
        </w:rPr>
        <w:t xml:space="preserve"> </w:t>
      </w:r>
      <w:r>
        <w:rPr>
          <w:rFonts w:ascii="Malgun Gothic" w:eastAsia="Malgun Gothic" w:hAnsi="Malgun Gothic" w:cs="Malgun Gothic"/>
          <w:b/>
          <w:bCs/>
          <w:sz w:val="40"/>
          <w:szCs w:val="40"/>
        </w:rPr>
        <w:t>확인서</w:t>
      </w:r>
    </w:p>
    <w:p w:rsidR="002D4B8B" w:rsidRDefault="00107D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200025</wp:posOffset>
            </wp:positionH>
            <wp:positionV relativeFrom="paragraph">
              <wp:posOffset>382905</wp:posOffset>
            </wp:positionV>
            <wp:extent cx="5628005" cy="7519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751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3701B">
        <w:rPr>
          <w:noProof/>
          <w:sz w:val="24"/>
          <w:szCs w:val="24"/>
        </w:rPr>
        <w:t>ff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2280"/>
        <w:gridCol w:w="2840"/>
        <w:gridCol w:w="1800"/>
      </w:tblGrid>
      <w:tr w:rsidR="002D4B8B">
        <w:trPr>
          <w:trHeight w:val="346"/>
        </w:trPr>
        <w:tc>
          <w:tcPr>
            <w:tcW w:w="1220" w:type="dxa"/>
            <w:vAlign w:val="bottom"/>
          </w:tcPr>
          <w:p w:rsidR="002D4B8B" w:rsidRDefault="00107D47">
            <w:pPr>
              <w:spacing w:line="346" w:lineRule="exact"/>
              <w:ind w:right="321"/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9"/>
                <w:sz w:val="20"/>
                <w:szCs w:val="20"/>
              </w:rPr>
              <w:t>팀원</w:t>
            </w:r>
          </w:p>
        </w:tc>
        <w:tc>
          <w:tcPr>
            <w:tcW w:w="2280" w:type="dxa"/>
            <w:vAlign w:val="bottom"/>
          </w:tcPr>
          <w:p w:rsidR="002D4B8B" w:rsidRPr="00107D47" w:rsidRDefault="00E3701B">
            <w:pPr>
              <w:rPr>
                <w:rFonts w:asciiTheme="minorHAnsi" w:eastAsiaTheme="majorEastAsia" w:hAnsiTheme="minorHAnsi" w:cstheme="minorHAnsi"/>
                <w:sz w:val="24"/>
                <w:szCs w:val="24"/>
              </w:rPr>
            </w:pPr>
            <w:bookmarkStart w:id="0" w:name="page1"/>
            <w:bookmarkEnd w:id="0"/>
            <w:r w:rsidRPr="00107D47">
              <w:rPr>
                <w:rFonts w:asciiTheme="minorHAnsi" w:eastAsiaTheme="majorEastAsia" w:hAnsiTheme="minorHAnsi" w:cstheme="minorHAnsi"/>
                <w:sz w:val="24"/>
                <w:szCs w:val="24"/>
              </w:rPr>
              <w:t>Ecstexela Syenne</w:t>
            </w:r>
          </w:p>
        </w:tc>
        <w:tc>
          <w:tcPr>
            <w:tcW w:w="2840" w:type="dxa"/>
            <w:vAlign w:val="bottom"/>
          </w:tcPr>
          <w:p w:rsidR="002D4B8B" w:rsidRPr="00107D47" w:rsidRDefault="002D4B8B">
            <w:pPr>
              <w:rPr>
                <w:rFonts w:asciiTheme="minorHAnsi" w:eastAsiaTheme="majorEastAsia" w:hAnsiTheme="minorHAnsi" w:cstheme="minorHAnsi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D4B8B" w:rsidRDefault="002D4B8B">
            <w:pPr>
              <w:rPr>
                <w:sz w:val="24"/>
                <w:szCs w:val="24"/>
              </w:rPr>
            </w:pPr>
          </w:p>
        </w:tc>
      </w:tr>
      <w:tr w:rsidR="002D4B8B">
        <w:trPr>
          <w:trHeight w:val="724"/>
        </w:trPr>
        <w:tc>
          <w:tcPr>
            <w:tcW w:w="1220" w:type="dxa"/>
            <w:vAlign w:val="bottom"/>
          </w:tcPr>
          <w:p w:rsidR="002D4B8B" w:rsidRDefault="00107D47">
            <w:pPr>
              <w:spacing w:line="346" w:lineRule="exact"/>
              <w:ind w:right="321"/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9"/>
                <w:sz w:val="20"/>
                <w:szCs w:val="20"/>
              </w:rPr>
              <w:t>주제</w:t>
            </w:r>
          </w:p>
        </w:tc>
        <w:tc>
          <w:tcPr>
            <w:tcW w:w="2280" w:type="dxa"/>
            <w:vAlign w:val="bottom"/>
          </w:tcPr>
          <w:p w:rsidR="002D4B8B" w:rsidRPr="00107D47" w:rsidRDefault="00107D4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3701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256540</wp:posOffset>
                      </wp:positionV>
                      <wp:extent cx="3489960" cy="1404620"/>
                      <wp:effectExtent l="0" t="0" r="0" b="571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99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701B" w:rsidRPr="00107D47" w:rsidRDefault="00E3701B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07D47">
                                    <w:rPr>
                                      <w:rFonts w:asciiTheme="minorHAnsi" w:hAnsiTheme="minorHAnsi" w:cstheme="minorHAnsi"/>
                                    </w:rPr>
                                    <w:t>Batik Pattern Recommendation Based on User’s Sketch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9.4pt;margin-top:20.2pt;width:274.8pt;height:110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" stroked="f">
                      <v:textbox style="mso-fit-shape-to-text:t">
                        <w:txbxContent>
                          <w:p w:rsidR="00E3701B" w:rsidRPr="00107D47" w:rsidRDefault="00E370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07D47">
                              <w:rPr>
                                <w:rFonts w:asciiTheme="minorHAnsi" w:hAnsiTheme="minorHAnsi" w:cstheme="minorHAnsi"/>
                              </w:rPr>
                              <w:t>Batik Pattern Recommendation Based on User’s Sketch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0" w:type="dxa"/>
            <w:vAlign w:val="bottom"/>
          </w:tcPr>
          <w:p w:rsidR="002D4B8B" w:rsidRPr="00107D47" w:rsidRDefault="002D4B8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2D4B8B" w:rsidRDefault="002D4B8B">
            <w:pPr>
              <w:rPr>
                <w:sz w:val="24"/>
                <w:szCs w:val="24"/>
              </w:rPr>
            </w:pPr>
          </w:p>
        </w:tc>
      </w:tr>
      <w:tr w:rsidR="002D4B8B">
        <w:trPr>
          <w:trHeight w:val="511"/>
        </w:trPr>
        <w:tc>
          <w:tcPr>
            <w:tcW w:w="1220" w:type="dxa"/>
            <w:vAlign w:val="bottom"/>
          </w:tcPr>
          <w:p w:rsidR="002D4B8B" w:rsidRDefault="00107D47">
            <w:pPr>
              <w:spacing w:line="346" w:lineRule="exact"/>
              <w:ind w:right="321"/>
              <w:jc w:val="center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9"/>
                <w:sz w:val="20"/>
                <w:szCs w:val="20"/>
              </w:rPr>
              <w:t>면담일시</w:t>
            </w:r>
          </w:p>
        </w:tc>
        <w:tc>
          <w:tcPr>
            <w:tcW w:w="2280" w:type="dxa"/>
            <w:vAlign w:val="bottom"/>
          </w:tcPr>
          <w:p w:rsidR="002D4B8B" w:rsidRDefault="00107D47">
            <w:pPr>
              <w:spacing w:line="346" w:lineRule="exact"/>
              <w:ind w:right="481"/>
              <w:jc w:val="right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2019.  </w:t>
            </w:r>
            <w:r w:rsidR="00E3701B">
              <w:rPr>
                <w:rFonts w:ascii="Malgun Gothic" w:eastAsia="Malgun Gothic" w:hAnsi="Malgun Gothic" w:cs="Malgun Gothic"/>
                <w:sz w:val="20"/>
                <w:szCs w:val="20"/>
              </w:rPr>
              <w:t>03</w:t>
            </w: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. </w:t>
            </w:r>
            <w:r w:rsidR="00E3701B">
              <w:rPr>
                <w:rFonts w:ascii="Malgun Gothic" w:eastAsia="Malgun Gothic" w:hAnsi="Malgun Gothic" w:cs="Malgun Gothic"/>
                <w:sz w:val="20"/>
                <w:szCs w:val="20"/>
              </w:rPr>
              <w:t xml:space="preserve">22 </w:t>
            </w:r>
          </w:p>
        </w:tc>
        <w:tc>
          <w:tcPr>
            <w:tcW w:w="2840" w:type="dxa"/>
            <w:vAlign w:val="bottom"/>
          </w:tcPr>
          <w:p w:rsidR="002D4B8B" w:rsidRDefault="00107D47">
            <w:pPr>
              <w:spacing w:line="346" w:lineRule="exact"/>
              <w:ind w:left="560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지도교수</w:t>
            </w:r>
          </w:p>
        </w:tc>
        <w:tc>
          <w:tcPr>
            <w:tcW w:w="1800" w:type="dxa"/>
            <w:vAlign w:val="bottom"/>
          </w:tcPr>
          <w:p w:rsidR="002D4B8B" w:rsidRDefault="00107D47">
            <w:pPr>
              <w:spacing w:line="346" w:lineRule="exact"/>
              <w:ind w:left="1480"/>
              <w:rPr>
                <w:sz w:val="20"/>
                <w:szCs w:val="20"/>
              </w:rPr>
            </w:pPr>
            <w:r>
              <w:rPr>
                <w:rFonts w:ascii="Malgun Gothic" w:eastAsia="Malgun Gothic" w:hAnsi="Malgun Gothic" w:cs="Malgun Gothic"/>
                <w:w w:val="93"/>
                <w:sz w:val="20"/>
                <w:szCs w:val="20"/>
              </w:rPr>
              <w:t>(</w:t>
            </w:r>
            <w:r>
              <w:rPr>
                <w:rFonts w:ascii="Malgun Gothic" w:eastAsia="Malgun Gothic" w:hAnsi="Malgun Gothic" w:cs="Malgun Gothic"/>
                <w:w w:val="93"/>
                <w:sz w:val="20"/>
                <w:szCs w:val="20"/>
              </w:rPr>
              <w:t>인</w:t>
            </w:r>
            <w:r>
              <w:rPr>
                <w:rFonts w:ascii="Malgun Gothic" w:eastAsia="Malgun Gothic" w:hAnsi="Malgun Gothic" w:cs="Malgun Gothic"/>
                <w:w w:val="93"/>
                <w:sz w:val="20"/>
                <w:szCs w:val="20"/>
              </w:rPr>
              <w:t>)</w:t>
            </w:r>
          </w:p>
        </w:tc>
      </w:tr>
    </w:tbl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E3701B" w:rsidRPr="00E3701B" w:rsidRDefault="00E3701B" w:rsidP="00E3701B">
      <w:pPr>
        <w:tabs>
          <w:tab w:val="left" w:pos="270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2D4B8B" w:rsidRDefault="00E3701B">
      <w:pPr>
        <w:spacing w:line="200" w:lineRule="exact"/>
        <w:rPr>
          <w:sz w:val="24"/>
          <w:szCs w:val="24"/>
        </w:rPr>
      </w:pPr>
      <w:bookmarkStart w:id="1" w:name="_GoBack"/>
      <w:bookmarkEnd w:id="1"/>
      <w:r w:rsidRPr="00E3701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9525</wp:posOffset>
                </wp:positionV>
                <wp:extent cx="4373880" cy="3154680"/>
                <wp:effectExtent l="0" t="0" r="762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01B" w:rsidRPr="00107D47" w:rsidRDefault="00E3701B" w:rsidP="00107D47">
                            <w:pPr>
                              <w:tabs>
                                <w:tab w:val="left" w:pos="2700"/>
                              </w:tabs>
                              <w:jc w:val="bot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Discuss about topic for Capstone Design 2:</w:t>
                            </w:r>
                          </w:p>
                          <w:p w:rsidR="00E3701B" w:rsidRPr="00107D47" w:rsidRDefault="00E3701B" w:rsidP="00107D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0"/>
                              </w:tabs>
                              <w:jc w:val="bot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Pix2pix</w:t>
                            </w:r>
                          </w:p>
                          <w:p w:rsidR="00E3701B" w:rsidRPr="00107D47" w:rsidRDefault="00E3701B" w:rsidP="00107D47">
                            <w:pPr>
                              <w:pStyle w:val="ListParagraph"/>
                              <w:tabs>
                                <w:tab w:val="left" w:pos="2700"/>
                              </w:tabs>
                              <w:jc w:val="bot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: By training a pix2pix network to convert the sketch into the image, we are then able to use the model to convert a new sketch into an image of the object type.</w:t>
                            </w:r>
                          </w:p>
                          <w:p w:rsidR="00E3701B" w:rsidRPr="00107D47" w:rsidRDefault="00E3701B" w:rsidP="00107D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700"/>
                              </w:tabs>
                              <w:jc w:val="bot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Batik Classification using Deep Convolutional Network Transfer Learning</w:t>
                            </w:r>
                          </w:p>
                          <w:p w:rsidR="00E3701B" w:rsidRPr="00107D47" w:rsidRDefault="00E3701B" w:rsidP="00107D47">
                            <w:pPr>
                              <w:pStyle w:val="ListParagraph"/>
                              <w:tabs>
                                <w:tab w:val="left" w:pos="2700"/>
                              </w:tabs>
                              <w:jc w:val="bot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 xml:space="preserve">: Deep learning model is proposed as a better alternate to classify the most common Batik motifs: </w:t>
                            </w:r>
                            <w:proofErr w:type="spellStart"/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Parang</w:t>
                            </w:r>
                            <w:proofErr w:type="spellEnd"/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Lereng</w:t>
                            </w:r>
                            <w:proofErr w:type="spellEnd"/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Kawung</w:t>
                            </w:r>
                            <w:proofErr w:type="spellEnd"/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Ceplok</w:t>
                            </w:r>
                            <w:proofErr w:type="spellEnd"/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Nitik</w:t>
                            </w:r>
                            <w:proofErr w:type="spellEnd"/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 xml:space="preserve"> using VGG16 with transfer learning.</w:t>
                            </w:r>
                          </w:p>
                          <w:p w:rsidR="00E3701B" w:rsidRPr="00107D47" w:rsidRDefault="00E3701B" w:rsidP="00107D47">
                            <w:pPr>
                              <w:tabs>
                                <w:tab w:val="left" w:pos="2700"/>
                              </w:tabs>
                              <w:jc w:val="bot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E3701B" w:rsidRPr="00107D47" w:rsidRDefault="00E3701B" w:rsidP="00107D47">
                            <w:pPr>
                              <w:tabs>
                                <w:tab w:val="left" w:pos="2700"/>
                              </w:tabs>
                              <w:jc w:val="bot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Project: Pix2pix + Batik Classification</w:t>
                            </w:r>
                          </w:p>
                          <w:p w:rsidR="00E3701B" w:rsidRPr="00107D47" w:rsidRDefault="00E3701B" w:rsidP="00107D47">
                            <w:pPr>
                              <w:tabs>
                                <w:tab w:val="left" w:pos="2700"/>
                              </w:tabs>
                              <w:jc w:val="both"/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07D47">
                              <w:rPr>
                                <w:rFonts w:asciiTheme="minorHAnsi" w:eastAsiaTheme="majorEastAsia" w:hAnsiTheme="minorHAnsi" w:cstheme="minorHAnsi"/>
                                <w:sz w:val="24"/>
                                <w:szCs w:val="24"/>
                              </w:rPr>
                              <w:t>Sketch the sample motif as an input data, then pix2pix will convert it into Batik images based on existing dataset following by the classification name of the batik.</w:t>
                            </w:r>
                          </w:p>
                          <w:p w:rsidR="00E3701B" w:rsidRPr="00107D47" w:rsidRDefault="00E3701B" w:rsidP="00107D47">
                            <w:pPr>
                              <w:rPr>
                                <w:rFonts w:asciiTheme="minorHAnsi" w:eastAsiaTheme="majorEastAsia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2.4pt;margin-top:.75pt;width:344.4pt;height:248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" stroked="f">
                <v:textbox>
                  <w:txbxContent>
                    <w:p w:rsidR="00E3701B" w:rsidRPr="00107D47" w:rsidRDefault="00E3701B" w:rsidP="00107D47">
                      <w:pPr>
                        <w:tabs>
                          <w:tab w:val="left" w:pos="2700"/>
                        </w:tabs>
                        <w:jc w:val="bot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Discuss about topic for Capstone Design 2:</w:t>
                      </w:r>
                    </w:p>
                    <w:p w:rsidR="00E3701B" w:rsidRPr="00107D47" w:rsidRDefault="00E3701B" w:rsidP="00107D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700"/>
                        </w:tabs>
                        <w:jc w:val="bot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Pix2pix</w:t>
                      </w:r>
                    </w:p>
                    <w:p w:rsidR="00E3701B" w:rsidRPr="00107D47" w:rsidRDefault="00E3701B" w:rsidP="00107D47">
                      <w:pPr>
                        <w:pStyle w:val="ListParagraph"/>
                        <w:tabs>
                          <w:tab w:val="left" w:pos="2700"/>
                        </w:tabs>
                        <w:jc w:val="bot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: By training a pix2pix network to convert the sketch into the image, we are then able to use the model to convert a new sketch into an image of the object type.</w:t>
                      </w:r>
                    </w:p>
                    <w:p w:rsidR="00E3701B" w:rsidRPr="00107D47" w:rsidRDefault="00E3701B" w:rsidP="00107D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700"/>
                        </w:tabs>
                        <w:jc w:val="bot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Batik Classification using Deep Convolutional Network Transfer Learning</w:t>
                      </w:r>
                    </w:p>
                    <w:p w:rsidR="00E3701B" w:rsidRPr="00107D47" w:rsidRDefault="00E3701B" w:rsidP="00107D47">
                      <w:pPr>
                        <w:pStyle w:val="ListParagraph"/>
                        <w:tabs>
                          <w:tab w:val="left" w:pos="2700"/>
                        </w:tabs>
                        <w:jc w:val="bot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 xml:space="preserve">: Deep learning model is proposed as a better alternate to classify the most common Batik motifs: </w:t>
                      </w:r>
                      <w:proofErr w:type="spellStart"/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Parang</w:t>
                      </w:r>
                      <w:proofErr w:type="spellEnd"/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Lereng</w:t>
                      </w:r>
                      <w:proofErr w:type="spellEnd"/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Kawung</w:t>
                      </w:r>
                      <w:proofErr w:type="spellEnd"/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Ceplok</w:t>
                      </w:r>
                      <w:proofErr w:type="spellEnd"/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Nitik</w:t>
                      </w:r>
                      <w:proofErr w:type="spellEnd"/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 xml:space="preserve"> using VGG16 with transfer learning.</w:t>
                      </w:r>
                    </w:p>
                    <w:p w:rsidR="00E3701B" w:rsidRPr="00107D47" w:rsidRDefault="00E3701B" w:rsidP="00107D47">
                      <w:pPr>
                        <w:tabs>
                          <w:tab w:val="left" w:pos="2700"/>
                        </w:tabs>
                        <w:jc w:val="bot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</w:p>
                    <w:p w:rsidR="00E3701B" w:rsidRPr="00107D47" w:rsidRDefault="00E3701B" w:rsidP="00107D47">
                      <w:pPr>
                        <w:tabs>
                          <w:tab w:val="left" w:pos="2700"/>
                        </w:tabs>
                        <w:jc w:val="bot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Project: Pix2pix + Batik Classification</w:t>
                      </w:r>
                    </w:p>
                    <w:p w:rsidR="00E3701B" w:rsidRPr="00107D47" w:rsidRDefault="00E3701B" w:rsidP="00107D47">
                      <w:pPr>
                        <w:tabs>
                          <w:tab w:val="left" w:pos="2700"/>
                        </w:tabs>
                        <w:jc w:val="both"/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</w:pPr>
                      <w:r w:rsidRPr="00107D47">
                        <w:rPr>
                          <w:rFonts w:asciiTheme="minorHAnsi" w:eastAsiaTheme="majorEastAsia" w:hAnsiTheme="minorHAnsi" w:cstheme="minorHAnsi"/>
                          <w:sz w:val="24"/>
                          <w:szCs w:val="24"/>
                        </w:rPr>
                        <w:t>Sketch the sample motif as an input data, then pix2pix will convert it into Batik images based on existing dataset following by the classification name of the batik.</w:t>
                      </w:r>
                    </w:p>
                    <w:p w:rsidR="00E3701B" w:rsidRPr="00107D47" w:rsidRDefault="00E3701B" w:rsidP="00107D47">
                      <w:pPr>
                        <w:rPr>
                          <w:rFonts w:asciiTheme="minorHAnsi" w:eastAsiaTheme="majorEastAsia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 w:rsidP="00E3701B">
      <w:pPr>
        <w:spacing w:line="200" w:lineRule="exact"/>
        <w:jc w:val="center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329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면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13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담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13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내</w:t>
      </w: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00" w:lineRule="exact"/>
        <w:rPr>
          <w:sz w:val="24"/>
          <w:szCs w:val="24"/>
        </w:rPr>
      </w:pPr>
    </w:p>
    <w:p w:rsidR="002D4B8B" w:rsidRDefault="002D4B8B">
      <w:pPr>
        <w:spacing w:line="213" w:lineRule="exact"/>
        <w:rPr>
          <w:sz w:val="24"/>
          <w:szCs w:val="24"/>
        </w:rPr>
      </w:pPr>
    </w:p>
    <w:p w:rsidR="002D4B8B" w:rsidRDefault="00107D47">
      <w:pPr>
        <w:spacing w:line="346" w:lineRule="exact"/>
        <w:ind w:left="780"/>
        <w:rPr>
          <w:sz w:val="20"/>
          <w:szCs w:val="20"/>
        </w:rPr>
      </w:pPr>
      <w:r>
        <w:rPr>
          <w:rFonts w:ascii="Malgun Gothic" w:eastAsia="Malgun Gothic" w:hAnsi="Malgun Gothic" w:cs="Malgun Gothic"/>
          <w:sz w:val="20"/>
          <w:szCs w:val="20"/>
        </w:rPr>
        <w:t>용</w:t>
      </w:r>
    </w:p>
    <w:sectPr w:rsidR="002D4B8B">
      <w:pgSz w:w="11900" w:h="1682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7EB6"/>
    <w:multiLevelType w:val="hybridMultilevel"/>
    <w:tmpl w:val="99AC0A54"/>
    <w:lvl w:ilvl="0" w:tplc="E0746ABE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773542F"/>
    <w:multiLevelType w:val="hybridMultilevel"/>
    <w:tmpl w:val="5A5A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8B"/>
    <w:rsid w:val="00107D47"/>
    <w:rsid w:val="002D4B8B"/>
    <w:rsid w:val="00E3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3B61"/>
  <w15:docId w15:val="{A5161389-083A-4A57-A8E6-983DAECA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Ecstexela Syenne</cp:lastModifiedBy>
  <cp:revision>2</cp:revision>
  <dcterms:created xsi:type="dcterms:W3CDTF">2019-03-21T15:53:00Z</dcterms:created>
  <dcterms:modified xsi:type="dcterms:W3CDTF">2019-03-21T15:53:00Z</dcterms:modified>
</cp:coreProperties>
</file>