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E6C22" w14:textId="77777777" w:rsidR="00887AFA" w:rsidRPr="00F17C6B" w:rsidRDefault="00887AFA" w:rsidP="00887AFA">
      <w:pPr>
        <w:spacing w:line="276" w:lineRule="auto"/>
        <w:rPr>
          <w:rFonts w:ascii="Times New Roman" w:eastAsia="바탕체" w:hAnsi="Times New Roman" w:cs="Times New Roman"/>
        </w:rPr>
      </w:pPr>
    </w:p>
    <w:p w14:paraId="13773E74" w14:textId="77777777" w:rsidR="00887AFA" w:rsidRPr="00F17C6B" w:rsidRDefault="00321511" w:rsidP="00887AFA">
      <w:pPr>
        <w:spacing w:line="276" w:lineRule="auto"/>
        <w:jc w:val="center"/>
        <w:rPr>
          <w:rFonts w:ascii="Times New Roman" w:eastAsia="바탕체" w:hAnsi="Times New Roman" w:cs="Times New Roman"/>
          <w:b/>
        </w:rPr>
      </w:pPr>
      <w:r w:rsidRPr="00F17C6B">
        <w:rPr>
          <w:rFonts w:ascii="Times New Roman" w:eastAsia="바탕체" w:hAnsi="Times New Roman" w:cs="Times New Roman"/>
          <w:b/>
          <w:sz w:val="32"/>
        </w:rPr>
        <w:t>Why data is important in planning and control</w:t>
      </w:r>
    </w:p>
    <w:p w14:paraId="60A3A368" w14:textId="77777777" w:rsidR="00BD493A" w:rsidRPr="00BB765E" w:rsidRDefault="00BD493A" w:rsidP="00BD493A">
      <w:pPr>
        <w:rPr>
          <w:rFonts w:ascii="Times New Roman"/>
          <w:b/>
          <w:bCs/>
          <w:sz w:val="28"/>
          <w:szCs w:val="28"/>
        </w:rPr>
      </w:pPr>
      <w:r>
        <w:rPr>
          <w:rFonts w:ascii="Times New Roman"/>
          <w:b/>
          <w:bCs/>
          <w:sz w:val="28"/>
          <w:szCs w:val="28"/>
        </w:rPr>
        <w:t xml:space="preserve">EOQ &amp; (Q, r) </w:t>
      </w:r>
    </w:p>
    <w:p w14:paraId="00C0C0A0" w14:textId="77777777" w:rsidR="00887AFA" w:rsidRPr="00F17C6B" w:rsidRDefault="00887AFA" w:rsidP="00887AFA">
      <w:pPr>
        <w:spacing w:line="276" w:lineRule="auto"/>
        <w:rPr>
          <w:rFonts w:ascii="Times New Roman" w:eastAsia="HY헤드라인M" w:hAnsi="Times New Roman" w:cs="Times New Roman"/>
          <w:b/>
          <w:sz w:val="22"/>
        </w:rPr>
      </w:pPr>
      <w:r w:rsidRPr="00F17C6B">
        <w:rPr>
          <w:rFonts w:ascii="Times New Roman" w:eastAsia="HY헤드라인M" w:hAnsi="Times New Roman" w:cs="Times New Roman"/>
          <w:b/>
          <w:sz w:val="22"/>
        </w:rPr>
        <w:t>&lt;</w:t>
      </w:r>
      <w:r w:rsidR="00321511" w:rsidRPr="00F17C6B">
        <w:rPr>
          <w:rFonts w:ascii="Times New Roman" w:eastAsia="HY헤드라인M" w:hAnsi="Times New Roman" w:cs="Times New Roman"/>
          <w:b/>
          <w:sz w:val="22"/>
        </w:rPr>
        <w:t xml:space="preserve">Problem </w:t>
      </w:r>
      <w:r w:rsidRPr="00F17C6B">
        <w:rPr>
          <w:rFonts w:ascii="Times New Roman" w:eastAsia="HY헤드라인M" w:hAnsi="Times New Roman" w:cs="Times New Roman"/>
          <w:b/>
          <w:sz w:val="22"/>
        </w:rPr>
        <w:t>Description&gt;</w:t>
      </w:r>
      <w:r w:rsidR="00EB14A8" w:rsidRPr="00F17C6B">
        <w:rPr>
          <w:rFonts w:ascii="Times New Roman" w:eastAsia="HY헤드라인M" w:hAnsi="Times New Roman" w:cs="Times New Roman"/>
          <w:b/>
          <w:sz w:val="22"/>
        </w:rPr>
        <w:t xml:space="preserve"> </w:t>
      </w:r>
    </w:p>
    <w:tbl>
      <w:tblPr>
        <w:tblStyle w:val="a3"/>
        <w:tblW w:w="0" w:type="auto"/>
        <w:tblLook w:val="04A0" w:firstRow="1" w:lastRow="0" w:firstColumn="1" w:lastColumn="0" w:noHBand="0" w:noVBand="1"/>
      </w:tblPr>
      <w:tblGrid>
        <w:gridCol w:w="9016"/>
      </w:tblGrid>
      <w:tr w:rsidR="00321511" w:rsidRPr="00F17C6B" w14:paraId="49C4E8A2" w14:textId="77777777" w:rsidTr="00321511">
        <w:tc>
          <w:tcPr>
            <w:tcW w:w="9016" w:type="dxa"/>
          </w:tcPr>
          <w:p w14:paraId="7DAA668E" w14:textId="77777777" w:rsidR="00321511" w:rsidRPr="004D18B2" w:rsidRDefault="00321511" w:rsidP="00E43261">
            <w:pPr>
              <w:spacing w:line="360" w:lineRule="auto"/>
              <w:ind w:firstLineChars="100" w:firstLine="207"/>
              <w:rPr>
                <w:rFonts w:ascii="Times New Roman" w:eastAsia="나눔고딕" w:hAnsi="Times New Roman" w:cs="Times New Roman"/>
                <w:sz w:val="22"/>
              </w:rPr>
            </w:pPr>
            <w:r w:rsidRPr="004D18B2">
              <w:rPr>
                <w:rFonts w:ascii="Times New Roman" w:eastAsia="나눔고딕" w:hAnsi="Times New Roman" w:cs="Times New Roman"/>
                <w:sz w:val="22"/>
              </w:rPr>
              <w:t>Yonsei IMS retail</w:t>
            </w:r>
            <w:r w:rsidR="008F5B7B" w:rsidRPr="004D18B2">
              <w:rPr>
                <w:rFonts w:ascii="Times New Roman" w:eastAsia="나눔고딕" w:hAnsi="Times New Roman" w:cs="Times New Roman"/>
                <w:sz w:val="22"/>
              </w:rPr>
              <w:t xml:space="preserve"> is a retailer that handles variety of household products. The manager, Mr. Smith, recently achieved 100 million won in monthly sales, and decided to introduce a decision-making system to reduce the cost of store managing in order to open a second store. Currently, the store has daily product sales data. Through the analysis of these data, Mr. Smith wants to com</w:t>
            </w:r>
            <w:bookmarkStart w:id="0" w:name="_GoBack"/>
            <w:bookmarkEnd w:id="0"/>
            <w:r w:rsidR="008F5B7B" w:rsidRPr="004D18B2">
              <w:rPr>
                <w:rFonts w:ascii="Times New Roman" w:eastAsia="나눔고딕" w:hAnsi="Times New Roman" w:cs="Times New Roman"/>
                <w:sz w:val="22"/>
              </w:rPr>
              <w:t>e up with the appropriate amount of orders to reduce costs through inventory management of 3 main sellers.</w:t>
            </w:r>
          </w:p>
          <w:p w14:paraId="0D2D4AC7" w14:textId="77777777" w:rsidR="00321511" w:rsidRPr="004D18B2" w:rsidRDefault="008F5B7B" w:rsidP="00E43261">
            <w:pPr>
              <w:spacing w:line="360" w:lineRule="auto"/>
              <w:ind w:firstLineChars="100" w:firstLine="207"/>
              <w:rPr>
                <w:rFonts w:ascii="Times New Roman" w:eastAsia="나눔고딕" w:hAnsi="Times New Roman" w:cs="Times New Roman"/>
                <w:sz w:val="22"/>
              </w:rPr>
            </w:pPr>
            <w:r w:rsidRPr="004D18B2">
              <w:rPr>
                <w:rFonts w:ascii="Times New Roman" w:eastAsia="나눔고딕" w:hAnsi="Times New Roman" w:cs="Times New Roman" w:hint="eastAsia"/>
                <w:sz w:val="22"/>
              </w:rPr>
              <w:t>U</w:t>
            </w:r>
            <w:r w:rsidRPr="004D18B2">
              <w:rPr>
                <w:rFonts w:ascii="Times New Roman" w:eastAsia="나눔고딕" w:hAnsi="Times New Roman" w:cs="Times New Roman"/>
                <w:sz w:val="22"/>
              </w:rPr>
              <w:t>ntil now, Mr. Smith used a fixed period order system by using the three main sellers selected from the products sales data. However, if demand changes, excess inventory or inventory shortages can occur. Mr. Smith wants to make changes as it can cause cash flow p</w:t>
            </w:r>
            <w:r w:rsidR="00E43261" w:rsidRPr="004D18B2">
              <w:rPr>
                <w:rFonts w:ascii="Times New Roman" w:eastAsia="나눔고딕" w:hAnsi="Times New Roman" w:cs="Times New Roman"/>
                <w:sz w:val="22"/>
              </w:rPr>
              <w:t>roblems</w:t>
            </w:r>
            <w:r w:rsidRPr="004D18B2">
              <w:rPr>
                <w:rFonts w:ascii="Times New Roman" w:eastAsia="나눔고딕" w:hAnsi="Times New Roman" w:cs="Times New Roman"/>
                <w:sz w:val="22"/>
              </w:rPr>
              <w:t>.</w:t>
            </w:r>
            <w:r w:rsidR="00E43261" w:rsidRPr="004D18B2">
              <w:rPr>
                <w:rFonts w:ascii="Times New Roman" w:eastAsia="나눔고딕" w:hAnsi="Times New Roman" w:cs="Times New Roman"/>
                <w:sz w:val="22"/>
              </w:rPr>
              <w:t xml:space="preserve"> Thus, he is trying to derive an efficient operation by utilizing the data on the daily product sales in the past month.</w:t>
            </w:r>
          </w:p>
          <w:p w14:paraId="1D9A769B" w14:textId="77777777" w:rsidR="00321511" w:rsidRPr="00F17C6B" w:rsidRDefault="00E43261" w:rsidP="00E43261">
            <w:pPr>
              <w:spacing w:line="360" w:lineRule="auto"/>
              <w:ind w:firstLineChars="100" w:firstLine="207"/>
              <w:rPr>
                <w:rFonts w:ascii="Times New Roman" w:hAnsi="Times New Roman" w:cs="Times New Roman"/>
              </w:rPr>
            </w:pPr>
            <w:r w:rsidRPr="004D18B2">
              <w:rPr>
                <w:rFonts w:ascii="Times New Roman" w:eastAsia="나눔고딕" w:hAnsi="Times New Roman" w:cs="Times New Roman" w:hint="eastAsia"/>
                <w:sz w:val="22"/>
              </w:rPr>
              <w:t>L</w:t>
            </w:r>
            <w:r w:rsidRPr="004D18B2">
              <w:rPr>
                <w:rFonts w:ascii="Times New Roman" w:eastAsia="나눔고딕" w:hAnsi="Times New Roman" w:cs="Times New Roman"/>
                <w:sz w:val="22"/>
              </w:rPr>
              <w:t>et’s utilize the data given below and come up with an appropriate product-specific order plan for Yonsei IMS retail.</w:t>
            </w:r>
          </w:p>
        </w:tc>
      </w:tr>
    </w:tbl>
    <w:p w14:paraId="221D5DE7" w14:textId="77777777" w:rsidR="00E43261" w:rsidRPr="00F17C6B" w:rsidRDefault="00E43261" w:rsidP="00FB1B8A">
      <w:pPr>
        <w:spacing w:before="240" w:line="276" w:lineRule="auto"/>
        <w:rPr>
          <w:rFonts w:ascii="Times New Roman" w:eastAsia="HY헤드라인M" w:hAnsi="Times New Roman" w:cs="Times New Roman"/>
          <w:b/>
          <w:sz w:val="22"/>
        </w:rPr>
      </w:pPr>
    </w:p>
    <w:p w14:paraId="5BA83298" w14:textId="77777777" w:rsidR="00FB1B8A" w:rsidRPr="00F17C6B" w:rsidRDefault="00FB1B8A" w:rsidP="00FB1B8A">
      <w:pPr>
        <w:spacing w:before="240" w:line="276" w:lineRule="auto"/>
        <w:rPr>
          <w:rFonts w:ascii="Times New Roman" w:eastAsia="HY헤드라인M" w:hAnsi="Times New Roman" w:cs="Times New Roman"/>
          <w:b/>
          <w:sz w:val="22"/>
        </w:rPr>
      </w:pPr>
      <w:r w:rsidRPr="00F17C6B">
        <w:rPr>
          <w:rFonts w:ascii="Times New Roman" w:eastAsia="HY헤드라인M" w:hAnsi="Times New Roman" w:cs="Times New Roman"/>
          <w:b/>
          <w:sz w:val="22"/>
        </w:rPr>
        <w:t>&lt;</w:t>
      </w:r>
      <w:r w:rsidR="00875E0D" w:rsidRPr="00F17C6B">
        <w:rPr>
          <w:rFonts w:ascii="Times New Roman" w:eastAsia="HY헤드라인M" w:hAnsi="Times New Roman" w:cs="Times New Roman"/>
          <w:b/>
          <w:sz w:val="22"/>
        </w:rPr>
        <w:t>Basic data</w:t>
      </w:r>
      <w:r w:rsidRPr="00F17C6B">
        <w:rPr>
          <w:rFonts w:ascii="Times New Roman" w:eastAsia="HY헤드라인M" w:hAnsi="Times New Roman" w:cs="Times New Roman"/>
          <w:b/>
          <w:sz w:val="22"/>
        </w:rPr>
        <w:t>&gt;</w:t>
      </w:r>
    </w:p>
    <w:tbl>
      <w:tblPr>
        <w:tblStyle w:val="a3"/>
        <w:tblW w:w="0" w:type="auto"/>
        <w:tblLook w:val="04A0" w:firstRow="1" w:lastRow="0" w:firstColumn="1" w:lastColumn="0" w:noHBand="0" w:noVBand="1"/>
      </w:tblPr>
      <w:tblGrid>
        <w:gridCol w:w="9016"/>
      </w:tblGrid>
      <w:tr w:rsidR="00FB1B8A" w:rsidRPr="00F17C6B" w14:paraId="3E98325C" w14:textId="77777777" w:rsidTr="00FB1B8A">
        <w:tc>
          <w:tcPr>
            <w:tcW w:w="9016" w:type="dxa"/>
          </w:tcPr>
          <w:p w14:paraId="5EA9DC97" w14:textId="77777777" w:rsidR="00FB1B8A" w:rsidRPr="004D18B2" w:rsidRDefault="00FB1B8A" w:rsidP="00E43261">
            <w:pPr>
              <w:spacing w:line="360" w:lineRule="auto"/>
              <w:ind w:firstLineChars="100" w:firstLine="207"/>
              <w:rPr>
                <w:rFonts w:ascii="Times New Roman" w:eastAsia="나눔고딕" w:hAnsi="Times New Roman" w:cs="Times New Roman"/>
                <w:sz w:val="22"/>
              </w:rPr>
            </w:pPr>
            <w:r w:rsidRPr="004D18B2">
              <w:rPr>
                <w:rFonts w:ascii="Times New Roman" w:eastAsia="나눔고딕" w:hAnsi="Times New Roman" w:cs="Times New Roman"/>
                <w:sz w:val="22"/>
              </w:rPr>
              <w:t>Yonsei IMS retail</w:t>
            </w:r>
            <w:r w:rsidR="00E43261" w:rsidRPr="004D18B2">
              <w:rPr>
                <w:rFonts w:ascii="Times New Roman" w:eastAsia="나눔고딕" w:hAnsi="Times New Roman" w:cs="Times New Roman"/>
                <w:sz w:val="22"/>
              </w:rPr>
              <w:t xml:space="preserve"> picked 3 main sellers (Y01, Y02, Y03) based on the sales data collected for a month. Daily sales for each product is given in Table 1, Table 2, and Table 3. Necessary b</w:t>
            </w:r>
            <w:r w:rsidR="00E43261" w:rsidRPr="004D18B2">
              <w:rPr>
                <w:rFonts w:ascii="Times New Roman" w:eastAsia="나눔고딕" w:hAnsi="Times New Roman" w:cs="Times New Roman" w:hint="eastAsia"/>
                <w:sz w:val="22"/>
              </w:rPr>
              <w:t>as</w:t>
            </w:r>
            <w:r w:rsidR="00E43261" w:rsidRPr="004D18B2">
              <w:rPr>
                <w:rFonts w:ascii="Times New Roman" w:eastAsia="나눔고딕" w:hAnsi="Times New Roman" w:cs="Times New Roman"/>
                <w:sz w:val="22"/>
              </w:rPr>
              <w:t>ic parameters are also given in Table 4.</w:t>
            </w:r>
          </w:p>
          <w:p w14:paraId="358071DC" w14:textId="77777777" w:rsidR="00F17C6B" w:rsidRDefault="00F17C6B" w:rsidP="00E43261">
            <w:pPr>
              <w:spacing w:line="360" w:lineRule="auto"/>
              <w:ind w:firstLineChars="100" w:firstLine="188"/>
              <w:rPr>
                <w:rFonts w:ascii="Times New Roman" w:eastAsia="나눔고딕" w:hAnsi="Times New Roman" w:cs="Times New Roman"/>
              </w:rPr>
            </w:pPr>
          </w:p>
          <w:p w14:paraId="1B9CD912" w14:textId="77777777" w:rsidR="00F17C6B" w:rsidRPr="00F17C6B" w:rsidRDefault="00F17C6B" w:rsidP="00F17C6B">
            <w:pPr>
              <w:pStyle w:val="a5"/>
              <w:keepNext/>
              <w:jc w:val="center"/>
              <w:rPr>
                <w:rFonts w:ascii="Times New Roman" w:hAnsi="Times New Roman" w:cs="Times New Roman"/>
                <w:b w:val="0"/>
              </w:rPr>
            </w:pPr>
            <w:r w:rsidRPr="00F17C6B">
              <w:rPr>
                <w:rFonts w:ascii="Times New Roman" w:hAnsi="Times New Roman" w:cs="Times New Roman"/>
                <w:b w:val="0"/>
              </w:rPr>
              <w:t xml:space="preserve">&lt;Table </w:t>
            </w:r>
            <w:r>
              <w:rPr>
                <w:rFonts w:ascii="Times New Roman" w:hAnsi="Times New Roman" w:cs="Times New Roman"/>
                <w:b w:val="0"/>
              </w:rPr>
              <w:t>1</w:t>
            </w:r>
            <w:r w:rsidRPr="00F17C6B">
              <w:rPr>
                <w:rFonts w:ascii="Times New Roman" w:hAnsi="Times New Roman" w:cs="Times New Roman"/>
                <w:b w:val="0"/>
              </w:rPr>
              <w:t>&gt; Y01 demand data</w:t>
            </w:r>
            <w:r w:rsidR="00970489">
              <w:rPr>
                <w:rFonts w:ascii="Times New Roman" w:hAnsi="Times New Roman" w:cs="Times New Roman"/>
                <w:b w:val="0"/>
              </w:rPr>
              <w:t xml:space="preserve"> (1)</w:t>
            </w:r>
          </w:p>
          <w:tbl>
            <w:tblPr>
              <w:tblW w:w="8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331053" w:rsidRPr="00F17C6B" w14:paraId="7CC8B354" w14:textId="77777777" w:rsidTr="00331053">
              <w:trPr>
                <w:trHeight w:val="330"/>
              </w:trPr>
              <w:tc>
                <w:tcPr>
                  <w:tcW w:w="948"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6B403A57"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1A0AFB4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32571E1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532990B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7CA1F088"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4</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B957DC0"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5</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10621C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6</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34A2F26"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7</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0FFFA192"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5CE60C91"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007D0F2A"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58BB74B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A7A05CC"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63D3C9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1649A89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single" w:sz="8" w:space="0" w:color="auto"/>
                    <w:left w:val="nil"/>
                    <w:bottom w:val="single" w:sz="4" w:space="0" w:color="auto"/>
                    <w:right w:val="single" w:sz="8" w:space="0" w:color="auto"/>
                  </w:tcBorders>
                  <w:shd w:val="clear" w:color="000000" w:fill="BDD7EE"/>
                  <w:noWrap/>
                  <w:vAlign w:val="center"/>
                  <w:hideMark/>
                </w:tcPr>
                <w:p w14:paraId="22D5BD37"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r>
            <w:tr w:rsidR="00331053" w:rsidRPr="00F17C6B" w14:paraId="7D4673B1" w14:textId="77777777" w:rsidTr="00331053">
              <w:trPr>
                <w:trHeight w:val="330"/>
              </w:trPr>
              <w:tc>
                <w:tcPr>
                  <w:tcW w:w="948" w:type="dxa"/>
                  <w:tcBorders>
                    <w:top w:val="nil"/>
                    <w:left w:val="single" w:sz="8" w:space="0" w:color="auto"/>
                    <w:bottom w:val="single" w:sz="4" w:space="0" w:color="auto"/>
                    <w:right w:val="single" w:sz="4" w:space="0" w:color="auto"/>
                  </w:tcBorders>
                  <w:shd w:val="clear" w:color="auto" w:fill="auto"/>
                  <w:noWrap/>
                  <w:vAlign w:val="center"/>
                  <w:hideMark/>
                </w:tcPr>
                <w:p w14:paraId="3A94A13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4" w:space="0" w:color="auto"/>
                    <w:right w:val="single" w:sz="4" w:space="0" w:color="auto"/>
                  </w:tcBorders>
                  <w:shd w:val="clear" w:color="auto" w:fill="auto"/>
                  <w:noWrap/>
                  <w:vAlign w:val="center"/>
                  <w:hideMark/>
                </w:tcPr>
                <w:p w14:paraId="72FA879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3" w:type="dxa"/>
                  <w:tcBorders>
                    <w:top w:val="nil"/>
                    <w:left w:val="nil"/>
                    <w:bottom w:val="single" w:sz="4" w:space="0" w:color="auto"/>
                    <w:right w:val="single" w:sz="4" w:space="0" w:color="auto"/>
                  </w:tcBorders>
                  <w:shd w:val="clear" w:color="auto" w:fill="auto"/>
                  <w:noWrap/>
                  <w:vAlign w:val="center"/>
                  <w:hideMark/>
                </w:tcPr>
                <w:p w14:paraId="10306AF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2C839DA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5044046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4" w:space="0" w:color="auto"/>
                    <w:right w:val="single" w:sz="4" w:space="0" w:color="auto"/>
                  </w:tcBorders>
                  <w:shd w:val="clear" w:color="auto" w:fill="auto"/>
                  <w:noWrap/>
                  <w:vAlign w:val="center"/>
                  <w:hideMark/>
                </w:tcPr>
                <w:p w14:paraId="5C69E37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4" w:space="0" w:color="auto"/>
                    <w:right w:val="single" w:sz="4" w:space="0" w:color="auto"/>
                  </w:tcBorders>
                  <w:shd w:val="clear" w:color="auto" w:fill="auto"/>
                  <w:noWrap/>
                  <w:vAlign w:val="center"/>
                  <w:hideMark/>
                </w:tcPr>
                <w:p w14:paraId="65485CB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2418D3E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4" w:space="0" w:color="auto"/>
                    <w:right w:val="single" w:sz="4" w:space="0" w:color="auto"/>
                  </w:tcBorders>
                  <w:shd w:val="clear" w:color="auto" w:fill="auto"/>
                  <w:noWrap/>
                  <w:vAlign w:val="center"/>
                  <w:hideMark/>
                </w:tcPr>
                <w:p w14:paraId="6787454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4" w:space="0" w:color="auto"/>
                    <w:right w:val="single" w:sz="4" w:space="0" w:color="auto"/>
                  </w:tcBorders>
                  <w:shd w:val="clear" w:color="auto" w:fill="auto"/>
                  <w:noWrap/>
                  <w:vAlign w:val="center"/>
                  <w:hideMark/>
                </w:tcPr>
                <w:p w14:paraId="4B7A6DC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32D1ED6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3A8CF27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4C3E909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173E47D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4B56485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8" w:space="0" w:color="auto"/>
                  </w:tcBorders>
                  <w:shd w:val="clear" w:color="auto" w:fill="auto"/>
                  <w:noWrap/>
                  <w:vAlign w:val="center"/>
                  <w:hideMark/>
                </w:tcPr>
                <w:p w14:paraId="4822E20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r>
            <w:tr w:rsidR="00331053" w:rsidRPr="00F17C6B" w14:paraId="4BF073F4" w14:textId="77777777" w:rsidTr="00331053">
              <w:trPr>
                <w:trHeight w:val="330"/>
              </w:trPr>
              <w:tc>
                <w:tcPr>
                  <w:tcW w:w="948" w:type="dxa"/>
                  <w:tcBorders>
                    <w:top w:val="nil"/>
                    <w:left w:val="single" w:sz="8" w:space="0" w:color="auto"/>
                    <w:bottom w:val="single" w:sz="4" w:space="0" w:color="auto"/>
                    <w:right w:val="single" w:sz="4" w:space="0" w:color="auto"/>
                  </w:tcBorders>
                  <w:shd w:val="clear" w:color="000000" w:fill="BDD7EE"/>
                  <w:noWrap/>
                  <w:vAlign w:val="center"/>
                  <w:hideMark/>
                </w:tcPr>
                <w:p w14:paraId="12D15A3E"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nil"/>
                    <w:left w:val="nil"/>
                    <w:bottom w:val="single" w:sz="4" w:space="0" w:color="auto"/>
                    <w:right w:val="single" w:sz="4" w:space="0" w:color="auto"/>
                  </w:tcBorders>
                  <w:shd w:val="clear" w:color="000000" w:fill="BDD7EE"/>
                  <w:noWrap/>
                  <w:vAlign w:val="center"/>
                  <w:hideMark/>
                </w:tcPr>
                <w:p w14:paraId="047FC9A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3" w:type="dxa"/>
                  <w:tcBorders>
                    <w:top w:val="nil"/>
                    <w:left w:val="nil"/>
                    <w:bottom w:val="single" w:sz="4" w:space="0" w:color="auto"/>
                    <w:right w:val="single" w:sz="4" w:space="0" w:color="auto"/>
                  </w:tcBorders>
                  <w:shd w:val="clear" w:color="000000" w:fill="BDD7EE"/>
                  <w:noWrap/>
                  <w:vAlign w:val="center"/>
                  <w:hideMark/>
                </w:tcPr>
                <w:p w14:paraId="3566D57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000000" w:fill="BDD7EE"/>
                  <w:noWrap/>
                  <w:vAlign w:val="center"/>
                  <w:hideMark/>
                </w:tcPr>
                <w:p w14:paraId="4517337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4" w:space="0" w:color="auto"/>
                    <w:right w:val="single" w:sz="4" w:space="0" w:color="auto"/>
                  </w:tcBorders>
                  <w:shd w:val="clear" w:color="000000" w:fill="BDD7EE"/>
                  <w:noWrap/>
                  <w:vAlign w:val="center"/>
                  <w:hideMark/>
                </w:tcPr>
                <w:p w14:paraId="261ED0F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19</w:t>
                  </w:r>
                </w:p>
              </w:tc>
              <w:tc>
                <w:tcPr>
                  <w:tcW w:w="522" w:type="dxa"/>
                  <w:tcBorders>
                    <w:top w:val="nil"/>
                    <w:left w:val="nil"/>
                    <w:bottom w:val="single" w:sz="4" w:space="0" w:color="auto"/>
                    <w:right w:val="single" w:sz="4" w:space="0" w:color="auto"/>
                  </w:tcBorders>
                  <w:shd w:val="clear" w:color="000000" w:fill="BDD7EE"/>
                  <w:noWrap/>
                  <w:vAlign w:val="center"/>
                  <w:hideMark/>
                </w:tcPr>
                <w:p w14:paraId="0742B6E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20</w:t>
                  </w:r>
                </w:p>
              </w:tc>
              <w:tc>
                <w:tcPr>
                  <w:tcW w:w="522" w:type="dxa"/>
                  <w:tcBorders>
                    <w:top w:val="nil"/>
                    <w:left w:val="nil"/>
                    <w:bottom w:val="single" w:sz="4" w:space="0" w:color="auto"/>
                    <w:right w:val="single" w:sz="4" w:space="0" w:color="auto"/>
                  </w:tcBorders>
                  <w:shd w:val="clear" w:color="000000" w:fill="BDD7EE"/>
                  <w:noWrap/>
                  <w:vAlign w:val="center"/>
                  <w:hideMark/>
                </w:tcPr>
                <w:p w14:paraId="256F470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21</w:t>
                  </w:r>
                </w:p>
              </w:tc>
              <w:tc>
                <w:tcPr>
                  <w:tcW w:w="522" w:type="dxa"/>
                  <w:tcBorders>
                    <w:top w:val="nil"/>
                    <w:left w:val="nil"/>
                    <w:bottom w:val="single" w:sz="4" w:space="0" w:color="auto"/>
                    <w:right w:val="single" w:sz="4" w:space="0" w:color="auto"/>
                  </w:tcBorders>
                  <w:shd w:val="clear" w:color="000000" w:fill="BDD7EE"/>
                  <w:noWrap/>
                  <w:vAlign w:val="center"/>
                  <w:hideMark/>
                </w:tcPr>
                <w:p w14:paraId="3903ED1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22</w:t>
                  </w:r>
                </w:p>
              </w:tc>
              <w:tc>
                <w:tcPr>
                  <w:tcW w:w="522" w:type="dxa"/>
                  <w:tcBorders>
                    <w:top w:val="nil"/>
                    <w:left w:val="nil"/>
                    <w:bottom w:val="single" w:sz="4" w:space="0" w:color="auto"/>
                    <w:right w:val="single" w:sz="4" w:space="0" w:color="auto"/>
                  </w:tcBorders>
                  <w:shd w:val="clear" w:color="000000" w:fill="BDD7EE"/>
                  <w:noWrap/>
                  <w:vAlign w:val="center"/>
                  <w:hideMark/>
                </w:tcPr>
                <w:p w14:paraId="66AAA11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23</w:t>
                  </w:r>
                </w:p>
              </w:tc>
              <w:tc>
                <w:tcPr>
                  <w:tcW w:w="522" w:type="dxa"/>
                  <w:tcBorders>
                    <w:top w:val="nil"/>
                    <w:left w:val="nil"/>
                    <w:bottom w:val="single" w:sz="4" w:space="0" w:color="auto"/>
                    <w:right w:val="single" w:sz="4" w:space="0" w:color="auto"/>
                  </w:tcBorders>
                  <w:shd w:val="clear" w:color="000000" w:fill="BDD7EE"/>
                  <w:noWrap/>
                  <w:vAlign w:val="center"/>
                  <w:hideMark/>
                </w:tcPr>
                <w:p w14:paraId="3AF3734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24</w:t>
                  </w:r>
                </w:p>
              </w:tc>
              <w:tc>
                <w:tcPr>
                  <w:tcW w:w="522" w:type="dxa"/>
                  <w:tcBorders>
                    <w:top w:val="nil"/>
                    <w:left w:val="nil"/>
                    <w:bottom w:val="single" w:sz="4" w:space="0" w:color="auto"/>
                    <w:right w:val="single" w:sz="4" w:space="0" w:color="auto"/>
                  </w:tcBorders>
                  <w:shd w:val="clear" w:color="000000" w:fill="BDD7EE"/>
                  <w:noWrap/>
                  <w:vAlign w:val="center"/>
                  <w:hideMark/>
                </w:tcPr>
                <w:p w14:paraId="289A6F4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25</w:t>
                  </w:r>
                </w:p>
              </w:tc>
              <w:tc>
                <w:tcPr>
                  <w:tcW w:w="522" w:type="dxa"/>
                  <w:tcBorders>
                    <w:top w:val="nil"/>
                    <w:left w:val="nil"/>
                    <w:bottom w:val="single" w:sz="4" w:space="0" w:color="auto"/>
                    <w:right w:val="single" w:sz="4" w:space="0" w:color="auto"/>
                  </w:tcBorders>
                  <w:shd w:val="clear" w:color="000000" w:fill="BDD7EE"/>
                  <w:noWrap/>
                  <w:vAlign w:val="center"/>
                  <w:hideMark/>
                </w:tcPr>
                <w:p w14:paraId="47AB62F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26</w:t>
                  </w:r>
                </w:p>
              </w:tc>
              <w:tc>
                <w:tcPr>
                  <w:tcW w:w="522" w:type="dxa"/>
                  <w:tcBorders>
                    <w:top w:val="nil"/>
                    <w:left w:val="nil"/>
                    <w:bottom w:val="single" w:sz="4" w:space="0" w:color="auto"/>
                    <w:right w:val="single" w:sz="4" w:space="0" w:color="auto"/>
                  </w:tcBorders>
                  <w:shd w:val="clear" w:color="000000" w:fill="BDD7EE"/>
                  <w:noWrap/>
                  <w:vAlign w:val="center"/>
                  <w:hideMark/>
                </w:tcPr>
                <w:p w14:paraId="14FF65D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27</w:t>
                  </w:r>
                </w:p>
              </w:tc>
              <w:tc>
                <w:tcPr>
                  <w:tcW w:w="522" w:type="dxa"/>
                  <w:tcBorders>
                    <w:top w:val="nil"/>
                    <w:left w:val="nil"/>
                    <w:bottom w:val="single" w:sz="4" w:space="0" w:color="auto"/>
                    <w:right w:val="single" w:sz="4" w:space="0" w:color="auto"/>
                  </w:tcBorders>
                  <w:shd w:val="clear" w:color="000000" w:fill="BDD7EE"/>
                  <w:noWrap/>
                  <w:vAlign w:val="center"/>
                  <w:hideMark/>
                </w:tcPr>
                <w:p w14:paraId="24F3662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28</w:t>
                  </w:r>
                </w:p>
              </w:tc>
              <w:tc>
                <w:tcPr>
                  <w:tcW w:w="522" w:type="dxa"/>
                  <w:tcBorders>
                    <w:top w:val="nil"/>
                    <w:left w:val="nil"/>
                    <w:bottom w:val="single" w:sz="4" w:space="0" w:color="auto"/>
                    <w:right w:val="single" w:sz="4" w:space="0" w:color="auto"/>
                  </w:tcBorders>
                  <w:shd w:val="clear" w:color="000000" w:fill="BDD7EE"/>
                  <w:noWrap/>
                  <w:vAlign w:val="center"/>
                  <w:hideMark/>
                </w:tcPr>
                <w:p w14:paraId="28A235E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29</w:t>
                  </w:r>
                </w:p>
              </w:tc>
              <w:tc>
                <w:tcPr>
                  <w:tcW w:w="522" w:type="dxa"/>
                  <w:tcBorders>
                    <w:top w:val="nil"/>
                    <w:left w:val="nil"/>
                    <w:bottom w:val="single" w:sz="4" w:space="0" w:color="auto"/>
                    <w:right w:val="single" w:sz="8" w:space="0" w:color="auto"/>
                  </w:tcBorders>
                  <w:shd w:val="clear" w:color="000000" w:fill="BDD7EE"/>
                  <w:noWrap/>
                  <w:vAlign w:val="center"/>
                  <w:hideMark/>
                </w:tcPr>
                <w:p w14:paraId="71FB2CB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30</w:t>
                  </w:r>
                </w:p>
              </w:tc>
            </w:tr>
            <w:tr w:rsidR="00331053" w:rsidRPr="00F17C6B" w14:paraId="6CF8852C" w14:textId="77777777" w:rsidTr="00331053">
              <w:trPr>
                <w:trHeight w:val="345"/>
              </w:trPr>
              <w:tc>
                <w:tcPr>
                  <w:tcW w:w="948" w:type="dxa"/>
                  <w:tcBorders>
                    <w:top w:val="nil"/>
                    <w:left w:val="single" w:sz="8" w:space="0" w:color="auto"/>
                    <w:bottom w:val="single" w:sz="8" w:space="0" w:color="auto"/>
                    <w:right w:val="single" w:sz="4" w:space="0" w:color="auto"/>
                  </w:tcBorders>
                  <w:shd w:val="clear" w:color="auto" w:fill="auto"/>
                  <w:noWrap/>
                  <w:vAlign w:val="center"/>
                  <w:hideMark/>
                </w:tcPr>
                <w:p w14:paraId="629D261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8" w:space="0" w:color="auto"/>
                    <w:right w:val="single" w:sz="4" w:space="0" w:color="auto"/>
                  </w:tcBorders>
                  <w:shd w:val="clear" w:color="auto" w:fill="auto"/>
                  <w:noWrap/>
                  <w:vAlign w:val="center"/>
                  <w:hideMark/>
                </w:tcPr>
                <w:p w14:paraId="41CB210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3" w:type="dxa"/>
                  <w:tcBorders>
                    <w:top w:val="nil"/>
                    <w:left w:val="nil"/>
                    <w:bottom w:val="single" w:sz="8" w:space="0" w:color="auto"/>
                    <w:right w:val="single" w:sz="4" w:space="0" w:color="auto"/>
                  </w:tcBorders>
                  <w:shd w:val="clear" w:color="auto" w:fill="auto"/>
                  <w:noWrap/>
                  <w:vAlign w:val="center"/>
                  <w:hideMark/>
                </w:tcPr>
                <w:p w14:paraId="28BE561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8" w:space="0" w:color="auto"/>
                    <w:right w:val="single" w:sz="4" w:space="0" w:color="auto"/>
                  </w:tcBorders>
                  <w:shd w:val="clear" w:color="auto" w:fill="auto"/>
                  <w:noWrap/>
                  <w:vAlign w:val="center"/>
                  <w:hideMark/>
                </w:tcPr>
                <w:p w14:paraId="28F8AC2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66F2510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791B5E1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29F5B5C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524B854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3644196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6D8E875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0FEBCE8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645FFA6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5116DD1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752CD61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541DC0D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8" w:space="0" w:color="auto"/>
                  </w:tcBorders>
                  <w:shd w:val="clear" w:color="auto" w:fill="auto"/>
                  <w:noWrap/>
                  <w:vAlign w:val="center"/>
                  <w:hideMark/>
                </w:tcPr>
                <w:p w14:paraId="147BD07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r>
          </w:tbl>
          <w:p w14:paraId="1519C812" w14:textId="77777777" w:rsidR="00F17C6B" w:rsidRPr="00F17C6B" w:rsidRDefault="00F17C6B" w:rsidP="00F17C6B">
            <w:pPr>
              <w:pStyle w:val="a5"/>
              <w:keepNext/>
              <w:spacing w:before="240"/>
              <w:jc w:val="center"/>
              <w:rPr>
                <w:rFonts w:ascii="Times New Roman" w:hAnsi="Times New Roman" w:cs="Times New Roman"/>
                <w:b w:val="0"/>
              </w:rPr>
            </w:pPr>
            <w:r w:rsidRPr="00F17C6B">
              <w:rPr>
                <w:rFonts w:ascii="Times New Roman" w:hAnsi="Times New Roman" w:cs="Times New Roman"/>
                <w:b w:val="0"/>
              </w:rPr>
              <w:t xml:space="preserve">&lt;Table </w:t>
            </w:r>
            <w:r>
              <w:rPr>
                <w:rFonts w:ascii="Times New Roman" w:hAnsi="Times New Roman" w:cs="Times New Roman"/>
                <w:b w:val="0"/>
              </w:rPr>
              <w:t>2</w:t>
            </w:r>
            <w:r w:rsidRPr="00F17C6B">
              <w:rPr>
                <w:rFonts w:ascii="Times New Roman" w:hAnsi="Times New Roman" w:cs="Times New Roman"/>
                <w:b w:val="0"/>
              </w:rPr>
              <w:t>&gt; Y02 demand data</w:t>
            </w:r>
            <w:r w:rsidR="00970489">
              <w:rPr>
                <w:rFonts w:ascii="Times New Roman" w:hAnsi="Times New Roman" w:cs="Times New Roman"/>
                <w:b w:val="0"/>
              </w:rPr>
              <w:t xml:space="preserve"> (1)</w:t>
            </w:r>
          </w:p>
          <w:tbl>
            <w:tblPr>
              <w:tblW w:w="8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331053" w:rsidRPr="00F17C6B" w14:paraId="0188ED60" w14:textId="77777777" w:rsidTr="00331053">
              <w:trPr>
                <w:trHeight w:val="330"/>
              </w:trPr>
              <w:tc>
                <w:tcPr>
                  <w:tcW w:w="948"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191D2159" w14:textId="77777777" w:rsidR="00331053" w:rsidRPr="00331053" w:rsidRDefault="00214F05" w:rsidP="00214F05">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0D951FC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2CF039CF"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16E675FF"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249692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4</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75544C91"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5</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E0A4E7D"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6</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C71D5F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7</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62A6CA7"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497092D"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7147DA4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C8D3127"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7FA385E6"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F54B59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FC6AD55"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single" w:sz="8" w:space="0" w:color="auto"/>
                    <w:left w:val="nil"/>
                    <w:bottom w:val="single" w:sz="4" w:space="0" w:color="auto"/>
                    <w:right w:val="single" w:sz="8" w:space="0" w:color="auto"/>
                  </w:tcBorders>
                  <w:shd w:val="clear" w:color="000000" w:fill="BDD7EE"/>
                  <w:noWrap/>
                  <w:vAlign w:val="center"/>
                  <w:hideMark/>
                </w:tcPr>
                <w:p w14:paraId="73F4630D"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r>
            <w:tr w:rsidR="00331053" w:rsidRPr="00F17C6B" w14:paraId="067DB13A" w14:textId="77777777" w:rsidTr="00331053">
              <w:trPr>
                <w:trHeight w:val="330"/>
              </w:trPr>
              <w:tc>
                <w:tcPr>
                  <w:tcW w:w="948" w:type="dxa"/>
                  <w:tcBorders>
                    <w:top w:val="nil"/>
                    <w:left w:val="single" w:sz="8" w:space="0" w:color="auto"/>
                    <w:bottom w:val="single" w:sz="4" w:space="0" w:color="auto"/>
                    <w:right w:val="single" w:sz="4" w:space="0" w:color="auto"/>
                  </w:tcBorders>
                  <w:shd w:val="clear" w:color="auto" w:fill="auto"/>
                  <w:noWrap/>
                  <w:vAlign w:val="center"/>
                  <w:hideMark/>
                </w:tcPr>
                <w:p w14:paraId="7D0734E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4" w:space="0" w:color="auto"/>
                    <w:right w:val="single" w:sz="4" w:space="0" w:color="auto"/>
                  </w:tcBorders>
                  <w:shd w:val="clear" w:color="auto" w:fill="auto"/>
                  <w:noWrap/>
                  <w:vAlign w:val="center"/>
                  <w:hideMark/>
                </w:tcPr>
                <w:p w14:paraId="188517C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3" w:type="dxa"/>
                  <w:tcBorders>
                    <w:top w:val="nil"/>
                    <w:left w:val="nil"/>
                    <w:bottom w:val="single" w:sz="4" w:space="0" w:color="auto"/>
                    <w:right w:val="single" w:sz="4" w:space="0" w:color="auto"/>
                  </w:tcBorders>
                  <w:shd w:val="clear" w:color="auto" w:fill="auto"/>
                  <w:noWrap/>
                  <w:vAlign w:val="center"/>
                  <w:hideMark/>
                </w:tcPr>
                <w:p w14:paraId="44EED3F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1947537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nil"/>
                    <w:left w:val="nil"/>
                    <w:bottom w:val="single" w:sz="4" w:space="0" w:color="auto"/>
                    <w:right w:val="single" w:sz="4" w:space="0" w:color="auto"/>
                  </w:tcBorders>
                  <w:shd w:val="clear" w:color="auto" w:fill="auto"/>
                  <w:noWrap/>
                  <w:vAlign w:val="center"/>
                  <w:hideMark/>
                </w:tcPr>
                <w:p w14:paraId="605921A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nil"/>
                    <w:left w:val="nil"/>
                    <w:bottom w:val="single" w:sz="4" w:space="0" w:color="auto"/>
                    <w:right w:val="single" w:sz="4" w:space="0" w:color="auto"/>
                  </w:tcBorders>
                  <w:shd w:val="clear" w:color="auto" w:fill="auto"/>
                  <w:noWrap/>
                  <w:vAlign w:val="center"/>
                  <w:hideMark/>
                </w:tcPr>
                <w:p w14:paraId="566C79A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4" w:space="0" w:color="auto"/>
                    <w:right w:val="single" w:sz="4" w:space="0" w:color="auto"/>
                  </w:tcBorders>
                  <w:shd w:val="clear" w:color="auto" w:fill="auto"/>
                  <w:noWrap/>
                  <w:vAlign w:val="center"/>
                  <w:hideMark/>
                </w:tcPr>
                <w:p w14:paraId="1A82E24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nil"/>
                    <w:left w:val="nil"/>
                    <w:bottom w:val="single" w:sz="4" w:space="0" w:color="auto"/>
                    <w:right w:val="single" w:sz="4" w:space="0" w:color="auto"/>
                  </w:tcBorders>
                  <w:shd w:val="clear" w:color="auto" w:fill="auto"/>
                  <w:noWrap/>
                  <w:vAlign w:val="center"/>
                  <w:hideMark/>
                </w:tcPr>
                <w:p w14:paraId="2A3011B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112380D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4" w:space="0" w:color="auto"/>
                    <w:right w:val="single" w:sz="4" w:space="0" w:color="auto"/>
                  </w:tcBorders>
                  <w:shd w:val="clear" w:color="auto" w:fill="auto"/>
                  <w:noWrap/>
                  <w:vAlign w:val="center"/>
                  <w:hideMark/>
                </w:tcPr>
                <w:p w14:paraId="1A1304F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4" w:space="0" w:color="auto"/>
                    <w:right w:val="single" w:sz="4" w:space="0" w:color="auto"/>
                  </w:tcBorders>
                  <w:shd w:val="clear" w:color="auto" w:fill="auto"/>
                  <w:noWrap/>
                  <w:vAlign w:val="center"/>
                  <w:hideMark/>
                </w:tcPr>
                <w:p w14:paraId="66B21C1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59EBBC0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nil"/>
                    <w:left w:val="nil"/>
                    <w:bottom w:val="single" w:sz="4" w:space="0" w:color="auto"/>
                    <w:right w:val="single" w:sz="4" w:space="0" w:color="auto"/>
                  </w:tcBorders>
                  <w:shd w:val="clear" w:color="auto" w:fill="auto"/>
                  <w:noWrap/>
                  <w:vAlign w:val="center"/>
                  <w:hideMark/>
                </w:tcPr>
                <w:p w14:paraId="439A0C9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4" w:space="0" w:color="auto"/>
                    <w:right w:val="single" w:sz="4" w:space="0" w:color="auto"/>
                  </w:tcBorders>
                  <w:shd w:val="clear" w:color="auto" w:fill="auto"/>
                  <w:noWrap/>
                  <w:vAlign w:val="center"/>
                  <w:hideMark/>
                </w:tcPr>
                <w:p w14:paraId="07E132A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6561F76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nil"/>
                    <w:left w:val="nil"/>
                    <w:bottom w:val="single" w:sz="4" w:space="0" w:color="auto"/>
                    <w:right w:val="single" w:sz="8" w:space="0" w:color="auto"/>
                  </w:tcBorders>
                  <w:shd w:val="clear" w:color="auto" w:fill="auto"/>
                  <w:noWrap/>
                  <w:vAlign w:val="center"/>
                  <w:hideMark/>
                </w:tcPr>
                <w:p w14:paraId="7A5E15F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r>
            <w:tr w:rsidR="00331053" w:rsidRPr="00F17C6B" w14:paraId="7C75F05F" w14:textId="77777777" w:rsidTr="00331053">
              <w:trPr>
                <w:trHeight w:val="330"/>
              </w:trPr>
              <w:tc>
                <w:tcPr>
                  <w:tcW w:w="948" w:type="dxa"/>
                  <w:tcBorders>
                    <w:top w:val="nil"/>
                    <w:left w:val="single" w:sz="8" w:space="0" w:color="auto"/>
                    <w:bottom w:val="single" w:sz="4" w:space="0" w:color="auto"/>
                    <w:right w:val="single" w:sz="4" w:space="0" w:color="auto"/>
                  </w:tcBorders>
                  <w:shd w:val="clear" w:color="000000" w:fill="BDD7EE"/>
                  <w:noWrap/>
                  <w:vAlign w:val="center"/>
                  <w:hideMark/>
                </w:tcPr>
                <w:p w14:paraId="1F04A15D"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nil"/>
                    <w:left w:val="nil"/>
                    <w:bottom w:val="single" w:sz="4" w:space="0" w:color="auto"/>
                    <w:right w:val="single" w:sz="4" w:space="0" w:color="auto"/>
                  </w:tcBorders>
                  <w:shd w:val="clear" w:color="000000" w:fill="BDD7EE"/>
                  <w:noWrap/>
                  <w:vAlign w:val="center"/>
                  <w:hideMark/>
                </w:tcPr>
                <w:p w14:paraId="0FAF357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3" w:type="dxa"/>
                  <w:tcBorders>
                    <w:top w:val="nil"/>
                    <w:left w:val="nil"/>
                    <w:bottom w:val="single" w:sz="4" w:space="0" w:color="auto"/>
                    <w:right w:val="single" w:sz="4" w:space="0" w:color="auto"/>
                  </w:tcBorders>
                  <w:shd w:val="clear" w:color="000000" w:fill="BDD7EE"/>
                  <w:noWrap/>
                  <w:vAlign w:val="center"/>
                  <w:hideMark/>
                </w:tcPr>
                <w:p w14:paraId="4FA2F76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000000" w:fill="BDD7EE"/>
                  <w:noWrap/>
                  <w:vAlign w:val="center"/>
                  <w:hideMark/>
                </w:tcPr>
                <w:p w14:paraId="39FA678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4" w:space="0" w:color="auto"/>
                    <w:right w:val="single" w:sz="4" w:space="0" w:color="auto"/>
                  </w:tcBorders>
                  <w:shd w:val="clear" w:color="000000" w:fill="BDD7EE"/>
                  <w:noWrap/>
                  <w:vAlign w:val="center"/>
                  <w:hideMark/>
                </w:tcPr>
                <w:p w14:paraId="5662DE4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19</w:t>
                  </w:r>
                </w:p>
              </w:tc>
              <w:tc>
                <w:tcPr>
                  <w:tcW w:w="522" w:type="dxa"/>
                  <w:tcBorders>
                    <w:top w:val="nil"/>
                    <w:left w:val="nil"/>
                    <w:bottom w:val="single" w:sz="4" w:space="0" w:color="auto"/>
                    <w:right w:val="single" w:sz="4" w:space="0" w:color="auto"/>
                  </w:tcBorders>
                  <w:shd w:val="clear" w:color="000000" w:fill="BDD7EE"/>
                  <w:noWrap/>
                  <w:vAlign w:val="center"/>
                  <w:hideMark/>
                </w:tcPr>
                <w:p w14:paraId="29F6AFD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20</w:t>
                  </w:r>
                </w:p>
              </w:tc>
              <w:tc>
                <w:tcPr>
                  <w:tcW w:w="522" w:type="dxa"/>
                  <w:tcBorders>
                    <w:top w:val="nil"/>
                    <w:left w:val="nil"/>
                    <w:bottom w:val="single" w:sz="4" w:space="0" w:color="auto"/>
                    <w:right w:val="single" w:sz="4" w:space="0" w:color="auto"/>
                  </w:tcBorders>
                  <w:shd w:val="clear" w:color="000000" w:fill="BDD7EE"/>
                  <w:noWrap/>
                  <w:vAlign w:val="center"/>
                  <w:hideMark/>
                </w:tcPr>
                <w:p w14:paraId="77C3FD8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21</w:t>
                  </w:r>
                </w:p>
              </w:tc>
              <w:tc>
                <w:tcPr>
                  <w:tcW w:w="522" w:type="dxa"/>
                  <w:tcBorders>
                    <w:top w:val="nil"/>
                    <w:left w:val="nil"/>
                    <w:bottom w:val="single" w:sz="4" w:space="0" w:color="auto"/>
                    <w:right w:val="single" w:sz="4" w:space="0" w:color="auto"/>
                  </w:tcBorders>
                  <w:shd w:val="clear" w:color="000000" w:fill="BDD7EE"/>
                  <w:noWrap/>
                  <w:vAlign w:val="center"/>
                  <w:hideMark/>
                </w:tcPr>
                <w:p w14:paraId="34E30A8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22</w:t>
                  </w:r>
                </w:p>
              </w:tc>
              <w:tc>
                <w:tcPr>
                  <w:tcW w:w="522" w:type="dxa"/>
                  <w:tcBorders>
                    <w:top w:val="nil"/>
                    <w:left w:val="nil"/>
                    <w:bottom w:val="single" w:sz="4" w:space="0" w:color="auto"/>
                    <w:right w:val="single" w:sz="4" w:space="0" w:color="auto"/>
                  </w:tcBorders>
                  <w:shd w:val="clear" w:color="000000" w:fill="BDD7EE"/>
                  <w:noWrap/>
                  <w:vAlign w:val="center"/>
                  <w:hideMark/>
                </w:tcPr>
                <w:p w14:paraId="0516A92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23</w:t>
                  </w:r>
                </w:p>
              </w:tc>
              <w:tc>
                <w:tcPr>
                  <w:tcW w:w="522" w:type="dxa"/>
                  <w:tcBorders>
                    <w:top w:val="nil"/>
                    <w:left w:val="nil"/>
                    <w:bottom w:val="single" w:sz="4" w:space="0" w:color="auto"/>
                    <w:right w:val="single" w:sz="4" w:space="0" w:color="auto"/>
                  </w:tcBorders>
                  <w:shd w:val="clear" w:color="000000" w:fill="BDD7EE"/>
                  <w:noWrap/>
                  <w:vAlign w:val="center"/>
                  <w:hideMark/>
                </w:tcPr>
                <w:p w14:paraId="51639F5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24</w:t>
                  </w:r>
                </w:p>
              </w:tc>
              <w:tc>
                <w:tcPr>
                  <w:tcW w:w="522" w:type="dxa"/>
                  <w:tcBorders>
                    <w:top w:val="nil"/>
                    <w:left w:val="nil"/>
                    <w:bottom w:val="single" w:sz="4" w:space="0" w:color="auto"/>
                    <w:right w:val="single" w:sz="4" w:space="0" w:color="auto"/>
                  </w:tcBorders>
                  <w:shd w:val="clear" w:color="000000" w:fill="BDD7EE"/>
                  <w:noWrap/>
                  <w:vAlign w:val="center"/>
                  <w:hideMark/>
                </w:tcPr>
                <w:p w14:paraId="75E4E7E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25</w:t>
                  </w:r>
                </w:p>
              </w:tc>
              <w:tc>
                <w:tcPr>
                  <w:tcW w:w="522" w:type="dxa"/>
                  <w:tcBorders>
                    <w:top w:val="nil"/>
                    <w:left w:val="nil"/>
                    <w:bottom w:val="single" w:sz="4" w:space="0" w:color="auto"/>
                    <w:right w:val="single" w:sz="4" w:space="0" w:color="auto"/>
                  </w:tcBorders>
                  <w:shd w:val="clear" w:color="000000" w:fill="BDD7EE"/>
                  <w:noWrap/>
                  <w:vAlign w:val="center"/>
                  <w:hideMark/>
                </w:tcPr>
                <w:p w14:paraId="69A2840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26</w:t>
                  </w:r>
                </w:p>
              </w:tc>
              <w:tc>
                <w:tcPr>
                  <w:tcW w:w="522" w:type="dxa"/>
                  <w:tcBorders>
                    <w:top w:val="nil"/>
                    <w:left w:val="nil"/>
                    <w:bottom w:val="single" w:sz="4" w:space="0" w:color="auto"/>
                    <w:right w:val="single" w:sz="4" w:space="0" w:color="auto"/>
                  </w:tcBorders>
                  <w:shd w:val="clear" w:color="000000" w:fill="BDD7EE"/>
                  <w:noWrap/>
                  <w:vAlign w:val="center"/>
                  <w:hideMark/>
                </w:tcPr>
                <w:p w14:paraId="1AB0EAD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27</w:t>
                  </w:r>
                </w:p>
              </w:tc>
              <w:tc>
                <w:tcPr>
                  <w:tcW w:w="522" w:type="dxa"/>
                  <w:tcBorders>
                    <w:top w:val="nil"/>
                    <w:left w:val="nil"/>
                    <w:bottom w:val="single" w:sz="4" w:space="0" w:color="auto"/>
                    <w:right w:val="single" w:sz="4" w:space="0" w:color="auto"/>
                  </w:tcBorders>
                  <w:shd w:val="clear" w:color="000000" w:fill="BDD7EE"/>
                  <w:noWrap/>
                  <w:vAlign w:val="center"/>
                  <w:hideMark/>
                </w:tcPr>
                <w:p w14:paraId="102D5D0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28</w:t>
                  </w:r>
                </w:p>
              </w:tc>
              <w:tc>
                <w:tcPr>
                  <w:tcW w:w="522" w:type="dxa"/>
                  <w:tcBorders>
                    <w:top w:val="nil"/>
                    <w:left w:val="nil"/>
                    <w:bottom w:val="single" w:sz="4" w:space="0" w:color="auto"/>
                    <w:right w:val="single" w:sz="4" w:space="0" w:color="auto"/>
                  </w:tcBorders>
                  <w:shd w:val="clear" w:color="000000" w:fill="BDD7EE"/>
                  <w:noWrap/>
                  <w:vAlign w:val="center"/>
                  <w:hideMark/>
                </w:tcPr>
                <w:p w14:paraId="3757584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29</w:t>
                  </w:r>
                </w:p>
              </w:tc>
              <w:tc>
                <w:tcPr>
                  <w:tcW w:w="522" w:type="dxa"/>
                  <w:tcBorders>
                    <w:top w:val="nil"/>
                    <w:left w:val="nil"/>
                    <w:bottom w:val="single" w:sz="4" w:space="0" w:color="auto"/>
                    <w:right w:val="single" w:sz="8" w:space="0" w:color="auto"/>
                  </w:tcBorders>
                  <w:shd w:val="clear" w:color="000000" w:fill="BDD7EE"/>
                  <w:noWrap/>
                  <w:vAlign w:val="center"/>
                  <w:hideMark/>
                </w:tcPr>
                <w:p w14:paraId="2CE230C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30</w:t>
                  </w:r>
                </w:p>
              </w:tc>
            </w:tr>
            <w:tr w:rsidR="00331053" w:rsidRPr="00F17C6B" w14:paraId="602F64A7" w14:textId="77777777" w:rsidTr="00331053">
              <w:trPr>
                <w:trHeight w:val="345"/>
              </w:trPr>
              <w:tc>
                <w:tcPr>
                  <w:tcW w:w="948" w:type="dxa"/>
                  <w:tcBorders>
                    <w:top w:val="nil"/>
                    <w:left w:val="single" w:sz="8" w:space="0" w:color="auto"/>
                    <w:bottom w:val="single" w:sz="8" w:space="0" w:color="auto"/>
                    <w:right w:val="single" w:sz="4" w:space="0" w:color="auto"/>
                  </w:tcBorders>
                  <w:shd w:val="clear" w:color="auto" w:fill="auto"/>
                  <w:noWrap/>
                  <w:vAlign w:val="center"/>
                  <w:hideMark/>
                </w:tcPr>
                <w:p w14:paraId="5393618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8" w:space="0" w:color="auto"/>
                    <w:right w:val="single" w:sz="4" w:space="0" w:color="auto"/>
                  </w:tcBorders>
                  <w:shd w:val="clear" w:color="auto" w:fill="auto"/>
                  <w:noWrap/>
                  <w:vAlign w:val="center"/>
                  <w:hideMark/>
                </w:tcPr>
                <w:p w14:paraId="58122D9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3" w:type="dxa"/>
                  <w:tcBorders>
                    <w:top w:val="nil"/>
                    <w:left w:val="nil"/>
                    <w:bottom w:val="single" w:sz="8" w:space="0" w:color="auto"/>
                    <w:right w:val="single" w:sz="4" w:space="0" w:color="auto"/>
                  </w:tcBorders>
                  <w:shd w:val="clear" w:color="auto" w:fill="auto"/>
                  <w:noWrap/>
                  <w:vAlign w:val="center"/>
                  <w:hideMark/>
                </w:tcPr>
                <w:p w14:paraId="4C6B219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44F478B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71C8F78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45CCBC1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5A5904F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24214C0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nil"/>
                    <w:left w:val="nil"/>
                    <w:bottom w:val="single" w:sz="8" w:space="0" w:color="auto"/>
                    <w:right w:val="single" w:sz="4" w:space="0" w:color="auto"/>
                  </w:tcBorders>
                  <w:shd w:val="clear" w:color="auto" w:fill="auto"/>
                  <w:noWrap/>
                  <w:vAlign w:val="center"/>
                  <w:hideMark/>
                </w:tcPr>
                <w:p w14:paraId="2C6F8F6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4EDC2AF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6F6A394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nil"/>
                    <w:left w:val="nil"/>
                    <w:bottom w:val="single" w:sz="8" w:space="0" w:color="auto"/>
                    <w:right w:val="single" w:sz="4" w:space="0" w:color="auto"/>
                  </w:tcBorders>
                  <w:shd w:val="clear" w:color="auto" w:fill="auto"/>
                  <w:noWrap/>
                  <w:vAlign w:val="center"/>
                  <w:hideMark/>
                </w:tcPr>
                <w:p w14:paraId="59250F7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nil"/>
                    <w:left w:val="nil"/>
                    <w:bottom w:val="single" w:sz="8" w:space="0" w:color="auto"/>
                    <w:right w:val="single" w:sz="4" w:space="0" w:color="auto"/>
                  </w:tcBorders>
                  <w:shd w:val="clear" w:color="auto" w:fill="auto"/>
                  <w:noWrap/>
                  <w:vAlign w:val="center"/>
                  <w:hideMark/>
                </w:tcPr>
                <w:p w14:paraId="7DCE658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nil"/>
                    <w:left w:val="nil"/>
                    <w:bottom w:val="single" w:sz="8" w:space="0" w:color="auto"/>
                    <w:right w:val="single" w:sz="4" w:space="0" w:color="auto"/>
                  </w:tcBorders>
                  <w:shd w:val="clear" w:color="auto" w:fill="auto"/>
                  <w:noWrap/>
                  <w:vAlign w:val="center"/>
                  <w:hideMark/>
                </w:tcPr>
                <w:p w14:paraId="721AA39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nil"/>
                    <w:left w:val="nil"/>
                    <w:bottom w:val="single" w:sz="8" w:space="0" w:color="auto"/>
                    <w:right w:val="single" w:sz="4" w:space="0" w:color="auto"/>
                  </w:tcBorders>
                  <w:shd w:val="clear" w:color="auto" w:fill="auto"/>
                  <w:noWrap/>
                  <w:vAlign w:val="center"/>
                  <w:hideMark/>
                </w:tcPr>
                <w:p w14:paraId="0302E24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nil"/>
                    <w:left w:val="nil"/>
                    <w:bottom w:val="single" w:sz="8" w:space="0" w:color="auto"/>
                    <w:right w:val="single" w:sz="8" w:space="0" w:color="auto"/>
                  </w:tcBorders>
                  <w:shd w:val="clear" w:color="auto" w:fill="auto"/>
                  <w:noWrap/>
                  <w:vAlign w:val="center"/>
                  <w:hideMark/>
                </w:tcPr>
                <w:p w14:paraId="20AE779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r>
          </w:tbl>
          <w:p w14:paraId="1535485E" w14:textId="77777777" w:rsidR="00F17C6B" w:rsidRPr="00F17C6B" w:rsidRDefault="00F17C6B" w:rsidP="00F17C6B">
            <w:pPr>
              <w:pStyle w:val="a5"/>
              <w:keepNext/>
              <w:spacing w:before="240"/>
              <w:jc w:val="center"/>
              <w:rPr>
                <w:rFonts w:ascii="Times New Roman" w:hAnsi="Times New Roman" w:cs="Times New Roman"/>
                <w:b w:val="0"/>
              </w:rPr>
            </w:pPr>
            <w:r w:rsidRPr="00F17C6B">
              <w:rPr>
                <w:rFonts w:ascii="Times New Roman" w:hAnsi="Times New Roman" w:cs="Times New Roman"/>
                <w:b w:val="0"/>
              </w:rPr>
              <w:lastRenderedPageBreak/>
              <w:t xml:space="preserve">&lt;Table </w:t>
            </w:r>
            <w:r>
              <w:rPr>
                <w:rFonts w:ascii="Times New Roman" w:hAnsi="Times New Roman" w:cs="Times New Roman"/>
                <w:b w:val="0"/>
              </w:rPr>
              <w:t>3</w:t>
            </w:r>
            <w:r w:rsidRPr="00F17C6B">
              <w:rPr>
                <w:rFonts w:ascii="Times New Roman" w:hAnsi="Times New Roman" w:cs="Times New Roman"/>
                <w:b w:val="0"/>
              </w:rPr>
              <w:t>&gt; Y03 demand data</w:t>
            </w:r>
            <w:r w:rsidR="00970489">
              <w:rPr>
                <w:rFonts w:ascii="Times New Roman" w:hAnsi="Times New Roman" w:cs="Times New Roman"/>
                <w:b w:val="0"/>
              </w:rPr>
              <w:t xml:space="preserve"> (1)</w:t>
            </w:r>
          </w:p>
          <w:tbl>
            <w:tblPr>
              <w:tblW w:w="8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331053" w:rsidRPr="00F17C6B" w14:paraId="3E1F11FA" w14:textId="77777777" w:rsidTr="00331053">
              <w:trPr>
                <w:trHeight w:val="330"/>
              </w:trPr>
              <w:tc>
                <w:tcPr>
                  <w:tcW w:w="948"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3825EEA1"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22405DF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w:t>
                  </w:r>
                </w:p>
              </w:tc>
              <w:tc>
                <w:tcPr>
                  <w:tcW w:w="523" w:type="dxa"/>
                  <w:tcBorders>
                    <w:top w:val="single" w:sz="8" w:space="0" w:color="auto"/>
                    <w:left w:val="nil"/>
                    <w:bottom w:val="single" w:sz="4" w:space="0" w:color="auto"/>
                    <w:right w:val="single" w:sz="4" w:space="0" w:color="auto"/>
                  </w:tcBorders>
                  <w:shd w:val="clear" w:color="000000" w:fill="BDD7EE"/>
                  <w:noWrap/>
                  <w:vAlign w:val="center"/>
                  <w:hideMark/>
                </w:tcPr>
                <w:p w14:paraId="1A61D7E0"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6A36B9E"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6644B90"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4</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0B3B1DF"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5</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8BB9AB1"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6</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02A5A9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7</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53E2D223"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8</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3FA45CC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9</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1F885D38"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10</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D6CEAC9"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11</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6677F8C2"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12</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238F1F38"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single" w:sz="8" w:space="0" w:color="auto"/>
                    <w:left w:val="nil"/>
                    <w:bottom w:val="single" w:sz="4" w:space="0" w:color="auto"/>
                    <w:right w:val="single" w:sz="4" w:space="0" w:color="auto"/>
                  </w:tcBorders>
                  <w:shd w:val="clear" w:color="000000" w:fill="BDD7EE"/>
                  <w:noWrap/>
                  <w:vAlign w:val="center"/>
                  <w:hideMark/>
                </w:tcPr>
                <w:p w14:paraId="44AD5AAB"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single" w:sz="8" w:space="0" w:color="auto"/>
                    <w:left w:val="nil"/>
                    <w:bottom w:val="single" w:sz="4" w:space="0" w:color="auto"/>
                    <w:right w:val="single" w:sz="8" w:space="0" w:color="auto"/>
                  </w:tcBorders>
                  <w:shd w:val="clear" w:color="000000" w:fill="BDD7EE"/>
                  <w:noWrap/>
                  <w:vAlign w:val="center"/>
                  <w:hideMark/>
                </w:tcPr>
                <w:p w14:paraId="497C3C38" w14:textId="77777777" w:rsidR="00331053" w:rsidRPr="00331053" w:rsidRDefault="00331053" w:rsidP="00331053">
                  <w:pPr>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r>
            <w:tr w:rsidR="00331053" w:rsidRPr="00F17C6B" w14:paraId="23AB1CFB" w14:textId="77777777" w:rsidTr="00331053">
              <w:trPr>
                <w:trHeight w:val="330"/>
              </w:trPr>
              <w:tc>
                <w:tcPr>
                  <w:tcW w:w="948" w:type="dxa"/>
                  <w:tcBorders>
                    <w:top w:val="nil"/>
                    <w:left w:val="single" w:sz="8" w:space="0" w:color="auto"/>
                    <w:bottom w:val="single" w:sz="4" w:space="0" w:color="auto"/>
                    <w:right w:val="single" w:sz="4" w:space="0" w:color="auto"/>
                  </w:tcBorders>
                  <w:shd w:val="clear" w:color="auto" w:fill="auto"/>
                  <w:noWrap/>
                  <w:vAlign w:val="center"/>
                  <w:hideMark/>
                </w:tcPr>
                <w:p w14:paraId="4901714C"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4" w:space="0" w:color="auto"/>
                    <w:right w:val="single" w:sz="4" w:space="0" w:color="auto"/>
                  </w:tcBorders>
                  <w:shd w:val="clear" w:color="auto" w:fill="auto"/>
                  <w:noWrap/>
                  <w:vAlign w:val="center"/>
                  <w:hideMark/>
                </w:tcPr>
                <w:p w14:paraId="5764436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3" w:type="dxa"/>
                  <w:tcBorders>
                    <w:top w:val="nil"/>
                    <w:left w:val="nil"/>
                    <w:bottom w:val="single" w:sz="4" w:space="0" w:color="auto"/>
                    <w:right w:val="single" w:sz="4" w:space="0" w:color="auto"/>
                  </w:tcBorders>
                  <w:shd w:val="clear" w:color="auto" w:fill="auto"/>
                  <w:noWrap/>
                  <w:vAlign w:val="center"/>
                  <w:hideMark/>
                </w:tcPr>
                <w:p w14:paraId="3C7ABB9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4" w:space="0" w:color="auto"/>
                    <w:right w:val="single" w:sz="4" w:space="0" w:color="auto"/>
                  </w:tcBorders>
                  <w:shd w:val="clear" w:color="auto" w:fill="auto"/>
                  <w:noWrap/>
                  <w:vAlign w:val="center"/>
                  <w:hideMark/>
                </w:tcPr>
                <w:p w14:paraId="4B7C067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4" w:space="0" w:color="auto"/>
                    <w:right w:val="single" w:sz="4" w:space="0" w:color="auto"/>
                  </w:tcBorders>
                  <w:shd w:val="clear" w:color="auto" w:fill="auto"/>
                  <w:noWrap/>
                  <w:vAlign w:val="center"/>
                  <w:hideMark/>
                </w:tcPr>
                <w:p w14:paraId="701014C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4" w:space="0" w:color="auto"/>
                    <w:right w:val="single" w:sz="4" w:space="0" w:color="auto"/>
                  </w:tcBorders>
                  <w:shd w:val="clear" w:color="auto" w:fill="auto"/>
                  <w:noWrap/>
                  <w:vAlign w:val="center"/>
                  <w:hideMark/>
                </w:tcPr>
                <w:p w14:paraId="33FA46E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2" w:type="dxa"/>
                  <w:tcBorders>
                    <w:top w:val="nil"/>
                    <w:left w:val="nil"/>
                    <w:bottom w:val="single" w:sz="4" w:space="0" w:color="auto"/>
                    <w:right w:val="single" w:sz="4" w:space="0" w:color="auto"/>
                  </w:tcBorders>
                  <w:shd w:val="clear" w:color="auto" w:fill="auto"/>
                  <w:noWrap/>
                  <w:vAlign w:val="center"/>
                  <w:hideMark/>
                </w:tcPr>
                <w:p w14:paraId="237EC45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513F0ED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auto" w:fill="auto"/>
                  <w:noWrap/>
                  <w:vAlign w:val="center"/>
                  <w:hideMark/>
                </w:tcPr>
                <w:p w14:paraId="7B28B0F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4" w:space="0" w:color="auto"/>
                    <w:right w:val="single" w:sz="4" w:space="0" w:color="auto"/>
                  </w:tcBorders>
                  <w:shd w:val="clear" w:color="auto" w:fill="auto"/>
                  <w:noWrap/>
                  <w:vAlign w:val="center"/>
                  <w:hideMark/>
                </w:tcPr>
                <w:p w14:paraId="63198DF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2" w:type="dxa"/>
                  <w:tcBorders>
                    <w:top w:val="nil"/>
                    <w:left w:val="nil"/>
                    <w:bottom w:val="single" w:sz="4" w:space="0" w:color="auto"/>
                    <w:right w:val="single" w:sz="4" w:space="0" w:color="auto"/>
                  </w:tcBorders>
                  <w:shd w:val="clear" w:color="auto" w:fill="auto"/>
                  <w:noWrap/>
                  <w:vAlign w:val="center"/>
                  <w:hideMark/>
                </w:tcPr>
                <w:p w14:paraId="6667B9A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2" w:type="dxa"/>
                  <w:tcBorders>
                    <w:top w:val="nil"/>
                    <w:left w:val="nil"/>
                    <w:bottom w:val="single" w:sz="4" w:space="0" w:color="auto"/>
                    <w:right w:val="single" w:sz="4" w:space="0" w:color="auto"/>
                  </w:tcBorders>
                  <w:shd w:val="clear" w:color="auto" w:fill="auto"/>
                  <w:noWrap/>
                  <w:vAlign w:val="center"/>
                  <w:hideMark/>
                </w:tcPr>
                <w:p w14:paraId="344A511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4" w:space="0" w:color="auto"/>
                    <w:right w:val="single" w:sz="4" w:space="0" w:color="auto"/>
                  </w:tcBorders>
                  <w:shd w:val="clear" w:color="auto" w:fill="auto"/>
                  <w:noWrap/>
                  <w:vAlign w:val="center"/>
                  <w:hideMark/>
                </w:tcPr>
                <w:p w14:paraId="2215271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auto" w:fill="auto"/>
                  <w:noWrap/>
                  <w:vAlign w:val="center"/>
                  <w:hideMark/>
                </w:tcPr>
                <w:p w14:paraId="2089410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4" w:space="0" w:color="auto"/>
                    <w:right w:val="single" w:sz="4" w:space="0" w:color="auto"/>
                  </w:tcBorders>
                  <w:shd w:val="clear" w:color="auto" w:fill="auto"/>
                  <w:noWrap/>
                  <w:vAlign w:val="center"/>
                  <w:hideMark/>
                </w:tcPr>
                <w:p w14:paraId="4C90485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4" w:space="0" w:color="auto"/>
                    <w:right w:val="single" w:sz="8" w:space="0" w:color="auto"/>
                  </w:tcBorders>
                  <w:shd w:val="clear" w:color="auto" w:fill="auto"/>
                  <w:noWrap/>
                  <w:vAlign w:val="center"/>
                  <w:hideMark/>
                </w:tcPr>
                <w:p w14:paraId="5633FE2E"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r>
            <w:tr w:rsidR="00331053" w:rsidRPr="00F17C6B" w14:paraId="24D34891" w14:textId="77777777" w:rsidTr="00331053">
              <w:trPr>
                <w:trHeight w:val="330"/>
              </w:trPr>
              <w:tc>
                <w:tcPr>
                  <w:tcW w:w="948" w:type="dxa"/>
                  <w:tcBorders>
                    <w:top w:val="nil"/>
                    <w:left w:val="single" w:sz="8" w:space="0" w:color="auto"/>
                    <w:bottom w:val="single" w:sz="4" w:space="0" w:color="auto"/>
                    <w:right w:val="single" w:sz="4" w:space="0" w:color="auto"/>
                  </w:tcBorders>
                  <w:shd w:val="clear" w:color="000000" w:fill="BDD7EE"/>
                  <w:noWrap/>
                  <w:vAlign w:val="center"/>
                  <w:hideMark/>
                </w:tcPr>
                <w:p w14:paraId="76837CBB" w14:textId="77777777" w:rsidR="00331053" w:rsidRPr="00331053" w:rsidRDefault="00214F05" w:rsidP="00331053">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23" w:type="dxa"/>
                  <w:tcBorders>
                    <w:top w:val="nil"/>
                    <w:left w:val="nil"/>
                    <w:bottom w:val="single" w:sz="4" w:space="0" w:color="auto"/>
                    <w:right w:val="single" w:sz="4" w:space="0" w:color="auto"/>
                  </w:tcBorders>
                  <w:shd w:val="clear" w:color="000000" w:fill="BDD7EE"/>
                  <w:noWrap/>
                  <w:vAlign w:val="center"/>
                  <w:hideMark/>
                </w:tcPr>
                <w:p w14:paraId="2D5510F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3" w:type="dxa"/>
                  <w:tcBorders>
                    <w:top w:val="nil"/>
                    <w:left w:val="nil"/>
                    <w:bottom w:val="single" w:sz="4" w:space="0" w:color="auto"/>
                    <w:right w:val="single" w:sz="4" w:space="0" w:color="auto"/>
                  </w:tcBorders>
                  <w:shd w:val="clear" w:color="000000" w:fill="BDD7EE"/>
                  <w:noWrap/>
                  <w:vAlign w:val="center"/>
                  <w:hideMark/>
                </w:tcPr>
                <w:p w14:paraId="33779C8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4" w:space="0" w:color="auto"/>
                    <w:right w:val="single" w:sz="4" w:space="0" w:color="auto"/>
                  </w:tcBorders>
                  <w:shd w:val="clear" w:color="000000" w:fill="BDD7EE"/>
                  <w:noWrap/>
                  <w:vAlign w:val="center"/>
                  <w:hideMark/>
                </w:tcPr>
                <w:p w14:paraId="0EBCE2F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4" w:space="0" w:color="auto"/>
                    <w:right w:val="single" w:sz="4" w:space="0" w:color="auto"/>
                  </w:tcBorders>
                  <w:shd w:val="clear" w:color="000000" w:fill="BDD7EE"/>
                  <w:noWrap/>
                  <w:vAlign w:val="center"/>
                  <w:hideMark/>
                </w:tcPr>
                <w:p w14:paraId="7F5C54E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19</w:t>
                  </w:r>
                </w:p>
              </w:tc>
              <w:tc>
                <w:tcPr>
                  <w:tcW w:w="522" w:type="dxa"/>
                  <w:tcBorders>
                    <w:top w:val="nil"/>
                    <w:left w:val="nil"/>
                    <w:bottom w:val="single" w:sz="4" w:space="0" w:color="auto"/>
                    <w:right w:val="single" w:sz="4" w:space="0" w:color="auto"/>
                  </w:tcBorders>
                  <w:shd w:val="clear" w:color="000000" w:fill="BDD7EE"/>
                  <w:noWrap/>
                  <w:vAlign w:val="center"/>
                  <w:hideMark/>
                </w:tcPr>
                <w:p w14:paraId="14330C9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20</w:t>
                  </w:r>
                </w:p>
              </w:tc>
              <w:tc>
                <w:tcPr>
                  <w:tcW w:w="522" w:type="dxa"/>
                  <w:tcBorders>
                    <w:top w:val="nil"/>
                    <w:left w:val="nil"/>
                    <w:bottom w:val="single" w:sz="4" w:space="0" w:color="auto"/>
                    <w:right w:val="single" w:sz="4" w:space="0" w:color="auto"/>
                  </w:tcBorders>
                  <w:shd w:val="clear" w:color="000000" w:fill="BDD7EE"/>
                  <w:noWrap/>
                  <w:vAlign w:val="center"/>
                  <w:hideMark/>
                </w:tcPr>
                <w:p w14:paraId="05761C47"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21</w:t>
                  </w:r>
                </w:p>
              </w:tc>
              <w:tc>
                <w:tcPr>
                  <w:tcW w:w="522" w:type="dxa"/>
                  <w:tcBorders>
                    <w:top w:val="nil"/>
                    <w:left w:val="nil"/>
                    <w:bottom w:val="single" w:sz="4" w:space="0" w:color="auto"/>
                    <w:right w:val="single" w:sz="4" w:space="0" w:color="auto"/>
                  </w:tcBorders>
                  <w:shd w:val="clear" w:color="000000" w:fill="BDD7EE"/>
                  <w:noWrap/>
                  <w:vAlign w:val="center"/>
                  <w:hideMark/>
                </w:tcPr>
                <w:p w14:paraId="1F277E1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22</w:t>
                  </w:r>
                </w:p>
              </w:tc>
              <w:tc>
                <w:tcPr>
                  <w:tcW w:w="522" w:type="dxa"/>
                  <w:tcBorders>
                    <w:top w:val="nil"/>
                    <w:left w:val="nil"/>
                    <w:bottom w:val="single" w:sz="4" w:space="0" w:color="auto"/>
                    <w:right w:val="single" w:sz="4" w:space="0" w:color="auto"/>
                  </w:tcBorders>
                  <w:shd w:val="clear" w:color="000000" w:fill="BDD7EE"/>
                  <w:noWrap/>
                  <w:vAlign w:val="center"/>
                  <w:hideMark/>
                </w:tcPr>
                <w:p w14:paraId="491D68A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23</w:t>
                  </w:r>
                </w:p>
              </w:tc>
              <w:tc>
                <w:tcPr>
                  <w:tcW w:w="522" w:type="dxa"/>
                  <w:tcBorders>
                    <w:top w:val="nil"/>
                    <w:left w:val="nil"/>
                    <w:bottom w:val="single" w:sz="4" w:space="0" w:color="auto"/>
                    <w:right w:val="single" w:sz="4" w:space="0" w:color="auto"/>
                  </w:tcBorders>
                  <w:shd w:val="clear" w:color="000000" w:fill="BDD7EE"/>
                  <w:noWrap/>
                  <w:vAlign w:val="center"/>
                  <w:hideMark/>
                </w:tcPr>
                <w:p w14:paraId="0845049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24</w:t>
                  </w:r>
                </w:p>
              </w:tc>
              <w:tc>
                <w:tcPr>
                  <w:tcW w:w="522" w:type="dxa"/>
                  <w:tcBorders>
                    <w:top w:val="nil"/>
                    <w:left w:val="nil"/>
                    <w:bottom w:val="single" w:sz="4" w:space="0" w:color="auto"/>
                    <w:right w:val="single" w:sz="4" w:space="0" w:color="auto"/>
                  </w:tcBorders>
                  <w:shd w:val="clear" w:color="000000" w:fill="BDD7EE"/>
                  <w:noWrap/>
                  <w:vAlign w:val="center"/>
                  <w:hideMark/>
                </w:tcPr>
                <w:p w14:paraId="5ACE15F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25</w:t>
                  </w:r>
                </w:p>
              </w:tc>
              <w:tc>
                <w:tcPr>
                  <w:tcW w:w="522" w:type="dxa"/>
                  <w:tcBorders>
                    <w:top w:val="nil"/>
                    <w:left w:val="nil"/>
                    <w:bottom w:val="single" w:sz="4" w:space="0" w:color="auto"/>
                    <w:right w:val="single" w:sz="4" w:space="0" w:color="auto"/>
                  </w:tcBorders>
                  <w:shd w:val="clear" w:color="000000" w:fill="BDD7EE"/>
                  <w:noWrap/>
                  <w:vAlign w:val="center"/>
                  <w:hideMark/>
                </w:tcPr>
                <w:p w14:paraId="2F2D3092"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26</w:t>
                  </w:r>
                </w:p>
              </w:tc>
              <w:tc>
                <w:tcPr>
                  <w:tcW w:w="522" w:type="dxa"/>
                  <w:tcBorders>
                    <w:top w:val="nil"/>
                    <w:left w:val="nil"/>
                    <w:bottom w:val="single" w:sz="4" w:space="0" w:color="auto"/>
                    <w:right w:val="single" w:sz="4" w:space="0" w:color="auto"/>
                  </w:tcBorders>
                  <w:shd w:val="clear" w:color="000000" w:fill="BDD7EE"/>
                  <w:noWrap/>
                  <w:vAlign w:val="center"/>
                  <w:hideMark/>
                </w:tcPr>
                <w:p w14:paraId="73AD1F5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27</w:t>
                  </w:r>
                </w:p>
              </w:tc>
              <w:tc>
                <w:tcPr>
                  <w:tcW w:w="522" w:type="dxa"/>
                  <w:tcBorders>
                    <w:top w:val="nil"/>
                    <w:left w:val="nil"/>
                    <w:bottom w:val="single" w:sz="4" w:space="0" w:color="auto"/>
                    <w:right w:val="single" w:sz="4" w:space="0" w:color="auto"/>
                  </w:tcBorders>
                  <w:shd w:val="clear" w:color="000000" w:fill="BDD7EE"/>
                  <w:noWrap/>
                  <w:vAlign w:val="center"/>
                  <w:hideMark/>
                </w:tcPr>
                <w:p w14:paraId="53981F5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28</w:t>
                  </w:r>
                </w:p>
              </w:tc>
              <w:tc>
                <w:tcPr>
                  <w:tcW w:w="522" w:type="dxa"/>
                  <w:tcBorders>
                    <w:top w:val="nil"/>
                    <w:left w:val="nil"/>
                    <w:bottom w:val="single" w:sz="4" w:space="0" w:color="auto"/>
                    <w:right w:val="single" w:sz="4" w:space="0" w:color="auto"/>
                  </w:tcBorders>
                  <w:shd w:val="clear" w:color="000000" w:fill="BDD7EE"/>
                  <w:noWrap/>
                  <w:vAlign w:val="center"/>
                  <w:hideMark/>
                </w:tcPr>
                <w:p w14:paraId="0DF6A16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29</w:t>
                  </w:r>
                </w:p>
              </w:tc>
              <w:tc>
                <w:tcPr>
                  <w:tcW w:w="522" w:type="dxa"/>
                  <w:tcBorders>
                    <w:top w:val="nil"/>
                    <w:left w:val="nil"/>
                    <w:bottom w:val="single" w:sz="4" w:space="0" w:color="auto"/>
                    <w:right w:val="single" w:sz="8" w:space="0" w:color="auto"/>
                  </w:tcBorders>
                  <w:shd w:val="clear" w:color="000000" w:fill="BDD7EE"/>
                  <w:noWrap/>
                  <w:vAlign w:val="center"/>
                  <w:hideMark/>
                </w:tcPr>
                <w:p w14:paraId="49999AC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30</w:t>
                  </w:r>
                </w:p>
              </w:tc>
            </w:tr>
            <w:tr w:rsidR="00331053" w:rsidRPr="00F17C6B" w14:paraId="65BEFC8B" w14:textId="77777777" w:rsidTr="00331053">
              <w:trPr>
                <w:trHeight w:val="345"/>
              </w:trPr>
              <w:tc>
                <w:tcPr>
                  <w:tcW w:w="948" w:type="dxa"/>
                  <w:tcBorders>
                    <w:top w:val="nil"/>
                    <w:left w:val="single" w:sz="8" w:space="0" w:color="auto"/>
                    <w:bottom w:val="single" w:sz="8" w:space="0" w:color="auto"/>
                    <w:right w:val="single" w:sz="4" w:space="0" w:color="auto"/>
                  </w:tcBorders>
                  <w:shd w:val="clear" w:color="auto" w:fill="auto"/>
                  <w:noWrap/>
                  <w:vAlign w:val="center"/>
                  <w:hideMark/>
                </w:tcPr>
                <w:p w14:paraId="5893A3B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
                      <w:bCs/>
                      <w:kern w:val="0"/>
                      <w:szCs w:val="20"/>
                    </w:rPr>
                  </w:pPr>
                  <w:r w:rsidRPr="00331053">
                    <w:rPr>
                      <w:rFonts w:ascii="Times New Roman" w:eastAsia="돋움" w:hAnsi="Times New Roman" w:cs="Times New Roman" w:hint="eastAsia"/>
                      <w:b/>
                      <w:bCs/>
                      <w:kern w:val="0"/>
                      <w:szCs w:val="20"/>
                    </w:rPr>
                    <w:t>Demand</w:t>
                  </w:r>
                </w:p>
              </w:tc>
              <w:tc>
                <w:tcPr>
                  <w:tcW w:w="523" w:type="dxa"/>
                  <w:tcBorders>
                    <w:top w:val="nil"/>
                    <w:left w:val="nil"/>
                    <w:bottom w:val="single" w:sz="8" w:space="0" w:color="auto"/>
                    <w:right w:val="single" w:sz="4" w:space="0" w:color="auto"/>
                  </w:tcBorders>
                  <w:shd w:val="clear" w:color="auto" w:fill="auto"/>
                  <w:noWrap/>
                  <w:vAlign w:val="center"/>
                  <w:hideMark/>
                </w:tcPr>
                <w:p w14:paraId="32FC706F"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3" w:type="dxa"/>
                  <w:tcBorders>
                    <w:top w:val="nil"/>
                    <w:left w:val="nil"/>
                    <w:bottom w:val="single" w:sz="8" w:space="0" w:color="auto"/>
                    <w:right w:val="single" w:sz="4" w:space="0" w:color="auto"/>
                  </w:tcBorders>
                  <w:shd w:val="clear" w:color="auto" w:fill="auto"/>
                  <w:noWrap/>
                  <w:vAlign w:val="center"/>
                  <w:hideMark/>
                </w:tcPr>
                <w:p w14:paraId="19721AB5"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8" w:space="0" w:color="auto"/>
                    <w:right w:val="single" w:sz="4" w:space="0" w:color="auto"/>
                  </w:tcBorders>
                  <w:shd w:val="clear" w:color="auto" w:fill="auto"/>
                  <w:noWrap/>
                  <w:vAlign w:val="center"/>
                  <w:hideMark/>
                </w:tcPr>
                <w:p w14:paraId="49775710"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8" w:space="0" w:color="auto"/>
                    <w:right w:val="single" w:sz="4" w:space="0" w:color="auto"/>
                  </w:tcBorders>
                  <w:shd w:val="clear" w:color="auto" w:fill="auto"/>
                  <w:noWrap/>
                  <w:vAlign w:val="center"/>
                  <w:hideMark/>
                </w:tcPr>
                <w:p w14:paraId="0253DB54"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c>
                <w:tcPr>
                  <w:tcW w:w="522" w:type="dxa"/>
                  <w:tcBorders>
                    <w:top w:val="nil"/>
                    <w:left w:val="nil"/>
                    <w:bottom w:val="single" w:sz="8" w:space="0" w:color="auto"/>
                    <w:right w:val="single" w:sz="4" w:space="0" w:color="auto"/>
                  </w:tcBorders>
                  <w:shd w:val="clear" w:color="auto" w:fill="auto"/>
                  <w:noWrap/>
                  <w:vAlign w:val="center"/>
                  <w:hideMark/>
                </w:tcPr>
                <w:p w14:paraId="6611E92D"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15</w:t>
                  </w:r>
                </w:p>
              </w:tc>
              <w:tc>
                <w:tcPr>
                  <w:tcW w:w="522" w:type="dxa"/>
                  <w:tcBorders>
                    <w:top w:val="nil"/>
                    <w:left w:val="nil"/>
                    <w:bottom w:val="single" w:sz="8" w:space="0" w:color="auto"/>
                    <w:right w:val="single" w:sz="4" w:space="0" w:color="auto"/>
                  </w:tcBorders>
                  <w:shd w:val="clear" w:color="auto" w:fill="auto"/>
                  <w:noWrap/>
                  <w:vAlign w:val="center"/>
                  <w:hideMark/>
                </w:tcPr>
                <w:p w14:paraId="582B3E0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8" w:space="0" w:color="auto"/>
                    <w:right w:val="single" w:sz="4" w:space="0" w:color="auto"/>
                  </w:tcBorders>
                  <w:shd w:val="clear" w:color="auto" w:fill="auto"/>
                  <w:noWrap/>
                  <w:vAlign w:val="center"/>
                  <w:hideMark/>
                </w:tcPr>
                <w:p w14:paraId="0DF6E1B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8" w:space="0" w:color="auto"/>
                    <w:right w:val="single" w:sz="4" w:space="0" w:color="auto"/>
                  </w:tcBorders>
                  <w:shd w:val="clear" w:color="auto" w:fill="auto"/>
                  <w:noWrap/>
                  <w:vAlign w:val="center"/>
                  <w:hideMark/>
                </w:tcPr>
                <w:p w14:paraId="533D0CA8"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13</w:t>
                  </w:r>
                </w:p>
              </w:tc>
              <w:tc>
                <w:tcPr>
                  <w:tcW w:w="522" w:type="dxa"/>
                  <w:tcBorders>
                    <w:top w:val="nil"/>
                    <w:left w:val="nil"/>
                    <w:bottom w:val="single" w:sz="8" w:space="0" w:color="auto"/>
                    <w:right w:val="single" w:sz="4" w:space="0" w:color="auto"/>
                  </w:tcBorders>
                  <w:shd w:val="clear" w:color="auto" w:fill="auto"/>
                  <w:noWrap/>
                  <w:vAlign w:val="center"/>
                  <w:hideMark/>
                </w:tcPr>
                <w:p w14:paraId="681B5C3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8" w:space="0" w:color="auto"/>
                    <w:right w:val="single" w:sz="4" w:space="0" w:color="auto"/>
                  </w:tcBorders>
                  <w:shd w:val="clear" w:color="auto" w:fill="auto"/>
                  <w:noWrap/>
                  <w:vAlign w:val="center"/>
                  <w:hideMark/>
                </w:tcPr>
                <w:p w14:paraId="7CAD0231"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8" w:space="0" w:color="auto"/>
                    <w:right w:val="single" w:sz="4" w:space="0" w:color="auto"/>
                  </w:tcBorders>
                  <w:shd w:val="clear" w:color="auto" w:fill="auto"/>
                  <w:noWrap/>
                  <w:vAlign w:val="center"/>
                  <w:hideMark/>
                </w:tcPr>
                <w:p w14:paraId="143A00B3"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8" w:space="0" w:color="auto"/>
                    <w:right w:val="single" w:sz="4" w:space="0" w:color="auto"/>
                  </w:tcBorders>
                  <w:shd w:val="clear" w:color="auto" w:fill="auto"/>
                  <w:noWrap/>
                  <w:vAlign w:val="center"/>
                  <w:hideMark/>
                </w:tcPr>
                <w:p w14:paraId="10397FEA"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14</w:t>
                  </w:r>
                </w:p>
              </w:tc>
              <w:tc>
                <w:tcPr>
                  <w:tcW w:w="522" w:type="dxa"/>
                  <w:tcBorders>
                    <w:top w:val="nil"/>
                    <w:left w:val="nil"/>
                    <w:bottom w:val="single" w:sz="8" w:space="0" w:color="auto"/>
                    <w:right w:val="single" w:sz="4" w:space="0" w:color="auto"/>
                  </w:tcBorders>
                  <w:shd w:val="clear" w:color="auto" w:fill="auto"/>
                  <w:noWrap/>
                  <w:vAlign w:val="center"/>
                  <w:hideMark/>
                </w:tcPr>
                <w:p w14:paraId="08ECDFEB"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16</w:t>
                  </w:r>
                </w:p>
              </w:tc>
              <w:tc>
                <w:tcPr>
                  <w:tcW w:w="522" w:type="dxa"/>
                  <w:tcBorders>
                    <w:top w:val="nil"/>
                    <w:left w:val="nil"/>
                    <w:bottom w:val="single" w:sz="8" w:space="0" w:color="auto"/>
                    <w:right w:val="single" w:sz="4" w:space="0" w:color="auto"/>
                  </w:tcBorders>
                  <w:shd w:val="clear" w:color="auto" w:fill="auto"/>
                  <w:noWrap/>
                  <w:vAlign w:val="center"/>
                  <w:hideMark/>
                </w:tcPr>
                <w:p w14:paraId="0256FEC9"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18</w:t>
                  </w:r>
                </w:p>
              </w:tc>
              <w:tc>
                <w:tcPr>
                  <w:tcW w:w="522" w:type="dxa"/>
                  <w:tcBorders>
                    <w:top w:val="nil"/>
                    <w:left w:val="nil"/>
                    <w:bottom w:val="single" w:sz="8" w:space="0" w:color="auto"/>
                    <w:right w:val="single" w:sz="8" w:space="0" w:color="auto"/>
                  </w:tcBorders>
                  <w:shd w:val="clear" w:color="auto" w:fill="auto"/>
                  <w:noWrap/>
                  <w:vAlign w:val="center"/>
                  <w:hideMark/>
                </w:tcPr>
                <w:p w14:paraId="5E791246" w14:textId="77777777" w:rsidR="00331053" w:rsidRPr="00331053" w:rsidRDefault="00331053" w:rsidP="00331053">
                  <w:pPr>
                    <w:widowControl/>
                    <w:wordWrap/>
                    <w:autoSpaceDE/>
                    <w:autoSpaceDN/>
                    <w:spacing w:after="0" w:line="240" w:lineRule="auto"/>
                    <w:jc w:val="center"/>
                    <w:rPr>
                      <w:rFonts w:ascii="Times New Roman" w:eastAsia="돋움" w:hAnsi="Times New Roman" w:cs="Times New Roman"/>
                      <w:bCs/>
                      <w:kern w:val="0"/>
                      <w:szCs w:val="20"/>
                    </w:rPr>
                  </w:pPr>
                  <w:r w:rsidRPr="00331053">
                    <w:rPr>
                      <w:rFonts w:ascii="Times New Roman" w:eastAsia="돋움" w:hAnsi="Times New Roman" w:cs="Times New Roman" w:hint="eastAsia"/>
                      <w:bCs/>
                      <w:kern w:val="0"/>
                      <w:szCs w:val="20"/>
                    </w:rPr>
                    <w:t>17</w:t>
                  </w:r>
                </w:p>
              </w:tc>
            </w:tr>
          </w:tbl>
          <w:p w14:paraId="6AEB4DAA" w14:textId="77777777" w:rsidR="00B079A8" w:rsidRDefault="00B079A8" w:rsidP="00F17C6B">
            <w:pPr>
              <w:pStyle w:val="a5"/>
              <w:keepNext/>
              <w:spacing w:before="240"/>
              <w:jc w:val="center"/>
              <w:rPr>
                <w:rFonts w:ascii="Times New Roman" w:hAnsi="Times New Roman" w:cs="Times New Roman"/>
                <w:b w:val="0"/>
              </w:rPr>
            </w:pPr>
          </w:p>
          <w:p w14:paraId="600F658C" w14:textId="77777777" w:rsidR="00F17C6B" w:rsidRPr="00F17C6B" w:rsidRDefault="00F17C6B" w:rsidP="00F17C6B">
            <w:pPr>
              <w:pStyle w:val="a5"/>
              <w:keepNext/>
              <w:spacing w:before="240"/>
              <w:jc w:val="center"/>
              <w:rPr>
                <w:rFonts w:ascii="Times New Roman" w:hAnsi="Times New Roman" w:cs="Times New Roman"/>
                <w:b w:val="0"/>
              </w:rPr>
            </w:pPr>
            <w:r w:rsidRPr="00F17C6B">
              <w:rPr>
                <w:rFonts w:ascii="Times New Roman" w:hAnsi="Times New Roman" w:cs="Times New Roman"/>
                <w:b w:val="0"/>
              </w:rPr>
              <w:t xml:space="preserve">&lt;Table </w:t>
            </w:r>
            <w:r w:rsidRPr="00F17C6B">
              <w:rPr>
                <w:rFonts w:ascii="Times New Roman" w:hAnsi="Times New Roman" w:cs="Times New Roman"/>
                <w:b w:val="0"/>
              </w:rPr>
              <w:fldChar w:fldCharType="begin"/>
            </w:r>
            <w:r w:rsidRPr="00F17C6B">
              <w:rPr>
                <w:rFonts w:ascii="Times New Roman" w:hAnsi="Times New Roman" w:cs="Times New Roman"/>
                <w:b w:val="0"/>
              </w:rPr>
              <w:instrText xml:space="preserve"> SEQ Table \* ARABIC </w:instrText>
            </w:r>
            <w:r w:rsidRPr="00F17C6B">
              <w:rPr>
                <w:rFonts w:ascii="Times New Roman" w:hAnsi="Times New Roman" w:cs="Times New Roman"/>
                <w:b w:val="0"/>
              </w:rPr>
              <w:fldChar w:fldCharType="separate"/>
            </w:r>
            <w:r w:rsidRPr="00F17C6B">
              <w:rPr>
                <w:rFonts w:ascii="Times New Roman" w:hAnsi="Times New Roman" w:cs="Times New Roman"/>
                <w:b w:val="0"/>
                <w:noProof/>
              </w:rPr>
              <w:t>4</w:t>
            </w:r>
            <w:r w:rsidRPr="00F17C6B">
              <w:rPr>
                <w:rFonts w:ascii="Times New Roman" w:hAnsi="Times New Roman" w:cs="Times New Roman"/>
                <w:b w:val="0"/>
              </w:rPr>
              <w:fldChar w:fldCharType="end"/>
            </w:r>
            <w:r w:rsidRPr="00F17C6B">
              <w:rPr>
                <w:rFonts w:ascii="Times New Roman" w:hAnsi="Times New Roman" w:cs="Times New Roman"/>
                <w:b w:val="0"/>
              </w:rPr>
              <w:t>&gt; Base parameter</w:t>
            </w:r>
          </w:p>
          <w:tbl>
            <w:tblPr>
              <w:tblStyle w:val="a3"/>
              <w:tblW w:w="0" w:type="auto"/>
              <w:jc w:val="center"/>
              <w:tblLook w:val="04A0" w:firstRow="1" w:lastRow="0" w:firstColumn="1" w:lastColumn="0" w:noHBand="0" w:noVBand="1"/>
            </w:tblPr>
            <w:tblGrid>
              <w:gridCol w:w="1162"/>
              <w:gridCol w:w="2835"/>
              <w:gridCol w:w="1134"/>
              <w:gridCol w:w="992"/>
              <w:gridCol w:w="993"/>
            </w:tblGrid>
            <w:tr w:rsidR="00F17C6B" w:rsidRPr="00F17C6B" w14:paraId="0B7B8C7D" w14:textId="77777777" w:rsidTr="00F17C6B">
              <w:trPr>
                <w:jc w:val="center"/>
              </w:trPr>
              <w:tc>
                <w:tcPr>
                  <w:tcW w:w="1162" w:type="dxa"/>
                  <w:shd w:val="clear" w:color="auto" w:fill="B4C6E7" w:themeFill="accent5" w:themeFillTint="66"/>
                  <w:vAlign w:val="center"/>
                </w:tcPr>
                <w:p w14:paraId="49B79030" w14:textId="77777777" w:rsidR="00F17C6B" w:rsidRPr="00F17C6B" w:rsidRDefault="00F17C6B" w:rsidP="00F17C6B">
                  <w:pPr>
                    <w:widowControl/>
                    <w:autoSpaceDE/>
                    <w:autoSpaceDN/>
                    <w:jc w:val="center"/>
                    <w:rPr>
                      <w:rFonts w:ascii="Times New Roman" w:eastAsia="바탕" w:hAnsi="Times New Roman" w:cs="Times New Roman"/>
                      <w:color w:val="000000" w:themeColor="text1"/>
                      <w:szCs w:val="20"/>
                    </w:rPr>
                  </w:pPr>
                  <w:r w:rsidRPr="00F17C6B">
                    <w:rPr>
                      <w:rFonts w:ascii="Times New Roman" w:eastAsia="바탕" w:hAnsi="Times New Roman" w:cs="Times New Roman"/>
                      <w:color w:val="000000" w:themeColor="text1"/>
                      <w:szCs w:val="20"/>
                    </w:rPr>
                    <w:t>Notation</w:t>
                  </w:r>
                </w:p>
              </w:tc>
              <w:tc>
                <w:tcPr>
                  <w:tcW w:w="2835" w:type="dxa"/>
                  <w:shd w:val="clear" w:color="auto" w:fill="B4C6E7" w:themeFill="accent5" w:themeFillTint="66"/>
                  <w:vAlign w:val="center"/>
                </w:tcPr>
                <w:p w14:paraId="22236399" w14:textId="77777777" w:rsidR="00F17C6B" w:rsidRPr="00F17C6B" w:rsidRDefault="00F17C6B" w:rsidP="00F17C6B">
                  <w:pPr>
                    <w:widowControl/>
                    <w:autoSpaceDE/>
                    <w:autoSpaceDN/>
                    <w:jc w:val="center"/>
                    <w:rPr>
                      <w:rFonts w:ascii="Times New Roman" w:eastAsia="바탕" w:hAnsi="Times New Roman" w:cs="Times New Roman"/>
                      <w:color w:val="000000" w:themeColor="text1"/>
                      <w:szCs w:val="20"/>
                    </w:rPr>
                  </w:pPr>
                  <w:r w:rsidRPr="00F17C6B">
                    <w:rPr>
                      <w:rFonts w:ascii="Times New Roman" w:eastAsia="바탕" w:hAnsi="Times New Roman" w:cs="Times New Roman"/>
                      <w:color w:val="000000" w:themeColor="text1"/>
                      <w:szCs w:val="20"/>
                    </w:rPr>
                    <w:t>Description</w:t>
                  </w:r>
                </w:p>
              </w:tc>
              <w:tc>
                <w:tcPr>
                  <w:tcW w:w="3119" w:type="dxa"/>
                  <w:gridSpan w:val="3"/>
                  <w:shd w:val="clear" w:color="auto" w:fill="B4C6E7" w:themeFill="accent5" w:themeFillTint="66"/>
                  <w:vAlign w:val="center"/>
                </w:tcPr>
                <w:p w14:paraId="42B0961C" w14:textId="77777777" w:rsidR="00F17C6B" w:rsidRPr="00F17C6B" w:rsidRDefault="00F17C6B" w:rsidP="00F17C6B">
                  <w:pPr>
                    <w:widowControl/>
                    <w:autoSpaceDE/>
                    <w:autoSpaceDN/>
                    <w:jc w:val="center"/>
                    <w:rPr>
                      <w:rFonts w:ascii="Times New Roman" w:eastAsia="바탕" w:hAnsi="Times New Roman" w:cs="Times New Roman"/>
                      <w:color w:val="000000" w:themeColor="text1"/>
                      <w:szCs w:val="20"/>
                    </w:rPr>
                  </w:pPr>
                  <w:r w:rsidRPr="00F17C6B">
                    <w:rPr>
                      <w:rFonts w:ascii="Times New Roman" w:eastAsia="바탕" w:hAnsi="Times New Roman" w:cs="Times New Roman"/>
                      <w:color w:val="000000" w:themeColor="text1"/>
                      <w:szCs w:val="20"/>
                    </w:rPr>
                    <w:t>Value</w:t>
                  </w:r>
                </w:p>
              </w:tc>
            </w:tr>
            <w:tr w:rsidR="00F17C6B" w:rsidRPr="00F17C6B" w14:paraId="1952F354" w14:textId="77777777" w:rsidTr="00F17C6B">
              <w:trPr>
                <w:jc w:val="center"/>
              </w:trPr>
              <w:tc>
                <w:tcPr>
                  <w:tcW w:w="1162" w:type="dxa"/>
                  <w:vAlign w:val="center"/>
                </w:tcPr>
                <w:p w14:paraId="1DC9427F"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T</m:t>
                      </m:r>
                    </m:oMath>
                  </m:oMathPara>
                </w:p>
              </w:tc>
              <w:tc>
                <w:tcPr>
                  <w:tcW w:w="2835" w:type="dxa"/>
                  <w:vAlign w:val="center"/>
                </w:tcPr>
                <w:p w14:paraId="4D08C69F"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Total planning horizon (days)</w:t>
                  </w:r>
                </w:p>
              </w:tc>
              <w:tc>
                <w:tcPr>
                  <w:tcW w:w="3119" w:type="dxa"/>
                  <w:gridSpan w:val="3"/>
                  <w:vAlign w:val="center"/>
                </w:tcPr>
                <w:p w14:paraId="64B89C59"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30</w:t>
                  </w:r>
                </w:p>
              </w:tc>
            </w:tr>
            <w:tr w:rsidR="00F17C6B" w:rsidRPr="00F17C6B" w14:paraId="7AB63844" w14:textId="77777777" w:rsidTr="00F17C6B">
              <w:trPr>
                <w:trHeight w:val="64"/>
                <w:jc w:val="center"/>
              </w:trPr>
              <w:tc>
                <w:tcPr>
                  <w:tcW w:w="1162" w:type="dxa"/>
                  <w:vMerge w:val="restart"/>
                  <w:vAlign w:val="center"/>
                </w:tcPr>
                <w:p w14:paraId="1E4D8DB2"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l</m:t>
                      </m:r>
                    </m:oMath>
                  </m:oMathPara>
                </w:p>
              </w:tc>
              <w:tc>
                <w:tcPr>
                  <w:tcW w:w="2835" w:type="dxa"/>
                  <w:vMerge w:val="restart"/>
                  <w:vAlign w:val="center"/>
                </w:tcPr>
                <w:p w14:paraId="2041B7A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Replenishment lead time (days)</w:t>
                  </w:r>
                </w:p>
              </w:tc>
              <w:tc>
                <w:tcPr>
                  <w:tcW w:w="1134" w:type="dxa"/>
                  <w:vAlign w:val="center"/>
                </w:tcPr>
                <w:p w14:paraId="142EB71E"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Y01</w:t>
                  </w:r>
                </w:p>
              </w:tc>
              <w:tc>
                <w:tcPr>
                  <w:tcW w:w="992" w:type="dxa"/>
                  <w:vAlign w:val="center"/>
                </w:tcPr>
                <w:p w14:paraId="5F33B7A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Y02</w:t>
                  </w:r>
                </w:p>
              </w:tc>
              <w:tc>
                <w:tcPr>
                  <w:tcW w:w="993" w:type="dxa"/>
                  <w:vAlign w:val="center"/>
                </w:tcPr>
                <w:p w14:paraId="5E18DBD4"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Y03</w:t>
                  </w:r>
                </w:p>
              </w:tc>
            </w:tr>
            <w:tr w:rsidR="00F17C6B" w:rsidRPr="00F17C6B" w14:paraId="5E8B9F78" w14:textId="77777777" w:rsidTr="00F17C6B">
              <w:trPr>
                <w:trHeight w:val="64"/>
                <w:jc w:val="center"/>
              </w:trPr>
              <w:tc>
                <w:tcPr>
                  <w:tcW w:w="1162" w:type="dxa"/>
                  <w:vMerge/>
                  <w:vAlign w:val="center"/>
                </w:tcPr>
                <w:p w14:paraId="3B998A41" w14:textId="77777777" w:rsidR="00F17C6B" w:rsidRPr="00F17C6B" w:rsidRDefault="00F17C6B" w:rsidP="00F17C6B">
                  <w:pPr>
                    <w:spacing w:line="276" w:lineRule="auto"/>
                    <w:jc w:val="center"/>
                    <w:rPr>
                      <w:rFonts w:ascii="Times New Roman" w:hAnsi="Times New Roman" w:cs="Times New Roman"/>
                      <w:b/>
                      <w:szCs w:val="20"/>
                    </w:rPr>
                  </w:pPr>
                </w:p>
              </w:tc>
              <w:tc>
                <w:tcPr>
                  <w:tcW w:w="2835" w:type="dxa"/>
                  <w:vMerge/>
                  <w:vAlign w:val="center"/>
                </w:tcPr>
                <w:p w14:paraId="0C59BBB4" w14:textId="77777777" w:rsidR="00F17C6B" w:rsidRPr="00F17C6B" w:rsidRDefault="00F17C6B" w:rsidP="00F17C6B">
                  <w:pPr>
                    <w:spacing w:line="276" w:lineRule="auto"/>
                    <w:jc w:val="center"/>
                    <w:rPr>
                      <w:rFonts w:ascii="Times New Roman" w:hAnsi="Times New Roman" w:cs="Times New Roman"/>
                      <w:szCs w:val="20"/>
                    </w:rPr>
                  </w:pPr>
                </w:p>
              </w:tc>
              <w:tc>
                <w:tcPr>
                  <w:tcW w:w="1134" w:type="dxa"/>
                  <w:vAlign w:val="center"/>
                </w:tcPr>
                <w:p w14:paraId="6982A4EE"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2</w:t>
                  </w:r>
                </w:p>
              </w:tc>
              <w:tc>
                <w:tcPr>
                  <w:tcW w:w="992" w:type="dxa"/>
                  <w:vAlign w:val="center"/>
                </w:tcPr>
                <w:p w14:paraId="53FE35AC"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3</w:t>
                  </w:r>
                </w:p>
              </w:tc>
              <w:tc>
                <w:tcPr>
                  <w:tcW w:w="993" w:type="dxa"/>
                  <w:vAlign w:val="center"/>
                </w:tcPr>
                <w:p w14:paraId="5A5DE0F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2</w:t>
                  </w:r>
                </w:p>
              </w:tc>
            </w:tr>
            <w:tr w:rsidR="00F17C6B" w:rsidRPr="00F17C6B" w14:paraId="15EAB962" w14:textId="77777777" w:rsidTr="00F17C6B">
              <w:trPr>
                <w:trHeight w:val="64"/>
                <w:jc w:val="center"/>
              </w:trPr>
              <w:tc>
                <w:tcPr>
                  <w:tcW w:w="1162" w:type="dxa"/>
                  <w:vMerge w:val="restart"/>
                  <w:vAlign w:val="center"/>
                </w:tcPr>
                <w:p w14:paraId="2D71AC97"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c</m:t>
                      </m:r>
                    </m:oMath>
                  </m:oMathPara>
                </w:p>
              </w:tc>
              <w:tc>
                <w:tcPr>
                  <w:tcW w:w="2835" w:type="dxa"/>
                  <w:vMerge w:val="restart"/>
                  <w:vAlign w:val="center"/>
                </w:tcPr>
                <w:p w14:paraId="7CF6E934"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Unit purchasing cost per unit ($)</w:t>
                  </w:r>
                </w:p>
              </w:tc>
              <w:tc>
                <w:tcPr>
                  <w:tcW w:w="1134" w:type="dxa"/>
                  <w:vAlign w:val="center"/>
                </w:tcPr>
                <w:p w14:paraId="275D739E"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Y01</w:t>
                  </w:r>
                </w:p>
              </w:tc>
              <w:tc>
                <w:tcPr>
                  <w:tcW w:w="992" w:type="dxa"/>
                  <w:vAlign w:val="center"/>
                </w:tcPr>
                <w:p w14:paraId="47293476"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Y02</w:t>
                  </w:r>
                </w:p>
              </w:tc>
              <w:tc>
                <w:tcPr>
                  <w:tcW w:w="993" w:type="dxa"/>
                  <w:vAlign w:val="center"/>
                </w:tcPr>
                <w:p w14:paraId="12CE785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Y03</w:t>
                  </w:r>
                </w:p>
              </w:tc>
            </w:tr>
            <w:tr w:rsidR="00F17C6B" w:rsidRPr="00F17C6B" w14:paraId="626B8634" w14:textId="77777777" w:rsidTr="00F17C6B">
              <w:trPr>
                <w:trHeight w:val="122"/>
                <w:jc w:val="center"/>
              </w:trPr>
              <w:tc>
                <w:tcPr>
                  <w:tcW w:w="1162" w:type="dxa"/>
                  <w:vMerge/>
                  <w:vAlign w:val="center"/>
                </w:tcPr>
                <w:p w14:paraId="68D6A50A" w14:textId="77777777" w:rsidR="00F17C6B" w:rsidRPr="00F17C6B" w:rsidRDefault="00F17C6B" w:rsidP="00F17C6B">
                  <w:pPr>
                    <w:spacing w:line="276" w:lineRule="auto"/>
                    <w:jc w:val="center"/>
                    <w:rPr>
                      <w:rFonts w:ascii="Times New Roman" w:hAnsi="Times New Roman" w:cs="Times New Roman"/>
                      <w:b/>
                      <w:szCs w:val="20"/>
                    </w:rPr>
                  </w:pPr>
                </w:p>
              </w:tc>
              <w:tc>
                <w:tcPr>
                  <w:tcW w:w="2835" w:type="dxa"/>
                  <w:vMerge/>
                  <w:vAlign w:val="center"/>
                </w:tcPr>
                <w:p w14:paraId="0D865291" w14:textId="77777777" w:rsidR="00F17C6B" w:rsidRPr="00F17C6B" w:rsidRDefault="00F17C6B" w:rsidP="00F17C6B">
                  <w:pPr>
                    <w:spacing w:line="276" w:lineRule="auto"/>
                    <w:jc w:val="center"/>
                    <w:rPr>
                      <w:rFonts w:ascii="Times New Roman" w:hAnsi="Times New Roman" w:cs="Times New Roman"/>
                      <w:szCs w:val="20"/>
                    </w:rPr>
                  </w:pPr>
                </w:p>
              </w:tc>
              <w:tc>
                <w:tcPr>
                  <w:tcW w:w="1134" w:type="dxa"/>
                  <w:vAlign w:val="center"/>
                </w:tcPr>
                <w:p w14:paraId="751A47A9"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30</w:t>
                  </w:r>
                </w:p>
              </w:tc>
              <w:tc>
                <w:tcPr>
                  <w:tcW w:w="992" w:type="dxa"/>
                  <w:vAlign w:val="center"/>
                </w:tcPr>
                <w:p w14:paraId="0C3C071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40</w:t>
                  </w:r>
                </w:p>
              </w:tc>
              <w:tc>
                <w:tcPr>
                  <w:tcW w:w="993" w:type="dxa"/>
                  <w:vAlign w:val="center"/>
                </w:tcPr>
                <w:p w14:paraId="75E80DEF"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50</w:t>
                  </w:r>
                </w:p>
              </w:tc>
            </w:tr>
            <w:tr w:rsidR="00F17C6B" w:rsidRPr="00F17C6B" w14:paraId="58FDE798" w14:textId="77777777" w:rsidTr="00F17C6B">
              <w:trPr>
                <w:jc w:val="center"/>
              </w:trPr>
              <w:tc>
                <w:tcPr>
                  <w:tcW w:w="1162" w:type="dxa"/>
                  <w:vAlign w:val="center"/>
                </w:tcPr>
                <w:p w14:paraId="520866CF"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A</m:t>
                      </m:r>
                    </m:oMath>
                  </m:oMathPara>
                </w:p>
              </w:tc>
              <w:tc>
                <w:tcPr>
                  <w:tcW w:w="2835" w:type="dxa"/>
                  <w:vAlign w:val="center"/>
                </w:tcPr>
                <w:p w14:paraId="275CFEF3"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Fixed ordering cost ($)</w:t>
                  </w:r>
                </w:p>
              </w:tc>
              <w:tc>
                <w:tcPr>
                  <w:tcW w:w="3119" w:type="dxa"/>
                  <w:gridSpan w:val="3"/>
                  <w:vAlign w:val="center"/>
                </w:tcPr>
                <w:p w14:paraId="35AD6B66"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150</w:t>
                  </w:r>
                </w:p>
              </w:tc>
            </w:tr>
            <w:tr w:rsidR="00F17C6B" w:rsidRPr="00F17C6B" w14:paraId="0B0FB337" w14:textId="77777777" w:rsidTr="00F17C6B">
              <w:trPr>
                <w:jc w:val="center"/>
              </w:trPr>
              <w:tc>
                <w:tcPr>
                  <w:tcW w:w="1162" w:type="dxa"/>
                  <w:vAlign w:val="center"/>
                </w:tcPr>
                <w:p w14:paraId="1FAA8D42"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i</m:t>
                      </m:r>
                    </m:oMath>
                  </m:oMathPara>
                </w:p>
              </w:tc>
              <w:tc>
                <w:tcPr>
                  <w:tcW w:w="2835" w:type="dxa"/>
                  <w:vAlign w:val="center"/>
                </w:tcPr>
                <w:p w14:paraId="6CF9EB0D"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Daily interest rate (%)</w:t>
                  </w:r>
                </w:p>
              </w:tc>
              <w:tc>
                <w:tcPr>
                  <w:tcW w:w="3119" w:type="dxa"/>
                  <w:gridSpan w:val="3"/>
                  <w:vAlign w:val="center"/>
                </w:tcPr>
                <w:p w14:paraId="4ABB35E7"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20</w:t>
                  </w:r>
                </w:p>
              </w:tc>
            </w:tr>
            <w:tr w:rsidR="00F17C6B" w:rsidRPr="00F17C6B" w14:paraId="0A9077F8" w14:textId="77777777" w:rsidTr="00F17C6B">
              <w:trPr>
                <w:trHeight w:val="64"/>
                <w:jc w:val="center"/>
              </w:trPr>
              <w:tc>
                <w:tcPr>
                  <w:tcW w:w="1162" w:type="dxa"/>
                  <w:vMerge w:val="restart"/>
                  <w:vAlign w:val="center"/>
                </w:tcPr>
                <w:p w14:paraId="745B05B7" w14:textId="77777777" w:rsidR="00F17C6B" w:rsidRPr="00F17C6B" w:rsidRDefault="00F17C6B" w:rsidP="00F17C6B">
                  <w:pPr>
                    <w:spacing w:line="276" w:lineRule="auto"/>
                    <w:jc w:val="center"/>
                    <w:rPr>
                      <w:rFonts w:ascii="Times New Roman" w:hAnsi="Times New Roman" w:cs="Times New Roman"/>
                      <w:b/>
                      <w:szCs w:val="20"/>
                    </w:rPr>
                  </w:pPr>
                  <m:oMathPara>
                    <m:oMath>
                      <m:r>
                        <m:rPr>
                          <m:sty m:val="b"/>
                        </m:rPr>
                        <w:rPr>
                          <w:rFonts w:ascii="Cambria Math" w:hAnsi="Cambria Math" w:cs="Times New Roman"/>
                          <w:szCs w:val="20"/>
                        </w:rPr>
                        <m:t>b</m:t>
                      </m:r>
                    </m:oMath>
                  </m:oMathPara>
                </w:p>
              </w:tc>
              <w:tc>
                <w:tcPr>
                  <w:tcW w:w="2835" w:type="dxa"/>
                  <w:vMerge w:val="restart"/>
                  <w:vAlign w:val="center"/>
                </w:tcPr>
                <w:p w14:paraId="62F73B49"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Backorder penalty cost ($)</w:t>
                  </w:r>
                </w:p>
              </w:tc>
              <w:tc>
                <w:tcPr>
                  <w:tcW w:w="1134" w:type="dxa"/>
                  <w:vAlign w:val="center"/>
                </w:tcPr>
                <w:p w14:paraId="41AA3876"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Y01</w:t>
                  </w:r>
                </w:p>
              </w:tc>
              <w:tc>
                <w:tcPr>
                  <w:tcW w:w="992" w:type="dxa"/>
                  <w:vAlign w:val="center"/>
                </w:tcPr>
                <w:p w14:paraId="3A44D1A5"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Y02</w:t>
                  </w:r>
                </w:p>
              </w:tc>
              <w:tc>
                <w:tcPr>
                  <w:tcW w:w="993" w:type="dxa"/>
                  <w:vAlign w:val="center"/>
                </w:tcPr>
                <w:p w14:paraId="7D2B8B6B"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Y03</w:t>
                  </w:r>
                </w:p>
              </w:tc>
            </w:tr>
            <w:tr w:rsidR="00F17C6B" w:rsidRPr="00F17C6B" w14:paraId="19F160E5" w14:textId="77777777" w:rsidTr="00F17C6B">
              <w:trPr>
                <w:trHeight w:val="64"/>
                <w:jc w:val="center"/>
              </w:trPr>
              <w:tc>
                <w:tcPr>
                  <w:tcW w:w="1162" w:type="dxa"/>
                  <w:vMerge/>
                  <w:vAlign w:val="center"/>
                </w:tcPr>
                <w:p w14:paraId="63570E61" w14:textId="77777777" w:rsidR="00F17C6B" w:rsidRPr="00F17C6B" w:rsidRDefault="00F17C6B" w:rsidP="00F17C6B">
                  <w:pPr>
                    <w:spacing w:line="276" w:lineRule="auto"/>
                    <w:jc w:val="center"/>
                    <w:rPr>
                      <w:rFonts w:ascii="Times New Roman" w:hAnsi="Times New Roman" w:cs="Times New Roman"/>
                      <w:szCs w:val="20"/>
                    </w:rPr>
                  </w:pPr>
                </w:p>
              </w:tc>
              <w:tc>
                <w:tcPr>
                  <w:tcW w:w="2835" w:type="dxa"/>
                  <w:vMerge/>
                  <w:vAlign w:val="center"/>
                </w:tcPr>
                <w:p w14:paraId="1DCF7C4D" w14:textId="77777777" w:rsidR="00F17C6B" w:rsidRPr="00F17C6B" w:rsidRDefault="00F17C6B" w:rsidP="00F17C6B">
                  <w:pPr>
                    <w:spacing w:line="276" w:lineRule="auto"/>
                    <w:jc w:val="center"/>
                    <w:rPr>
                      <w:rFonts w:ascii="Times New Roman" w:hAnsi="Times New Roman" w:cs="Times New Roman"/>
                      <w:szCs w:val="20"/>
                    </w:rPr>
                  </w:pPr>
                </w:p>
              </w:tc>
              <w:tc>
                <w:tcPr>
                  <w:tcW w:w="1134" w:type="dxa"/>
                  <w:vAlign w:val="center"/>
                </w:tcPr>
                <w:p w14:paraId="3BE06061"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45</w:t>
                  </w:r>
                </w:p>
              </w:tc>
              <w:tc>
                <w:tcPr>
                  <w:tcW w:w="992" w:type="dxa"/>
                  <w:vAlign w:val="center"/>
                </w:tcPr>
                <w:p w14:paraId="29DE2AE1"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60</w:t>
                  </w:r>
                </w:p>
              </w:tc>
              <w:tc>
                <w:tcPr>
                  <w:tcW w:w="993" w:type="dxa"/>
                  <w:vAlign w:val="center"/>
                </w:tcPr>
                <w:p w14:paraId="4B1FB1B6" w14:textId="77777777" w:rsidR="00F17C6B" w:rsidRPr="00F17C6B" w:rsidRDefault="00F17C6B" w:rsidP="00F17C6B">
                  <w:pPr>
                    <w:spacing w:line="276" w:lineRule="auto"/>
                    <w:jc w:val="center"/>
                    <w:rPr>
                      <w:rFonts w:ascii="Times New Roman" w:hAnsi="Times New Roman" w:cs="Times New Roman"/>
                      <w:szCs w:val="20"/>
                    </w:rPr>
                  </w:pPr>
                  <w:r w:rsidRPr="00F17C6B">
                    <w:rPr>
                      <w:rFonts w:ascii="Times New Roman" w:hAnsi="Times New Roman" w:cs="Times New Roman"/>
                      <w:szCs w:val="20"/>
                    </w:rPr>
                    <w:t>75</w:t>
                  </w:r>
                </w:p>
              </w:tc>
            </w:tr>
          </w:tbl>
          <w:p w14:paraId="5C1EF97F" w14:textId="77777777" w:rsidR="00612E3C" w:rsidRPr="00F17C6B" w:rsidRDefault="00612E3C" w:rsidP="00875E0D">
            <w:pPr>
              <w:spacing w:line="276" w:lineRule="auto"/>
              <w:ind w:firstLineChars="100" w:firstLine="188"/>
              <w:rPr>
                <w:rFonts w:ascii="Times New Roman" w:eastAsia="나눔고딕" w:hAnsi="Times New Roman" w:cs="Times New Roman"/>
              </w:rPr>
            </w:pPr>
          </w:p>
          <w:p w14:paraId="2B5661D8" w14:textId="77777777" w:rsidR="00B079A8" w:rsidRDefault="00B079A8" w:rsidP="00A55C7D">
            <w:pPr>
              <w:pStyle w:val="a5"/>
              <w:keepNext/>
              <w:jc w:val="center"/>
              <w:rPr>
                <w:rFonts w:ascii="Times New Roman" w:hAnsi="Times New Roman" w:cs="Times New Roman"/>
                <w:b w:val="0"/>
              </w:rPr>
            </w:pPr>
          </w:p>
          <w:p w14:paraId="2BF453BE" w14:textId="77777777" w:rsidR="00A55C7D" w:rsidRPr="00F17C6B" w:rsidRDefault="00A55C7D" w:rsidP="00A55C7D">
            <w:pPr>
              <w:pStyle w:val="a5"/>
              <w:keepNext/>
              <w:jc w:val="center"/>
              <w:rPr>
                <w:rFonts w:ascii="Times New Roman" w:hAnsi="Times New Roman" w:cs="Times New Roman"/>
                <w:b w:val="0"/>
              </w:rPr>
            </w:pPr>
            <w:r w:rsidRPr="00F17C6B">
              <w:rPr>
                <w:rFonts w:ascii="Times New Roman" w:hAnsi="Times New Roman" w:cs="Times New Roman"/>
                <w:b w:val="0"/>
              </w:rPr>
              <w:t xml:space="preserve">&lt;Table </w:t>
            </w:r>
            <w:r w:rsidR="00F17C6B">
              <w:rPr>
                <w:rFonts w:ascii="Times New Roman" w:hAnsi="Times New Roman" w:cs="Times New Roman"/>
                <w:b w:val="0"/>
              </w:rPr>
              <w:t>5</w:t>
            </w:r>
            <w:r w:rsidRPr="00F17C6B">
              <w:rPr>
                <w:rFonts w:ascii="Times New Roman" w:hAnsi="Times New Roman" w:cs="Times New Roman"/>
                <w:b w:val="0"/>
              </w:rPr>
              <w:t xml:space="preserve">&gt; Y01 </w:t>
            </w:r>
            <w:r w:rsidR="001D0BFD" w:rsidRPr="00F17C6B">
              <w:rPr>
                <w:rFonts w:ascii="Times New Roman" w:hAnsi="Times New Roman" w:cs="Times New Roman"/>
                <w:b w:val="0"/>
              </w:rPr>
              <w:t>demand data</w:t>
            </w:r>
            <w:r w:rsidR="00970489">
              <w:rPr>
                <w:rFonts w:ascii="Times New Roman" w:hAnsi="Times New Roman" w:cs="Times New Roman"/>
                <w:b w:val="0"/>
              </w:rPr>
              <w:t xml:space="preserve"> (2)</w:t>
            </w:r>
          </w:p>
          <w:tbl>
            <w:tblPr>
              <w:tblW w:w="9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612E3C" w:rsidRPr="00F17C6B" w14:paraId="7C13FCA5" w14:textId="77777777" w:rsidTr="00612E3C">
              <w:trPr>
                <w:trHeight w:val="330"/>
              </w:trPr>
              <w:tc>
                <w:tcPr>
                  <w:tcW w:w="1080"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573D634F"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917ABE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4C29E34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7E01F7E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C8F7D0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4</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7BD67E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5848501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934E17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CBA4FA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28F513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4F2BEC7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31AAB1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123058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798A46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5E8B7E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single" w:sz="8" w:space="0" w:color="auto"/>
                    <w:left w:val="nil"/>
                    <w:bottom w:val="single" w:sz="4" w:space="0" w:color="auto"/>
                    <w:right w:val="single" w:sz="8" w:space="0" w:color="auto"/>
                  </w:tcBorders>
                  <w:shd w:val="clear" w:color="000000" w:fill="BDD7EE"/>
                  <w:noWrap/>
                  <w:vAlign w:val="center"/>
                  <w:hideMark/>
                </w:tcPr>
                <w:p w14:paraId="4BE3C54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r>
            <w:tr w:rsidR="00612E3C" w:rsidRPr="00F17C6B" w14:paraId="7AFAA1FB" w14:textId="77777777" w:rsidTr="00612E3C">
              <w:trPr>
                <w:trHeight w:val="33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5D04D90"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4" w:space="0" w:color="auto"/>
                    <w:right w:val="single" w:sz="4" w:space="0" w:color="auto"/>
                  </w:tcBorders>
                  <w:shd w:val="clear" w:color="auto" w:fill="auto"/>
                  <w:noWrap/>
                  <w:vAlign w:val="center"/>
                  <w:hideMark/>
                </w:tcPr>
                <w:p w14:paraId="433C5E7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4" w:space="0" w:color="auto"/>
                    <w:right w:val="single" w:sz="4" w:space="0" w:color="auto"/>
                  </w:tcBorders>
                  <w:shd w:val="clear" w:color="auto" w:fill="auto"/>
                  <w:noWrap/>
                  <w:vAlign w:val="center"/>
                  <w:hideMark/>
                </w:tcPr>
                <w:p w14:paraId="7E00A3D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4" w:space="0" w:color="auto"/>
                    <w:right w:val="single" w:sz="4" w:space="0" w:color="auto"/>
                  </w:tcBorders>
                  <w:shd w:val="clear" w:color="auto" w:fill="auto"/>
                  <w:noWrap/>
                  <w:vAlign w:val="center"/>
                  <w:hideMark/>
                </w:tcPr>
                <w:p w14:paraId="799A5A2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4" w:space="0" w:color="auto"/>
                    <w:right w:val="single" w:sz="4" w:space="0" w:color="auto"/>
                  </w:tcBorders>
                  <w:shd w:val="clear" w:color="auto" w:fill="auto"/>
                  <w:noWrap/>
                  <w:vAlign w:val="center"/>
                  <w:hideMark/>
                </w:tcPr>
                <w:p w14:paraId="31825FE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auto" w:fill="auto"/>
                  <w:noWrap/>
                  <w:vAlign w:val="center"/>
                  <w:hideMark/>
                </w:tcPr>
                <w:p w14:paraId="71A67FA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nil"/>
                    <w:left w:val="nil"/>
                    <w:bottom w:val="single" w:sz="4" w:space="0" w:color="auto"/>
                    <w:right w:val="single" w:sz="4" w:space="0" w:color="auto"/>
                  </w:tcBorders>
                  <w:shd w:val="clear" w:color="auto" w:fill="auto"/>
                  <w:noWrap/>
                  <w:vAlign w:val="center"/>
                  <w:hideMark/>
                </w:tcPr>
                <w:p w14:paraId="1B7D10B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4" w:space="0" w:color="auto"/>
                    <w:right w:val="single" w:sz="4" w:space="0" w:color="auto"/>
                  </w:tcBorders>
                  <w:shd w:val="clear" w:color="auto" w:fill="auto"/>
                  <w:noWrap/>
                  <w:vAlign w:val="center"/>
                  <w:hideMark/>
                </w:tcPr>
                <w:p w14:paraId="27F7733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auto" w:fill="auto"/>
                  <w:noWrap/>
                  <w:vAlign w:val="center"/>
                  <w:hideMark/>
                </w:tcPr>
                <w:p w14:paraId="5B0C791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4" w:space="0" w:color="auto"/>
                    <w:right w:val="single" w:sz="4" w:space="0" w:color="auto"/>
                  </w:tcBorders>
                  <w:shd w:val="clear" w:color="auto" w:fill="auto"/>
                  <w:noWrap/>
                  <w:vAlign w:val="center"/>
                  <w:hideMark/>
                </w:tcPr>
                <w:p w14:paraId="088E85A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4" w:space="0" w:color="auto"/>
                    <w:right w:val="single" w:sz="4" w:space="0" w:color="auto"/>
                  </w:tcBorders>
                  <w:shd w:val="clear" w:color="auto" w:fill="auto"/>
                  <w:noWrap/>
                  <w:vAlign w:val="center"/>
                  <w:hideMark/>
                </w:tcPr>
                <w:p w14:paraId="5EAB36A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4" w:space="0" w:color="auto"/>
                    <w:right w:val="single" w:sz="4" w:space="0" w:color="auto"/>
                  </w:tcBorders>
                  <w:shd w:val="clear" w:color="auto" w:fill="auto"/>
                  <w:noWrap/>
                  <w:vAlign w:val="center"/>
                  <w:hideMark/>
                </w:tcPr>
                <w:p w14:paraId="695BB73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4" w:space="0" w:color="auto"/>
                    <w:right w:val="single" w:sz="4" w:space="0" w:color="auto"/>
                  </w:tcBorders>
                  <w:shd w:val="clear" w:color="auto" w:fill="auto"/>
                  <w:noWrap/>
                  <w:vAlign w:val="center"/>
                  <w:hideMark/>
                </w:tcPr>
                <w:p w14:paraId="7E8FEAE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auto" w:fill="auto"/>
                  <w:noWrap/>
                  <w:vAlign w:val="center"/>
                  <w:hideMark/>
                </w:tcPr>
                <w:p w14:paraId="723395C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4" w:space="0" w:color="auto"/>
                    <w:right w:val="single" w:sz="4" w:space="0" w:color="auto"/>
                  </w:tcBorders>
                  <w:shd w:val="clear" w:color="auto" w:fill="auto"/>
                  <w:noWrap/>
                  <w:vAlign w:val="center"/>
                  <w:hideMark/>
                </w:tcPr>
                <w:p w14:paraId="4005E8D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20</w:t>
                  </w:r>
                </w:p>
              </w:tc>
              <w:tc>
                <w:tcPr>
                  <w:tcW w:w="580" w:type="dxa"/>
                  <w:tcBorders>
                    <w:top w:val="nil"/>
                    <w:left w:val="nil"/>
                    <w:bottom w:val="single" w:sz="4" w:space="0" w:color="auto"/>
                    <w:right w:val="single" w:sz="8" w:space="0" w:color="auto"/>
                  </w:tcBorders>
                  <w:shd w:val="clear" w:color="auto" w:fill="auto"/>
                  <w:noWrap/>
                  <w:vAlign w:val="center"/>
                  <w:hideMark/>
                </w:tcPr>
                <w:p w14:paraId="3DC2F34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r>
            <w:tr w:rsidR="00612E3C" w:rsidRPr="00F17C6B" w14:paraId="502F8A84" w14:textId="77777777" w:rsidTr="00612E3C">
              <w:trPr>
                <w:trHeight w:val="330"/>
              </w:trPr>
              <w:tc>
                <w:tcPr>
                  <w:tcW w:w="1080" w:type="dxa"/>
                  <w:tcBorders>
                    <w:top w:val="nil"/>
                    <w:left w:val="single" w:sz="8" w:space="0" w:color="auto"/>
                    <w:bottom w:val="single" w:sz="4" w:space="0" w:color="auto"/>
                    <w:right w:val="single" w:sz="4" w:space="0" w:color="auto"/>
                  </w:tcBorders>
                  <w:shd w:val="clear" w:color="000000" w:fill="BDD7EE"/>
                  <w:noWrap/>
                  <w:vAlign w:val="center"/>
                  <w:hideMark/>
                </w:tcPr>
                <w:p w14:paraId="7C25222D"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nil"/>
                    <w:left w:val="nil"/>
                    <w:bottom w:val="single" w:sz="4" w:space="0" w:color="auto"/>
                    <w:right w:val="single" w:sz="4" w:space="0" w:color="auto"/>
                  </w:tcBorders>
                  <w:shd w:val="clear" w:color="000000" w:fill="BDD7EE"/>
                  <w:noWrap/>
                  <w:vAlign w:val="center"/>
                  <w:hideMark/>
                </w:tcPr>
                <w:p w14:paraId="379D0C4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4" w:space="0" w:color="auto"/>
                    <w:right w:val="single" w:sz="4" w:space="0" w:color="auto"/>
                  </w:tcBorders>
                  <w:shd w:val="clear" w:color="000000" w:fill="BDD7EE"/>
                  <w:noWrap/>
                  <w:vAlign w:val="center"/>
                  <w:hideMark/>
                </w:tcPr>
                <w:p w14:paraId="1EEC402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000000" w:fill="BDD7EE"/>
                  <w:noWrap/>
                  <w:vAlign w:val="center"/>
                  <w:hideMark/>
                </w:tcPr>
                <w:p w14:paraId="6866F66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000000" w:fill="BDD7EE"/>
                  <w:noWrap/>
                  <w:vAlign w:val="center"/>
                  <w:hideMark/>
                </w:tcPr>
                <w:p w14:paraId="5106E6F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4" w:space="0" w:color="auto"/>
                    <w:right w:val="single" w:sz="4" w:space="0" w:color="auto"/>
                  </w:tcBorders>
                  <w:shd w:val="clear" w:color="000000" w:fill="BDD7EE"/>
                  <w:noWrap/>
                  <w:vAlign w:val="center"/>
                  <w:hideMark/>
                </w:tcPr>
                <w:p w14:paraId="10D86C8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20</w:t>
                  </w:r>
                </w:p>
              </w:tc>
              <w:tc>
                <w:tcPr>
                  <w:tcW w:w="580" w:type="dxa"/>
                  <w:tcBorders>
                    <w:top w:val="nil"/>
                    <w:left w:val="nil"/>
                    <w:bottom w:val="single" w:sz="4" w:space="0" w:color="auto"/>
                    <w:right w:val="single" w:sz="4" w:space="0" w:color="auto"/>
                  </w:tcBorders>
                  <w:shd w:val="clear" w:color="000000" w:fill="BDD7EE"/>
                  <w:noWrap/>
                  <w:vAlign w:val="center"/>
                  <w:hideMark/>
                </w:tcPr>
                <w:p w14:paraId="59C7364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4" w:space="0" w:color="auto"/>
                    <w:right w:val="single" w:sz="4" w:space="0" w:color="auto"/>
                  </w:tcBorders>
                  <w:shd w:val="clear" w:color="000000" w:fill="BDD7EE"/>
                  <w:noWrap/>
                  <w:vAlign w:val="center"/>
                  <w:hideMark/>
                </w:tcPr>
                <w:p w14:paraId="4A79279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000000" w:fill="BDD7EE"/>
                  <w:noWrap/>
                  <w:vAlign w:val="center"/>
                  <w:hideMark/>
                </w:tcPr>
                <w:p w14:paraId="24F0ACB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23</w:t>
                  </w:r>
                </w:p>
              </w:tc>
              <w:tc>
                <w:tcPr>
                  <w:tcW w:w="580" w:type="dxa"/>
                  <w:tcBorders>
                    <w:top w:val="nil"/>
                    <w:left w:val="nil"/>
                    <w:bottom w:val="single" w:sz="4" w:space="0" w:color="auto"/>
                    <w:right w:val="single" w:sz="4" w:space="0" w:color="auto"/>
                  </w:tcBorders>
                  <w:shd w:val="clear" w:color="000000" w:fill="BDD7EE"/>
                  <w:noWrap/>
                  <w:vAlign w:val="center"/>
                  <w:hideMark/>
                </w:tcPr>
                <w:p w14:paraId="401FA32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4" w:space="0" w:color="auto"/>
                    <w:right w:val="single" w:sz="4" w:space="0" w:color="auto"/>
                  </w:tcBorders>
                  <w:shd w:val="clear" w:color="000000" w:fill="BDD7EE"/>
                  <w:noWrap/>
                  <w:vAlign w:val="center"/>
                  <w:hideMark/>
                </w:tcPr>
                <w:p w14:paraId="18C3F15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c>
                <w:tcPr>
                  <w:tcW w:w="580" w:type="dxa"/>
                  <w:tcBorders>
                    <w:top w:val="nil"/>
                    <w:left w:val="nil"/>
                    <w:bottom w:val="single" w:sz="4" w:space="0" w:color="auto"/>
                    <w:right w:val="single" w:sz="4" w:space="0" w:color="auto"/>
                  </w:tcBorders>
                  <w:shd w:val="clear" w:color="000000" w:fill="BDD7EE"/>
                  <w:noWrap/>
                  <w:vAlign w:val="center"/>
                  <w:hideMark/>
                </w:tcPr>
                <w:p w14:paraId="300EFB2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26</w:t>
                  </w:r>
                </w:p>
              </w:tc>
              <w:tc>
                <w:tcPr>
                  <w:tcW w:w="580" w:type="dxa"/>
                  <w:tcBorders>
                    <w:top w:val="nil"/>
                    <w:left w:val="nil"/>
                    <w:bottom w:val="single" w:sz="4" w:space="0" w:color="auto"/>
                    <w:right w:val="single" w:sz="4" w:space="0" w:color="auto"/>
                  </w:tcBorders>
                  <w:shd w:val="clear" w:color="000000" w:fill="BDD7EE"/>
                  <w:noWrap/>
                  <w:vAlign w:val="center"/>
                  <w:hideMark/>
                </w:tcPr>
                <w:p w14:paraId="49C547B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27</w:t>
                  </w:r>
                </w:p>
              </w:tc>
              <w:tc>
                <w:tcPr>
                  <w:tcW w:w="580" w:type="dxa"/>
                  <w:tcBorders>
                    <w:top w:val="nil"/>
                    <w:left w:val="nil"/>
                    <w:bottom w:val="single" w:sz="4" w:space="0" w:color="auto"/>
                    <w:right w:val="single" w:sz="4" w:space="0" w:color="auto"/>
                  </w:tcBorders>
                  <w:shd w:val="clear" w:color="000000" w:fill="BDD7EE"/>
                  <w:noWrap/>
                  <w:vAlign w:val="center"/>
                  <w:hideMark/>
                </w:tcPr>
                <w:p w14:paraId="305CA40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28</w:t>
                  </w:r>
                </w:p>
              </w:tc>
              <w:tc>
                <w:tcPr>
                  <w:tcW w:w="580" w:type="dxa"/>
                  <w:tcBorders>
                    <w:top w:val="nil"/>
                    <w:left w:val="nil"/>
                    <w:bottom w:val="single" w:sz="4" w:space="0" w:color="auto"/>
                    <w:right w:val="single" w:sz="4" w:space="0" w:color="auto"/>
                  </w:tcBorders>
                  <w:shd w:val="clear" w:color="000000" w:fill="BDD7EE"/>
                  <w:noWrap/>
                  <w:vAlign w:val="center"/>
                  <w:hideMark/>
                </w:tcPr>
                <w:p w14:paraId="6D0C652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29</w:t>
                  </w:r>
                </w:p>
              </w:tc>
              <w:tc>
                <w:tcPr>
                  <w:tcW w:w="580" w:type="dxa"/>
                  <w:tcBorders>
                    <w:top w:val="nil"/>
                    <w:left w:val="nil"/>
                    <w:bottom w:val="single" w:sz="4" w:space="0" w:color="auto"/>
                    <w:right w:val="single" w:sz="8" w:space="0" w:color="auto"/>
                  </w:tcBorders>
                  <w:shd w:val="clear" w:color="000000" w:fill="BDD7EE"/>
                  <w:noWrap/>
                  <w:vAlign w:val="center"/>
                  <w:hideMark/>
                </w:tcPr>
                <w:p w14:paraId="0F9131C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30</w:t>
                  </w:r>
                </w:p>
              </w:tc>
            </w:tr>
            <w:tr w:rsidR="00612E3C" w:rsidRPr="00F17C6B" w14:paraId="36CF33F3" w14:textId="77777777" w:rsidTr="00612E3C">
              <w:trPr>
                <w:trHeight w:val="345"/>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4AE1C105"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8" w:space="0" w:color="auto"/>
                    <w:right w:val="single" w:sz="4" w:space="0" w:color="auto"/>
                  </w:tcBorders>
                  <w:shd w:val="clear" w:color="auto" w:fill="auto"/>
                  <w:noWrap/>
                  <w:vAlign w:val="center"/>
                  <w:hideMark/>
                </w:tcPr>
                <w:p w14:paraId="51B6B93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8" w:space="0" w:color="auto"/>
                    <w:right w:val="single" w:sz="4" w:space="0" w:color="auto"/>
                  </w:tcBorders>
                  <w:shd w:val="clear" w:color="auto" w:fill="auto"/>
                  <w:noWrap/>
                  <w:vAlign w:val="center"/>
                  <w:hideMark/>
                </w:tcPr>
                <w:p w14:paraId="69EBD84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8" w:space="0" w:color="auto"/>
                    <w:right w:val="single" w:sz="4" w:space="0" w:color="auto"/>
                  </w:tcBorders>
                  <w:shd w:val="clear" w:color="auto" w:fill="auto"/>
                  <w:noWrap/>
                  <w:vAlign w:val="center"/>
                  <w:hideMark/>
                </w:tcPr>
                <w:p w14:paraId="17D60F1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8" w:space="0" w:color="auto"/>
                    <w:right w:val="single" w:sz="4" w:space="0" w:color="auto"/>
                  </w:tcBorders>
                  <w:shd w:val="clear" w:color="auto" w:fill="auto"/>
                  <w:noWrap/>
                  <w:vAlign w:val="center"/>
                  <w:hideMark/>
                </w:tcPr>
                <w:p w14:paraId="0A0CB3C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8" w:space="0" w:color="auto"/>
                    <w:right w:val="single" w:sz="4" w:space="0" w:color="auto"/>
                  </w:tcBorders>
                  <w:shd w:val="clear" w:color="auto" w:fill="auto"/>
                  <w:noWrap/>
                  <w:vAlign w:val="center"/>
                  <w:hideMark/>
                </w:tcPr>
                <w:p w14:paraId="2459A06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8" w:space="0" w:color="auto"/>
                    <w:right w:val="single" w:sz="4" w:space="0" w:color="auto"/>
                  </w:tcBorders>
                  <w:shd w:val="clear" w:color="auto" w:fill="auto"/>
                  <w:noWrap/>
                  <w:vAlign w:val="center"/>
                  <w:hideMark/>
                </w:tcPr>
                <w:p w14:paraId="1D6B515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8" w:space="0" w:color="auto"/>
                    <w:right w:val="single" w:sz="4" w:space="0" w:color="auto"/>
                  </w:tcBorders>
                  <w:shd w:val="clear" w:color="auto" w:fill="auto"/>
                  <w:noWrap/>
                  <w:vAlign w:val="center"/>
                  <w:hideMark/>
                </w:tcPr>
                <w:p w14:paraId="391CE3E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8" w:space="0" w:color="auto"/>
                    <w:right w:val="single" w:sz="4" w:space="0" w:color="auto"/>
                  </w:tcBorders>
                  <w:shd w:val="clear" w:color="auto" w:fill="auto"/>
                  <w:noWrap/>
                  <w:vAlign w:val="center"/>
                  <w:hideMark/>
                </w:tcPr>
                <w:p w14:paraId="245FF89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8" w:space="0" w:color="auto"/>
                    <w:right w:val="single" w:sz="4" w:space="0" w:color="auto"/>
                  </w:tcBorders>
                  <w:shd w:val="clear" w:color="auto" w:fill="auto"/>
                  <w:noWrap/>
                  <w:vAlign w:val="center"/>
                  <w:hideMark/>
                </w:tcPr>
                <w:p w14:paraId="10CFE93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8" w:space="0" w:color="auto"/>
                    <w:right w:val="single" w:sz="4" w:space="0" w:color="auto"/>
                  </w:tcBorders>
                  <w:shd w:val="clear" w:color="auto" w:fill="auto"/>
                  <w:noWrap/>
                  <w:vAlign w:val="center"/>
                  <w:hideMark/>
                </w:tcPr>
                <w:p w14:paraId="13326CE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8" w:space="0" w:color="auto"/>
                    <w:right w:val="single" w:sz="4" w:space="0" w:color="auto"/>
                  </w:tcBorders>
                  <w:shd w:val="clear" w:color="auto" w:fill="auto"/>
                  <w:noWrap/>
                  <w:vAlign w:val="center"/>
                  <w:hideMark/>
                </w:tcPr>
                <w:p w14:paraId="10877FF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39447E6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8" w:space="0" w:color="auto"/>
                    <w:right w:val="single" w:sz="4" w:space="0" w:color="auto"/>
                  </w:tcBorders>
                  <w:shd w:val="clear" w:color="auto" w:fill="auto"/>
                  <w:noWrap/>
                  <w:vAlign w:val="center"/>
                  <w:hideMark/>
                </w:tcPr>
                <w:p w14:paraId="13B2B35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8" w:space="0" w:color="auto"/>
                    <w:right w:val="single" w:sz="4" w:space="0" w:color="auto"/>
                  </w:tcBorders>
                  <w:shd w:val="clear" w:color="auto" w:fill="auto"/>
                  <w:noWrap/>
                  <w:vAlign w:val="center"/>
                  <w:hideMark/>
                </w:tcPr>
                <w:p w14:paraId="49974D6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8" w:space="0" w:color="auto"/>
                    <w:right w:val="single" w:sz="8" w:space="0" w:color="auto"/>
                  </w:tcBorders>
                  <w:shd w:val="clear" w:color="auto" w:fill="auto"/>
                  <w:noWrap/>
                  <w:vAlign w:val="center"/>
                  <w:hideMark/>
                </w:tcPr>
                <w:p w14:paraId="4C821E3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r>
          </w:tbl>
          <w:p w14:paraId="4608BBAE" w14:textId="77777777" w:rsidR="00A55C7D" w:rsidRPr="00F17C6B" w:rsidRDefault="00A55C7D" w:rsidP="00A55C7D">
            <w:pPr>
              <w:pStyle w:val="a5"/>
              <w:keepNext/>
              <w:spacing w:before="240"/>
              <w:jc w:val="center"/>
              <w:rPr>
                <w:rFonts w:ascii="Times New Roman" w:hAnsi="Times New Roman" w:cs="Times New Roman"/>
                <w:b w:val="0"/>
              </w:rPr>
            </w:pPr>
            <w:r w:rsidRPr="00F17C6B">
              <w:rPr>
                <w:rFonts w:ascii="Times New Roman" w:hAnsi="Times New Roman" w:cs="Times New Roman"/>
                <w:b w:val="0"/>
              </w:rPr>
              <w:t xml:space="preserve">&lt;Table </w:t>
            </w:r>
            <w:r w:rsidR="00F17C6B">
              <w:rPr>
                <w:rFonts w:ascii="Times New Roman" w:hAnsi="Times New Roman" w:cs="Times New Roman"/>
                <w:b w:val="0"/>
              </w:rPr>
              <w:t>6</w:t>
            </w:r>
            <w:r w:rsidRPr="00F17C6B">
              <w:rPr>
                <w:rFonts w:ascii="Times New Roman" w:hAnsi="Times New Roman" w:cs="Times New Roman"/>
                <w:b w:val="0"/>
              </w:rPr>
              <w:t xml:space="preserve">&gt; Y02 </w:t>
            </w:r>
            <w:r w:rsidR="001D0BFD" w:rsidRPr="00F17C6B">
              <w:rPr>
                <w:rFonts w:ascii="Times New Roman" w:hAnsi="Times New Roman" w:cs="Times New Roman"/>
                <w:b w:val="0"/>
              </w:rPr>
              <w:t>demand data</w:t>
            </w:r>
            <w:r w:rsidR="00970489">
              <w:rPr>
                <w:rFonts w:ascii="Times New Roman" w:hAnsi="Times New Roman" w:cs="Times New Roman"/>
                <w:b w:val="0"/>
              </w:rPr>
              <w:t xml:space="preserve"> (2)</w:t>
            </w:r>
          </w:p>
          <w:tbl>
            <w:tblPr>
              <w:tblW w:w="9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612E3C" w:rsidRPr="00F17C6B" w14:paraId="1D9F0C9B" w14:textId="77777777" w:rsidTr="00612E3C">
              <w:trPr>
                <w:trHeight w:val="330"/>
              </w:trPr>
              <w:tc>
                <w:tcPr>
                  <w:tcW w:w="1080"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5814EA36"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569F7F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D5A196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448DE62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2C4310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4</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B9A9E5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45B9F2B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9A0E7F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7CEEC86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F8A74E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DB2996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7B3F12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D36BB1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7B3052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79D915F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single" w:sz="8" w:space="0" w:color="auto"/>
                    <w:left w:val="nil"/>
                    <w:bottom w:val="single" w:sz="4" w:space="0" w:color="auto"/>
                    <w:right w:val="single" w:sz="8" w:space="0" w:color="auto"/>
                  </w:tcBorders>
                  <w:shd w:val="clear" w:color="000000" w:fill="BDD7EE"/>
                  <w:noWrap/>
                  <w:vAlign w:val="center"/>
                  <w:hideMark/>
                </w:tcPr>
                <w:p w14:paraId="182D519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r>
            <w:tr w:rsidR="00612E3C" w:rsidRPr="00F17C6B" w14:paraId="1A0FBD85" w14:textId="77777777" w:rsidTr="00612E3C">
              <w:trPr>
                <w:trHeight w:val="33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9B3637B"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4" w:space="0" w:color="auto"/>
                    <w:right w:val="single" w:sz="4" w:space="0" w:color="auto"/>
                  </w:tcBorders>
                  <w:shd w:val="clear" w:color="auto" w:fill="auto"/>
                  <w:noWrap/>
                  <w:vAlign w:val="center"/>
                  <w:hideMark/>
                </w:tcPr>
                <w:p w14:paraId="71FC695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7B61C14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4" w:space="0" w:color="auto"/>
                    <w:right w:val="single" w:sz="4" w:space="0" w:color="auto"/>
                  </w:tcBorders>
                  <w:shd w:val="clear" w:color="auto" w:fill="auto"/>
                  <w:noWrap/>
                  <w:vAlign w:val="center"/>
                  <w:hideMark/>
                </w:tcPr>
                <w:p w14:paraId="70400A0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auto" w:fill="auto"/>
                  <w:noWrap/>
                  <w:vAlign w:val="center"/>
                  <w:hideMark/>
                </w:tcPr>
                <w:p w14:paraId="63CD443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4" w:space="0" w:color="auto"/>
                    <w:right w:val="single" w:sz="4" w:space="0" w:color="auto"/>
                  </w:tcBorders>
                  <w:shd w:val="clear" w:color="auto" w:fill="auto"/>
                  <w:noWrap/>
                  <w:vAlign w:val="center"/>
                  <w:hideMark/>
                </w:tcPr>
                <w:p w14:paraId="54BE1F0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4" w:space="0" w:color="auto"/>
                    <w:right w:val="single" w:sz="4" w:space="0" w:color="auto"/>
                  </w:tcBorders>
                  <w:shd w:val="clear" w:color="auto" w:fill="auto"/>
                  <w:noWrap/>
                  <w:vAlign w:val="center"/>
                  <w:hideMark/>
                </w:tcPr>
                <w:p w14:paraId="1CB9733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auto" w:fill="auto"/>
                  <w:noWrap/>
                  <w:vAlign w:val="center"/>
                  <w:hideMark/>
                </w:tcPr>
                <w:p w14:paraId="1184C6E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nil"/>
                    <w:left w:val="nil"/>
                    <w:bottom w:val="single" w:sz="4" w:space="0" w:color="auto"/>
                    <w:right w:val="single" w:sz="4" w:space="0" w:color="auto"/>
                  </w:tcBorders>
                  <w:shd w:val="clear" w:color="auto" w:fill="auto"/>
                  <w:noWrap/>
                  <w:vAlign w:val="center"/>
                  <w:hideMark/>
                </w:tcPr>
                <w:p w14:paraId="2DCED32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4" w:space="0" w:color="auto"/>
                    <w:right w:val="single" w:sz="4" w:space="0" w:color="auto"/>
                  </w:tcBorders>
                  <w:shd w:val="clear" w:color="auto" w:fill="auto"/>
                  <w:noWrap/>
                  <w:vAlign w:val="center"/>
                  <w:hideMark/>
                </w:tcPr>
                <w:p w14:paraId="7286323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4" w:space="0" w:color="auto"/>
                    <w:right w:val="single" w:sz="4" w:space="0" w:color="auto"/>
                  </w:tcBorders>
                  <w:shd w:val="clear" w:color="auto" w:fill="auto"/>
                  <w:noWrap/>
                  <w:vAlign w:val="center"/>
                  <w:hideMark/>
                </w:tcPr>
                <w:p w14:paraId="2142302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4" w:space="0" w:color="auto"/>
                    <w:right w:val="single" w:sz="4" w:space="0" w:color="auto"/>
                  </w:tcBorders>
                  <w:shd w:val="clear" w:color="auto" w:fill="auto"/>
                  <w:noWrap/>
                  <w:vAlign w:val="center"/>
                  <w:hideMark/>
                </w:tcPr>
                <w:p w14:paraId="033EAB9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16490AF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13</w:t>
                  </w:r>
                </w:p>
              </w:tc>
              <w:tc>
                <w:tcPr>
                  <w:tcW w:w="580" w:type="dxa"/>
                  <w:tcBorders>
                    <w:top w:val="nil"/>
                    <w:left w:val="nil"/>
                    <w:bottom w:val="single" w:sz="4" w:space="0" w:color="auto"/>
                    <w:right w:val="single" w:sz="4" w:space="0" w:color="auto"/>
                  </w:tcBorders>
                  <w:shd w:val="clear" w:color="auto" w:fill="auto"/>
                  <w:noWrap/>
                  <w:vAlign w:val="center"/>
                  <w:hideMark/>
                </w:tcPr>
                <w:p w14:paraId="0B3629B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4" w:space="0" w:color="auto"/>
                    <w:right w:val="single" w:sz="4" w:space="0" w:color="auto"/>
                  </w:tcBorders>
                  <w:shd w:val="clear" w:color="auto" w:fill="auto"/>
                  <w:noWrap/>
                  <w:vAlign w:val="center"/>
                  <w:hideMark/>
                </w:tcPr>
                <w:p w14:paraId="37EAC0E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4" w:space="0" w:color="auto"/>
                    <w:right w:val="single" w:sz="8" w:space="0" w:color="auto"/>
                  </w:tcBorders>
                  <w:shd w:val="clear" w:color="auto" w:fill="auto"/>
                  <w:noWrap/>
                  <w:vAlign w:val="center"/>
                  <w:hideMark/>
                </w:tcPr>
                <w:p w14:paraId="43F7F21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r>
            <w:tr w:rsidR="00612E3C" w:rsidRPr="00F17C6B" w14:paraId="754513EA" w14:textId="77777777" w:rsidTr="00612E3C">
              <w:trPr>
                <w:trHeight w:val="330"/>
              </w:trPr>
              <w:tc>
                <w:tcPr>
                  <w:tcW w:w="1080" w:type="dxa"/>
                  <w:tcBorders>
                    <w:top w:val="nil"/>
                    <w:left w:val="single" w:sz="8" w:space="0" w:color="auto"/>
                    <w:bottom w:val="single" w:sz="4" w:space="0" w:color="auto"/>
                    <w:right w:val="single" w:sz="4" w:space="0" w:color="auto"/>
                  </w:tcBorders>
                  <w:shd w:val="clear" w:color="000000" w:fill="BDD7EE"/>
                  <w:noWrap/>
                  <w:vAlign w:val="center"/>
                  <w:hideMark/>
                </w:tcPr>
                <w:p w14:paraId="68E64445"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nil"/>
                    <w:left w:val="nil"/>
                    <w:bottom w:val="single" w:sz="4" w:space="0" w:color="auto"/>
                    <w:right w:val="single" w:sz="4" w:space="0" w:color="auto"/>
                  </w:tcBorders>
                  <w:shd w:val="clear" w:color="000000" w:fill="BDD7EE"/>
                  <w:noWrap/>
                  <w:vAlign w:val="center"/>
                  <w:hideMark/>
                </w:tcPr>
                <w:p w14:paraId="64D60AA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4" w:space="0" w:color="auto"/>
                    <w:right w:val="single" w:sz="4" w:space="0" w:color="auto"/>
                  </w:tcBorders>
                  <w:shd w:val="clear" w:color="000000" w:fill="BDD7EE"/>
                  <w:noWrap/>
                  <w:vAlign w:val="center"/>
                  <w:hideMark/>
                </w:tcPr>
                <w:p w14:paraId="026428C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000000" w:fill="BDD7EE"/>
                  <w:noWrap/>
                  <w:vAlign w:val="center"/>
                  <w:hideMark/>
                </w:tcPr>
                <w:p w14:paraId="577D07E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000000" w:fill="BDD7EE"/>
                  <w:noWrap/>
                  <w:vAlign w:val="center"/>
                  <w:hideMark/>
                </w:tcPr>
                <w:p w14:paraId="72A5DA5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4" w:space="0" w:color="auto"/>
                    <w:right w:val="single" w:sz="4" w:space="0" w:color="auto"/>
                  </w:tcBorders>
                  <w:shd w:val="clear" w:color="000000" w:fill="BDD7EE"/>
                  <w:noWrap/>
                  <w:vAlign w:val="center"/>
                  <w:hideMark/>
                </w:tcPr>
                <w:p w14:paraId="5FB5A11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20</w:t>
                  </w:r>
                </w:p>
              </w:tc>
              <w:tc>
                <w:tcPr>
                  <w:tcW w:w="580" w:type="dxa"/>
                  <w:tcBorders>
                    <w:top w:val="nil"/>
                    <w:left w:val="nil"/>
                    <w:bottom w:val="single" w:sz="4" w:space="0" w:color="auto"/>
                    <w:right w:val="single" w:sz="4" w:space="0" w:color="auto"/>
                  </w:tcBorders>
                  <w:shd w:val="clear" w:color="000000" w:fill="BDD7EE"/>
                  <w:noWrap/>
                  <w:vAlign w:val="center"/>
                  <w:hideMark/>
                </w:tcPr>
                <w:p w14:paraId="55F1711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4" w:space="0" w:color="auto"/>
                    <w:right w:val="single" w:sz="4" w:space="0" w:color="auto"/>
                  </w:tcBorders>
                  <w:shd w:val="clear" w:color="000000" w:fill="BDD7EE"/>
                  <w:noWrap/>
                  <w:vAlign w:val="center"/>
                  <w:hideMark/>
                </w:tcPr>
                <w:p w14:paraId="2A8BECE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000000" w:fill="BDD7EE"/>
                  <w:noWrap/>
                  <w:vAlign w:val="center"/>
                  <w:hideMark/>
                </w:tcPr>
                <w:p w14:paraId="550CFFB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23</w:t>
                  </w:r>
                </w:p>
              </w:tc>
              <w:tc>
                <w:tcPr>
                  <w:tcW w:w="580" w:type="dxa"/>
                  <w:tcBorders>
                    <w:top w:val="nil"/>
                    <w:left w:val="nil"/>
                    <w:bottom w:val="single" w:sz="4" w:space="0" w:color="auto"/>
                    <w:right w:val="single" w:sz="4" w:space="0" w:color="auto"/>
                  </w:tcBorders>
                  <w:shd w:val="clear" w:color="000000" w:fill="BDD7EE"/>
                  <w:noWrap/>
                  <w:vAlign w:val="center"/>
                  <w:hideMark/>
                </w:tcPr>
                <w:p w14:paraId="6EBACB1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4" w:space="0" w:color="auto"/>
                    <w:right w:val="single" w:sz="4" w:space="0" w:color="auto"/>
                  </w:tcBorders>
                  <w:shd w:val="clear" w:color="000000" w:fill="BDD7EE"/>
                  <w:noWrap/>
                  <w:vAlign w:val="center"/>
                  <w:hideMark/>
                </w:tcPr>
                <w:p w14:paraId="0F0F549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c>
                <w:tcPr>
                  <w:tcW w:w="580" w:type="dxa"/>
                  <w:tcBorders>
                    <w:top w:val="nil"/>
                    <w:left w:val="nil"/>
                    <w:bottom w:val="single" w:sz="4" w:space="0" w:color="auto"/>
                    <w:right w:val="single" w:sz="4" w:space="0" w:color="auto"/>
                  </w:tcBorders>
                  <w:shd w:val="clear" w:color="000000" w:fill="BDD7EE"/>
                  <w:noWrap/>
                  <w:vAlign w:val="center"/>
                  <w:hideMark/>
                </w:tcPr>
                <w:p w14:paraId="5A2C966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26</w:t>
                  </w:r>
                </w:p>
              </w:tc>
              <w:tc>
                <w:tcPr>
                  <w:tcW w:w="580" w:type="dxa"/>
                  <w:tcBorders>
                    <w:top w:val="nil"/>
                    <w:left w:val="nil"/>
                    <w:bottom w:val="single" w:sz="4" w:space="0" w:color="auto"/>
                    <w:right w:val="single" w:sz="4" w:space="0" w:color="auto"/>
                  </w:tcBorders>
                  <w:shd w:val="clear" w:color="000000" w:fill="BDD7EE"/>
                  <w:noWrap/>
                  <w:vAlign w:val="center"/>
                  <w:hideMark/>
                </w:tcPr>
                <w:p w14:paraId="7B92785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27</w:t>
                  </w:r>
                </w:p>
              </w:tc>
              <w:tc>
                <w:tcPr>
                  <w:tcW w:w="580" w:type="dxa"/>
                  <w:tcBorders>
                    <w:top w:val="nil"/>
                    <w:left w:val="nil"/>
                    <w:bottom w:val="single" w:sz="4" w:space="0" w:color="auto"/>
                    <w:right w:val="single" w:sz="4" w:space="0" w:color="auto"/>
                  </w:tcBorders>
                  <w:shd w:val="clear" w:color="000000" w:fill="BDD7EE"/>
                  <w:noWrap/>
                  <w:vAlign w:val="center"/>
                  <w:hideMark/>
                </w:tcPr>
                <w:p w14:paraId="3D2028D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28</w:t>
                  </w:r>
                </w:p>
              </w:tc>
              <w:tc>
                <w:tcPr>
                  <w:tcW w:w="580" w:type="dxa"/>
                  <w:tcBorders>
                    <w:top w:val="nil"/>
                    <w:left w:val="nil"/>
                    <w:bottom w:val="single" w:sz="4" w:space="0" w:color="auto"/>
                    <w:right w:val="single" w:sz="4" w:space="0" w:color="auto"/>
                  </w:tcBorders>
                  <w:shd w:val="clear" w:color="000000" w:fill="BDD7EE"/>
                  <w:noWrap/>
                  <w:vAlign w:val="center"/>
                  <w:hideMark/>
                </w:tcPr>
                <w:p w14:paraId="15CB2AE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29</w:t>
                  </w:r>
                </w:p>
              </w:tc>
              <w:tc>
                <w:tcPr>
                  <w:tcW w:w="580" w:type="dxa"/>
                  <w:tcBorders>
                    <w:top w:val="nil"/>
                    <w:left w:val="nil"/>
                    <w:bottom w:val="single" w:sz="4" w:space="0" w:color="auto"/>
                    <w:right w:val="single" w:sz="8" w:space="0" w:color="auto"/>
                  </w:tcBorders>
                  <w:shd w:val="clear" w:color="000000" w:fill="BDD7EE"/>
                  <w:noWrap/>
                  <w:vAlign w:val="center"/>
                  <w:hideMark/>
                </w:tcPr>
                <w:p w14:paraId="2E39AA4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30</w:t>
                  </w:r>
                </w:p>
              </w:tc>
            </w:tr>
            <w:tr w:rsidR="00612E3C" w:rsidRPr="00F17C6B" w14:paraId="626BB083" w14:textId="77777777" w:rsidTr="00612E3C">
              <w:trPr>
                <w:trHeight w:val="345"/>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761A00D3"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8" w:space="0" w:color="auto"/>
                    <w:right w:val="single" w:sz="4" w:space="0" w:color="auto"/>
                  </w:tcBorders>
                  <w:shd w:val="clear" w:color="auto" w:fill="auto"/>
                  <w:noWrap/>
                  <w:vAlign w:val="center"/>
                  <w:hideMark/>
                </w:tcPr>
                <w:p w14:paraId="5E9E929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8" w:space="0" w:color="auto"/>
                    <w:right w:val="single" w:sz="4" w:space="0" w:color="auto"/>
                  </w:tcBorders>
                  <w:shd w:val="clear" w:color="auto" w:fill="auto"/>
                  <w:noWrap/>
                  <w:vAlign w:val="center"/>
                  <w:hideMark/>
                </w:tcPr>
                <w:p w14:paraId="04699E8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c>
                <w:tcPr>
                  <w:tcW w:w="580" w:type="dxa"/>
                  <w:tcBorders>
                    <w:top w:val="nil"/>
                    <w:left w:val="nil"/>
                    <w:bottom w:val="single" w:sz="8" w:space="0" w:color="auto"/>
                    <w:right w:val="single" w:sz="4" w:space="0" w:color="auto"/>
                  </w:tcBorders>
                  <w:shd w:val="clear" w:color="auto" w:fill="auto"/>
                  <w:noWrap/>
                  <w:vAlign w:val="center"/>
                  <w:hideMark/>
                </w:tcPr>
                <w:p w14:paraId="62F2FFA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8" w:space="0" w:color="auto"/>
                    <w:right w:val="single" w:sz="4" w:space="0" w:color="auto"/>
                  </w:tcBorders>
                  <w:shd w:val="clear" w:color="auto" w:fill="auto"/>
                  <w:noWrap/>
                  <w:vAlign w:val="center"/>
                  <w:hideMark/>
                </w:tcPr>
                <w:p w14:paraId="1F45768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46E0742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2BD5D47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8" w:space="0" w:color="auto"/>
                    <w:right w:val="single" w:sz="4" w:space="0" w:color="auto"/>
                  </w:tcBorders>
                  <w:shd w:val="clear" w:color="auto" w:fill="auto"/>
                  <w:noWrap/>
                  <w:vAlign w:val="center"/>
                  <w:hideMark/>
                </w:tcPr>
                <w:p w14:paraId="4544A53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8" w:space="0" w:color="auto"/>
                    <w:right w:val="single" w:sz="4" w:space="0" w:color="auto"/>
                  </w:tcBorders>
                  <w:shd w:val="clear" w:color="auto" w:fill="auto"/>
                  <w:noWrap/>
                  <w:vAlign w:val="center"/>
                  <w:hideMark/>
                </w:tcPr>
                <w:p w14:paraId="7582C32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8" w:space="0" w:color="auto"/>
                    <w:right w:val="single" w:sz="4" w:space="0" w:color="auto"/>
                  </w:tcBorders>
                  <w:shd w:val="clear" w:color="auto" w:fill="auto"/>
                  <w:noWrap/>
                  <w:vAlign w:val="center"/>
                  <w:hideMark/>
                </w:tcPr>
                <w:p w14:paraId="3484EA3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8" w:space="0" w:color="auto"/>
                    <w:right w:val="single" w:sz="4" w:space="0" w:color="auto"/>
                  </w:tcBorders>
                  <w:shd w:val="clear" w:color="auto" w:fill="auto"/>
                  <w:noWrap/>
                  <w:vAlign w:val="center"/>
                  <w:hideMark/>
                </w:tcPr>
                <w:p w14:paraId="6A1AD57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nil"/>
                    <w:left w:val="nil"/>
                    <w:bottom w:val="single" w:sz="8" w:space="0" w:color="auto"/>
                    <w:right w:val="single" w:sz="4" w:space="0" w:color="auto"/>
                  </w:tcBorders>
                  <w:shd w:val="clear" w:color="auto" w:fill="auto"/>
                  <w:noWrap/>
                  <w:vAlign w:val="center"/>
                  <w:hideMark/>
                </w:tcPr>
                <w:p w14:paraId="227B1B2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67CC9AF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8" w:space="0" w:color="auto"/>
                    <w:right w:val="single" w:sz="4" w:space="0" w:color="auto"/>
                  </w:tcBorders>
                  <w:shd w:val="clear" w:color="auto" w:fill="auto"/>
                  <w:noWrap/>
                  <w:vAlign w:val="center"/>
                  <w:hideMark/>
                </w:tcPr>
                <w:p w14:paraId="2F62486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c>
                <w:tcPr>
                  <w:tcW w:w="580" w:type="dxa"/>
                  <w:tcBorders>
                    <w:top w:val="nil"/>
                    <w:left w:val="nil"/>
                    <w:bottom w:val="single" w:sz="8" w:space="0" w:color="auto"/>
                    <w:right w:val="single" w:sz="4" w:space="0" w:color="auto"/>
                  </w:tcBorders>
                  <w:shd w:val="clear" w:color="auto" w:fill="auto"/>
                  <w:noWrap/>
                  <w:vAlign w:val="center"/>
                  <w:hideMark/>
                </w:tcPr>
                <w:p w14:paraId="6881751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8" w:space="0" w:color="auto"/>
                    <w:right w:val="single" w:sz="8" w:space="0" w:color="auto"/>
                  </w:tcBorders>
                  <w:shd w:val="clear" w:color="auto" w:fill="auto"/>
                  <w:noWrap/>
                  <w:vAlign w:val="center"/>
                  <w:hideMark/>
                </w:tcPr>
                <w:p w14:paraId="4976822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r>
          </w:tbl>
          <w:p w14:paraId="585F8115" w14:textId="77777777" w:rsidR="00A55C7D" w:rsidRPr="00F17C6B" w:rsidRDefault="00A55C7D" w:rsidP="00A55C7D">
            <w:pPr>
              <w:pStyle w:val="a5"/>
              <w:keepNext/>
              <w:spacing w:before="240"/>
              <w:jc w:val="center"/>
              <w:rPr>
                <w:rFonts w:ascii="Times New Roman" w:hAnsi="Times New Roman" w:cs="Times New Roman"/>
                <w:b w:val="0"/>
              </w:rPr>
            </w:pPr>
            <w:r w:rsidRPr="00F17C6B">
              <w:rPr>
                <w:rFonts w:ascii="Times New Roman" w:hAnsi="Times New Roman" w:cs="Times New Roman"/>
                <w:b w:val="0"/>
              </w:rPr>
              <w:t xml:space="preserve">&lt;Table </w:t>
            </w:r>
            <w:r w:rsidR="00F17C6B">
              <w:rPr>
                <w:rFonts w:ascii="Times New Roman" w:hAnsi="Times New Roman" w:cs="Times New Roman"/>
                <w:b w:val="0"/>
              </w:rPr>
              <w:t>7</w:t>
            </w:r>
            <w:r w:rsidRPr="00F17C6B">
              <w:rPr>
                <w:rFonts w:ascii="Times New Roman" w:hAnsi="Times New Roman" w:cs="Times New Roman"/>
                <w:b w:val="0"/>
              </w:rPr>
              <w:t xml:space="preserve">&gt; Y03 </w:t>
            </w:r>
            <w:r w:rsidR="001D0BFD" w:rsidRPr="00F17C6B">
              <w:rPr>
                <w:rFonts w:ascii="Times New Roman" w:hAnsi="Times New Roman" w:cs="Times New Roman"/>
                <w:b w:val="0"/>
              </w:rPr>
              <w:t>demand data</w:t>
            </w:r>
            <w:r w:rsidR="00970489">
              <w:rPr>
                <w:rFonts w:ascii="Times New Roman" w:hAnsi="Times New Roman" w:cs="Times New Roman"/>
                <w:b w:val="0"/>
              </w:rPr>
              <w:t xml:space="preserve"> (2)</w:t>
            </w:r>
          </w:p>
          <w:tbl>
            <w:tblPr>
              <w:tblW w:w="9780" w:type="dxa"/>
              <w:tblCellMar>
                <w:left w:w="99" w:type="dxa"/>
                <w:right w:w="99" w:type="dxa"/>
              </w:tblCellMar>
              <w:tblLook w:val="04A0" w:firstRow="1" w:lastRow="0" w:firstColumn="1" w:lastColumn="0" w:noHBand="0" w:noVBand="1"/>
            </w:tblPr>
            <w:tblGrid>
              <w:gridCol w:w="948"/>
              <w:gridCol w:w="523"/>
              <w:gridCol w:w="523"/>
              <w:gridCol w:w="522"/>
              <w:gridCol w:w="522"/>
              <w:gridCol w:w="522"/>
              <w:gridCol w:w="522"/>
              <w:gridCol w:w="522"/>
              <w:gridCol w:w="522"/>
              <w:gridCol w:w="522"/>
              <w:gridCol w:w="522"/>
              <w:gridCol w:w="522"/>
              <w:gridCol w:w="522"/>
              <w:gridCol w:w="522"/>
              <w:gridCol w:w="522"/>
              <w:gridCol w:w="522"/>
            </w:tblGrid>
            <w:tr w:rsidR="00612E3C" w:rsidRPr="00F17C6B" w14:paraId="00656447" w14:textId="77777777" w:rsidTr="00612E3C">
              <w:trPr>
                <w:trHeight w:val="330"/>
              </w:trPr>
              <w:tc>
                <w:tcPr>
                  <w:tcW w:w="1080" w:type="dxa"/>
                  <w:tcBorders>
                    <w:top w:val="single" w:sz="8" w:space="0" w:color="auto"/>
                    <w:left w:val="single" w:sz="8" w:space="0" w:color="auto"/>
                    <w:bottom w:val="single" w:sz="4" w:space="0" w:color="auto"/>
                    <w:right w:val="single" w:sz="4" w:space="0" w:color="auto"/>
                  </w:tcBorders>
                  <w:shd w:val="clear" w:color="000000" w:fill="BDD7EE"/>
                  <w:noWrap/>
                  <w:vAlign w:val="center"/>
                  <w:hideMark/>
                </w:tcPr>
                <w:p w14:paraId="62E7E741"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759FA6A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8C8CF5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AC7673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ECF99A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4</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D473C8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20E9767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773476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5C879B9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5968501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9</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1D5353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3B67FF1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1FB1C2F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01922F2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13</w:t>
                  </w:r>
                </w:p>
              </w:tc>
              <w:tc>
                <w:tcPr>
                  <w:tcW w:w="580" w:type="dxa"/>
                  <w:tcBorders>
                    <w:top w:val="single" w:sz="8" w:space="0" w:color="auto"/>
                    <w:left w:val="nil"/>
                    <w:bottom w:val="single" w:sz="4" w:space="0" w:color="auto"/>
                    <w:right w:val="single" w:sz="4" w:space="0" w:color="auto"/>
                  </w:tcBorders>
                  <w:shd w:val="clear" w:color="000000" w:fill="BDD7EE"/>
                  <w:noWrap/>
                  <w:vAlign w:val="center"/>
                  <w:hideMark/>
                </w:tcPr>
                <w:p w14:paraId="602739A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single" w:sz="8" w:space="0" w:color="auto"/>
                    <w:left w:val="nil"/>
                    <w:bottom w:val="single" w:sz="4" w:space="0" w:color="auto"/>
                    <w:right w:val="single" w:sz="8" w:space="0" w:color="auto"/>
                  </w:tcBorders>
                  <w:shd w:val="clear" w:color="000000" w:fill="BDD7EE"/>
                  <w:noWrap/>
                  <w:vAlign w:val="center"/>
                  <w:hideMark/>
                </w:tcPr>
                <w:p w14:paraId="5BDB1FF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r>
            <w:tr w:rsidR="00612E3C" w:rsidRPr="00F17C6B" w14:paraId="2D64F250" w14:textId="77777777" w:rsidTr="00612E3C">
              <w:trPr>
                <w:trHeight w:val="33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CC4B7B5"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4" w:space="0" w:color="auto"/>
                    <w:right w:val="single" w:sz="4" w:space="0" w:color="auto"/>
                  </w:tcBorders>
                  <w:shd w:val="clear" w:color="auto" w:fill="auto"/>
                  <w:noWrap/>
                  <w:vAlign w:val="center"/>
                  <w:hideMark/>
                </w:tcPr>
                <w:p w14:paraId="31C8724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c>
                <w:tcPr>
                  <w:tcW w:w="580" w:type="dxa"/>
                  <w:tcBorders>
                    <w:top w:val="nil"/>
                    <w:left w:val="nil"/>
                    <w:bottom w:val="single" w:sz="4" w:space="0" w:color="auto"/>
                    <w:right w:val="single" w:sz="4" w:space="0" w:color="auto"/>
                  </w:tcBorders>
                  <w:shd w:val="clear" w:color="auto" w:fill="auto"/>
                  <w:noWrap/>
                  <w:vAlign w:val="center"/>
                  <w:hideMark/>
                </w:tcPr>
                <w:p w14:paraId="71D4AF4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4" w:space="0" w:color="auto"/>
                    <w:right w:val="single" w:sz="4" w:space="0" w:color="auto"/>
                  </w:tcBorders>
                  <w:shd w:val="clear" w:color="auto" w:fill="auto"/>
                  <w:noWrap/>
                  <w:vAlign w:val="center"/>
                  <w:hideMark/>
                </w:tcPr>
                <w:p w14:paraId="075564C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7207F77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36AC7907"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5</w:t>
                  </w:r>
                </w:p>
              </w:tc>
              <w:tc>
                <w:tcPr>
                  <w:tcW w:w="580" w:type="dxa"/>
                  <w:tcBorders>
                    <w:top w:val="nil"/>
                    <w:left w:val="nil"/>
                    <w:bottom w:val="single" w:sz="4" w:space="0" w:color="auto"/>
                    <w:right w:val="single" w:sz="4" w:space="0" w:color="auto"/>
                  </w:tcBorders>
                  <w:shd w:val="clear" w:color="auto" w:fill="auto"/>
                  <w:noWrap/>
                  <w:vAlign w:val="center"/>
                  <w:hideMark/>
                </w:tcPr>
                <w:p w14:paraId="11ABC66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4" w:space="0" w:color="auto"/>
                    <w:right w:val="single" w:sz="4" w:space="0" w:color="auto"/>
                  </w:tcBorders>
                  <w:shd w:val="clear" w:color="auto" w:fill="auto"/>
                  <w:noWrap/>
                  <w:vAlign w:val="center"/>
                  <w:hideMark/>
                </w:tcPr>
                <w:p w14:paraId="05E7347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auto" w:fill="auto"/>
                  <w:noWrap/>
                  <w:vAlign w:val="center"/>
                  <w:hideMark/>
                </w:tcPr>
                <w:p w14:paraId="11D5557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4" w:space="0" w:color="auto"/>
                    <w:right w:val="single" w:sz="4" w:space="0" w:color="auto"/>
                  </w:tcBorders>
                  <w:shd w:val="clear" w:color="auto" w:fill="auto"/>
                  <w:noWrap/>
                  <w:vAlign w:val="center"/>
                  <w:hideMark/>
                </w:tcPr>
                <w:p w14:paraId="403B5BB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4" w:space="0" w:color="auto"/>
                    <w:right w:val="single" w:sz="4" w:space="0" w:color="auto"/>
                  </w:tcBorders>
                  <w:shd w:val="clear" w:color="auto" w:fill="auto"/>
                  <w:noWrap/>
                  <w:vAlign w:val="center"/>
                  <w:hideMark/>
                </w:tcPr>
                <w:p w14:paraId="403B486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11</w:t>
                  </w:r>
                </w:p>
              </w:tc>
              <w:tc>
                <w:tcPr>
                  <w:tcW w:w="580" w:type="dxa"/>
                  <w:tcBorders>
                    <w:top w:val="nil"/>
                    <w:left w:val="nil"/>
                    <w:bottom w:val="single" w:sz="4" w:space="0" w:color="auto"/>
                    <w:right w:val="single" w:sz="4" w:space="0" w:color="auto"/>
                  </w:tcBorders>
                  <w:shd w:val="clear" w:color="auto" w:fill="auto"/>
                  <w:noWrap/>
                  <w:vAlign w:val="center"/>
                  <w:hideMark/>
                </w:tcPr>
                <w:p w14:paraId="3D54D8EE"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auto" w:fill="auto"/>
                  <w:noWrap/>
                  <w:vAlign w:val="center"/>
                  <w:hideMark/>
                </w:tcPr>
                <w:p w14:paraId="7B12E99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4" w:space="0" w:color="auto"/>
                    <w:right w:val="single" w:sz="4" w:space="0" w:color="auto"/>
                  </w:tcBorders>
                  <w:shd w:val="clear" w:color="auto" w:fill="auto"/>
                  <w:noWrap/>
                  <w:vAlign w:val="center"/>
                  <w:hideMark/>
                </w:tcPr>
                <w:p w14:paraId="1F9747F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12</w:t>
                  </w:r>
                </w:p>
              </w:tc>
              <w:tc>
                <w:tcPr>
                  <w:tcW w:w="580" w:type="dxa"/>
                  <w:tcBorders>
                    <w:top w:val="nil"/>
                    <w:left w:val="nil"/>
                    <w:bottom w:val="single" w:sz="4" w:space="0" w:color="auto"/>
                    <w:right w:val="single" w:sz="4" w:space="0" w:color="auto"/>
                  </w:tcBorders>
                  <w:shd w:val="clear" w:color="auto" w:fill="auto"/>
                  <w:noWrap/>
                  <w:vAlign w:val="center"/>
                  <w:hideMark/>
                </w:tcPr>
                <w:p w14:paraId="09B115A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15</w:t>
                  </w:r>
                </w:p>
              </w:tc>
              <w:tc>
                <w:tcPr>
                  <w:tcW w:w="580" w:type="dxa"/>
                  <w:tcBorders>
                    <w:top w:val="nil"/>
                    <w:left w:val="nil"/>
                    <w:bottom w:val="single" w:sz="4" w:space="0" w:color="auto"/>
                    <w:right w:val="single" w:sz="8" w:space="0" w:color="auto"/>
                  </w:tcBorders>
                  <w:shd w:val="clear" w:color="auto" w:fill="auto"/>
                  <w:noWrap/>
                  <w:vAlign w:val="center"/>
                  <w:hideMark/>
                </w:tcPr>
                <w:p w14:paraId="6998FE6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r>
            <w:tr w:rsidR="00612E3C" w:rsidRPr="00F17C6B" w14:paraId="287DBF76" w14:textId="77777777" w:rsidTr="00612E3C">
              <w:trPr>
                <w:trHeight w:val="330"/>
              </w:trPr>
              <w:tc>
                <w:tcPr>
                  <w:tcW w:w="1080" w:type="dxa"/>
                  <w:tcBorders>
                    <w:top w:val="nil"/>
                    <w:left w:val="single" w:sz="8" w:space="0" w:color="auto"/>
                    <w:bottom w:val="single" w:sz="4" w:space="0" w:color="auto"/>
                    <w:right w:val="single" w:sz="4" w:space="0" w:color="auto"/>
                  </w:tcBorders>
                  <w:shd w:val="clear" w:color="000000" w:fill="BDD7EE"/>
                  <w:noWrap/>
                  <w:vAlign w:val="center"/>
                  <w:hideMark/>
                </w:tcPr>
                <w:p w14:paraId="14B0BDAF" w14:textId="77777777" w:rsidR="00612E3C" w:rsidRPr="00F17C6B" w:rsidRDefault="00214F05" w:rsidP="00612E3C">
                  <w:pPr>
                    <w:widowControl/>
                    <w:wordWrap/>
                    <w:autoSpaceDE/>
                    <w:autoSpaceDN/>
                    <w:spacing w:after="0" w:line="240" w:lineRule="auto"/>
                    <w:jc w:val="center"/>
                    <w:rPr>
                      <w:rFonts w:ascii="Times New Roman" w:eastAsia="돋움" w:hAnsi="Times New Roman" w:cs="Times New Roman"/>
                      <w:b/>
                      <w:bCs/>
                      <w:kern w:val="0"/>
                      <w:szCs w:val="20"/>
                    </w:rPr>
                  </w:pPr>
                  <w:r>
                    <w:rPr>
                      <w:rFonts w:ascii="Times New Roman" w:eastAsia="돋움" w:hAnsi="Times New Roman" w:cs="Times New Roman"/>
                      <w:b/>
                      <w:bCs/>
                      <w:kern w:val="0"/>
                      <w:szCs w:val="20"/>
                    </w:rPr>
                    <w:t>Day</w:t>
                  </w:r>
                </w:p>
              </w:tc>
              <w:tc>
                <w:tcPr>
                  <w:tcW w:w="580" w:type="dxa"/>
                  <w:tcBorders>
                    <w:top w:val="nil"/>
                    <w:left w:val="nil"/>
                    <w:bottom w:val="single" w:sz="4" w:space="0" w:color="auto"/>
                    <w:right w:val="single" w:sz="4" w:space="0" w:color="auto"/>
                  </w:tcBorders>
                  <w:shd w:val="clear" w:color="000000" w:fill="BDD7EE"/>
                  <w:noWrap/>
                  <w:vAlign w:val="center"/>
                  <w:hideMark/>
                </w:tcPr>
                <w:p w14:paraId="5B69952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4" w:space="0" w:color="auto"/>
                    <w:right w:val="single" w:sz="4" w:space="0" w:color="auto"/>
                  </w:tcBorders>
                  <w:shd w:val="clear" w:color="000000" w:fill="BDD7EE"/>
                  <w:noWrap/>
                  <w:vAlign w:val="center"/>
                  <w:hideMark/>
                </w:tcPr>
                <w:p w14:paraId="7C8BC3F1"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17</w:t>
                  </w:r>
                </w:p>
              </w:tc>
              <w:tc>
                <w:tcPr>
                  <w:tcW w:w="580" w:type="dxa"/>
                  <w:tcBorders>
                    <w:top w:val="nil"/>
                    <w:left w:val="nil"/>
                    <w:bottom w:val="single" w:sz="4" w:space="0" w:color="auto"/>
                    <w:right w:val="single" w:sz="4" w:space="0" w:color="auto"/>
                  </w:tcBorders>
                  <w:shd w:val="clear" w:color="000000" w:fill="BDD7EE"/>
                  <w:noWrap/>
                  <w:vAlign w:val="center"/>
                  <w:hideMark/>
                </w:tcPr>
                <w:p w14:paraId="18E8FF6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4" w:space="0" w:color="auto"/>
                    <w:right w:val="single" w:sz="4" w:space="0" w:color="auto"/>
                  </w:tcBorders>
                  <w:shd w:val="clear" w:color="000000" w:fill="BDD7EE"/>
                  <w:noWrap/>
                  <w:vAlign w:val="center"/>
                  <w:hideMark/>
                </w:tcPr>
                <w:p w14:paraId="3D9A8F7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19</w:t>
                  </w:r>
                </w:p>
              </w:tc>
              <w:tc>
                <w:tcPr>
                  <w:tcW w:w="580" w:type="dxa"/>
                  <w:tcBorders>
                    <w:top w:val="nil"/>
                    <w:left w:val="nil"/>
                    <w:bottom w:val="single" w:sz="4" w:space="0" w:color="auto"/>
                    <w:right w:val="single" w:sz="4" w:space="0" w:color="auto"/>
                  </w:tcBorders>
                  <w:shd w:val="clear" w:color="000000" w:fill="BDD7EE"/>
                  <w:noWrap/>
                  <w:vAlign w:val="center"/>
                  <w:hideMark/>
                </w:tcPr>
                <w:p w14:paraId="6D7FD1C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20</w:t>
                  </w:r>
                </w:p>
              </w:tc>
              <w:tc>
                <w:tcPr>
                  <w:tcW w:w="580" w:type="dxa"/>
                  <w:tcBorders>
                    <w:top w:val="nil"/>
                    <w:left w:val="nil"/>
                    <w:bottom w:val="single" w:sz="4" w:space="0" w:color="auto"/>
                    <w:right w:val="single" w:sz="4" w:space="0" w:color="auto"/>
                  </w:tcBorders>
                  <w:shd w:val="clear" w:color="000000" w:fill="BDD7EE"/>
                  <w:noWrap/>
                  <w:vAlign w:val="center"/>
                  <w:hideMark/>
                </w:tcPr>
                <w:p w14:paraId="5B9EB20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4" w:space="0" w:color="auto"/>
                    <w:right w:val="single" w:sz="4" w:space="0" w:color="auto"/>
                  </w:tcBorders>
                  <w:shd w:val="clear" w:color="000000" w:fill="BDD7EE"/>
                  <w:noWrap/>
                  <w:vAlign w:val="center"/>
                  <w:hideMark/>
                </w:tcPr>
                <w:p w14:paraId="72218DF0"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4" w:space="0" w:color="auto"/>
                    <w:right w:val="single" w:sz="4" w:space="0" w:color="auto"/>
                  </w:tcBorders>
                  <w:shd w:val="clear" w:color="000000" w:fill="BDD7EE"/>
                  <w:noWrap/>
                  <w:vAlign w:val="center"/>
                  <w:hideMark/>
                </w:tcPr>
                <w:p w14:paraId="0C4F1BA3"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23</w:t>
                  </w:r>
                </w:p>
              </w:tc>
              <w:tc>
                <w:tcPr>
                  <w:tcW w:w="580" w:type="dxa"/>
                  <w:tcBorders>
                    <w:top w:val="nil"/>
                    <w:left w:val="nil"/>
                    <w:bottom w:val="single" w:sz="4" w:space="0" w:color="auto"/>
                    <w:right w:val="single" w:sz="4" w:space="0" w:color="auto"/>
                  </w:tcBorders>
                  <w:shd w:val="clear" w:color="000000" w:fill="BDD7EE"/>
                  <w:noWrap/>
                  <w:vAlign w:val="center"/>
                  <w:hideMark/>
                </w:tcPr>
                <w:p w14:paraId="51E401F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4" w:space="0" w:color="auto"/>
                    <w:right w:val="single" w:sz="4" w:space="0" w:color="auto"/>
                  </w:tcBorders>
                  <w:shd w:val="clear" w:color="000000" w:fill="BDD7EE"/>
                  <w:noWrap/>
                  <w:vAlign w:val="center"/>
                  <w:hideMark/>
                </w:tcPr>
                <w:p w14:paraId="332C8B6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25</w:t>
                  </w:r>
                </w:p>
              </w:tc>
              <w:tc>
                <w:tcPr>
                  <w:tcW w:w="580" w:type="dxa"/>
                  <w:tcBorders>
                    <w:top w:val="nil"/>
                    <w:left w:val="nil"/>
                    <w:bottom w:val="single" w:sz="4" w:space="0" w:color="auto"/>
                    <w:right w:val="single" w:sz="4" w:space="0" w:color="auto"/>
                  </w:tcBorders>
                  <w:shd w:val="clear" w:color="000000" w:fill="BDD7EE"/>
                  <w:noWrap/>
                  <w:vAlign w:val="center"/>
                  <w:hideMark/>
                </w:tcPr>
                <w:p w14:paraId="4EED592B"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26</w:t>
                  </w:r>
                </w:p>
              </w:tc>
              <w:tc>
                <w:tcPr>
                  <w:tcW w:w="580" w:type="dxa"/>
                  <w:tcBorders>
                    <w:top w:val="nil"/>
                    <w:left w:val="nil"/>
                    <w:bottom w:val="single" w:sz="4" w:space="0" w:color="auto"/>
                    <w:right w:val="single" w:sz="4" w:space="0" w:color="auto"/>
                  </w:tcBorders>
                  <w:shd w:val="clear" w:color="000000" w:fill="BDD7EE"/>
                  <w:noWrap/>
                  <w:vAlign w:val="center"/>
                  <w:hideMark/>
                </w:tcPr>
                <w:p w14:paraId="0282A38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27</w:t>
                  </w:r>
                </w:p>
              </w:tc>
              <w:tc>
                <w:tcPr>
                  <w:tcW w:w="580" w:type="dxa"/>
                  <w:tcBorders>
                    <w:top w:val="nil"/>
                    <w:left w:val="nil"/>
                    <w:bottom w:val="single" w:sz="4" w:space="0" w:color="auto"/>
                    <w:right w:val="single" w:sz="4" w:space="0" w:color="auto"/>
                  </w:tcBorders>
                  <w:shd w:val="clear" w:color="000000" w:fill="BDD7EE"/>
                  <w:noWrap/>
                  <w:vAlign w:val="center"/>
                  <w:hideMark/>
                </w:tcPr>
                <w:p w14:paraId="68C87B3C"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28</w:t>
                  </w:r>
                </w:p>
              </w:tc>
              <w:tc>
                <w:tcPr>
                  <w:tcW w:w="580" w:type="dxa"/>
                  <w:tcBorders>
                    <w:top w:val="nil"/>
                    <w:left w:val="nil"/>
                    <w:bottom w:val="single" w:sz="4" w:space="0" w:color="auto"/>
                    <w:right w:val="single" w:sz="4" w:space="0" w:color="auto"/>
                  </w:tcBorders>
                  <w:shd w:val="clear" w:color="000000" w:fill="BDD7EE"/>
                  <w:noWrap/>
                  <w:vAlign w:val="center"/>
                  <w:hideMark/>
                </w:tcPr>
                <w:p w14:paraId="6E2C9D0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29</w:t>
                  </w:r>
                </w:p>
              </w:tc>
              <w:tc>
                <w:tcPr>
                  <w:tcW w:w="580" w:type="dxa"/>
                  <w:tcBorders>
                    <w:top w:val="nil"/>
                    <w:left w:val="nil"/>
                    <w:bottom w:val="single" w:sz="4" w:space="0" w:color="auto"/>
                    <w:right w:val="single" w:sz="8" w:space="0" w:color="auto"/>
                  </w:tcBorders>
                  <w:shd w:val="clear" w:color="000000" w:fill="BDD7EE"/>
                  <w:noWrap/>
                  <w:vAlign w:val="center"/>
                  <w:hideMark/>
                </w:tcPr>
                <w:p w14:paraId="40917D3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30</w:t>
                  </w:r>
                </w:p>
              </w:tc>
            </w:tr>
            <w:tr w:rsidR="00612E3C" w:rsidRPr="00F17C6B" w14:paraId="4F35494F" w14:textId="77777777" w:rsidTr="00612E3C">
              <w:trPr>
                <w:trHeight w:val="345"/>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7B26DDD7" w14:textId="77777777" w:rsidR="00612E3C" w:rsidRPr="00F17C6B" w:rsidRDefault="00612E3C" w:rsidP="00612E3C">
                  <w:pPr>
                    <w:widowControl/>
                    <w:wordWrap/>
                    <w:autoSpaceDE/>
                    <w:autoSpaceDN/>
                    <w:spacing w:after="0" w:line="240" w:lineRule="auto"/>
                    <w:jc w:val="center"/>
                    <w:rPr>
                      <w:rFonts w:ascii="Times New Roman" w:eastAsia="돋움" w:hAnsi="Times New Roman" w:cs="Times New Roman"/>
                      <w:b/>
                      <w:bCs/>
                      <w:kern w:val="0"/>
                      <w:szCs w:val="20"/>
                    </w:rPr>
                  </w:pPr>
                  <w:r w:rsidRPr="00F17C6B">
                    <w:rPr>
                      <w:rFonts w:ascii="Times New Roman" w:eastAsia="돋움" w:hAnsi="Times New Roman" w:cs="Times New Roman"/>
                      <w:b/>
                      <w:bCs/>
                      <w:kern w:val="0"/>
                      <w:szCs w:val="20"/>
                    </w:rPr>
                    <w:t>Demand</w:t>
                  </w:r>
                </w:p>
              </w:tc>
              <w:tc>
                <w:tcPr>
                  <w:tcW w:w="580" w:type="dxa"/>
                  <w:tcBorders>
                    <w:top w:val="nil"/>
                    <w:left w:val="nil"/>
                    <w:bottom w:val="single" w:sz="8" w:space="0" w:color="auto"/>
                    <w:right w:val="single" w:sz="4" w:space="0" w:color="auto"/>
                  </w:tcBorders>
                  <w:shd w:val="clear" w:color="auto" w:fill="auto"/>
                  <w:noWrap/>
                  <w:vAlign w:val="center"/>
                  <w:hideMark/>
                </w:tcPr>
                <w:p w14:paraId="1D19885A"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18</w:t>
                  </w:r>
                </w:p>
              </w:tc>
              <w:tc>
                <w:tcPr>
                  <w:tcW w:w="580" w:type="dxa"/>
                  <w:tcBorders>
                    <w:top w:val="nil"/>
                    <w:left w:val="nil"/>
                    <w:bottom w:val="single" w:sz="8" w:space="0" w:color="auto"/>
                    <w:right w:val="single" w:sz="4" w:space="0" w:color="auto"/>
                  </w:tcBorders>
                  <w:shd w:val="clear" w:color="auto" w:fill="auto"/>
                  <w:noWrap/>
                  <w:vAlign w:val="center"/>
                  <w:hideMark/>
                </w:tcPr>
                <w:p w14:paraId="7790B94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14</w:t>
                  </w:r>
                </w:p>
              </w:tc>
              <w:tc>
                <w:tcPr>
                  <w:tcW w:w="580" w:type="dxa"/>
                  <w:tcBorders>
                    <w:top w:val="nil"/>
                    <w:left w:val="nil"/>
                    <w:bottom w:val="single" w:sz="8" w:space="0" w:color="auto"/>
                    <w:right w:val="single" w:sz="4" w:space="0" w:color="auto"/>
                  </w:tcBorders>
                  <w:shd w:val="clear" w:color="auto" w:fill="auto"/>
                  <w:noWrap/>
                  <w:vAlign w:val="center"/>
                  <w:hideMark/>
                </w:tcPr>
                <w:p w14:paraId="0621287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16</w:t>
                  </w:r>
                </w:p>
              </w:tc>
              <w:tc>
                <w:tcPr>
                  <w:tcW w:w="580" w:type="dxa"/>
                  <w:tcBorders>
                    <w:top w:val="nil"/>
                    <w:left w:val="nil"/>
                    <w:bottom w:val="single" w:sz="8" w:space="0" w:color="auto"/>
                    <w:right w:val="single" w:sz="4" w:space="0" w:color="auto"/>
                  </w:tcBorders>
                  <w:shd w:val="clear" w:color="auto" w:fill="auto"/>
                  <w:noWrap/>
                  <w:vAlign w:val="center"/>
                  <w:hideMark/>
                </w:tcPr>
                <w:p w14:paraId="411B571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6</w:t>
                  </w:r>
                </w:p>
              </w:tc>
              <w:tc>
                <w:tcPr>
                  <w:tcW w:w="580" w:type="dxa"/>
                  <w:tcBorders>
                    <w:top w:val="nil"/>
                    <w:left w:val="nil"/>
                    <w:bottom w:val="single" w:sz="8" w:space="0" w:color="auto"/>
                    <w:right w:val="single" w:sz="4" w:space="0" w:color="auto"/>
                  </w:tcBorders>
                  <w:shd w:val="clear" w:color="auto" w:fill="auto"/>
                  <w:noWrap/>
                  <w:vAlign w:val="center"/>
                  <w:hideMark/>
                </w:tcPr>
                <w:p w14:paraId="50E90E15"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17CE17B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8" w:space="0" w:color="auto"/>
                    <w:right w:val="single" w:sz="4" w:space="0" w:color="auto"/>
                  </w:tcBorders>
                  <w:shd w:val="clear" w:color="auto" w:fill="auto"/>
                  <w:noWrap/>
                  <w:vAlign w:val="center"/>
                  <w:hideMark/>
                </w:tcPr>
                <w:p w14:paraId="5870AA6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7</w:t>
                  </w:r>
                </w:p>
              </w:tc>
              <w:tc>
                <w:tcPr>
                  <w:tcW w:w="580" w:type="dxa"/>
                  <w:tcBorders>
                    <w:top w:val="nil"/>
                    <w:left w:val="nil"/>
                    <w:bottom w:val="single" w:sz="8" w:space="0" w:color="auto"/>
                    <w:right w:val="single" w:sz="4" w:space="0" w:color="auto"/>
                  </w:tcBorders>
                  <w:shd w:val="clear" w:color="auto" w:fill="auto"/>
                  <w:noWrap/>
                  <w:vAlign w:val="center"/>
                  <w:hideMark/>
                </w:tcPr>
                <w:p w14:paraId="754568CF"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30</w:t>
                  </w:r>
                </w:p>
              </w:tc>
              <w:tc>
                <w:tcPr>
                  <w:tcW w:w="580" w:type="dxa"/>
                  <w:tcBorders>
                    <w:top w:val="nil"/>
                    <w:left w:val="nil"/>
                    <w:bottom w:val="single" w:sz="8" w:space="0" w:color="auto"/>
                    <w:right w:val="single" w:sz="4" w:space="0" w:color="auto"/>
                  </w:tcBorders>
                  <w:shd w:val="clear" w:color="auto" w:fill="auto"/>
                  <w:noWrap/>
                  <w:vAlign w:val="center"/>
                  <w:hideMark/>
                </w:tcPr>
                <w:p w14:paraId="02D2CD08"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24</w:t>
                  </w:r>
                </w:p>
              </w:tc>
              <w:tc>
                <w:tcPr>
                  <w:tcW w:w="580" w:type="dxa"/>
                  <w:tcBorders>
                    <w:top w:val="nil"/>
                    <w:left w:val="nil"/>
                    <w:bottom w:val="single" w:sz="8" w:space="0" w:color="auto"/>
                    <w:right w:val="single" w:sz="4" w:space="0" w:color="auto"/>
                  </w:tcBorders>
                  <w:shd w:val="clear" w:color="auto" w:fill="auto"/>
                  <w:noWrap/>
                  <w:vAlign w:val="center"/>
                  <w:hideMark/>
                </w:tcPr>
                <w:p w14:paraId="6C105AE2"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22</w:t>
                  </w:r>
                </w:p>
              </w:tc>
              <w:tc>
                <w:tcPr>
                  <w:tcW w:w="580" w:type="dxa"/>
                  <w:tcBorders>
                    <w:top w:val="nil"/>
                    <w:left w:val="nil"/>
                    <w:bottom w:val="single" w:sz="8" w:space="0" w:color="auto"/>
                    <w:right w:val="single" w:sz="4" w:space="0" w:color="auto"/>
                  </w:tcBorders>
                  <w:shd w:val="clear" w:color="auto" w:fill="auto"/>
                  <w:noWrap/>
                  <w:vAlign w:val="center"/>
                  <w:hideMark/>
                </w:tcPr>
                <w:p w14:paraId="4A7B8C09"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c>
                <w:tcPr>
                  <w:tcW w:w="580" w:type="dxa"/>
                  <w:tcBorders>
                    <w:top w:val="nil"/>
                    <w:left w:val="nil"/>
                    <w:bottom w:val="single" w:sz="8" w:space="0" w:color="auto"/>
                    <w:right w:val="single" w:sz="4" w:space="0" w:color="auto"/>
                  </w:tcBorders>
                  <w:shd w:val="clear" w:color="auto" w:fill="auto"/>
                  <w:noWrap/>
                  <w:vAlign w:val="center"/>
                  <w:hideMark/>
                </w:tcPr>
                <w:p w14:paraId="00B81076"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8" w:space="0" w:color="auto"/>
                    <w:right w:val="single" w:sz="4" w:space="0" w:color="auto"/>
                  </w:tcBorders>
                  <w:shd w:val="clear" w:color="auto" w:fill="auto"/>
                  <w:noWrap/>
                  <w:vAlign w:val="center"/>
                  <w:hideMark/>
                </w:tcPr>
                <w:p w14:paraId="305C348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10</w:t>
                  </w:r>
                </w:p>
              </w:tc>
              <w:tc>
                <w:tcPr>
                  <w:tcW w:w="580" w:type="dxa"/>
                  <w:tcBorders>
                    <w:top w:val="nil"/>
                    <w:left w:val="nil"/>
                    <w:bottom w:val="single" w:sz="8" w:space="0" w:color="auto"/>
                    <w:right w:val="single" w:sz="4" w:space="0" w:color="auto"/>
                  </w:tcBorders>
                  <w:shd w:val="clear" w:color="auto" w:fill="auto"/>
                  <w:noWrap/>
                  <w:vAlign w:val="center"/>
                  <w:hideMark/>
                </w:tcPr>
                <w:p w14:paraId="5C5787E4"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8</w:t>
                  </w:r>
                </w:p>
              </w:tc>
              <w:tc>
                <w:tcPr>
                  <w:tcW w:w="580" w:type="dxa"/>
                  <w:tcBorders>
                    <w:top w:val="nil"/>
                    <w:left w:val="nil"/>
                    <w:bottom w:val="single" w:sz="8" w:space="0" w:color="auto"/>
                    <w:right w:val="single" w:sz="8" w:space="0" w:color="auto"/>
                  </w:tcBorders>
                  <w:shd w:val="clear" w:color="auto" w:fill="auto"/>
                  <w:noWrap/>
                  <w:vAlign w:val="center"/>
                  <w:hideMark/>
                </w:tcPr>
                <w:p w14:paraId="2505164D" w14:textId="77777777" w:rsidR="00612E3C" w:rsidRPr="00F17C6B" w:rsidRDefault="00612E3C" w:rsidP="00612E3C">
                  <w:pPr>
                    <w:widowControl/>
                    <w:wordWrap/>
                    <w:autoSpaceDE/>
                    <w:autoSpaceDN/>
                    <w:spacing w:after="0" w:line="240" w:lineRule="auto"/>
                    <w:jc w:val="center"/>
                    <w:rPr>
                      <w:rFonts w:ascii="Times New Roman" w:eastAsia="맑은 고딕" w:hAnsi="Times New Roman" w:cs="Times New Roman"/>
                      <w:color w:val="000000"/>
                      <w:kern w:val="0"/>
                      <w:szCs w:val="20"/>
                    </w:rPr>
                  </w:pPr>
                  <w:r w:rsidRPr="00F17C6B">
                    <w:rPr>
                      <w:rFonts w:ascii="Times New Roman" w:eastAsia="맑은 고딕" w:hAnsi="Times New Roman" w:cs="Times New Roman"/>
                      <w:color w:val="000000"/>
                      <w:kern w:val="0"/>
                      <w:szCs w:val="20"/>
                    </w:rPr>
                    <w:t>21</w:t>
                  </w:r>
                </w:p>
              </w:tc>
            </w:tr>
          </w:tbl>
          <w:p w14:paraId="4A4A4486" w14:textId="77777777" w:rsidR="00E43261" w:rsidRPr="00F17C6B" w:rsidRDefault="00E43261" w:rsidP="00E43261">
            <w:pPr>
              <w:spacing w:line="276" w:lineRule="auto"/>
              <w:ind w:firstLineChars="100" w:firstLine="188"/>
              <w:rPr>
                <w:rFonts w:ascii="Times New Roman" w:eastAsia="나눔고딕" w:hAnsi="Times New Roman" w:cs="Times New Roman"/>
              </w:rPr>
            </w:pPr>
          </w:p>
          <w:p w14:paraId="1E33A6F1" w14:textId="77777777" w:rsidR="00A55C7D" w:rsidRPr="00970489" w:rsidRDefault="00970489" w:rsidP="00E43261">
            <w:pPr>
              <w:spacing w:line="276" w:lineRule="auto"/>
              <w:ind w:firstLineChars="100" w:firstLine="188"/>
              <w:rPr>
                <w:rFonts w:ascii="Times New Roman" w:eastAsia="나눔고딕" w:hAnsi="Times New Roman" w:cs="Times New Roman"/>
                <w:b/>
                <w:u w:val="single"/>
              </w:rPr>
            </w:pPr>
            <w:r>
              <w:rPr>
                <w:rFonts w:ascii="Times New Roman" w:eastAsia="나눔고딕" w:hAnsi="Times New Roman" w:cs="Times New Roman"/>
                <w:b/>
                <w:u w:val="single"/>
              </w:rPr>
              <w:t>**</w:t>
            </w:r>
            <w:r w:rsidR="007E290D" w:rsidRPr="00970489">
              <w:rPr>
                <w:rFonts w:ascii="Times New Roman" w:eastAsia="나눔고딕" w:hAnsi="Times New Roman" w:cs="Times New Roman"/>
                <w:b/>
                <w:u w:val="single"/>
              </w:rPr>
              <w:t>*Initial Inventory</w:t>
            </w:r>
            <w:r w:rsidR="00E43261" w:rsidRPr="00970489">
              <w:rPr>
                <w:rFonts w:ascii="Times New Roman" w:eastAsia="나눔고딕" w:hAnsi="Times New Roman" w:cs="Times New Roman"/>
                <w:b/>
                <w:u w:val="single"/>
              </w:rPr>
              <w:t xml:space="preserve"> is 30 and included in calculating the inventory cost </w:t>
            </w:r>
          </w:p>
        </w:tc>
      </w:tr>
    </w:tbl>
    <w:p w14:paraId="6FD0BFD9" w14:textId="77777777" w:rsidR="00F17C6B" w:rsidRDefault="00F17C6B" w:rsidP="00A55C7D">
      <w:pPr>
        <w:spacing w:before="240" w:line="276" w:lineRule="auto"/>
        <w:rPr>
          <w:rFonts w:ascii="Times New Roman" w:eastAsia="HY헤드라인M" w:hAnsi="Times New Roman" w:cs="Times New Roman"/>
          <w:b/>
          <w:sz w:val="22"/>
        </w:rPr>
      </w:pPr>
    </w:p>
    <w:p w14:paraId="365CCC29" w14:textId="77777777" w:rsidR="00A55C7D" w:rsidRPr="00F17C6B" w:rsidRDefault="001C5411" w:rsidP="00A55C7D">
      <w:pPr>
        <w:spacing w:before="240" w:line="276" w:lineRule="auto"/>
        <w:rPr>
          <w:rFonts w:ascii="Times New Roman" w:eastAsia="HY헤드라인M" w:hAnsi="Times New Roman" w:cs="Times New Roman"/>
          <w:b/>
          <w:sz w:val="22"/>
        </w:rPr>
      </w:pPr>
      <w:r>
        <w:rPr>
          <w:rFonts w:ascii="Times New Roman" w:eastAsia="HY헤드라인M" w:hAnsi="Times New Roman" w:cs="Times New Roman"/>
          <w:b/>
          <w:sz w:val="22"/>
        </w:rPr>
        <w:lastRenderedPageBreak/>
        <w:t>&lt;Experiment result &amp; analysis</w:t>
      </w:r>
      <w:r w:rsidR="00A55C7D" w:rsidRPr="00F17C6B">
        <w:rPr>
          <w:rFonts w:ascii="Times New Roman" w:eastAsia="HY헤드라인M" w:hAnsi="Times New Roman" w:cs="Times New Roman"/>
          <w:b/>
          <w:sz w:val="22"/>
        </w:rPr>
        <w:t>&gt;</w:t>
      </w:r>
    </w:p>
    <w:p w14:paraId="21112321" w14:textId="77777777" w:rsidR="00A55C7D" w:rsidRPr="00970489" w:rsidRDefault="00A55C7D" w:rsidP="00A55C7D">
      <w:pPr>
        <w:spacing w:line="276" w:lineRule="auto"/>
        <w:rPr>
          <w:rFonts w:ascii="Times New Roman" w:eastAsia="HY헤드라인M" w:hAnsi="Times New Roman" w:cs="Times New Roman"/>
          <w:b/>
          <w:sz w:val="32"/>
        </w:rPr>
      </w:pPr>
      <w:r w:rsidRPr="00970489">
        <w:rPr>
          <w:rFonts w:ascii="Times New Roman" w:eastAsia="나눔고딕" w:hAnsi="Times New Roman" w:cs="Times New Roman"/>
          <w:b/>
          <w:sz w:val="22"/>
        </w:rPr>
        <w:t xml:space="preserve">※ </w:t>
      </w:r>
      <w:r w:rsidR="00E43261" w:rsidRPr="00970489">
        <w:rPr>
          <w:rFonts w:ascii="Times New Roman" w:eastAsia="나눔고딕" w:hAnsi="Times New Roman" w:cs="Times New Roman"/>
          <w:b/>
          <w:sz w:val="22"/>
        </w:rPr>
        <w:t>Based on the data given above, answer the following questions. Please show calculations</w:t>
      </w:r>
      <w:r w:rsidR="001C5411">
        <w:rPr>
          <w:rFonts w:ascii="Times New Roman" w:eastAsia="나눔고딕" w:hAnsi="Times New Roman" w:cs="Times New Roman"/>
          <w:b/>
          <w:sz w:val="22"/>
        </w:rPr>
        <w:t xml:space="preserve"> </w:t>
      </w:r>
      <w:r w:rsidR="001C5411">
        <w:rPr>
          <w:rFonts w:ascii="Times New Roman" w:eastAsia="나눔고딕"/>
          <w:b/>
          <w:sz w:val="22"/>
        </w:rPr>
        <w:t>if necessary,</w:t>
      </w:r>
      <w:r w:rsidR="001C5411" w:rsidRPr="00970489">
        <w:rPr>
          <w:rFonts w:ascii="Times New Roman" w:eastAsia="나눔고딕" w:hAnsi="Times New Roman" w:cs="Times New Roman"/>
          <w:b/>
          <w:sz w:val="22"/>
        </w:rPr>
        <w:t xml:space="preserve"> </w:t>
      </w:r>
      <w:r w:rsidR="00E43261" w:rsidRPr="00970489">
        <w:rPr>
          <w:rFonts w:ascii="Times New Roman" w:eastAsia="나눔고딕" w:hAnsi="Times New Roman" w:cs="Times New Roman"/>
          <w:b/>
          <w:sz w:val="22"/>
        </w:rPr>
        <w:t>and answer the questions in detail</w:t>
      </w:r>
      <w:r w:rsidR="00970489">
        <w:rPr>
          <w:rFonts w:ascii="Times New Roman" w:eastAsia="나눔고딕" w:hAnsi="Times New Roman" w:cs="Times New Roman"/>
          <w:b/>
          <w:sz w:val="22"/>
        </w:rPr>
        <w:t>.</w:t>
      </w:r>
      <w:r w:rsidR="00E43261" w:rsidRPr="00970489">
        <w:rPr>
          <w:rFonts w:ascii="Times New Roman" w:eastAsia="나눔고딕" w:hAnsi="Times New Roman" w:cs="Times New Roman"/>
          <w:b/>
          <w:sz w:val="22"/>
        </w:rPr>
        <w:t xml:space="preserve"> </w:t>
      </w:r>
    </w:p>
    <w:tbl>
      <w:tblPr>
        <w:tblStyle w:val="a3"/>
        <w:tblW w:w="0" w:type="auto"/>
        <w:tblLook w:val="04A0" w:firstRow="1" w:lastRow="0" w:firstColumn="1" w:lastColumn="0" w:noHBand="0" w:noVBand="1"/>
      </w:tblPr>
      <w:tblGrid>
        <w:gridCol w:w="9016"/>
      </w:tblGrid>
      <w:tr w:rsidR="00A55C7D" w:rsidRPr="00F17C6B" w14:paraId="3F78541E" w14:textId="77777777" w:rsidTr="00A55C7D">
        <w:tc>
          <w:tcPr>
            <w:tcW w:w="9016" w:type="dxa"/>
          </w:tcPr>
          <w:p w14:paraId="297D617C" w14:textId="77777777" w:rsidR="00A55C7D" w:rsidRPr="004D18B2" w:rsidRDefault="00A55C7D" w:rsidP="00A55C7D">
            <w:pPr>
              <w:rPr>
                <w:rFonts w:ascii="Times New Roman" w:hAnsi="Times New Roman" w:cs="Times New Roman"/>
                <w:sz w:val="22"/>
              </w:rPr>
            </w:pPr>
            <w:r w:rsidRPr="004D18B2">
              <w:rPr>
                <w:rFonts w:ascii="Times New Roman" w:hAnsi="Times New Roman" w:cs="Times New Roman"/>
                <w:sz w:val="22"/>
              </w:rPr>
              <w:t xml:space="preserve">1. </w:t>
            </w:r>
            <w:r w:rsidR="00F17C6B" w:rsidRPr="004D18B2">
              <w:rPr>
                <w:rFonts w:ascii="Times New Roman" w:hAnsi="Times New Roman" w:cs="Times New Roman" w:hint="eastAsia"/>
                <w:sz w:val="22"/>
              </w:rPr>
              <w:t>U</w:t>
            </w:r>
            <w:r w:rsidR="00F17C6B" w:rsidRPr="004D18B2">
              <w:rPr>
                <w:rFonts w:ascii="Times New Roman" w:hAnsi="Times New Roman" w:cs="Times New Roman"/>
                <w:sz w:val="22"/>
              </w:rPr>
              <w:t xml:space="preserve">sing the information given, obtain the economic order quantity (EOQ) and order cycle for each product. </w:t>
            </w:r>
          </w:p>
          <w:p w14:paraId="27F576B7" w14:textId="77777777" w:rsidR="00183FC1" w:rsidRPr="00183FC1" w:rsidRDefault="00183FC1" w:rsidP="0031115C">
            <w:pPr>
              <w:rPr>
                <w:rFonts w:ascii="Times New Roman" w:hAnsi="Times New Roman" w:cs="Times New Roman"/>
                <w:sz w:val="22"/>
              </w:rPr>
            </w:pPr>
          </w:p>
          <w:p w14:paraId="13AFE266" w14:textId="362C0D96" w:rsidR="009A5370" w:rsidRDefault="009A5370" w:rsidP="00A55C7D">
            <w:pPr>
              <w:rPr>
                <w:rFonts w:ascii="Times New Roman" w:hAnsi="Times New Roman" w:cs="Times New Roman"/>
                <w:sz w:val="22"/>
              </w:rPr>
            </w:pP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economic</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quantity</w:t>
            </w:r>
            <w:r>
              <w:rPr>
                <w:rFonts w:ascii="Times New Roman" w:hAnsi="Times New Roman" w:cs="Times New Roman"/>
                <w:sz w:val="22"/>
              </w:rPr>
              <w:t xml:space="preserve"> </w:t>
            </w:r>
            <w:r>
              <w:rPr>
                <w:rFonts w:ascii="Times New Roman" w:hAnsi="Times New Roman" w:cs="Times New Roman" w:hint="eastAsia"/>
                <w:sz w:val="22"/>
              </w:rPr>
              <w:t>can</w:t>
            </w:r>
            <w:r>
              <w:rPr>
                <w:rFonts w:ascii="Times New Roman" w:hAnsi="Times New Roman" w:cs="Times New Roman"/>
                <w:sz w:val="22"/>
              </w:rPr>
              <w:t xml:space="preserve"> </w:t>
            </w:r>
            <w:r>
              <w:rPr>
                <w:rFonts w:ascii="Times New Roman" w:hAnsi="Times New Roman" w:cs="Times New Roman" w:hint="eastAsia"/>
                <w:sz w:val="22"/>
              </w:rPr>
              <w:t>be</w:t>
            </w:r>
            <w:r>
              <w:rPr>
                <w:rFonts w:ascii="Times New Roman" w:hAnsi="Times New Roman" w:cs="Times New Roman"/>
                <w:sz w:val="22"/>
              </w:rPr>
              <w:t xml:space="preserve"> </w:t>
            </w:r>
            <w:r>
              <w:rPr>
                <w:rFonts w:ascii="Times New Roman" w:hAnsi="Times New Roman" w:cs="Times New Roman" w:hint="eastAsia"/>
                <w:sz w:val="22"/>
              </w:rPr>
              <w:t>achieved</w:t>
            </w:r>
            <w:r>
              <w:rPr>
                <w:rFonts w:ascii="Times New Roman" w:hAnsi="Times New Roman" w:cs="Times New Roman"/>
                <w:sz w:val="22"/>
              </w:rPr>
              <w:t xml:space="preserve"> </w:t>
            </w:r>
            <w:r>
              <w:rPr>
                <w:rFonts w:ascii="Times New Roman" w:hAnsi="Times New Roman" w:cs="Times New Roman" w:hint="eastAsia"/>
                <w:sz w:val="22"/>
              </w:rPr>
              <w:t>by</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following</w:t>
            </w:r>
            <w:r>
              <w:rPr>
                <w:rFonts w:ascii="Times New Roman" w:hAnsi="Times New Roman" w:cs="Times New Roman"/>
                <w:sz w:val="22"/>
              </w:rPr>
              <w:t xml:space="preserve"> </w:t>
            </w:r>
            <w:r>
              <w:rPr>
                <w:rFonts w:ascii="Times New Roman" w:hAnsi="Times New Roman" w:cs="Times New Roman" w:hint="eastAsia"/>
                <w:sz w:val="22"/>
              </w:rPr>
              <w:t>formula.</w:t>
            </w:r>
            <w:r>
              <w:rPr>
                <w:rFonts w:ascii="Times New Roman" w:hAnsi="Times New Roman" w:cs="Times New Roman"/>
                <w:sz w:val="22"/>
              </w:rPr>
              <w:t xml:space="preserve"> </w:t>
            </w:r>
          </w:p>
          <w:p w14:paraId="764ADE08" w14:textId="505C1896" w:rsidR="009A5370" w:rsidRDefault="00CE2E9C" w:rsidP="00A55C7D">
            <w:pPr>
              <w:rPr>
                <w:rFonts w:ascii="Times New Roman" w:hAnsi="Times New Roman" w:cs="Times New Roman"/>
                <w:sz w:val="22"/>
              </w:rPr>
            </w:pPr>
            <m:oMath>
              <m:sSup>
                <m:sSupPr>
                  <m:ctrlPr>
                    <w:rPr>
                      <w:rFonts w:ascii="Cambria Math" w:hAnsi="Cambria Math" w:cs="Times New Roman"/>
                      <w:i/>
                      <w:sz w:val="22"/>
                    </w:rPr>
                  </m:ctrlPr>
                </m:sSupPr>
                <m:e>
                  <m:r>
                    <w:rPr>
                      <w:rFonts w:ascii="Cambria Math" w:hAnsi="Cambria Math" w:cs="Times New Roman" w:hint="eastAsia"/>
                      <w:sz w:val="22"/>
                    </w:rPr>
                    <m:t>Q</m:t>
                  </m:r>
                </m:e>
                <m:sup>
                  <m:r>
                    <w:rPr>
                      <w:rFonts w:ascii="MS Gothic" w:eastAsia="MS Gothic" w:hAnsi="MS Gothic" w:cs="MS Gothic" w:hint="eastAsia"/>
                      <w:sz w:val="22"/>
                    </w:rPr>
                    <m:t>*</m:t>
                  </m:r>
                </m:sup>
              </m:sSup>
              <m:r>
                <w:rPr>
                  <w:rFonts w:ascii="Cambria Math" w:hAnsi="Cambria Math" w:cs="Times New Roman" w:hint="eastAsia"/>
                  <w:sz w:val="22"/>
                </w:rPr>
                <m:t>=</m:t>
              </m:r>
              <m:r>
                <w:rPr>
                  <w:rFonts w:ascii="Cambria Math" w:hAnsi="Cambria Math" w:cs="Times New Roman"/>
                  <w:sz w:val="22"/>
                </w:rPr>
                <m:t xml:space="preserve"> </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hint="eastAsia"/>
                          <w:sz w:val="22"/>
                        </w:rPr>
                        <m:t>2AD</m:t>
                      </m:r>
                      <m:ctrlPr>
                        <w:rPr>
                          <w:rFonts w:ascii="Cambria Math" w:hAnsi="Cambria Math" w:cs="Times New Roman" w:hint="eastAsia"/>
                          <w:i/>
                          <w:sz w:val="22"/>
                        </w:rPr>
                      </m:ctrlPr>
                    </m:num>
                    <m:den>
                      <m:r>
                        <w:rPr>
                          <w:rFonts w:ascii="MS Gothic" w:eastAsia="MS Gothic" w:hAnsi="MS Gothic" w:cs="MS Gothic" w:hint="eastAsia"/>
                          <w:sz w:val="22"/>
                        </w:rPr>
                        <m:t>h</m:t>
                      </m:r>
                    </m:den>
                  </m:f>
                </m:e>
              </m:rad>
            </m:oMath>
            <w:r w:rsidR="009A5370">
              <w:rPr>
                <w:rFonts w:ascii="Times New Roman" w:hAnsi="Times New Roman" w:cs="Times New Roman" w:hint="eastAsia"/>
                <w:sz w:val="22"/>
              </w:rPr>
              <w:t xml:space="preserve"> (A:</w:t>
            </w:r>
            <w:r w:rsidR="009A5370">
              <w:rPr>
                <w:rFonts w:ascii="Times New Roman" w:hAnsi="Times New Roman" w:cs="Times New Roman"/>
                <w:sz w:val="22"/>
              </w:rPr>
              <w:t xml:space="preserve"> </w:t>
            </w:r>
            <w:r w:rsidR="009A5370">
              <w:rPr>
                <w:rFonts w:ascii="Times New Roman" w:hAnsi="Times New Roman" w:cs="Times New Roman" w:hint="eastAsia"/>
                <w:sz w:val="22"/>
              </w:rPr>
              <w:t>Fixed</w:t>
            </w:r>
            <w:r w:rsidR="009A5370">
              <w:rPr>
                <w:rFonts w:ascii="Times New Roman" w:hAnsi="Times New Roman" w:cs="Times New Roman"/>
                <w:sz w:val="22"/>
              </w:rPr>
              <w:t xml:space="preserve"> </w:t>
            </w:r>
            <w:r w:rsidR="009A5370">
              <w:rPr>
                <w:rFonts w:ascii="Times New Roman" w:hAnsi="Times New Roman" w:cs="Times New Roman" w:hint="eastAsia"/>
                <w:sz w:val="22"/>
              </w:rPr>
              <w:t>ordering</w:t>
            </w:r>
            <w:r w:rsidR="009A5370">
              <w:rPr>
                <w:rFonts w:ascii="Times New Roman" w:hAnsi="Times New Roman" w:cs="Times New Roman"/>
                <w:sz w:val="22"/>
              </w:rPr>
              <w:t xml:space="preserve"> </w:t>
            </w:r>
            <w:r w:rsidR="009A5370">
              <w:rPr>
                <w:rFonts w:ascii="Times New Roman" w:hAnsi="Times New Roman" w:cs="Times New Roman" w:hint="eastAsia"/>
                <w:sz w:val="22"/>
              </w:rPr>
              <w:t>cost,</w:t>
            </w:r>
            <w:r w:rsidR="009A5370">
              <w:rPr>
                <w:rFonts w:ascii="Times New Roman" w:hAnsi="Times New Roman" w:cs="Times New Roman"/>
                <w:sz w:val="22"/>
              </w:rPr>
              <w:t xml:space="preserve"> </w:t>
            </w:r>
            <w:r w:rsidR="009A5370">
              <w:rPr>
                <w:rFonts w:ascii="Times New Roman" w:hAnsi="Times New Roman" w:cs="Times New Roman" w:hint="eastAsia"/>
                <w:sz w:val="22"/>
              </w:rPr>
              <w:t>D:</w:t>
            </w:r>
            <w:r w:rsidR="009A5370">
              <w:rPr>
                <w:rFonts w:ascii="Times New Roman" w:hAnsi="Times New Roman" w:cs="Times New Roman"/>
                <w:sz w:val="22"/>
              </w:rPr>
              <w:t xml:space="preserve"> </w:t>
            </w:r>
            <w:r w:rsidR="009A5370">
              <w:rPr>
                <w:rFonts w:ascii="Times New Roman" w:hAnsi="Times New Roman" w:cs="Times New Roman" w:hint="eastAsia"/>
                <w:sz w:val="22"/>
              </w:rPr>
              <w:t>Expected</w:t>
            </w:r>
            <w:r w:rsidR="009A5370">
              <w:rPr>
                <w:rFonts w:ascii="Times New Roman" w:hAnsi="Times New Roman" w:cs="Times New Roman"/>
                <w:sz w:val="22"/>
              </w:rPr>
              <w:t xml:space="preserve"> </w:t>
            </w:r>
            <w:r w:rsidR="009A5370">
              <w:rPr>
                <w:rFonts w:ascii="Times New Roman" w:hAnsi="Times New Roman" w:cs="Times New Roman" w:hint="eastAsia"/>
                <w:sz w:val="22"/>
              </w:rPr>
              <w:t>demand</w:t>
            </w:r>
            <w:r w:rsidR="009A5370">
              <w:rPr>
                <w:rFonts w:ascii="Times New Roman" w:hAnsi="Times New Roman" w:cs="Times New Roman"/>
                <w:sz w:val="22"/>
              </w:rPr>
              <w:t xml:space="preserve"> </w:t>
            </w:r>
            <w:r w:rsidR="009A5370">
              <w:rPr>
                <w:rFonts w:ascii="Times New Roman" w:hAnsi="Times New Roman" w:cs="Times New Roman" w:hint="eastAsia"/>
                <w:sz w:val="22"/>
              </w:rPr>
              <w:t>rate</w:t>
            </w:r>
            <w:r w:rsidR="009A5370">
              <w:rPr>
                <w:rFonts w:ascii="Times New Roman" w:hAnsi="Times New Roman" w:cs="Times New Roman"/>
                <w:sz w:val="22"/>
              </w:rPr>
              <w:t xml:space="preserve"> </w:t>
            </w:r>
            <w:r w:rsidR="009A5370">
              <w:rPr>
                <w:rFonts w:ascii="Times New Roman" w:hAnsi="Times New Roman" w:cs="Times New Roman" w:hint="eastAsia"/>
                <w:sz w:val="22"/>
              </w:rPr>
              <w:t>over</w:t>
            </w:r>
            <w:r w:rsidR="009A5370">
              <w:rPr>
                <w:rFonts w:ascii="Times New Roman" w:hAnsi="Times New Roman" w:cs="Times New Roman"/>
                <w:sz w:val="22"/>
              </w:rPr>
              <w:t xml:space="preserve"> </w:t>
            </w:r>
            <w:r w:rsidR="009A5370">
              <w:rPr>
                <w:rFonts w:ascii="Times New Roman" w:hAnsi="Times New Roman" w:cs="Times New Roman" w:hint="eastAsia"/>
                <w:sz w:val="22"/>
              </w:rPr>
              <w:t>total</w:t>
            </w:r>
            <w:r w:rsidR="009A5370">
              <w:rPr>
                <w:rFonts w:ascii="Times New Roman" w:hAnsi="Times New Roman" w:cs="Times New Roman"/>
                <w:sz w:val="22"/>
              </w:rPr>
              <w:t xml:space="preserve"> </w:t>
            </w:r>
            <w:r w:rsidR="009A5370">
              <w:rPr>
                <w:rFonts w:ascii="Times New Roman" w:hAnsi="Times New Roman" w:cs="Times New Roman" w:hint="eastAsia"/>
                <w:sz w:val="22"/>
              </w:rPr>
              <w:t>planning</w:t>
            </w:r>
            <w:r w:rsidR="009A5370">
              <w:rPr>
                <w:rFonts w:ascii="Times New Roman" w:hAnsi="Times New Roman" w:cs="Times New Roman"/>
                <w:sz w:val="22"/>
              </w:rPr>
              <w:t xml:space="preserve"> </w:t>
            </w:r>
            <w:r w:rsidR="009A5370">
              <w:rPr>
                <w:rFonts w:ascii="Times New Roman" w:hAnsi="Times New Roman" w:cs="Times New Roman" w:hint="eastAsia"/>
                <w:sz w:val="22"/>
              </w:rPr>
              <w:t>horizon</w:t>
            </w:r>
            <w:r w:rsidR="009A5370">
              <w:rPr>
                <w:rFonts w:ascii="Times New Roman" w:hAnsi="Times New Roman" w:cs="Times New Roman"/>
                <w:sz w:val="22"/>
              </w:rPr>
              <w:t xml:space="preserve"> – </w:t>
            </w:r>
            <w:r w:rsidR="009A5370">
              <w:rPr>
                <w:rFonts w:ascii="Times New Roman" w:hAnsi="Times New Roman" w:cs="Times New Roman" w:hint="eastAsia"/>
                <w:sz w:val="22"/>
              </w:rPr>
              <w:t>initial</w:t>
            </w:r>
            <w:r w:rsidR="009A5370">
              <w:rPr>
                <w:rFonts w:ascii="Times New Roman" w:hAnsi="Times New Roman" w:cs="Times New Roman"/>
                <w:sz w:val="22"/>
              </w:rPr>
              <w:t xml:space="preserve"> invent</w:t>
            </w:r>
            <w:r w:rsidR="009A5370">
              <w:rPr>
                <w:rFonts w:ascii="Times New Roman" w:hAnsi="Times New Roman" w:cs="Times New Roman" w:hint="eastAsia"/>
                <w:sz w:val="22"/>
              </w:rPr>
              <w:t>ory,</w:t>
            </w:r>
            <w:r w:rsidR="009A5370">
              <w:rPr>
                <w:rFonts w:ascii="Times New Roman" w:hAnsi="Times New Roman" w:cs="Times New Roman"/>
                <w:sz w:val="22"/>
              </w:rPr>
              <w:t xml:space="preserve"> </w:t>
            </w:r>
            <w:r w:rsidR="009A5370">
              <w:rPr>
                <w:rFonts w:ascii="Times New Roman" w:hAnsi="Times New Roman" w:cs="Times New Roman" w:hint="eastAsia"/>
                <w:sz w:val="22"/>
              </w:rPr>
              <w:t>h:</w:t>
            </w:r>
            <w:r w:rsidR="009A5370">
              <w:rPr>
                <w:rFonts w:ascii="Times New Roman" w:hAnsi="Times New Roman" w:cs="Times New Roman"/>
                <w:sz w:val="22"/>
              </w:rPr>
              <w:t xml:space="preserve"> </w:t>
            </w:r>
            <w:r w:rsidR="009A5370">
              <w:rPr>
                <w:rFonts w:ascii="Times New Roman" w:hAnsi="Times New Roman" w:cs="Times New Roman" w:hint="eastAsia"/>
                <w:sz w:val="22"/>
              </w:rPr>
              <w:t>holding</w:t>
            </w:r>
            <w:r w:rsidR="009A5370">
              <w:rPr>
                <w:rFonts w:ascii="Times New Roman" w:hAnsi="Times New Roman" w:cs="Times New Roman"/>
                <w:sz w:val="22"/>
              </w:rPr>
              <w:t xml:space="preserve"> </w:t>
            </w:r>
            <w:r w:rsidR="009A5370">
              <w:rPr>
                <w:rFonts w:ascii="Times New Roman" w:hAnsi="Times New Roman" w:cs="Times New Roman" w:hint="eastAsia"/>
                <w:sz w:val="22"/>
              </w:rPr>
              <w:t>cost</w:t>
            </w:r>
            <w:r w:rsidR="009A5370">
              <w:rPr>
                <w:rFonts w:ascii="Times New Roman" w:hAnsi="Times New Roman" w:cs="Times New Roman"/>
                <w:sz w:val="22"/>
              </w:rPr>
              <w:t xml:space="preserve"> </w:t>
            </w:r>
            <w:r w:rsidR="009A5370">
              <w:rPr>
                <w:rFonts w:ascii="Times New Roman" w:hAnsi="Times New Roman" w:cs="Times New Roman" w:hint="eastAsia"/>
                <w:sz w:val="22"/>
              </w:rPr>
              <w:t>*</w:t>
            </w:r>
            <w:r w:rsidR="009A5370">
              <w:rPr>
                <w:rFonts w:ascii="Times New Roman" w:hAnsi="Times New Roman" w:cs="Times New Roman"/>
                <w:sz w:val="22"/>
              </w:rPr>
              <w:t xml:space="preserve"> </w:t>
            </w:r>
            <w:r w:rsidR="009A5370">
              <w:rPr>
                <w:rFonts w:ascii="Times New Roman" w:hAnsi="Times New Roman" w:cs="Times New Roman" w:hint="eastAsia"/>
                <w:sz w:val="22"/>
              </w:rPr>
              <w:t>total</w:t>
            </w:r>
            <w:r w:rsidR="009A5370">
              <w:rPr>
                <w:rFonts w:ascii="Times New Roman" w:hAnsi="Times New Roman" w:cs="Times New Roman"/>
                <w:sz w:val="22"/>
              </w:rPr>
              <w:t xml:space="preserve"> </w:t>
            </w:r>
            <w:r w:rsidR="009A5370">
              <w:rPr>
                <w:rFonts w:ascii="Times New Roman" w:hAnsi="Times New Roman" w:cs="Times New Roman" w:hint="eastAsia"/>
                <w:sz w:val="22"/>
              </w:rPr>
              <w:t>planning</w:t>
            </w:r>
            <w:r w:rsidR="009A5370">
              <w:rPr>
                <w:rFonts w:ascii="Times New Roman" w:hAnsi="Times New Roman" w:cs="Times New Roman"/>
                <w:sz w:val="22"/>
              </w:rPr>
              <w:t xml:space="preserve"> </w:t>
            </w:r>
            <w:r w:rsidR="009A5370">
              <w:rPr>
                <w:rFonts w:ascii="Times New Roman" w:hAnsi="Times New Roman" w:cs="Times New Roman" w:hint="eastAsia"/>
                <w:sz w:val="22"/>
              </w:rPr>
              <w:t>horizon)</w:t>
            </w:r>
          </w:p>
          <w:p w14:paraId="5EDBF181" w14:textId="36CCD5EE" w:rsidR="009A5370" w:rsidRDefault="009A5370" w:rsidP="00A55C7D">
            <w:pPr>
              <w:rPr>
                <w:rFonts w:ascii="Times New Roman" w:hAnsi="Times New Roman" w:cs="Times New Roman"/>
                <w:sz w:val="22"/>
              </w:rPr>
            </w:pPr>
          </w:p>
          <w:p w14:paraId="6B37CCCC" w14:textId="39687C17" w:rsidR="009A5370" w:rsidRDefault="009A5370" w:rsidP="00A55C7D">
            <w:pPr>
              <w:rPr>
                <w:rFonts w:ascii="Times New Roman" w:hAnsi="Times New Roman" w:cs="Times New Roman"/>
                <w:sz w:val="22"/>
              </w:rPr>
            </w:pP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cycle </w:t>
            </w:r>
            <w:r>
              <w:rPr>
                <w:rFonts w:ascii="Times New Roman" w:hAnsi="Times New Roman" w:cs="Times New Roman" w:hint="eastAsia"/>
                <w:sz w:val="22"/>
              </w:rPr>
              <w:t>for</w:t>
            </w:r>
            <w:r>
              <w:rPr>
                <w:rFonts w:ascii="Times New Roman" w:hAnsi="Times New Roman" w:cs="Times New Roman"/>
                <w:sz w:val="22"/>
              </w:rPr>
              <w:t xml:space="preserve"> </w:t>
            </w:r>
            <w:r>
              <w:rPr>
                <w:rFonts w:ascii="Times New Roman" w:hAnsi="Times New Roman" w:cs="Times New Roman" w:hint="eastAsia"/>
                <w:sz w:val="22"/>
              </w:rPr>
              <w:t>a</w:t>
            </w:r>
            <w:r>
              <w:rPr>
                <w:rFonts w:ascii="Times New Roman" w:hAnsi="Times New Roman" w:cs="Times New Roman"/>
                <w:sz w:val="22"/>
              </w:rPr>
              <w:t xml:space="preserve"> </w:t>
            </w:r>
            <w:r>
              <w:rPr>
                <w:rFonts w:ascii="Times New Roman" w:hAnsi="Times New Roman" w:cs="Times New Roman" w:hint="eastAsia"/>
                <w:sz w:val="22"/>
              </w:rPr>
              <w:t>product</w:t>
            </w:r>
            <w:r>
              <w:rPr>
                <w:rFonts w:ascii="Times New Roman" w:hAnsi="Times New Roman" w:cs="Times New Roman"/>
                <w:sz w:val="22"/>
              </w:rPr>
              <w:t xml:space="preserve"> </w:t>
            </w:r>
            <w:r>
              <w:rPr>
                <w:rFonts w:ascii="Times New Roman" w:hAnsi="Times New Roman" w:cs="Times New Roman" w:hint="eastAsia"/>
                <w:sz w:val="22"/>
              </w:rPr>
              <w:t>can</w:t>
            </w:r>
            <w:r>
              <w:rPr>
                <w:rFonts w:ascii="Times New Roman" w:hAnsi="Times New Roman" w:cs="Times New Roman"/>
                <w:sz w:val="22"/>
              </w:rPr>
              <w:t xml:space="preserve"> </w:t>
            </w:r>
            <w:r>
              <w:rPr>
                <w:rFonts w:ascii="Times New Roman" w:hAnsi="Times New Roman" w:cs="Times New Roman" w:hint="eastAsia"/>
                <w:sz w:val="22"/>
              </w:rPr>
              <w:t>be</w:t>
            </w:r>
            <w:r>
              <w:rPr>
                <w:rFonts w:ascii="Times New Roman" w:hAnsi="Times New Roman" w:cs="Times New Roman"/>
                <w:sz w:val="22"/>
              </w:rPr>
              <w:t xml:space="preserve"> </w:t>
            </w:r>
            <w:r>
              <w:rPr>
                <w:rFonts w:ascii="Times New Roman" w:hAnsi="Times New Roman" w:cs="Times New Roman" w:hint="eastAsia"/>
                <w:sz w:val="22"/>
              </w:rPr>
              <w:t>achieved</w:t>
            </w:r>
            <w:r>
              <w:rPr>
                <w:rFonts w:ascii="Times New Roman" w:hAnsi="Times New Roman" w:cs="Times New Roman"/>
                <w:sz w:val="22"/>
              </w:rPr>
              <w:t xml:space="preserve"> </w:t>
            </w:r>
            <w:r>
              <w:rPr>
                <w:rFonts w:ascii="Times New Roman" w:hAnsi="Times New Roman" w:cs="Times New Roman" w:hint="eastAsia"/>
                <w:sz w:val="22"/>
              </w:rPr>
              <w:t>by</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following</w:t>
            </w:r>
            <w:r>
              <w:rPr>
                <w:rFonts w:ascii="Times New Roman" w:hAnsi="Times New Roman" w:cs="Times New Roman"/>
                <w:sz w:val="22"/>
              </w:rPr>
              <w:t xml:space="preserve"> </w:t>
            </w:r>
            <w:r>
              <w:rPr>
                <w:rFonts w:ascii="Times New Roman" w:hAnsi="Times New Roman" w:cs="Times New Roman" w:hint="eastAsia"/>
                <w:sz w:val="22"/>
              </w:rPr>
              <w:t>formula.</w:t>
            </w:r>
            <w:r>
              <w:rPr>
                <w:rFonts w:ascii="Times New Roman" w:hAnsi="Times New Roman" w:cs="Times New Roman"/>
                <w:sz w:val="22"/>
              </w:rPr>
              <w:t xml:space="preserve"> </w:t>
            </w:r>
          </w:p>
          <w:p w14:paraId="786D58CA" w14:textId="31B53947" w:rsidR="009A5370" w:rsidRDefault="00CE2E9C" w:rsidP="00A55C7D">
            <w:pPr>
              <w:rPr>
                <w:rFonts w:ascii="Times New Roman" w:hAnsi="Times New Roman" w:cs="Times New Roman"/>
                <w:sz w:val="22"/>
              </w:rPr>
            </w:pPr>
            <m:oMath>
              <m:sSup>
                <m:sSupPr>
                  <m:ctrlPr>
                    <w:rPr>
                      <w:rFonts w:ascii="Cambria Math" w:hAnsi="Cambria Math" w:cs="Times New Roman"/>
                      <w:i/>
                      <w:sz w:val="22"/>
                    </w:rPr>
                  </m:ctrlPr>
                </m:sSupPr>
                <m:e>
                  <m:r>
                    <w:rPr>
                      <w:rFonts w:ascii="Cambria Math" w:hAnsi="Cambria Math" w:cs="Times New Roman" w:hint="eastAsia"/>
                      <w:sz w:val="22"/>
                    </w:rPr>
                    <m:t>T</m:t>
                  </m:r>
                </m:e>
                <m:sup>
                  <m:r>
                    <w:rPr>
                      <w:rFonts w:ascii="MS Gothic" w:eastAsia="MS Gothic" w:hAnsi="MS Gothic" w:cs="MS Gothic" w:hint="eastAsia"/>
                      <w:sz w:val="22"/>
                    </w:rPr>
                    <m:t>*</m:t>
                  </m:r>
                </m:sup>
              </m:sSup>
              <m:r>
                <w:rPr>
                  <w:rFonts w:ascii="Cambria Math" w:hAnsi="Cambria Math" w:cs="Times New Roman" w:hint="eastAsia"/>
                  <w:sz w:val="22"/>
                </w:rPr>
                <m:t>=</m:t>
              </m:r>
              <m:r>
                <w:rPr>
                  <w:rFonts w:ascii="Cambria Math" w:hAnsi="Cambria Math" w:cs="Times New Roman"/>
                  <w:sz w:val="22"/>
                </w:rPr>
                <m:t xml:space="preserve"> </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hint="eastAsia"/>
                          <w:sz w:val="22"/>
                        </w:rPr>
                        <m:t>Q</m:t>
                      </m:r>
                    </m:e>
                    <m:sup>
                      <m:r>
                        <w:rPr>
                          <w:rFonts w:ascii="MS Gothic" w:eastAsia="MS Gothic" w:hAnsi="MS Gothic" w:cs="MS Gothic" w:hint="eastAsia"/>
                          <w:sz w:val="22"/>
                        </w:rPr>
                        <m:t>*</m:t>
                      </m:r>
                    </m:sup>
                  </m:sSup>
                  <m:ctrlPr>
                    <w:rPr>
                      <w:rFonts w:ascii="Cambria Math" w:hAnsi="Cambria Math" w:cs="Times New Roman" w:hint="eastAsia"/>
                      <w:i/>
                      <w:sz w:val="22"/>
                    </w:rPr>
                  </m:ctrlPr>
                </m:num>
                <m:den>
                  <m:r>
                    <w:rPr>
                      <w:rFonts w:ascii="Cambria Math" w:hAnsi="Cambria Math" w:cs="Times New Roman" w:hint="eastAsia"/>
                      <w:sz w:val="22"/>
                    </w:rPr>
                    <m:t>D</m:t>
                  </m:r>
                </m:den>
              </m:f>
            </m:oMath>
            <w:r w:rsidR="009A5370">
              <w:rPr>
                <w:rFonts w:ascii="Times New Roman" w:hAnsi="Times New Roman" w:cs="Times New Roman" w:hint="eastAsia"/>
                <w:sz w:val="22"/>
              </w:rPr>
              <w:t xml:space="preserve"> (</w:t>
            </w:r>
            <m:oMath>
              <m:sSup>
                <m:sSupPr>
                  <m:ctrlPr>
                    <w:rPr>
                      <w:rFonts w:ascii="Cambria Math" w:hAnsi="Cambria Math" w:cs="Times New Roman"/>
                      <w:i/>
                      <w:sz w:val="22"/>
                    </w:rPr>
                  </m:ctrlPr>
                </m:sSupPr>
                <m:e>
                  <m:r>
                    <w:rPr>
                      <w:rFonts w:ascii="Cambria Math" w:hAnsi="Cambria Math" w:cs="Times New Roman" w:hint="eastAsia"/>
                      <w:sz w:val="22"/>
                    </w:rPr>
                    <m:t>Q</m:t>
                  </m:r>
                </m:e>
                <m:sup>
                  <m:r>
                    <w:rPr>
                      <w:rFonts w:ascii="Cambria Math" w:eastAsia="MS Gothic" w:hAnsi="Cambria Math" w:cs="MS Gothic" w:hint="eastAsia"/>
                      <w:sz w:val="22"/>
                    </w:rPr>
                    <m:t>*</m:t>
                  </m:r>
                </m:sup>
              </m:sSup>
            </m:oMath>
            <w:r w:rsidR="009A5370">
              <w:rPr>
                <w:rFonts w:ascii="Times New Roman" w:hAnsi="Times New Roman" w:cs="Times New Roman" w:hint="eastAsia"/>
                <w:sz w:val="22"/>
              </w:rPr>
              <w:t>:</w:t>
            </w:r>
            <w:r w:rsidR="009A5370">
              <w:rPr>
                <w:rFonts w:ascii="Times New Roman" w:hAnsi="Times New Roman" w:cs="Times New Roman"/>
                <w:sz w:val="22"/>
              </w:rPr>
              <w:t xml:space="preserve"> </w:t>
            </w:r>
            <w:r w:rsidR="009A5370">
              <w:rPr>
                <w:rFonts w:ascii="Times New Roman" w:hAnsi="Times New Roman" w:cs="Times New Roman" w:hint="eastAsia"/>
                <w:sz w:val="22"/>
              </w:rPr>
              <w:t>economic</w:t>
            </w:r>
            <w:r w:rsidR="009A5370">
              <w:rPr>
                <w:rFonts w:ascii="Times New Roman" w:hAnsi="Times New Roman" w:cs="Times New Roman"/>
                <w:sz w:val="22"/>
              </w:rPr>
              <w:t xml:space="preserve"> </w:t>
            </w:r>
            <w:r w:rsidR="009A5370">
              <w:rPr>
                <w:rFonts w:ascii="Times New Roman" w:hAnsi="Times New Roman" w:cs="Times New Roman" w:hint="eastAsia"/>
                <w:sz w:val="22"/>
              </w:rPr>
              <w:t>order</w:t>
            </w:r>
            <w:r w:rsidR="006563E8">
              <w:rPr>
                <w:rFonts w:ascii="Times New Roman" w:hAnsi="Times New Roman" w:cs="Times New Roman"/>
                <w:sz w:val="22"/>
              </w:rPr>
              <w:t xml:space="preserve"> </w:t>
            </w:r>
            <w:r w:rsidR="006563E8">
              <w:rPr>
                <w:rFonts w:ascii="Times New Roman" w:hAnsi="Times New Roman" w:cs="Times New Roman" w:hint="eastAsia"/>
                <w:sz w:val="22"/>
              </w:rPr>
              <w:t>quantity</w:t>
            </w:r>
            <w:r w:rsidR="009A5370">
              <w:rPr>
                <w:rFonts w:ascii="Times New Roman" w:hAnsi="Times New Roman" w:cs="Times New Roman" w:hint="eastAsia"/>
                <w:sz w:val="22"/>
              </w:rPr>
              <w:t>,</w:t>
            </w:r>
            <w:r w:rsidR="009A5370">
              <w:rPr>
                <w:rFonts w:ascii="Times New Roman" w:hAnsi="Times New Roman" w:cs="Times New Roman"/>
                <w:sz w:val="22"/>
              </w:rPr>
              <w:t xml:space="preserve"> </w:t>
            </w:r>
            <w:r w:rsidR="009A5370">
              <w:rPr>
                <w:rFonts w:ascii="Times New Roman" w:hAnsi="Times New Roman" w:cs="Times New Roman" w:hint="eastAsia"/>
                <w:sz w:val="22"/>
              </w:rPr>
              <w:t>D:</w:t>
            </w:r>
            <w:r w:rsidR="009A5370">
              <w:rPr>
                <w:rFonts w:ascii="Times New Roman" w:hAnsi="Times New Roman" w:cs="Times New Roman"/>
                <w:sz w:val="22"/>
              </w:rPr>
              <w:t xml:space="preserve"> </w:t>
            </w:r>
            <w:r w:rsidR="009A5370">
              <w:rPr>
                <w:rFonts w:ascii="Times New Roman" w:hAnsi="Times New Roman" w:cs="Times New Roman" w:hint="eastAsia"/>
                <w:sz w:val="22"/>
              </w:rPr>
              <w:t>expected</w:t>
            </w:r>
            <w:r w:rsidR="009A5370">
              <w:rPr>
                <w:rFonts w:ascii="Times New Roman" w:hAnsi="Times New Roman" w:cs="Times New Roman"/>
                <w:sz w:val="22"/>
              </w:rPr>
              <w:t xml:space="preserve"> </w:t>
            </w:r>
            <w:r w:rsidR="009A5370">
              <w:rPr>
                <w:rFonts w:ascii="Times New Roman" w:hAnsi="Times New Roman" w:cs="Times New Roman" w:hint="eastAsia"/>
                <w:sz w:val="22"/>
              </w:rPr>
              <w:t>demand</w:t>
            </w:r>
            <w:r w:rsidR="009A5370">
              <w:rPr>
                <w:rFonts w:ascii="Times New Roman" w:hAnsi="Times New Roman" w:cs="Times New Roman"/>
                <w:sz w:val="22"/>
              </w:rPr>
              <w:t xml:space="preserve"> </w:t>
            </w:r>
            <w:r w:rsidR="009A5370">
              <w:rPr>
                <w:rFonts w:ascii="Times New Roman" w:hAnsi="Times New Roman" w:cs="Times New Roman" w:hint="eastAsia"/>
                <w:sz w:val="22"/>
              </w:rPr>
              <w:t>rate</w:t>
            </w:r>
            <w:r w:rsidR="009A5370">
              <w:rPr>
                <w:rFonts w:ascii="Times New Roman" w:hAnsi="Times New Roman" w:cs="Times New Roman"/>
                <w:sz w:val="22"/>
              </w:rPr>
              <w:t xml:space="preserve"> </w:t>
            </w:r>
            <w:r w:rsidR="009A5370">
              <w:rPr>
                <w:rFonts w:ascii="Times New Roman" w:hAnsi="Times New Roman" w:cs="Times New Roman" w:hint="eastAsia"/>
                <w:sz w:val="22"/>
              </w:rPr>
              <w:t>over</w:t>
            </w:r>
            <w:r w:rsidR="009A5370">
              <w:rPr>
                <w:rFonts w:ascii="Times New Roman" w:hAnsi="Times New Roman" w:cs="Times New Roman"/>
                <w:sz w:val="22"/>
              </w:rPr>
              <w:t xml:space="preserve"> </w:t>
            </w:r>
            <w:r w:rsidR="009A5370">
              <w:rPr>
                <w:rFonts w:ascii="Times New Roman" w:hAnsi="Times New Roman" w:cs="Times New Roman" w:hint="eastAsia"/>
                <w:sz w:val="22"/>
              </w:rPr>
              <w:t>total</w:t>
            </w:r>
            <w:r w:rsidR="009A5370">
              <w:rPr>
                <w:rFonts w:ascii="Times New Roman" w:hAnsi="Times New Roman" w:cs="Times New Roman"/>
                <w:sz w:val="22"/>
              </w:rPr>
              <w:t xml:space="preserve"> </w:t>
            </w:r>
            <w:r w:rsidR="009A5370">
              <w:rPr>
                <w:rFonts w:ascii="Times New Roman" w:hAnsi="Times New Roman" w:cs="Times New Roman" w:hint="eastAsia"/>
                <w:sz w:val="22"/>
              </w:rPr>
              <w:t>planning</w:t>
            </w:r>
            <w:r w:rsidR="009A5370">
              <w:rPr>
                <w:rFonts w:ascii="Times New Roman" w:hAnsi="Times New Roman" w:cs="Times New Roman"/>
                <w:sz w:val="22"/>
              </w:rPr>
              <w:t xml:space="preserve"> </w:t>
            </w:r>
            <w:r w:rsidR="009A5370">
              <w:rPr>
                <w:rFonts w:ascii="Times New Roman" w:hAnsi="Times New Roman" w:cs="Times New Roman" w:hint="eastAsia"/>
                <w:sz w:val="22"/>
              </w:rPr>
              <w:t>horizon</w:t>
            </w:r>
            <w:r w:rsidR="009A5370">
              <w:rPr>
                <w:rFonts w:ascii="Times New Roman" w:hAnsi="Times New Roman" w:cs="Times New Roman"/>
                <w:sz w:val="22"/>
              </w:rPr>
              <w:t xml:space="preserve"> – </w:t>
            </w:r>
            <w:r w:rsidR="009A5370">
              <w:rPr>
                <w:rFonts w:ascii="Times New Roman" w:hAnsi="Times New Roman" w:cs="Times New Roman" w:hint="eastAsia"/>
                <w:sz w:val="22"/>
              </w:rPr>
              <w:t>initial</w:t>
            </w:r>
            <w:r w:rsidR="009A5370">
              <w:rPr>
                <w:rFonts w:ascii="Times New Roman" w:hAnsi="Times New Roman" w:cs="Times New Roman"/>
                <w:sz w:val="22"/>
              </w:rPr>
              <w:t xml:space="preserve"> </w:t>
            </w:r>
            <w:proofErr w:type="gramStart"/>
            <w:r w:rsidR="009A5370">
              <w:rPr>
                <w:rFonts w:ascii="Times New Roman" w:hAnsi="Times New Roman" w:cs="Times New Roman" w:hint="eastAsia"/>
                <w:sz w:val="22"/>
              </w:rPr>
              <w:t>inventory</w:t>
            </w:r>
            <w:r w:rsidR="009A5370">
              <w:rPr>
                <w:rFonts w:ascii="Times New Roman" w:hAnsi="Times New Roman" w:cs="Times New Roman"/>
                <w:sz w:val="22"/>
              </w:rPr>
              <w:t xml:space="preserve"> </w:t>
            </w:r>
            <w:r w:rsidR="009A5370">
              <w:rPr>
                <w:rFonts w:ascii="Times New Roman" w:hAnsi="Times New Roman" w:cs="Times New Roman" w:hint="eastAsia"/>
                <w:sz w:val="22"/>
              </w:rPr>
              <w:t>/</w:t>
            </w:r>
            <w:proofErr w:type="gramEnd"/>
            <w:r w:rsidR="009A5370">
              <w:rPr>
                <w:rFonts w:ascii="Times New Roman" w:hAnsi="Times New Roman" w:cs="Times New Roman"/>
                <w:sz w:val="22"/>
              </w:rPr>
              <w:t xml:space="preserve"> </w:t>
            </w:r>
            <w:r w:rsidR="009A5370">
              <w:rPr>
                <w:rFonts w:ascii="Times New Roman" w:hAnsi="Times New Roman" w:cs="Times New Roman" w:hint="eastAsia"/>
                <w:sz w:val="22"/>
              </w:rPr>
              <w:t>total</w:t>
            </w:r>
            <w:r w:rsidR="009A5370">
              <w:rPr>
                <w:rFonts w:ascii="Times New Roman" w:hAnsi="Times New Roman" w:cs="Times New Roman"/>
                <w:sz w:val="22"/>
              </w:rPr>
              <w:t xml:space="preserve"> </w:t>
            </w:r>
            <w:r w:rsidR="009A5370">
              <w:rPr>
                <w:rFonts w:ascii="Times New Roman" w:hAnsi="Times New Roman" w:cs="Times New Roman" w:hint="eastAsia"/>
                <w:sz w:val="22"/>
              </w:rPr>
              <w:t>planning</w:t>
            </w:r>
            <w:r w:rsidR="009A5370">
              <w:rPr>
                <w:rFonts w:ascii="Times New Roman" w:hAnsi="Times New Roman" w:cs="Times New Roman"/>
                <w:sz w:val="22"/>
              </w:rPr>
              <w:t xml:space="preserve"> </w:t>
            </w:r>
            <w:r w:rsidR="009A5370">
              <w:rPr>
                <w:rFonts w:ascii="Times New Roman" w:hAnsi="Times New Roman" w:cs="Times New Roman" w:hint="eastAsia"/>
                <w:sz w:val="22"/>
              </w:rPr>
              <w:t>horizon)</w:t>
            </w:r>
          </w:p>
          <w:p w14:paraId="33B9C5E3" w14:textId="77777777" w:rsidR="00CC552E" w:rsidRDefault="00CC552E" w:rsidP="00A55C7D">
            <w:pPr>
              <w:rPr>
                <w:rFonts w:ascii="Times New Roman" w:hAnsi="Times New Roman" w:cs="Times New Roman"/>
                <w:sz w:val="22"/>
              </w:rPr>
            </w:pPr>
          </w:p>
          <w:p w14:paraId="32D9E4B0" w14:textId="68AC4401" w:rsidR="006563E8" w:rsidRDefault="006563E8" w:rsidP="00A55C7D">
            <w:pPr>
              <w:rPr>
                <w:rFonts w:ascii="Times New Roman" w:hAnsi="Times New Roman" w:cs="Times New Roman"/>
                <w:sz w:val="22"/>
              </w:rPr>
            </w:pPr>
            <w:r>
              <w:rPr>
                <w:rFonts w:ascii="Times New Roman" w:hAnsi="Times New Roman" w:cs="Times New Roman" w:hint="eastAsia"/>
                <w:sz w:val="22"/>
              </w:rPr>
              <w:t>Using</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given</w:t>
            </w:r>
            <w:r>
              <w:rPr>
                <w:rFonts w:ascii="Times New Roman" w:hAnsi="Times New Roman" w:cs="Times New Roman"/>
                <w:sz w:val="22"/>
              </w:rPr>
              <w:t xml:space="preserve"> </w:t>
            </w:r>
            <w:r>
              <w:rPr>
                <w:rFonts w:ascii="Times New Roman" w:hAnsi="Times New Roman" w:cs="Times New Roman" w:hint="eastAsia"/>
                <w:sz w:val="22"/>
              </w:rPr>
              <w:t>demand</w:t>
            </w:r>
            <w:r>
              <w:rPr>
                <w:rFonts w:ascii="Times New Roman" w:hAnsi="Times New Roman" w:cs="Times New Roman"/>
                <w:sz w:val="22"/>
              </w:rPr>
              <w:t xml:space="preserve"> </w:t>
            </w:r>
            <w:r>
              <w:rPr>
                <w:rFonts w:ascii="Times New Roman" w:hAnsi="Times New Roman" w:cs="Times New Roman" w:hint="eastAsia"/>
                <w:sz w:val="22"/>
              </w:rPr>
              <w:t>data</w:t>
            </w:r>
            <w:r>
              <w:rPr>
                <w:rFonts w:ascii="Times New Roman" w:hAnsi="Times New Roman" w:cs="Times New Roman"/>
                <w:sz w:val="22"/>
              </w:rPr>
              <w:t xml:space="preserve"> </w:t>
            </w:r>
            <w:r>
              <w:rPr>
                <w:rFonts w:ascii="Times New Roman" w:hAnsi="Times New Roman" w:cs="Times New Roman" w:hint="eastAsia"/>
                <w:sz w:val="22"/>
              </w:rPr>
              <w:t>of</w:t>
            </w:r>
            <w:r>
              <w:rPr>
                <w:rFonts w:ascii="Times New Roman" w:hAnsi="Times New Roman" w:cs="Times New Roman"/>
                <w:sz w:val="22"/>
              </w:rPr>
              <w:t xml:space="preserve"> </w:t>
            </w:r>
            <w:r>
              <w:rPr>
                <w:rFonts w:ascii="Times New Roman" w:hAnsi="Times New Roman" w:cs="Times New Roman" w:hint="eastAsia"/>
                <w:sz w:val="22"/>
              </w:rPr>
              <w:t>each</w:t>
            </w:r>
            <w:r>
              <w:rPr>
                <w:rFonts w:ascii="Times New Roman" w:hAnsi="Times New Roman" w:cs="Times New Roman"/>
                <w:sz w:val="22"/>
              </w:rPr>
              <w:t xml:space="preserve"> </w:t>
            </w:r>
            <w:r>
              <w:rPr>
                <w:rFonts w:ascii="Times New Roman" w:hAnsi="Times New Roman" w:cs="Times New Roman" w:hint="eastAsia"/>
                <w:sz w:val="22"/>
              </w:rPr>
              <w:t>item,</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expected</w:t>
            </w:r>
            <w:r>
              <w:rPr>
                <w:rFonts w:ascii="Times New Roman" w:hAnsi="Times New Roman" w:cs="Times New Roman"/>
                <w:sz w:val="22"/>
              </w:rPr>
              <w:t xml:space="preserve"> </w:t>
            </w:r>
            <w:r>
              <w:rPr>
                <w:rFonts w:ascii="Times New Roman" w:hAnsi="Times New Roman" w:cs="Times New Roman" w:hint="eastAsia"/>
                <w:sz w:val="22"/>
              </w:rPr>
              <w:t>demand</w:t>
            </w:r>
            <w:r>
              <w:rPr>
                <w:rFonts w:ascii="Times New Roman" w:hAnsi="Times New Roman" w:cs="Times New Roman"/>
                <w:sz w:val="22"/>
              </w:rPr>
              <w:t xml:space="preserve"> </w:t>
            </w:r>
            <w:r>
              <w:rPr>
                <w:rFonts w:ascii="Times New Roman" w:hAnsi="Times New Roman" w:cs="Times New Roman" w:hint="eastAsia"/>
                <w:sz w:val="22"/>
              </w:rPr>
              <w:t>rate</w:t>
            </w:r>
            <w:r>
              <w:rPr>
                <w:rFonts w:ascii="Times New Roman" w:hAnsi="Times New Roman" w:cs="Times New Roman"/>
                <w:sz w:val="22"/>
              </w:rPr>
              <w:t xml:space="preserve"> </w:t>
            </w:r>
            <w:r>
              <w:rPr>
                <w:rFonts w:ascii="Times New Roman" w:hAnsi="Times New Roman" w:cs="Times New Roman" w:hint="eastAsia"/>
                <w:sz w:val="22"/>
              </w:rPr>
              <w:t>over</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total planning </w:t>
            </w:r>
            <w:r>
              <w:rPr>
                <w:rFonts w:ascii="Times New Roman" w:hAnsi="Times New Roman" w:cs="Times New Roman" w:hint="eastAsia"/>
                <w:sz w:val="22"/>
              </w:rPr>
              <w:t>horizon</w:t>
            </w:r>
            <w:r w:rsidR="00CC552E">
              <w:rPr>
                <w:rFonts w:ascii="Times New Roman" w:hAnsi="Times New Roman" w:cs="Times New Roman"/>
                <w:sz w:val="22"/>
              </w:rPr>
              <w:t xml:space="preserve"> </w:t>
            </w:r>
            <w:r w:rsidR="00CC552E">
              <w:rPr>
                <w:rFonts w:ascii="Times New Roman" w:hAnsi="Times New Roman" w:cs="Times New Roman" w:hint="eastAsia"/>
                <w:sz w:val="22"/>
              </w:rPr>
              <w:t>(3</w:t>
            </w:r>
            <w:r>
              <w:rPr>
                <w:rFonts w:ascii="Times New Roman" w:hAnsi="Times New Roman" w:cs="Times New Roman" w:hint="eastAsia"/>
                <w:sz w:val="22"/>
              </w:rPr>
              <w:t>0</w:t>
            </w:r>
            <w:r>
              <w:rPr>
                <w:rFonts w:ascii="Times New Roman" w:hAnsi="Times New Roman" w:cs="Times New Roman"/>
                <w:sz w:val="22"/>
              </w:rPr>
              <w:t xml:space="preserve"> </w:t>
            </w:r>
            <w:r>
              <w:rPr>
                <w:rFonts w:ascii="Times New Roman" w:hAnsi="Times New Roman" w:cs="Times New Roman" w:hint="eastAsia"/>
                <w:sz w:val="22"/>
              </w:rPr>
              <w:t>days</w:t>
            </w:r>
            <w:r w:rsidR="00CC552E">
              <w:rPr>
                <w:rFonts w:ascii="Times New Roman" w:hAnsi="Times New Roman" w:cs="Times New Roman" w:hint="eastAsia"/>
                <w:sz w:val="22"/>
              </w:rPr>
              <w:t>)</w:t>
            </w:r>
            <w:r w:rsidR="00CC552E">
              <w:rPr>
                <w:rFonts w:ascii="Times New Roman" w:hAnsi="Times New Roman" w:cs="Times New Roman"/>
                <w:sz w:val="22"/>
              </w:rPr>
              <w:t xml:space="preserve"> </w:t>
            </w:r>
            <w:r w:rsidR="00CC552E">
              <w:rPr>
                <w:rFonts w:ascii="Times New Roman" w:hAnsi="Times New Roman" w:cs="Times New Roman" w:hint="eastAsia"/>
                <w:sz w:val="22"/>
              </w:rPr>
              <w:t>is</w:t>
            </w:r>
            <w:r w:rsidR="00CC552E">
              <w:rPr>
                <w:rFonts w:ascii="Times New Roman" w:hAnsi="Times New Roman" w:cs="Times New Roman"/>
                <w:sz w:val="22"/>
              </w:rPr>
              <w:t xml:space="preserve"> </w:t>
            </w:r>
            <w:r w:rsidR="00CC552E">
              <w:rPr>
                <w:rFonts w:ascii="Times New Roman" w:hAnsi="Times New Roman" w:cs="Times New Roman" w:hint="eastAsia"/>
                <w:sz w:val="22"/>
              </w:rPr>
              <w:t>gained</w:t>
            </w:r>
            <w:r>
              <w:rPr>
                <w:rFonts w:ascii="Times New Roman" w:hAnsi="Times New Roman" w:cs="Times New Roman" w:hint="eastAsia"/>
                <w:sz w:val="22"/>
              </w:rPr>
              <w:t>.</w:t>
            </w:r>
            <w:r>
              <w:rPr>
                <w:rFonts w:ascii="Times New Roman" w:hAnsi="Times New Roman" w:cs="Times New Roman"/>
                <w:sz w:val="22"/>
              </w:rPr>
              <w:t xml:space="preserve"> </w:t>
            </w:r>
          </w:p>
          <w:p w14:paraId="0E8619F0" w14:textId="77777777" w:rsidR="006563E8" w:rsidRDefault="006563E8" w:rsidP="00A55C7D">
            <w:pPr>
              <w:rPr>
                <w:rFonts w:ascii="Times New Roman" w:hAnsi="Times New Roman" w:cs="Times New Roman"/>
                <w:sz w:val="22"/>
              </w:rPr>
            </w:pPr>
          </w:p>
          <w:tbl>
            <w:tblPr>
              <w:tblStyle w:val="a3"/>
              <w:tblW w:w="6460" w:type="dxa"/>
              <w:tblLook w:val="04A0" w:firstRow="1" w:lastRow="0" w:firstColumn="1" w:lastColumn="0" w:noHBand="0" w:noVBand="1"/>
            </w:tblPr>
            <w:tblGrid>
              <w:gridCol w:w="4006"/>
              <w:gridCol w:w="818"/>
              <w:gridCol w:w="818"/>
              <w:gridCol w:w="818"/>
            </w:tblGrid>
            <w:tr w:rsidR="006563E8" w14:paraId="3684F1B6" w14:textId="77777777" w:rsidTr="006563E8">
              <w:trPr>
                <w:trHeight w:val="232"/>
              </w:trPr>
              <w:tc>
                <w:tcPr>
                  <w:tcW w:w="0" w:type="auto"/>
                </w:tcPr>
                <w:p w14:paraId="00AFD430" w14:textId="77777777" w:rsidR="006563E8" w:rsidRDefault="006563E8" w:rsidP="006563E8">
                  <w:pPr>
                    <w:jc w:val="center"/>
                    <w:rPr>
                      <w:rFonts w:ascii="Times New Roman" w:hAnsi="Times New Roman" w:cs="Times New Roman"/>
                      <w:sz w:val="22"/>
                    </w:rPr>
                  </w:pPr>
                </w:p>
              </w:tc>
              <w:tc>
                <w:tcPr>
                  <w:tcW w:w="0" w:type="auto"/>
                  <w:vAlign w:val="center"/>
                </w:tcPr>
                <w:p w14:paraId="746BEDDB" w14:textId="77777777" w:rsidR="006563E8" w:rsidRDefault="006563E8" w:rsidP="006563E8">
                  <w:pPr>
                    <w:jc w:val="center"/>
                    <w:rPr>
                      <w:rFonts w:ascii="Times New Roman" w:hAnsi="Times New Roman" w:cs="Times New Roman"/>
                      <w:sz w:val="22"/>
                    </w:rPr>
                  </w:pPr>
                  <w:r>
                    <w:rPr>
                      <w:rFonts w:ascii="Times New Roman" w:hAnsi="Times New Roman" w:cs="Times New Roman" w:hint="eastAsia"/>
                      <w:sz w:val="22"/>
                    </w:rPr>
                    <w:t>Y01</w:t>
                  </w:r>
                </w:p>
              </w:tc>
              <w:tc>
                <w:tcPr>
                  <w:tcW w:w="0" w:type="auto"/>
                  <w:vAlign w:val="center"/>
                </w:tcPr>
                <w:p w14:paraId="6B90E225" w14:textId="77777777" w:rsidR="006563E8" w:rsidRDefault="006563E8" w:rsidP="006563E8">
                  <w:pPr>
                    <w:jc w:val="center"/>
                    <w:rPr>
                      <w:rFonts w:ascii="Times New Roman" w:hAnsi="Times New Roman" w:cs="Times New Roman"/>
                      <w:sz w:val="22"/>
                    </w:rPr>
                  </w:pPr>
                  <w:r>
                    <w:rPr>
                      <w:rFonts w:ascii="Times New Roman" w:hAnsi="Times New Roman" w:cs="Times New Roman" w:hint="eastAsia"/>
                      <w:sz w:val="22"/>
                    </w:rPr>
                    <w:t>Y02</w:t>
                  </w:r>
                </w:p>
              </w:tc>
              <w:tc>
                <w:tcPr>
                  <w:tcW w:w="0" w:type="auto"/>
                  <w:vAlign w:val="center"/>
                </w:tcPr>
                <w:p w14:paraId="304086ED" w14:textId="77777777" w:rsidR="006563E8" w:rsidRDefault="006563E8" w:rsidP="006563E8">
                  <w:pPr>
                    <w:jc w:val="center"/>
                    <w:rPr>
                      <w:rFonts w:ascii="Times New Roman" w:hAnsi="Times New Roman" w:cs="Times New Roman"/>
                      <w:sz w:val="22"/>
                    </w:rPr>
                  </w:pPr>
                  <w:r>
                    <w:rPr>
                      <w:rFonts w:ascii="Times New Roman" w:hAnsi="Times New Roman" w:cs="Times New Roman" w:hint="eastAsia"/>
                      <w:sz w:val="22"/>
                    </w:rPr>
                    <w:t>Y03</w:t>
                  </w:r>
                </w:p>
              </w:tc>
            </w:tr>
            <w:tr w:rsidR="006563E8" w14:paraId="1C9CC904" w14:textId="77777777" w:rsidTr="006563E8">
              <w:trPr>
                <w:trHeight w:val="465"/>
              </w:trPr>
              <w:tc>
                <w:tcPr>
                  <w:tcW w:w="0" w:type="auto"/>
                </w:tcPr>
                <w:p w14:paraId="27CF719B" w14:textId="31B631D4" w:rsidR="006563E8" w:rsidRDefault="006563E8" w:rsidP="006563E8">
                  <w:pPr>
                    <w:jc w:val="center"/>
                    <w:rPr>
                      <w:rFonts w:ascii="Times New Roman" w:hAnsi="Times New Roman" w:cs="Times New Roman"/>
                      <w:sz w:val="22"/>
                    </w:rPr>
                  </w:pPr>
                  <w:r>
                    <w:rPr>
                      <w:rFonts w:ascii="Times New Roman" w:hAnsi="Times New Roman" w:cs="Times New Roman" w:hint="eastAsia"/>
                      <w:sz w:val="22"/>
                    </w:rPr>
                    <w:t>D</w:t>
                  </w:r>
                </w:p>
                <w:p w14:paraId="2539B520" w14:textId="097DFFF6" w:rsidR="006563E8" w:rsidRDefault="006563E8" w:rsidP="006563E8">
                  <w:pPr>
                    <w:jc w:val="center"/>
                    <w:rPr>
                      <w:rFonts w:ascii="Times New Roman" w:hAnsi="Times New Roman" w:cs="Times New Roman"/>
                      <w:sz w:val="22"/>
                    </w:rPr>
                  </w:pPr>
                  <w:r>
                    <w:rPr>
                      <w:rFonts w:ascii="Times New Roman" w:hAnsi="Times New Roman" w:cs="Times New Roman" w:hint="eastAsia"/>
                      <w:sz w:val="22"/>
                    </w:rPr>
                    <w:t>(expected</w:t>
                  </w:r>
                  <w:r>
                    <w:rPr>
                      <w:rFonts w:ascii="Times New Roman" w:hAnsi="Times New Roman" w:cs="Times New Roman"/>
                      <w:sz w:val="22"/>
                    </w:rPr>
                    <w:t xml:space="preserve"> </w:t>
                  </w:r>
                  <w:r>
                    <w:rPr>
                      <w:rFonts w:ascii="Times New Roman" w:hAnsi="Times New Roman" w:cs="Times New Roman" w:hint="eastAsia"/>
                      <w:sz w:val="22"/>
                    </w:rPr>
                    <w:t>demand</w:t>
                  </w:r>
                  <w:r>
                    <w:rPr>
                      <w:rFonts w:ascii="Times New Roman" w:hAnsi="Times New Roman" w:cs="Times New Roman"/>
                      <w:sz w:val="22"/>
                    </w:rPr>
                    <w:t xml:space="preserve"> </w:t>
                  </w:r>
                  <w:r>
                    <w:rPr>
                      <w:rFonts w:ascii="Times New Roman" w:hAnsi="Times New Roman" w:cs="Times New Roman" w:hint="eastAsia"/>
                      <w:sz w:val="22"/>
                    </w:rPr>
                    <w:t>rate</w:t>
                  </w:r>
                  <w:r>
                    <w:rPr>
                      <w:rFonts w:ascii="Times New Roman" w:hAnsi="Times New Roman" w:cs="Times New Roman"/>
                      <w:sz w:val="22"/>
                    </w:rPr>
                    <w:t xml:space="preserve"> </w:t>
                  </w:r>
                  <w:r>
                    <w:rPr>
                      <w:rFonts w:ascii="Times New Roman" w:hAnsi="Times New Roman" w:cs="Times New Roman" w:hint="eastAsia"/>
                      <w:sz w:val="22"/>
                    </w:rPr>
                    <w:t>over</w:t>
                  </w:r>
                  <w:r>
                    <w:rPr>
                      <w:rFonts w:ascii="Times New Roman" w:hAnsi="Times New Roman" w:cs="Times New Roman"/>
                      <w:sz w:val="22"/>
                    </w:rPr>
                    <w:t xml:space="preserve"> </w:t>
                  </w:r>
                  <w:r>
                    <w:rPr>
                      <w:rFonts w:ascii="Times New Roman" w:hAnsi="Times New Roman" w:cs="Times New Roman" w:hint="eastAsia"/>
                      <w:sz w:val="22"/>
                    </w:rPr>
                    <w:t>T)</w:t>
                  </w:r>
                </w:p>
              </w:tc>
              <w:tc>
                <w:tcPr>
                  <w:tcW w:w="0" w:type="auto"/>
                  <w:vAlign w:val="center"/>
                </w:tcPr>
                <w:p w14:paraId="31E65695" w14:textId="5F7C91C2" w:rsidR="006563E8" w:rsidRDefault="006563E8" w:rsidP="006563E8">
                  <w:pPr>
                    <w:jc w:val="center"/>
                    <w:rPr>
                      <w:rFonts w:ascii="Times New Roman" w:hAnsi="Times New Roman" w:cs="Times New Roman"/>
                      <w:sz w:val="22"/>
                    </w:rPr>
                  </w:pPr>
                  <w:r>
                    <w:rPr>
                      <w:rFonts w:ascii="Times New Roman" w:hAnsi="Times New Roman" w:cs="Times New Roman" w:hint="eastAsia"/>
                      <w:sz w:val="22"/>
                    </w:rPr>
                    <w:t>360</w:t>
                  </w:r>
                </w:p>
              </w:tc>
              <w:tc>
                <w:tcPr>
                  <w:tcW w:w="0" w:type="auto"/>
                  <w:vAlign w:val="center"/>
                </w:tcPr>
                <w:p w14:paraId="6C945051" w14:textId="5A035B19" w:rsidR="006563E8" w:rsidRDefault="006563E8" w:rsidP="006563E8">
                  <w:pPr>
                    <w:jc w:val="center"/>
                    <w:rPr>
                      <w:rFonts w:ascii="Times New Roman" w:hAnsi="Times New Roman" w:cs="Times New Roman"/>
                      <w:sz w:val="22"/>
                    </w:rPr>
                  </w:pPr>
                  <w:r>
                    <w:rPr>
                      <w:rFonts w:ascii="Times New Roman" w:hAnsi="Times New Roman" w:cs="Times New Roman" w:hint="eastAsia"/>
                      <w:sz w:val="22"/>
                    </w:rPr>
                    <w:t>320</w:t>
                  </w:r>
                </w:p>
              </w:tc>
              <w:tc>
                <w:tcPr>
                  <w:tcW w:w="0" w:type="auto"/>
                  <w:vAlign w:val="center"/>
                </w:tcPr>
                <w:p w14:paraId="10DA2A7D" w14:textId="1A225226" w:rsidR="006563E8" w:rsidRDefault="006563E8" w:rsidP="006563E8">
                  <w:pPr>
                    <w:jc w:val="center"/>
                    <w:rPr>
                      <w:rFonts w:ascii="Times New Roman" w:hAnsi="Times New Roman" w:cs="Times New Roman"/>
                      <w:sz w:val="22"/>
                    </w:rPr>
                  </w:pPr>
                  <w:r>
                    <w:rPr>
                      <w:rFonts w:ascii="Times New Roman" w:hAnsi="Times New Roman" w:cs="Times New Roman" w:hint="eastAsia"/>
                      <w:sz w:val="22"/>
                    </w:rPr>
                    <w:t>470</w:t>
                  </w:r>
                </w:p>
              </w:tc>
            </w:tr>
          </w:tbl>
          <w:p w14:paraId="33F92A27" w14:textId="238CC95B" w:rsidR="00F82C9D" w:rsidRDefault="00F82C9D" w:rsidP="00A55C7D">
            <w:pPr>
              <w:rPr>
                <w:rFonts w:ascii="Times New Roman" w:hAnsi="Times New Roman" w:cs="Times New Roman"/>
                <w:sz w:val="22"/>
              </w:rPr>
            </w:pPr>
          </w:p>
          <w:p w14:paraId="3903FA2D" w14:textId="322E44A0" w:rsidR="009A5370" w:rsidRDefault="006563E8" w:rsidP="00A55C7D">
            <w:pPr>
              <w:rPr>
                <w:rFonts w:ascii="Times New Roman" w:hAnsi="Times New Roman" w:cs="Times New Roman"/>
                <w:sz w:val="22"/>
              </w:rPr>
            </w:pPr>
            <w:r>
              <w:rPr>
                <w:rFonts w:ascii="Times New Roman" w:hAnsi="Times New Roman" w:cs="Times New Roman" w:hint="eastAsia"/>
                <w:sz w:val="22"/>
              </w:rPr>
              <w:t>Now,</w:t>
            </w:r>
            <w:r>
              <w:rPr>
                <w:rFonts w:ascii="Times New Roman" w:hAnsi="Times New Roman" w:cs="Times New Roman"/>
                <w:sz w:val="22"/>
              </w:rPr>
              <w:t xml:space="preserve"> let’s </w:t>
            </w:r>
            <w:r>
              <w:rPr>
                <w:rFonts w:ascii="Times New Roman" w:hAnsi="Times New Roman" w:cs="Times New Roman" w:hint="eastAsia"/>
                <w:sz w:val="22"/>
              </w:rPr>
              <w:t>calculate</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EOQ</w:t>
            </w:r>
            <w:r>
              <w:rPr>
                <w:rFonts w:ascii="Times New Roman" w:hAnsi="Times New Roman" w:cs="Times New Roman"/>
                <w:sz w:val="22"/>
              </w:rPr>
              <w:t xml:space="preserve"> </w:t>
            </w:r>
            <w:r>
              <w:rPr>
                <w:rFonts w:ascii="Times New Roman" w:hAnsi="Times New Roman" w:cs="Times New Roman" w:hint="eastAsia"/>
                <w:sz w:val="22"/>
              </w:rPr>
              <w:t>and</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Cycle</w:t>
            </w:r>
            <w:r>
              <w:rPr>
                <w:rFonts w:ascii="Times New Roman" w:hAnsi="Times New Roman" w:cs="Times New Roman"/>
                <w:sz w:val="22"/>
              </w:rPr>
              <w:t xml:space="preserve"> </w:t>
            </w:r>
            <w:r>
              <w:rPr>
                <w:rFonts w:ascii="Times New Roman" w:hAnsi="Times New Roman" w:cs="Times New Roman" w:hint="eastAsia"/>
                <w:sz w:val="22"/>
              </w:rPr>
              <w:t>for</w:t>
            </w:r>
            <w:r>
              <w:rPr>
                <w:rFonts w:ascii="Times New Roman" w:hAnsi="Times New Roman" w:cs="Times New Roman"/>
                <w:sz w:val="22"/>
              </w:rPr>
              <w:t xml:space="preserve"> </w:t>
            </w:r>
            <w:r>
              <w:rPr>
                <w:rFonts w:ascii="Times New Roman" w:hAnsi="Times New Roman" w:cs="Times New Roman" w:hint="eastAsia"/>
                <w:sz w:val="22"/>
              </w:rPr>
              <w:t>each</w:t>
            </w:r>
            <w:r>
              <w:rPr>
                <w:rFonts w:ascii="Times New Roman" w:hAnsi="Times New Roman" w:cs="Times New Roman"/>
                <w:sz w:val="22"/>
              </w:rPr>
              <w:t xml:space="preserve"> </w:t>
            </w:r>
            <w:r>
              <w:rPr>
                <w:rFonts w:ascii="Times New Roman" w:hAnsi="Times New Roman" w:cs="Times New Roman" w:hint="eastAsia"/>
                <w:sz w:val="22"/>
              </w:rPr>
              <w:t>item,</w:t>
            </w:r>
            <w:r>
              <w:rPr>
                <w:rFonts w:ascii="Times New Roman" w:hAnsi="Times New Roman" w:cs="Times New Roman"/>
                <w:sz w:val="22"/>
              </w:rPr>
              <w:t xml:space="preserve"> </w:t>
            </w:r>
            <w:r>
              <w:rPr>
                <w:rFonts w:ascii="Times New Roman" w:hAnsi="Times New Roman" w:cs="Times New Roman" w:hint="eastAsia"/>
                <w:sz w:val="22"/>
              </w:rPr>
              <w:t>starting</w:t>
            </w:r>
            <w:r>
              <w:rPr>
                <w:rFonts w:ascii="Times New Roman" w:hAnsi="Times New Roman" w:cs="Times New Roman"/>
                <w:sz w:val="22"/>
              </w:rPr>
              <w:t xml:space="preserve"> </w:t>
            </w:r>
            <w:r>
              <w:rPr>
                <w:rFonts w:ascii="Times New Roman" w:hAnsi="Times New Roman" w:cs="Times New Roman" w:hint="eastAsia"/>
                <w:sz w:val="22"/>
              </w:rPr>
              <w:t>with</w:t>
            </w:r>
            <w:r>
              <w:rPr>
                <w:rFonts w:ascii="Times New Roman" w:hAnsi="Times New Roman" w:cs="Times New Roman"/>
                <w:sz w:val="22"/>
              </w:rPr>
              <w:t xml:space="preserve"> </w:t>
            </w:r>
            <w:r>
              <w:rPr>
                <w:rFonts w:ascii="Times New Roman" w:hAnsi="Times New Roman" w:cs="Times New Roman" w:hint="eastAsia"/>
                <w:sz w:val="22"/>
              </w:rPr>
              <w:t>Y01.</w:t>
            </w:r>
            <w:r>
              <w:rPr>
                <w:rFonts w:ascii="Times New Roman" w:hAnsi="Times New Roman" w:cs="Times New Roman"/>
                <w:sz w:val="22"/>
              </w:rPr>
              <w:t xml:space="preserve"> </w:t>
            </w:r>
          </w:p>
          <w:p w14:paraId="340B6C9E" w14:textId="707F9EAA" w:rsidR="006563E8" w:rsidRDefault="006563E8" w:rsidP="00A55C7D">
            <w:pPr>
              <w:rPr>
                <w:rFonts w:ascii="Times New Roman" w:hAnsi="Times New Roman" w:cs="Times New Roman"/>
                <w:sz w:val="22"/>
              </w:rPr>
            </w:pPr>
          </w:p>
          <w:p w14:paraId="6AF6D3D2" w14:textId="47EB3856" w:rsidR="006563E8" w:rsidRPr="008C411E" w:rsidRDefault="00CE2E9C" w:rsidP="00A55C7D">
            <w:pPr>
              <w:rPr>
                <w:rFonts w:ascii="Times New Roman" w:hAnsi="Times New Roman" w:cs="Times New Roman"/>
                <w:sz w:val="22"/>
              </w:rPr>
            </w:pPr>
            <m:oMathPara>
              <m:oMath>
                <m:sSup>
                  <m:sSupPr>
                    <m:ctrlPr>
                      <w:rPr>
                        <w:rFonts w:ascii="Cambria Math" w:hAnsi="Cambria Math" w:cs="Times New Roman"/>
                        <w:i/>
                        <w:sz w:val="22"/>
                      </w:rPr>
                    </m:ctrlPr>
                  </m:sSupPr>
                  <m:e>
                    <m:r>
                      <w:rPr>
                        <w:rFonts w:ascii="Cambria Math" w:hAnsi="Cambria Math" w:cs="Times New Roman" w:hint="eastAsia"/>
                        <w:sz w:val="22"/>
                      </w:rPr>
                      <m:t>Q</m:t>
                    </m:r>
                  </m:e>
                  <m:sup>
                    <m:r>
                      <w:rPr>
                        <w:rFonts w:ascii="MS Gothic" w:eastAsia="MS Gothic" w:hAnsi="MS Gothic" w:cs="MS Gothic" w:hint="eastAsia"/>
                        <w:sz w:val="22"/>
                      </w:rPr>
                      <m:t>*</m:t>
                    </m:r>
                  </m:sup>
                </m:sSup>
                <m:r>
                  <w:rPr>
                    <w:rFonts w:ascii="Cambria Math" w:hAnsi="Cambria Math" w:cs="Times New Roman" w:hint="eastAsia"/>
                    <w:sz w:val="22"/>
                  </w:rPr>
                  <m:t>=</m:t>
                </m:r>
                <m:r>
                  <w:rPr>
                    <w:rFonts w:ascii="Cambria Math" w:hAnsi="Cambria Math" w:cs="Times New Roman"/>
                    <w:sz w:val="22"/>
                  </w:rPr>
                  <m:t xml:space="preserve"> </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hint="eastAsia"/>
                            <w:sz w:val="22"/>
                          </w:rPr>
                          <m:t>2AD</m:t>
                        </m:r>
                        <m:ctrlPr>
                          <w:rPr>
                            <w:rFonts w:ascii="Cambria Math" w:hAnsi="Cambria Math" w:cs="Times New Roman" w:hint="eastAsia"/>
                            <w:i/>
                            <w:sz w:val="22"/>
                          </w:rPr>
                        </m:ctrlPr>
                      </m:num>
                      <m:den>
                        <m:r>
                          <w:rPr>
                            <w:rFonts w:ascii="MS Gothic" w:eastAsia="MS Gothic" w:hAnsi="MS Gothic" w:cs="MS Gothic" w:hint="eastAsia"/>
                            <w:sz w:val="22"/>
                          </w:rPr>
                          <m:t>h</m:t>
                        </m:r>
                      </m:den>
                    </m:f>
                  </m:e>
                </m:rad>
                <m:r>
                  <w:rPr>
                    <w:rFonts w:ascii="Cambria Math" w:hAnsi="Cambria Math" w:cs="Times New Roman" w:hint="eastAsia"/>
                    <w:sz w:val="22"/>
                  </w:rPr>
                  <m:t>=</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hint="eastAsia"/>
                            <w:sz w:val="22"/>
                          </w:rPr>
                          <m:t>2</m:t>
                        </m:r>
                        <m:r>
                          <w:rPr>
                            <w:rFonts w:ascii="MS Gothic" w:eastAsia="MS Gothic" w:hAnsi="MS Gothic" w:cs="MS Gothic" w:hint="eastAsia"/>
                            <w:sz w:val="22"/>
                          </w:rPr>
                          <m:t>*</m:t>
                        </m:r>
                        <m:r>
                          <w:rPr>
                            <w:rFonts w:ascii="Cambria Math" w:hAnsi="Cambria Math" w:cs="Times New Roman" w:hint="eastAsia"/>
                            <w:sz w:val="22"/>
                          </w:rPr>
                          <m:t>150</m:t>
                        </m:r>
                        <m:r>
                          <w:rPr>
                            <w:rFonts w:ascii="MS Gothic" w:eastAsia="MS Gothic" w:hAnsi="MS Gothic" w:cs="MS Gothic" w:hint="eastAsia"/>
                            <w:sz w:val="22"/>
                          </w:rPr>
                          <m:t>*</m:t>
                        </m:r>
                        <m:r>
                          <w:rPr>
                            <w:rFonts w:ascii="Cambria Math" w:hAnsi="Cambria Math" w:cs="Times New Roman" w:hint="eastAsia"/>
                            <w:sz w:val="22"/>
                          </w:rPr>
                          <m:t>(360</m:t>
                        </m:r>
                        <m:r>
                          <w:rPr>
                            <w:rFonts w:ascii="바탕" w:eastAsia="바탕" w:hAnsi="바탕" w:cs="바탕" w:hint="eastAsia"/>
                            <w:sz w:val="22"/>
                          </w:rPr>
                          <m:t>-</m:t>
                        </m:r>
                        <m:r>
                          <w:rPr>
                            <w:rFonts w:ascii="Cambria Math" w:hAnsi="Cambria Math" w:cs="Times New Roman" w:hint="eastAsia"/>
                            <w:sz w:val="22"/>
                          </w:rPr>
                          <m:t>30)</m:t>
                        </m:r>
                        <m:ctrlPr>
                          <w:rPr>
                            <w:rFonts w:ascii="Cambria Math" w:hAnsi="Cambria Math" w:cs="Times New Roman" w:hint="eastAsia"/>
                            <w:i/>
                            <w:sz w:val="22"/>
                          </w:rPr>
                        </m:ctrlPr>
                      </m:num>
                      <m:den>
                        <m:r>
                          <w:rPr>
                            <w:rFonts w:ascii="Cambria Math" w:hAnsi="Cambria Math" w:cs="Times New Roman" w:hint="eastAsia"/>
                            <w:sz w:val="22"/>
                          </w:rPr>
                          <m:t>0.2</m:t>
                        </m:r>
                        <m:r>
                          <w:rPr>
                            <w:rFonts w:ascii="MS Gothic" w:eastAsia="MS Gothic" w:hAnsi="MS Gothic" w:cs="MS Gothic" w:hint="eastAsia"/>
                            <w:sz w:val="22"/>
                          </w:rPr>
                          <m:t>*</m:t>
                        </m:r>
                        <m:r>
                          <w:rPr>
                            <w:rFonts w:ascii="Cambria Math" w:hAnsi="Cambria Math" w:cs="Times New Roman" w:hint="eastAsia"/>
                            <w:sz w:val="22"/>
                          </w:rPr>
                          <m:t>30</m:t>
                        </m:r>
                        <m:r>
                          <w:rPr>
                            <w:rFonts w:ascii="MS Gothic" w:eastAsia="MS Gothic" w:hAnsi="MS Gothic" w:cs="MS Gothic" w:hint="eastAsia"/>
                            <w:sz w:val="22"/>
                          </w:rPr>
                          <m:t>*</m:t>
                        </m:r>
                        <m:r>
                          <w:rPr>
                            <w:rFonts w:ascii="Cambria Math" w:hAnsi="Cambria Math" w:cs="Times New Roman" w:hint="eastAsia"/>
                            <w:sz w:val="22"/>
                          </w:rPr>
                          <m:t>30</m:t>
                        </m:r>
                      </m:den>
                    </m:f>
                  </m:e>
                </m:rad>
                <m:r>
                  <w:rPr>
                    <w:rFonts w:ascii="Cambria Math" w:hAnsi="Cambria Math" w:cs="Times New Roman" w:hint="eastAsia"/>
                    <w:sz w:val="22"/>
                  </w:rPr>
                  <m:t>=23.452</m:t>
                </m:r>
                <m:r>
                  <w:rPr>
                    <w:rFonts w:ascii="Cambria Math" w:hAnsi="Cambria Math" w:cs="Times New Roman"/>
                    <w:sz w:val="22"/>
                  </w:rPr>
                  <m:t xml:space="preserve"> ≈</m:t>
                </m:r>
                <m:r>
                  <w:rPr>
                    <w:rFonts w:ascii="Cambria Math" w:hAnsi="Cambria Math" w:cs="Times New Roman" w:hint="eastAsia"/>
                    <w:sz w:val="22"/>
                  </w:rPr>
                  <m:t>24</m:t>
                </m:r>
              </m:oMath>
            </m:oMathPara>
          </w:p>
          <w:p w14:paraId="204B3723" w14:textId="37AE1F33" w:rsidR="008C411E" w:rsidRPr="008C411E" w:rsidRDefault="00CE2E9C" w:rsidP="00A55C7D">
            <w:pPr>
              <w:rPr>
                <w:rFonts w:ascii="Times New Roman" w:hAnsi="Times New Roman" w:cs="Times New Roman"/>
                <w:sz w:val="22"/>
              </w:rPr>
            </w:pPr>
            <m:oMathPara>
              <m:oMath>
                <m:sSup>
                  <m:sSupPr>
                    <m:ctrlPr>
                      <w:rPr>
                        <w:rFonts w:ascii="Cambria Math" w:hAnsi="Cambria Math" w:cs="Times New Roman"/>
                        <w:i/>
                        <w:sz w:val="22"/>
                      </w:rPr>
                    </m:ctrlPr>
                  </m:sSupPr>
                  <m:e>
                    <m:r>
                      <w:rPr>
                        <w:rFonts w:ascii="Cambria Math" w:hAnsi="Cambria Math" w:cs="Times New Roman" w:hint="eastAsia"/>
                        <w:sz w:val="22"/>
                      </w:rPr>
                      <m:t>T</m:t>
                    </m:r>
                  </m:e>
                  <m:sup>
                    <m:r>
                      <w:rPr>
                        <w:rFonts w:ascii="MS Gothic" w:eastAsia="MS Gothic" w:hAnsi="MS Gothic" w:cs="MS Gothic" w:hint="eastAsia"/>
                        <w:sz w:val="22"/>
                      </w:rPr>
                      <m:t>*</m:t>
                    </m:r>
                  </m:sup>
                </m:sSup>
                <m:r>
                  <w:rPr>
                    <w:rFonts w:ascii="Cambria Math" w:hAnsi="Cambria Math" w:cs="Times New Roman" w:hint="eastAsia"/>
                    <w:sz w:val="22"/>
                  </w:rPr>
                  <m:t>=</m:t>
                </m:r>
                <m:r>
                  <w:rPr>
                    <w:rFonts w:ascii="Cambria Math" w:hAnsi="Cambria Math" w:cs="Times New Roman"/>
                    <w:sz w:val="22"/>
                  </w:rPr>
                  <m:t xml:space="preserve"> </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hint="eastAsia"/>
                            <w:sz w:val="22"/>
                          </w:rPr>
                          <m:t>Q</m:t>
                        </m:r>
                      </m:e>
                      <m:sup>
                        <m:r>
                          <w:rPr>
                            <w:rFonts w:ascii="MS Gothic" w:eastAsia="MS Gothic" w:hAnsi="MS Gothic" w:cs="MS Gothic" w:hint="eastAsia"/>
                            <w:sz w:val="22"/>
                          </w:rPr>
                          <m:t>*</m:t>
                        </m:r>
                      </m:sup>
                    </m:sSup>
                    <m:ctrlPr>
                      <w:rPr>
                        <w:rFonts w:ascii="Cambria Math" w:hAnsi="Cambria Math" w:cs="Times New Roman" w:hint="eastAsia"/>
                        <w:i/>
                        <w:sz w:val="22"/>
                      </w:rPr>
                    </m:ctrlPr>
                  </m:num>
                  <m:den>
                    <m:r>
                      <w:rPr>
                        <w:rFonts w:ascii="Cambria Math" w:hAnsi="Cambria Math" w:cs="Times New Roman" w:hint="eastAsia"/>
                        <w:sz w:val="22"/>
                      </w:rPr>
                      <m:t>D</m:t>
                    </m:r>
                  </m:den>
                </m:f>
                <m:r>
                  <w:rPr>
                    <w:rFonts w:ascii="Cambria Math" w:hAnsi="Cambria Math" w:cs="Times New Roman" w:hint="eastAsia"/>
                    <w:sz w:val="22"/>
                  </w:rPr>
                  <m:t>=</m:t>
                </m:r>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hint="eastAsia"/>
                        <w:sz w:val="22"/>
                      </w:rPr>
                      <m:t>24</m:t>
                    </m:r>
                    <m:ctrlPr>
                      <w:rPr>
                        <w:rFonts w:ascii="Cambria Math" w:hAnsi="Cambria Math" w:cs="Times New Roman" w:hint="eastAsia"/>
                        <w:i/>
                        <w:sz w:val="22"/>
                      </w:rPr>
                    </m:ctrlPr>
                  </m:num>
                  <m:den>
                    <m:r>
                      <w:rPr>
                        <w:rFonts w:ascii="Cambria Math" w:hAnsi="Cambria Math" w:cs="Times New Roman" w:hint="eastAsia"/>
                        <w:sz w:val="22"/>
                      </w:rPr>
                      <m:t>(360</m:t>
                    </m:r>
                    <m:r>
                      <w:rPr>
                        <w:rFonts w:ascii="바탕" w:eastAsia="바탕" w:hAnsi="바탕" w:cs="바탕" w:hint="eastAsia"/>
                        <w:sz w:val="22"/>
                      </w:rPr>
                      <m:t>-</m:t>
                    </m:r>
                    <m:r>
                      <w:rPr>
                        <w:rFonts w:ascii="Cambria Math" w:hAnsi="Cambria Math" w:cs="Times New Roman" w:hint="eastAsia"/>
                        <w:sz w:val="22"/>
                      </w:rPr>
                      <m:t>30)/30</m:t>
                    </m:r>
                  </m:den>
                </m:f>
                <m:r>
                  <w:rPr>
                    <w:rFonts w:ascii="Cambria Math" w:hAnsi="Cambria Math" w:cs="Times New Roman" w:hint="eastAsia"/>
                    <w:sz w:val="22"/>
                  </w:rPr>
                  <m:t>=2.18182</m:t>
                </m:r>
              </m:oMath>
            </m:oMathPara>
          </w:p>
          <w:p w14:paraId="5148D7A9" w14:textId="77777777" w:rsidR="008C411E" w:rsidRDefault="008C411E" w:rsidP="00A55C7D">
            <w:pPr>
              <w:rPr>
                <w:rFonts w:ascii="Times New Roman" w:hAnsi="Times New Roman" w:cs="Times New Roman"/>
                <w:sz w:val="22"/>
              </w:rPr>
            </w:pPr>
          </w:p>
          <w:p w14:paraId="783A052D" w14:textId="4FF65952" w:rsidR="008C411E" w:rsidRDefault="00CC552E" w:rsidP="00A55C7D">
            <w:pPr>
              <w:rPr>
                <w:rFonts w:ascii="Times New Roman" w:hAnsi="Times New Roman" w:cs="Times New Roman"/>
                <w:sz w:val="22"/>
              </w:rPr>
            </w:pPr>
            <w:r>
              <w:rPr>
                <w:rFonts w:ascii="Times New Roman" w:hAnsi="Times New Roman" w:cs="Times New Roman" w:hint="eastAsia"/>
                <w:sz w:val="22"/>
              </w:rPr>
              <w:t>T</w:t>
            </w:r>
            <w:r w:rsidR="008C411E">
              <w:rPr>
                <w:rFonts w:ascii="Times New Roman" w:hAnsi="Times New Roman" w:cs="Times New Roman" w:hint="eastAsia"/>
                <w:sz w:val="22"/>
              </w:rPr>
              <w:t>he</w:t>
            </w:r>
            <w:r w:rsidR="008C411E">
              <w:rPr>
                <w:rFonts w:ascii="Times New Roman" w:hAnsi="Times New Roman" w:cs="Times New Roman"/>
                <w:sz w:val="22"/>
              </w:rPr>
              <w:t xml:space="preserve"> </w:t>
            </w:r>
            <w:r w:rsidR="008C411E">
              <w:rPr>
                <w:rFonts w:ascii="Times New Roman" w:hAnsi="Times New Roman" w:cs="Times New Roman" w:hint="eastAsia"/>
                <w:sz w:val="22"/>
              </w:rPr>
              <w:t>order</w:t>
            </w:r>
            <w:r w:rsidR="008C411E">
              <w:rPr>
                <w:rFonts w:ascii="Times New Roman" w:hAnsi="Times New Roman" w:cs="Times New Roman"/>
                <w:sz w:val="22"/>
              </w:rPr>
              <w:t xml:space="preserve"> </w:t>
            </w:r>
            <w:r w:rsidR="008C411E">
              <w:rPr>
                <w:rFonts w:ascii="Times New Roman" w:hAnsi="Times New Roman" w:cs="Times New Roman" w:hint="eastAsia"/>
                <w:sz w:val="22"/>
              </w:rPr>
              <w:t>quantity</w:t>
            </w:r>
            <w:r>
              <w:rPr>
                <w:rFonts w:ascii="Times New Roman" w:hAnsi="Times New Roman" w:cs="Times New Roman"/>
                <w:sz w:val="22"/>
              </w:rPr>
              <w:t xml:space="preserve"> </w:t>
            </w:r>
            <w:r>
              <w:rPr>
                <w:rFonts w:ascii="Times New Roman" w:hAnsi="Times New Roman" w:cs="Times New Roman" w:hint="eastAsia"/>
                <w:sz w:val="22"/>
              </w:rPr>
              <w:t>is</w:t>
            </w:r>
            <w:r>
              <w:rPr>
                <w:rFonts w:ascii="Times New Roman" w:hAnsi="Times New Roman" w:cs="Times New Roman"/>
                <w:sz w:val="22"/>
              </w:rPr>
              <w:t xml:space="preserve"> </w:t>
            </w:r>
            <w:r>
              <w:rPr>
                <w:rFonts w:ascii="Times New Roman" w:hAnsi="Times New Roman" w:cs="Times New Roman" w:hint="eastAsia"/>
                <w:sz w:val="22"/>
              </w:rPr>
              <w:t>rounded</w:t>
            </w:r>
            <w:r>
              <w:rPr>
                <w:rFonts w:ascii="Times New Roman" w:hAnsi="Times New Roman" w:cs="Times New Roman"/>
                <w:sz w:val="22"/>
              </w:rPr>
              <w:t xml:space="preserve"> </w:t>
            </w:r>
            <w:r>
              <w:rPr>
                <w:rFonts w:ascii="Times New Roman" w:hAnsi="Times New Roman" w:cs="Times New Roman" w:hint="eastAsia"/>
                <w:sz w:val="22"/>
              </w:rPr>
              <w:t>up</w:t>
            </w:r>
            <w:r w:rsidR="008C411E">
              <w:rPr>
                <w:rFonts w:ascii="Times New Roman" w:hAnsi="Times New Roman" w:cs="Times New Roman"/>
                <w:sz w:val="22"/>
              </w:rPr>
              <w:t xml:space="preserve"> </w:t>
            </w:r>
            <w:r w:rsidR="008C411E">
              <w:rPr>
                <w:rFonts w:ascii="Times New Roman" w:hAnsi="Times New Roman" w:cs="Times New Roman" w:hint="eastAsia"/>
                <w:sz w:val="22"/>
              </w:rPr>
              <w:t>because</w:t>
            </w:r>
            <w:r w:rsidR="008C411E">
              <w:rPr>
                <w:rFonts w:ascii="Times New Roman" w:hAnsi="Times New Roman" w:cs="Times New Roman"/>
                <w:sz w:val="22"/>
              </w:rPr>
              <w:t xml:space="preserve"> </w:t>
            </w:r>
            <w:r w:rsidR="008C411E">
              <w:rPr>
                <w:rFonts w:ascii="Times New Roman" w:hAnsi="Times New Roman" w:cs="Times New Roman" w:hint="eastAsia"/>
                <w:sz w:val="22"/>
              </w:rPr>
              <w:t>it</w:t>
            </w:r>
            <w:r w:rsidR="008C411E">
              <w:rPr>
                <w:rFonts w:ascii="Times New Roman" w:hAnsi="Times New Roman" w:cs="Times New Roman"/>
                <w:sz w:val="22"/>
              </w:rPr>
              <w:t xml:space="preserve"> </w:t>
            </w:r>
            <w:r w:rsidR="008C411E">
              <w:rPr>
                <w:rFonts w:ascii="Times New Roman" w:hAnsi="Times New Roman" w:cs="Times New Roman" w:hint="eastAsia"/>
                <w:sz w:val="22"/>
              </w:rPr>
              <w:t>must</w:t>
            </w:r>
            <w:r w:rsidR="008C411E">
              <w:rPr>
                <w:rFonts w:ascii="Times New Roman" w:hAnsi="Times New Roman" w:cs="Times New Roman"/>
                <w:sz w:val="22"/>
              </w:rPr>
              <w:t xml:space="preserve"> </w:t>
            </w:r>
            <w:r w:rsidR="008C411E">
              <w:rPr>
                <w:rFonts w:ascii="Times New Roman" w:hAnsi="Times New Roman" w:cs="Times New Roman" w:hint="eastAsia"/>
                <w:sz w:val="22"/>
              </w:rPr>
              <w:t>be</w:t>
            </w:r>
            <w:r w:rsidR="008C411E">
              <w:rPr>
                <w:rFonts w:ascii="Times New Roman" w:hAnsi="Times New Roman" w:cs="Times New Roman"/>
                <w:sz w:val="22"/>
              </w:rPr>
              <w:t xml:space="preserve"> </w:t>
            </w:r>
            <w:r w:rsidR="008C411E">
              <w:rPr>
                <w:rFonts w:ascii="Times New Roman" w:hAnsi="Times New Roman" w:cs="Times New Roman" w:hint="eastAsia"/>
                <w:sz w:val="22"/>
              </w:rPr>
              <w:t>an</w:t>
            </w:r>
            <w:r w:rsidR="008C411E">
              <w:rPr>
                <w:rFonts w:ascii="Times New Roman" w:hAnsi="Times New Roman" w:cs="Times New Roman"/>
                <w:sz w:val="22"/>
              </w:rPr>
              <w:t xml:space="preserve"> </w:t>
            </w:r>
            <w:r w:rsidR="008C411E">
              <w:rPr>
                <w:rFonts w:ascii="Times New Roman" w:hAnsi="Times New Roman" w:cs="Times New Roman" w:hint="eastAsia"/>
                <w:sz w:val="22"/>
              </w:rPr>
              <w:t>integer.</w:t>
            </w:r>
            <w:r w:rsidR="008C411E">
              <w:rPr>
                <w:rFonts w:ascii="Times New Roman" w:hAnsi="Times New Roman" w:cs="Times New Roman"/>
                <w:sz w:val="22"/>
              </w:rPr>
              <w:t xml:space="preserve"> </w:t>
            </w:r>
          </w:p>
          <w:p w14:paraId="6504BCFE" w14:textId="4574BE6A" w:rsidR="008C411E" w:rsidRDefault="008C411E" w:rsidP="00A55C7D">
            <w:pPr>
              <w:rPr>
                <w:rFonts w:ascii="Times New Roman" w:hAnsi="Times New Roman" w:cs="Times New Roman"/>
                <w:sz w:val="22"/>
              </w:rPr>
            </w:pPr>
          </w:p>
          <w:p w14:paraId="2AB9CEC9" w14:textId="245D6284" w:rsidR="008C411E" w:rsidRDefault="00CC552E" w:rsidP="00A55C7D">
            <w:pPr>
              <w:rPr>
                <w:rFonts w:ascii="Times New Roman" w:hAnsi="Times New Roman" w:cs="Times New Roman"/>
                <w:sz w:val="22"/>
              </w:rPr>
            </w:pPr>
            <w:r>
              <w:rPr>
                <w:rFonts w:ascii="Times New Roman" w:hAnsi="Times New Roman" w:cs="Times New Roman" w:hint="eastAsia"/>
                <w:sz w:val="22"/>
              </w:rPr>
              <w:t>Using</w:t>
            </w:r>
            <w:r w:rsidR="008C411E">
              <w:rPr>
                <w:rFonts w:ascii="Times New Roman" w:hAnsi="Times New Roman" w:cs="Times New Roman"/>
                <w:sz w:val="22"/>
              </w:rPr>
              <w:t xml:space="preserve"> </w:t>
            </w:r>
            <w:r w:rsidR="008C411E">
              <w:rPr>
                <w:rFonts w:ascii="Times New Roman" w:hAnsi="Times New Roman" w:cs="Times New Roman" w:hint="eastAsia"/>
                <w:sz w:val="22"/>
              </w:rPr>
              <w:t>the</w:t>
            </w:r>
            <w:r w:rsidR="008C411E">
              <w:rPr>
                <w:rFonts w:ascii="Times New Roman" w:hAnsi="Times New Roman" w:cs="Times New Roman"/>
                <w:sz w:val="22"/>
              </w:rPr>
              <w:t xml:space="preserve"> </w:t>
            </w:r>
            <w:r w:rsidR="008C411E">
              <w:rPr>
                <w:rFonts w:ascii="Times New Roman" w:hAnsi="Times New Roman" w:cs="Times New Roman" w:hint="eastAsia"/>
                <w:sz w:val="22"/>
              </w:rPr>
              <w:t>same</w:t>
            </w:r>
            <w:r w:rsidR="008C411E">
              <w:rPr>
                <w:rFonts w:ascii="Times New Roman" w:hAnsi="Times New Roman" w:cs="Times New Roman"/>
                <w:sz w:val="22"/>
              </w:rPr>
              <w:t xml:space="preserve"> </w:t>
            </w:r>
            <w:r w:rsidR="008C411E">
              <w:rPr>
                <w:rFonts w:ascii="Times New Roman" w:hAnsi="Times New Roman" w:cs="Times New Roman" w:hint="eastAsia"/>
                <w:sz w:val="22"/>
              </w:rPr>
              <w:t>calculation</w:t>
            </w:r>
            <w:r>
              <w:rPr>
                <w:rFonts w:ascii="Times New Roman" w:hAnsi="Times New Roman" w:cs="Times New Roman"/>
                <w:sz w:val="22"/>
              </w:rPr>
              <w:t xml:space="preserve"> </w:t>
            </w:r>
            <w:r>
              <w:rPr>
                <w:rFonts w:ascii="Times New Roman" w:hAnsi="Times New Roman" w:cs="Times New Roman" w:hint="eastAsia"/>
                <w:sz w:val="22"/>
              </w:rPr>
              <w:t>step</w:t>
            </w:r>
            <w:r w:rsidR="00316BCC">
              <w:rPr>
                <w:rFonts w:ascii="Times New Roman" w:hAnsi="Times New Roman" w:cs="Times New Roman" w:hint="eastAsia"/>
                <w:sz w:val="22"/>
              </w:rPr>
              <w:t>s</w:t>
            </w:r>
            <w:r w:rsidR="008C411E">
              <w:rPr>
                <w:rFonts w:ascii="Times New Roman" w:hAnsi="Times New Roman" w:cs="Times New Roman"/>
                <w:sz w:val="22"/>
              </w:rPr>
              <w:t xml:space="preserve"> </w:t>
            </w:r>
            <w:r w:rsidR="008C411E">
              <w:rPr>
                <w:rFonts w:ascii="Times New Roman" w:hAnsi="Times New Roman" w:cs="Times New Roman" w:hint="eastAsia"/>
                <w:sz w:val="22"/>
              </w:rPr>
              <w:t>for</w:t>
            </w:r>
            <w:r w:rsidR="008C411E">
              <w:rPr>
                <w:rFonts w:ascii="Times New Roman" w:hAnsi="Times New Roman" w:cs="Times New Roman"/>
                <w:sz w:val="22"/>
              </w:rPr>
              <w:t xml:space="preserve"> </w:t>
            </w:r>
            <w:r w:rsidR="008C411E">
              <w:rPr>
                <w:rFonts w:ascii="Times New Roman" w:hAnsi="Times New Roman" w:cs="Times New Roman" w:hint="eastAsia"/>
                <w:sz w:val="22"/>
              </w:rPr>
              <w:t>items</w:t>
            </w:r>
            <w:r w:rsidR="008C411E">
              <w:rPr>
                <w:rFonts w:ascii="Times New Roman" w:hAnsi="Times New Roman" w:cs="Times New Roman"/>
                <w:sz w:val="22"/>
              </w:rPr>
              <w:t xml:space="preserve"> </w:t>
            </w:r>
            <w:r w:rsidR="008C411E">
              <w:rPr>
                <w:rFonts w:ascii="Times New Roman" w:hAnsi="Times New Roman" w:cs="Times New Roman" w:hint="eastAsia"/>
                <w:sz w:val="22"/>
              </w:rPr>
              <w:t>Y02</w:t>
            </w:r>
            <w:r w:rsidR="008C411E">
              <w:rPr>
                <w:rFonts w:ascii="Times New Roman" w:hAnsi="Times New Roman" w:cs="Times New Roman"/>
                <w:sz w:val="22"/>
              </w:rPr>
              <w:t xml:space="preserve"> </w:t>
            </w:r>
            <w:r w:rsidR="008C411E">
              <w:rPr>
                <w:rFonts w:ascii="Times New Roman" w:hAnsi="Times New Roman" w:cs="Times New Roman" w:hint="eastAsia"/>
                <w:sz w:val="22"/>
              </w:rPr>
              <w:t>and</w:t>
            </w:r>
            <w:r w:rsidR="008C411E">
              <w:rPr>
                <w:rFonts w:ascii="Times New Roman" w:hAnsi="Times New Roman" w:cs="Times New Roman"/>
                <w:sz w:val="22"/>
              </w:rPr>
              <w:t xml:space="preserve"> </w:t>
            </w:r>
            <w:r w:rsidR="008C411E">
              <w:rPr>
                <w:rFonts w:ascii="Times New Roman" w:hAnsi="Times New Roman" w:cs="Times New Roman" w:hint="eastAsia"/>
                <w:sz w:val="22"/>
              </w:rPr>
              <w:t>Y03,</w:t>
            </w:r>
            <w:r w:rsidR="008C411E">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EOQ</w:t>
            </w:r>
            <w:r>
              <w:rPr>
                <w:rFonts w:ascii="Times New Roman" w:hAnsi="Times New Roman" w:cs="Times New Roman"/>
                <w:sz w:val="22"/>
              </w:rPr>
              <w:t xml:space="preserve"> </w:t>
            </w:r>
            <w:r>
              <w:rPr>
                <w:rFonts w:ascii="Times New Roman" w:hAnsi="Times New Roman" w:cs="Times New Roman" w:hint="eastAsia"/>
                <w:sz w:val="22"/>
              </w:rPr>
              <w:t>and</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cycle</w:t>
            </w:r>
            <w:r>
              <w:rPr>
                <w:rFonts w:ascii="Times New Roman" w:hAnsi="Times New Roman" w:cs="Times New Roman"/>
                <w:sz w:val="22"/>
              </w:rPr>
              <w:t xml:space="preserve"> </w:t>
            </w:r>
            <w:r>
              <w:rPr>
                <w:rFonts w:ascii="Times New Roman" w:hAnsi="Times New Roman" w:cs="Times New Roman" w:hint="eastAsia"/>
                <w:sz w:val="22"/>
              </w:rPr>
              <w:t>is</w:t>
            </w:r>
            <w:r>
              <w:rPr>
                <w:rFonts w:ascii="Times New Roman" w:hAnsi="Times New Roman" w:cs="Times New Roman"/>
                <w:sz w:val="22"/>
              </w:rPr>
              <w:t xml:space="preserve"> </w:t>
            </w:r>
            <w:r>
              <w:rPr>
                <w:rFonts w:ascii="Times New Roman" w:hAnsi="Times New Roman" w:cs="Times New Roman" w:hint="eastAsia"/>
                <w:sz w:val="22"/>
              </w:rPr>
              <w:t>obtained</w:t>
            </w:r>
            <w:r>
              <w:rPr>
                <w:rFonts w:ascii="Times New Roman" w:hAnsi="Times New Roman" w:cs="Times New Roman"/>
                <w:sz w:val="22"/>
              </w:rPr>
              <w:t xml:space="preserve"> </w:t>
            </w:r>
            <w:r>
              <w:rPr>
                <w:rFonts w:ascii="Times New Roman" w:hAnsi="Times New Roman" w:cs="Times New Roman" w:hint="eastAsia"/>
                <w:sz w:val="22"/>
              </w:rPr>
              <w:t>as</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following</w:t>
            </w:r>
            <w:r>
              <w:rPr>
                <w:rFonts w:ascii="Times New Roman" w:hAnsi="Times New Roman" w:cs="Times New Roman"/>
                <w:sz w:val="22"/>
              </w:rPr>
              <w:t xml:space="preserve"> </w:t>
            </w:r>
            <w:r>
              <w:rPr>
                <w:rFonts w:ascii="Times New Roman" w:hAnsi="Times New Roman" w:cs="Times New Roman" w:hint="eastAsia"/>
                <w:sz w:val="22"/>
              </w:rPr>
              <w:t>table.</w:t>
            </w:r>
            <w:r>
              <w:rPr>
                <w:rFonts w:ascii="Times New Roman" w:hAnsi="Times New Roman" w:cs="Times New Roman"/>
                <w:sz w:val="22"/>
              </w:rPr>
              <w:t xml:space="preserve"> </w:t>
            </w:r>
          </w:p>
          <w:p w14:paraId="4027AEB7" w14:textId="77777777" w:rsidR="006563E8" w:rsidRDefault="006563E8" w:rsidP="00A55C7D">
            <w:pPr>
              <w:rPr>
                <w:rFonts w:ascii="Times New Roman" w:hAnsi="Times New Roman" w:cs="Times New Roman"/>
                <w:sz w:val="22"/>
              </w:rPr>
            </w:pPr>
          </w:p>
          <w:tbl>
            <w:tblPr>
              <w:tblStyle w:val="a3"/>
              <w:tblW w:w="0" w:type="auto"/>
              <w:tblLook w:val="04A0" w:firstRow="1" w:lastRow="0" w:firstColumn="1" w:lastColumn="0" w:noHBand="0" w:noVBand="1"/>
            </w:tblPr>
            <w:tblGrid>
              <w:gridCol w:w="2197"/>
              <w:gridCol w:w="2197"/>
              <w:gridCol w:w="2198"/>
              <w:gridCol w:w="2198"/>
            </w:tblGrid>
            <w:tr w:rsidR="00F82C9D" w14:paraId="472F18D9" w14:textId="77777777" w:rsidTr="00F82C9D">
              <w:tc>
                <w:tcPr>
                  <w:tcW w:w="2197" w:type="dxa"/>
                </w:tcPr>
                <w:p w14:paraId="6E3A1FE6" w14:textId="77777777" w:rsidR="00F82C9D" w:rsidRDefault="00F82C9D" w:rsidP="00F82C9D">
                  <w:pPr>
                    <w:jc w:val="center"/>
                    <w:rPr>
                      <w:rFonts w:ascii="Times New Roman" w:hAnsi="Times New Roman" w:cs="Times New Roman"/>
                      <w:sz w:val="22"/>
                    </w:rPr>
                  </w:pPr>
                </w:p>
              </w:tc>
              <w:tc>
                <w:tcPr>
                  <w:tcW w:w="2197" w:type="dxa"/>
                </w:tcPr>
                <w:p w14:paraId="46E6B9DC" w14:textId="4B897B8D"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Y01</w:t>
                  </w:r>
                </w:p>
              </w:tc>
              <w:tc>
                <w:tcPr>
                  <w:tcW w:w="2198" w:type="dxa"/>
                </w:tcPr>
                <w:p w14:paraId="1C74F7C7" w14:textId="48FC7CD7"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Y02</w:t>
                  </w:r>
                </w:p>
              </w:tc>
              <w:tc>
                <w:tcPr>
                  <w:tcW w:w="2198" w:type="dxa"/>
                </w:tcPr>
                <w:p w14:paraId="4E525260" w14:textId="75FED954"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Y03</w:t>
                  </w:r>
                </w:p>
              </w:tc>
            </w:tr>
            <w:tr w:rsidR="00F82C9D" w14:paraId="332739AC" w14:textId="77777777" w:rsidTr="00F82C9D">
              <w:tc>
                <w:tcPr>
                  <w:tcW w:w="2197" w:type="dxa"/>
                </w:tcPr>
                <w:p w14:paraId="74D90CDA" w14:textId="575BB413"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EOQ</w:t>
                  </w:r>
                </w:p>
              </w:tc>
              <w:tc>
                <w:tcPr>
                  <w:tcW w:w="2197" w:type="dxa"/>
                </w:tcPr>
                <w:p w14:paraId="45CF0719" w14:textId="4ED0ABC5"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24</w:t>
                  </w:r>
                </w:p>
              </w:tc>
              <w:tc>
                <w:tcPr>
                  <w:tcW w:w="2198" w:type="dxa"/>
                </w:tcPr>
                <w:p w14:paraId="32502652" w14:textId="1E2BEFF3"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20</w:t>
                  </w:r>
                </w:p>
              </w:tc>
              <w:tc>
                <w:tcPr>
                  <w:tcW w:w="2198" w:type="dxa"/>
                </w:tcPr>
                <w:p w14:paraId="47DAE245" w14:textId="7AF927EF"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21</w:t>
                  </w:r>
                </w:p>
              </w:tc>
            </w:tr>
            <w:tr w:rsidR="00F82C9D" w14:paraId="5D01099A" w14:textId="77777777" w:rsidTr="00F82C9D">
              <w:tc>
                <w:tcPr>
                  <w:tcW w:w="2197" w:type="dxa"/>
                </w:tcPr>
                <w:p w14:paraId="02DC55B4" w14:textId="7EB6CBF0"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Cycle</w:t>
                  </w:r>
                </w:p>
              </w:tc>
              <w:tc>
                <w:tcPr>
                  <w:tcW w:w="2197" w:type="dxa"/>
                </w:tcPr>
                <w:p w14:paraId="59D0822D" w14:textId="1B4A5F46"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2.1818</w:t>
                  </w:r>
                </w:p>
              </w:tc>
              <w:tc>
                <w:tcPr>
                  <w:tcW w:w="2198" w:type="dxa"/>
                </w:tcPr>
                <w:p w14:paraId="2F1EE380" w14:textId="6C07E26B"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2.0690</w:t>
                  </w:r>
                </w:p>
              </w:tc>
              <w:tc>
                <w:tcPr>
                  <w:tcW w:w="2198" w:type="dxa"/>
                </w:tcPr>
                <w:p w14:paraId="4F0A663D" w14:textId="7735F513" w:rsidR="00F82C9D" w:rsidRDefault="00F82C9D" w:rsidP="00F82C9D">
                  <w:pPr>
                    <w:jc w:val="center"/>
                    <w:rPr>
                      <w:rFonts w:ascii="Times New Roman" w:hAnsi="Times New Roman" w:cs="Times New Roman"/>
                      <w:sz w:val="22"/>
                    </w:rPr>
                  </w:pPr>
                  <w:r>
                    <w:rPr>
                      <w:rFonts w:ascii="Times New Roman" w:hAnsi="Times New Roman" w:cs="Times New Roman" w:hint="eastAsia"/>
                      <w:sz w:val="22"/>
                    </w:rPr>
                    <w:t>1.4318</w:t>
                  </w:r>
                </w:p>
              </w:tc>
            </w:tr>
          </w:tbl>
          <w:p w14:paraId="7B005D11" w14:textId="77777777" w:rsidR="00F82C9D" w:rsidRPr="00F82C9D" w:rsidRDefault="00F82C9D" w:rsidP="00A55C7D">
            <w:pPr>
              <w:rPr>
                <w:rFonts w:ascii="Times New Roman" w:hAnsi="Times New Roman" w:cs="Times New Roman"/>
                <w:sz w:val="22"/>
              </w:rPr>
            </w:pPr>
          </w:p>
          <w:p w14:paraId="12484634" w14:textId="0CE3C54A" w:rsidR="00CC552E" w:rsidRDefault="00CE7569" w:rsidP="00F17C6B">
            <w:pPr>
              <w:rPr>
                <w:rFonts w:ascii="Times New Roman" w:hAnsi="Times New Roman" w:cs="Times New Roman"/>
                <w:sz w:val="22"/>
              </w:rPr>
            </w:pPr>
            <w:r>
              <w:rPr>
                <w:rFonts w:ascii="Times New Roman" w:hAnsi="Times New Roman" w:cs="Times New Roman" w:hint="eastAsia"/>
                <w:sz w:val="22"/>
              </w:rPr>
              <w:t>(end</w:t>
            </w:r>
            <w:r>
              <w:rPr>
                <w:rFonts w:ascii="Times New Roman" w:hAnsi="Times New Roman" w:cs="Times New Roman"/>
                <w:sz w:val="22"/>
              </w:rPr>
              <w:t xml:space="preserve"> </w:t>
            </w:r>
            <w:r>
              <w:rPr>
                <w:rFonts w:ascii="Times New Roman" w:hAnsi="Times New Roman" w:cs="Times New Roman" w:hint="eastAsia"/>
                <w:sz w:val="22"/>
              </w:rPr>
              <w:t>of</w:t>
            </w:r>
            <w:r>
              <w:rPr>
                <w:rFonts w:ascii="Times New Roman" w:hAnsi="Times New Roman" w:cs="Times New Roman"/>
                <w:sz w:val="22"/>
              </w:rPr>
              <w:t xml:space="preserve"> </w:t>
            </w:r>
            <w:r>
              <w:rPr>
                <w:rFonts w:ascii="Times New Roman" w:hAnsi="Times New Roman" w:cs="Times New Roman" w:hint="eastAsia"/>
                <w:sz w:val="22"/>
              </w:rPr>
              <w:t>question</w:t>
            </w:r>
            <w:r>
              <w:rPr>
                <w:rFonts w:ascii="Times New Roman" w:hAnsi="Times New Roman" w:cs="Times New Roman"/>
                <w:sz w:val="22"/>
              </w:rPr>
              <w:t xml:space="preserve"> </w:t>
            </w:r>
            <w:r>
              <w:rPr>
                <w:rFonts w:ascii="Times New Roman" w:hAnsi="Times New Roman" w:cs="Times New Roman" w:hint="eastAsia"/>
                <w:sz w:val="22"/>
              </w:rPr>
              <w:t>1)</w:t>
            </w:r>
          </w:p>
          <w:p w14:paraId="19146600" w14:textId="77777777" w:rsidR="00CE7569" w:rsidRDefault="00CE7569" w:rsidP="00F17C6B">
            <w:pPr>
              <w:rPr>
                <w:rFonts w:ascii="Times New Roman" w:hAnsi="Times New Roman" w:cs="Times New Roman"/>
                <w:sz w:val="22"/>
              </w:rPr>
            </w:pPr>
          </w:p>
          <w:p w14:paraId="70355826" w14:textId="77777777" w:rsidR="00183FC1" w:rsidRDefault="00183FC1" w:rsidP="00F17C6B">
            <w:pPr>
              <w:rPr>
                <w:rFonts w:ascii="Times New Roman" w:hAnsi="Times New Roman" w:cs="Times New Roman"/>
                <w:sz w:val="22"/>
              </w:rPr>
            </w:pPr>
          </w:p>
          <w:p w14:paraId="22BCB7FC" w14:textId="565E241D" w:rsidR="00A55C7D" w:rsidRPr="004D18B2" w:rsidRDefault="00A55C7D" w:rsidP="00F17C6B">
            <w:pPr>
              <w:rPr>
                <w:rFonts w:ascii="Times New Roman" w:hAnsi="Times New Roman" w:cs="Times New Roman"/>
                <w:sz w:val="22"/>
              </w:rPr>
            </w:pPr>
            <w:r w:rsidRPr="004D18B2">
              <w:rPr>
                <w:rFonts w:ascii="Times New Roman" w:hAnsi="Times New Roman" w:cs="Times New Roman"/>
                <w:sz w:val="22"/>
              </w:rPr>
              <w:t xml:space="preserve">2. </w:t>
            </w:r>
            <w:r w:rsidR="00F17C6B" w:rsidRPr="004D18B2">
              <w:rPr>
                <w:rFonts w:ascii="Times New Roman" w:hAnsi="Times New Roman" w:cs="Times New Roman" w:hint="eastAsia"/>
                <w:sz w:val="22"/>
              </w:rPr>
              <w:t>U</w:t>
            </w:r>
            <w:r w:rsidR="00F17C6B" w:rsidRPr="004D18B2">
              <w:rPr>
                <w:rFonts w:ascii="Times New Roman" w:hAnsi="Times New Roman" w:cs="Times New Roman"/>
                <w:sz w:val="22"/>
              </w:rPr>
              <w:t>sing the information given, obtain the reorder point (r) and order quantity (Q).</w:t>
            </w:r>
          </w:p>
          <w:p w14:paraId="299CEBD4" w14:textId="77777777" w:rsidR="00183FC1" w:rsidRPr="00183FC1" w:rsidRDefault="00183FC1" w:rsidP="0031115C">
            <w:pPr>
              <w:rPr>
                <w:rFonts w:ascii="Times New Roman" w:hAnsi="Times New Roman" w:cs="Times New Roman"/>
                <w:sz w:val="22"/>
              </w:rPr>
            </w:pPr>
          </w:p>
          <w:p w14:paraId="040FFDA2" w14:textId="696C5C6C" w:rsidR="00183FC1" w:rsidRDefault="00183FC1" w:rsidP="00183FC1">
            <w:pPr>
              <w:rPr>
                <w:rFonts w:ascii="Times New Roman" w:hAnsi="Times New Roman" w:cs="Times New Roman"/>
                <w:sz w:val="22"/>
              </w:rPr>
            </w:pP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quantity</w:t>
            </w:r>
            <w:r>
              <w:rPr>
                <w:rFonts w:ascii="Times New Roman" w:hAnsi="Times New Roman" w:cs="Times New Roman"/>
                <w:sz w:val="22"/>
              </w:rPr>
              <w:t xml:space="preserve"> </w:t>
            </w:r>
            <w:r>
              <w:rPr>
                <w:rFonts w:ascii="Times New Roman" w:hAnsi="Times New Roman" w:cs="Times New Roman" w:hint="eastAsia"/>
                <w:sz w:val="22"/>
              </w:rPr>
              <w:t>can</w:t>
            </w:r>
            <w:r>
              <w:rPr>
                <w:rFonts w:ascii="Times New Roman" w:hAnsi="Times New Roman" w:cs="Times New Roman"/>
                <w:sz w:val="22"/>
              </w:rPr>
              <w:t xml:space="preserve"> </w:t>
            </w:r>
            <w:r>
              <w:rPr>
                <w:rFonts w:ascii="Times New Roman" w:hAnsi="Times New Roman" w:cs="Times New Roman" w:hint="eastAsia"/>
                <w:sz w:val="22"/>
              </w:rPr>
              <w:t>be</w:t>
            </w:r>
            <w:r>
              <w:rPr>
                <w:rFonts w:ascii="Times New Roman" w:hAnsi="Times New Roman" w:cs="Times New Roman"/>
                <w:sz w:val="22"/>
              </w:rPr>
              <w:t xml:space="preserve"> </w:t>
            </w:r>
            <w:r>
              <w:rPr>
                <w:rFonts w:ascii="Times New Roman" w:hAnsi="Times New Roman" w:cs="Times New Roman" w:hint="eastAsia"/>
                <w:sz w:val="22"/>
              </w:rPr>
              <w:t>achieved</w:t>
            </w:r>
            <w:r>
              <w:rPr>
                <w:rFonts w:ascii="Times New Roman" w:hAnsi="Times New Roman" w:cs="Times New Roman"/>
                <w:sz w:val="22"/>
              </w:rPr>
              <w:t xml:space="preserve"> </w:t>
            </w:r>
            <w:r>
              <w:rPr>
                <w:rFonts w:ascii="Times New Roman" w:hAnsi="Times New Roman" w:cs="Times New Roman" w:hint="eastAsia"/>
                <w:sz w:val="22"/>
              </w:rPr>
              <w:t>by</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following</w:t>
            </w:r>
            <w:r>
              <w:rPr>
                <w:rFonts w:ascii="Times New Roman" w:hAnsi="Times New Roman" w:cs="Times New Roman"/>
                <w:sz w:val="22"/>
              </w:rPr>
              <w:t xml:space="preserve"> </w:t>
            </w:r>
            <w:r>
              <w:rPr>
                <w:rFonts w:ascii="Times New Roman" w:hAnsi="Times New Roman" w:cs="Times New Roman" w:hint="eastAsia"/>
                <w:sz w:val="22"/>
              </w:rPr>
              <w:t>formula.</w:t>
            </w:r>
            <w:r>
              <w:rPr>
                <w:rFonts w:ascii="Times New Roman" w:hAnsi="Times New Roman" w:cs="Times New Roman"/>
                <w:sz w:val="22"/>
              </w:rPr>
              <w:t xml:space="preserve"> </w:t>
            </w:r>
          </w:p>
          <w:p w14:paraId="7481EC9E" w14:textId="5564E826" w:rsidR="00183FC1" w:rsidRDefault="00CE2E9C" w:rsidP="00183FC1">
            <w:pPr>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n</m:t>
                  </m:r>
                </m:sub>
              </m:sSub>
              <m:r>
                <w:rPr>
                  <w:rFonts w:ascii="Cambria Math" w:hAnsi="Cambria Math" w:cs="Times New Roman" w:hint="eastAsia"/>
                  <w:sz w:val="22"/>
                </w:rPr>
                <m:t>=</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hint="eastAsia"/>
                          <w:sz w:val="22"/>
                        </w:rPr>
                        <m:t>2D{A+bn(r)</m:t>
                      </m:r>
                      <m:ctrlPr>
                        <w:rPr>
                          <w:rFonts w:ascii="Cambria Math" w:hAnsi="Cambria Math" w:cs="Times New Roman" w:hint="eastAsia"/>
                          <w:i/>
                          <w:sz w:val="22"/>
                        </w:rPr>
                      </m:ctrlPr>
                    </m:num>
                    <m:den>
                      <m:r>
                        <w:rPr>
                          <w:rFonts w:ascii="MS Gothic" w:eastAsia="MS Gothic" w:hAnsi="MS Gothic" w:cs="MS Gothic" w:hint="eastAsia"/>
                          <w:sz w:val="22"/>
                        </w:rPr>
                        <m:t>h</m:t>
                      </m:r>
                    </m:den>
                  </m:f>
                </m:e>
              </m:rad>
            </m:oMath>
            <w:r w:rsidR="00183FC1">
              <w:rPr>
                <w:rFonts w:ascii="Times New Roman" w:hAnsi="Times New Roman" w:cs="Times New Roman" w:hint="eastAsia"/>
                <w:sz w:val="22"/>
              </w:rPr>
              <w:t xml:space="preserve"> (A:</w:t>
            </w:r>
            <w:r w:rsidR="00183FC1">
              <w:rPr>
                <w:rFonts w:ascii="Times New Roman" w:hAnsi="Times New Roman" w:cs="Times New Roman"/>
                <w:sz w:val="22"/>
              </w:rPr>
              <w:t xml:space="preserve"> </w:t>
            </w:r>
            <w:r w:rsidR="00183FC1">
              <w:rPr>
                <w:rFonts w:ascii="Times New Roman" w:hAnsi="Times New Roman" w:cs="Times New Roman" w:hint="eastAsia"/>
                <w:sz w:val="22"/>
              </w:rPr>
              <w:t>Fixed</w:t>
            </w:r>
            <w:r w:rsidR="00183FC1">
              <w:rPr>
                <w:rFonts w:ascii="Times New Roman" w:hAnsi="Times New Roman" w:cs="Times New Roman"/>
                <w:sz w:val="22"/>
              </w:rPr>
              <w:t xml:space="preserve"> </w:t>
            </w:r>
            <w:r w:rsidR="00183FC1">
              <w:rPr>
                <w:rFonts w:ascii="Times New Roman" w:hAnsi="Times New Roman" w:cs="Times New Roman" w:hint="eastAsia"/>
                <w:sz w:val="22"/>
              </w:rPr>
              <w:t>ordering</w:t>
            </w:r>
            <w:r w:rsidR="00183FC1">
              <w:rPr>
                <w:rFonts w:ascii="Times New Roman" w:hAnsi="Times New Roman" w:cs="Times New Roman"/>
                <w:sz w:val="22"/>
              </w:rPr>
              <w:t xml:space="preserve"> </w:t>
            </w:r>
            <w:r w:rsidR="00183FC1">
              <w:rPr>
                <w:rFonts w:ascii="Times New Roman" w:hAnsi="Times New Roman" w:cs="Times New Roman" w:hint="eastAsia"/>
                <w:sz w:val="22"/>
              </w:rPr>
              <w:t>cost,</w:t>
            </w:r>
            <w:r w:rsidR="00183FC1">
              <w:rPr>
                <w:rFonts w:ascii="Times New Roman" w:hAnsi="Times New Roman" w:cs="Times New Roman"/>
                <w:sz w:val="22"/>
              </w:rPr>
              <w:t xml:space="preserve"> </w:t>
            </w:r>
            <w:r w:rsidR="00183FC1">
              <w:rPr>
                <w:rFonts w:ascii="Times New Roman" w:hAnsi="Times New Roman" w:cs="Times New Roman" w:hint="eastAsia"/>
                <w:sz w:val="22"/>
              </w:rPr>
              <w:t>D:</w:t>
            </w:r>
            <w:r w:rsidR="00183FC1">
              <w:rPr>
                <w:rFonts w:ascii="Times New Roman" w:hAnsi="Times New Roman" w:cs="Times New Roman"/>
                <w:sz w:val="22"/>
              </w:rPr>
              <w:t xml:space="preserve"> </w:t>
            </w:r>
            <w:r w:rsidR="00183FC1">
              <w:rPr>
                <w:rFonts w:ascii="Times New Roman" w:hAnsi="Times New Roman" w:cs="Times New Roman" w:hint="eastAsia"/>
                <w:sz w:val="22"/>
              </w:rPr>
              <w:t>Expected</w:t>
            </w:r>
            <w:r w:rsidR="00183FC1">
              <w:rPr>
                <w:rFonts w:ascii="Times New Roman" w:hAnsi="Times New Roman" w:cs="Times New Roman"/>
                <w:sz w:val="22"/>
              </w:rPr>
              <w:t xml:space="preserve"> </w:t>
            </w:r>
            <w:r w:rsidR="00183FC1">
              <w:rPr>
                <w:rFonts w:ascii="Times New Roman" w:hAnsi="Times New Roman" w:cs="Times New Roman" w:hint="eastAsia"/>
                <w:sz w:val="22"/>
              </w:rPr>
              <w:t>demand</w:t>
            </w:r>
            <w:r w:rsidR="00183FC1">
              <w:rPr>
                <w:rFonts w:ascii="Times New Roman" w:hAnsi="Times New Roman" w:cs="Times New Roman"/>
                <w:sz w:val="22"/>
              </w:rPr>
              <w:t xml:space="preserve"> </w:t>
            </w:r>
            <w:r w:rsidR="00183FC1">
              <w:rPr>
                <w:rFonts w:ascii="Times New Roman" w:hAnsi="Times New Roman" w:cs="Times New Roman" w:hint="eastAsia"/>
                <w:sz w:val="22"/>
              </w:rPr>
              <w:t>rate</w:t>
            </w:r>
            <w:r w:rsidR="00183FC1">
              <w:rPr>
                <w:rFonts w:ascii="Times New Roman" w:hAnsi="Times New Roman" w:cs="Times New Roman"/>
                <w:sz w:val="22"/>
              </w:rPr>
              <w:t xml:space="preserve"> </w:t>
            </w:r>
            <w:r w:rsidR="00183FC1">
              <w:rPr>
                <w:rFonts w:ascii="Times New Roman" w:hAnsi="Times New Roman" w:cs="Times New Roman" w:hint="eastAsia"/>
                <w:sz w:val="22"/>
              </w:rPr>
              <w:t>over</w:t>
            </w:r>
            <w:r w:rsidR="00183FC1">
              <w:rPr>
                <w:rFonts w:ascii="Times New Roman" w:hAnsi="Times New Roman" w:cs="Times New Roman"/>
                <w:sz w:val="22"/>
              </w:rPr>
              <w:t xml:space="preserve"> </w:t>
            </w:r>
            <w:r w:rsidR="00183FC1">
              <w:rPr>
                <w:rFonts w:ascii="Times New Roman" w:hAnsi="Times New Roman" w:cs="Times New Roman" w:hint="eastAsia"/>
                <w:sz w:val="22"/>
              </w:rPr>
              <w:t>total</w:t>
            </w:r>
            <w:r w:rsidR="00183FC1">
              <w:rPr>
                <w:rFonts w:ascii="Times New Roman" w:hAnsi="Times New Roman" w:cs="Times New Roman"/>
                <w:sz w:val="22"/>
              </w:rPr>
              <w:t xml:space="preserve"> </w:t>
            </w:r>
            <w:r w:rsidR="00183FC1">
              <w:rPr>
                <w:rFonts w:ascii="Times New Roman" w:hAnsi="Times New Roman" w:cs="Times New Roman" w:hint="eastAsia"/>
                <w:sz w:val="22"/>
              </w:rPr>
              <w:t>planning</w:t>
            </w:r>
            <w:r w:rsidR="00183FC1">
              <w:rPr>
                <w:rFonts w:ascii="Times New Roman" w:hAnsi="Times New Roman" w:cs="Times New Roman"/>
                <w:sz w:val="22"/>
              </w:rPr>
              <w:t xml:space="preserve"> </w:t>
            </w:r>
            <w:r w:rsidR="00183FC1">
              <w:rPr>
                <w:rFonts w:ascii="Times New Roman" w:hAnsi="Times New Roman" w:cs="Times New Roman" w:hint="eastAsia"/>
                <w:sz w:val="22"/>
              </w:rPr>
              <w:t>horizon</w:t>
            </w:r>
            <w:r w:rsidR="00183FC1">
              <w:rPr>
                <w:rFonts w:ascii="Times New Roman" w:hAnsi="Times New Roman" w:cs="Times New Roman"/>
                <w:sz w:val="22"/>
              </w:rPr>
              <w:t xml:space="preserve"> – </w:t>
            </w:r>
            <w:r w:rsidR="00183FC1">
              <w:rPr>
                <w:rFonts w:ascii="Times New Roman" w:hAnsi="Times New Roman" w:cs="Times New Roman" w:hint="eastAsia"/>
                <w:sz w:val="22"/>
              </w:rPr>
              <w:lastRenderedPageBreak/>
              <w:t>initial</w:t>
            </w:r>
            <w:r w:rsidR="00183FC1">
              <w:rPr>
                <w:rFonts w:ascii="Times New Roman" w:hAnsi="Times New Roman" w:cs="Times New Roman"/>
                <w:sz w:val="22"/>
              </w:rPr>
              <w:t xml:space="preserve"> invent</w:t>
            </w:r>
            <w:r w:rsidR="00183FC1">
              <w:rPr>
                <w:rFonts w:ascii="Times New Roman" w:hAnsi="Times New Roman" w:cs="Times New Roman" w:hint="eastAsia"/>
                <w:sz w:val="22"/>
              </w:rPr>
              <w:t>ory,</w:t>
            </w:r>
            <w:r w:rsidR="00183FC1">
              <w:rPr>
                <w:rFonts w:ascii="Times New Roman" w:hAnsi="Times New Roman" w:cs="Times New Roman"/>
                <w:sz w:val="22"/>
              </w:rPr>
              <w:t xml:space="preserve"> </w:t>
            </w:r>
            <w:r w:rsidR="00183FC1">
              <w:rPr>
                <w:rFonts w:ascii="Times New Roman" w:hAnsi="Times New Roman" w:cs="Times New Roman" w:hint="eastAsia"/>
                <w:sz w:val="22"/>
              </w:rPr>
              <w:t>h:</w:t>
            </w:r>
            <w:r w:rsidR="00183FC1">
              <w:rPr>
                <w:rFonts w:ascii="Times New Roman" w:hAnsi="Times New Roman" w:cs="Times New Roman"/>
                <w:sz w:val="22"/>
              </w:rPr>
              <w:t xml:space="preserve"> </w:t>
            </w:r>
            <w:r w:rsidR="00183FC1">
              <w:rPr>
                <w:rFonts w:ascii="Times New Roman" w:hAnsi="Times New Roman" w:cs="Times New Roman" w:hint="eastAsia"/>
                <w:sz w:val="22"/>
              </w:rPr>
              <w:t>holding</w:t>
            </w:r>
            <w:r w:rsidR="00183FC1">
              <w:rPr>
                <w:rFonts w:ascii="Times New Roman" w:hAnsi="Times New Roman" w:cs="Times New Roman"/>
                <w:sz w:val="22"/>
              </w:rPr>
              <w:t xml:space="preserve"> </w:t>
            </w:r>
            <w:r w:rsidR="00183FC1">
              <w:rPr>
                <w:rFonts w:ascii="Times New Roman" w:hAnsi="Times New Roman" w:cs="Times New Roman" w:hint="eastAsia"/>
                <w:sz w:val="22"/>
              </w:rPr>
              <w:t>cost</w:t>
            </w:r>
            <w:r w:rsidR="00183FC1">
              <w:rPr>
                <w:rFonts w:ascii="Times New Roman" w:hAnsi="Times New Roman" w:cs="Times New Roman"/>
                <w:sz w:val="22"/>
              </w:rPr>
              <w:t xml:space="preserve"> </w:t>
            </w:r>
            <w:r w:rsidR="00183FC1">
              <w:rPr>
                <w:rFonts w:ascii="Times New Roman" w:hAnsi="Times New Roman" w:cs="Times New Roman" w:hint="eastAsia"/>
                <w:sz w:val="22"/>
              </w:rPr>
              <w:t>*</w:t>
            </w:r>
            <w:r w:rsidR="00183FC1">
              <w:rPr>
                <w:rFonts w:ascii="Times New Roman" w:hAnsi="Times New Roman" w:cs="Times New Roman"/>
                <w:sz w:val="22"/>
              </w:rPr>
              <w:t xml:space="preserve"> </w:t>
            </w:r>
            <w:r w:rsidR="00183FC1">
              <w:rPr>
                <w:rFonts w:ascii="Times New Roman" w:hAnsi="Times New Roman" w:cs="Times New Roman" w:hint="eastAsia"/>
                <w:sz w:val="22"/>
              </w:rPr>
              <w:t>total</w:t>
            </w:r>
            <w:r w:rsidR="00183FC1">
              <w:rPr>
                <w:rFonts w:ascii="Times New Roman" w:hAnsi="Times New Roman" w:cs="Times New Roman"/>
                <w:sz w:val="22"/>
              </w:rPr>
              <w:t xml:space="preserve"> </w:t>
            </w:r>
            <w:r w:rsidR="00183FC1">
              <w:rPr>
                <w:rFonts w:ascii="Times New Roman" w:hAnsi="Times New Roman" w:cs="Times New Roman" w:hint="eastAsia"/>
                <w:sz w:val="22"/>
              </w:rPr>
              <w:t>planning</w:t>
            </w:r>
            <w:r w:rsidR="00183FC1">
              <w:rPr>
                <w:rFonts w:ascii="Times New Roman" w:hAnsi="Times New Roman" w:cs="Times New Roman"/>
                <w:sz w:val="22"/>
              </w:rPr>
              <w:t xml:space="preserve"> </w:t>
            </w:r>
            <w:r w:rsidR="00183FC1">
              <w:rPr>
                <w:rFonts w:ascii="Times New Roman" w:hAnsi="Times New Roman" w:cs="Times New Roman" w:hint="eastAsia"/>
                <w:sz w:val="22"/>
              </w:rPr>
              <w:t>horizon</w:t>
            </w:r>
            <w:r w:rsidR="00F36FB3">
              <w:rPr>
                <w:rFonts w:ascii="Times New Roman" w:hAnsi="Times New Roman" w:cs="Times New Roman" w:hint="eastAsia"/>
                <w:sz w:val="22"/>
              </w:rPr>
              <w:t>,</w:t>
            </w:r>
            <w:r w:rsidR="00F36FB3">
              <w:rPr>
                <w:rFonts w:ascii="Times New Roman" w:hAnsi="Times New Roman" w:cs="Times New Roman"/>
                <w:sz w:val="22"/>
              </w:rPr>
              <w:t xml:space="preserve"> </w:t>
            </w:r>
            <w:r w:rsidR="00F36FB3">
              <w:rPr>
                <w:rFonts w:ascii="Times New Roman" w:hAnsi="Times New Roman" w:cs="Times New Roman" w:hint="eastAsia"/>
                <w:sz w:val="22"/>
              </w:rPr>
              <w:t>b:</w:t>
            </w:r>
            <w:r w:rsidR="00F36FB3">
              <w:rPr>
                <w:rFonts w:ascii="Times New Roman" w:hAnsi="Times New Roman" w:cs="Times New Roman"/>
                <w:sz w:val="22"/>
              </w:rPr>
              <w:t xml:space="preserve"> </w:t>
            </w:r>
            <w:r w:rsidR="00F36FB3">
              <w:rPr>
                <w:rFonts w:ascii="Times New Roman" w:hAnsi="Times New Roman" w:cs="Times New Roman" w:hint="eastAsia"/>
                <w:sz w:val="22"/>
              </w:rPr>
              <w:t>backorder</w:t>
            </w:r>
            <w:r w:rsidR="00F36FB3">
              <w:rPr>
                <w:rFonts w:ascii="Times New Roman" w:hAnsi="Times New Roman" w:cs="Times New Roman"/>
                <w:sz w:val="22"/>
              </w:rPr>
              <w:t xml:space="preserve"> </w:t>
            </w:r>
            <w:r w:rsidR="00F36FB3">
              <w:rPr>
                <w:rFonts w:ascii="Times New Roman" w:hAnsi="Times New Roman" w:cs="Times New Roman" w:hint="eastAsia"/>
                <w:sz w:val="22"/>
              </w:rPr>
              <w:t>cost,</w:t>
            </w:r>
            <w:r w:rsidR="00F36FB3">
              <w:rPr>
                <w:rFonts w:ascii="Times New Roman" w:hAnsi="Times New Roman" w:cs="Times New Roman"/>
                <w:sz w:val="22"/>
              </w:rPr>
              <w:t xml:space="preserve"> </w:t>
            </w:r>
            <w:r w:rsidR="00F36FB3">
              <w:rPr>
                <w:rFonts w:ascii="Times New Roman" w:hAnsi="Times New Roman" w:cs="Times New Roman" w:hint="eastAsia"/>
                <w:sz w:val="22"/>
              </w:rPr>
              <w:t>n(r):</w:t>
            </w:r>
            <w:r w:rsidR="00F36FB3">
              <w:rPr>
                <w:rFonts w:ascii="Times New Roman" w:hAnsi="Times New Roman" w:cs="Times New Roman"/>
                <w:sz w:val="22"/>
              </w:rPr>
              <w:t xml:space="preserve"> </w:t>
            </w:r>
            <w:r w:rsidR="00F36FB3">
              <w:rPr>
                <w:rFonts w:ascii="Times New Roman" w:hAnsi="Times New Roman" w:cs="Times New Roman" w:hint="eastAsia"/>
                <w:sz w:val="22"/>
              </w:rPr>
              <w:t>expected</w:t>
            </w:r>
            <w:r w:rsidR="00F36FB3">
              <w:rPr>
                <w:rFonts w:ascii="Times New Roman" w:hAnsi="Times New Roman" w:cs="Times New Roman"/>
                <w:sz w:val="22"/>
              </w:rPr>
              <w:t xml:space="preserve"> </w:t>
            </w:r>
            <w:r w:rsidR="00F36FB3">
              <w:rPr>
                <w:rFonts w:ascii="Times New Roman" w:hAnsi="Times New Roman" w:cs="Times New Roman" w:hint="eastAsia"/>
                <w:sz w:val="22"/>
              </w:rPr>
              <w:t>quantity</w:t>
            </w:r>
            <w:r w:rsidR="00F36FB3">
              <w:rPr>
                <w:rFonts w:ascii="Times New Roman" w:hAnsi="Times New Roman" w:cs="Times New Roman"/>
                <w:sz w:val="22"/>
              </w:rPr>
              <w:t xml:space="preserve"> </w:t>
            </w:r>
            <w:r w:rsidR="00F36FB3">
              <w:rPr>
                <w:rFonts w:ascii="Times New Roman" w:hAnsi="Times New Roman" w:cs="Times New Roman" w:hint="eastAsia"/>
                <w:sz w:val="22"/>
              </w:rPr>
              <w:t>which</w:t>
            </w:r>
            <w:r w:rsidR="00F36FB3">
              <w:rPr>
                <w:rFonts w:ascii="Times New Roman" w:hAnsi="Times New Roman" w:cs="Times New Roman"/>
                <w:sz w:val="22"/>
              </w:rPr>
              <w:t xml:space="preserve"> </w:t>
            </w:r>
            <w:r w:rsidR="00F36FB3">
              <w:rPr>
                <w:rFonts w:ascii="Times New Roman" w:hAnsi="Times New Roman" w:cs="Times New Roman" w:hint="eastAsia"/>
                <w:sz w:val="22"/>
              </w:rPr>
              <w:t>lead</w:t>
            </w:r>
            <w:r w:rsidR="00F36FB3">
              <w:rPr>
                <w:rFonts w:ascii="Times New Roman" w:hAnsi="Times New Roman" w:cs="Times New Roman"/>
                <w:sz w:val="22"/>
              </w:rPr>
              <w:t xml:space="preserve"> </w:t>
            </w:r>
            <w:r w:rsidR="00F36FB3">
              <w:rPr>
                <w:rFonts w:ascii="Times New Roman" w:hAnsi="Times New Roman" w:cs="Times New Roman" w:hint="eastAsia"/>
                <w:sz w:val="22"/>
              </w:rPr>
              <w:t>time</w:t>
            </w:r>
            <w:r w:rsidR="00F36FB3">
              <w:rPr>
                <w:rFonts w:ascii="Times New Roman" w:hAnsi="Times New Roman" w:cs="Times New Roman"/>
                <w:sz w:val="22"/>
              </w:rPr>
              <w:t xml:space="preserve"> </w:t>
            </w:r>
            <w:r w:rsidR="00F36FB3">
              <w:rPr>
                <w:rFonts w:ascii="Times New Roman" w:hAnsi="Times New Roman" w:cs="Times New Roman" w:hint="eastAsia"/>
                <w:sz w:val="22"/>
              </w:rPr>
              <w:t>demand</w:t>
            </w:r>
            <w:r w:rsidR="00F36FB3">
              <w:rPr>
                <w:rFonts w:ascii="Times New Roman" w:hAnsi="Times New Roman" w:cs="Times New Roman"/>
                <w:sz w:val="22"/>
              </w:rPr>
              <w:t xml:space="preserve"> </w:t>
            </w:r>
            <w:r w:rsidR="00F36FB3">
              <w:rPr>
                <w:rFonts w:ascii="Times New Roman" w:hAnsi="Times New Roman" w:cs="Times New Roman" w:hint="eastAsia"/>
                <w:sz w:val="22"/>
              </w:rPr>
              <w:t>exceeds</w:t>
            </w:r>
            <w:r w:rsidR="00F36FB3">
              <w:rPr>
                <w:rFonts w:ascii="Times New Roman" w:hAnsi="Times New Roman" w:cs="Times New Roman"/>
                <w:sz w:val="22"/>
              </w:rPr>
              <w:t xml:space="preserve"> </w:t>
            </w:r>
            <w:r w:rsidR="00F36FB3">
              <w:rPr>
                <w:rFonts w:ascii="Times New Roman" w:hAnsi="Times New Roman" w:cs="Times New Roman" w:hint="eastAsia"/>
                <w:sz w:val="22"/>
              </w:rPr>
              <w:t>the</w:t>
            </w:r>
            <w:r w:rsidR="00F36FB3">
              <w:rPr>
                <w:rFonts w:ascii="Times New Roman" w:hAnsi="Times New Roman" w:cs="Times New Roman"/>
                <w:sz w:val="22"/>
              </w:rPr>
              <w:t xml:space="preserve"> </w:t>
            </w:r>
            <w:r w:rsidR="00F36FB3">
              <w:rPr>
                <w:rFonts w:ascii="Times New Roman" w:hAnsi="Times New Roman" w:cs="Times New Roman" w:hint="eastAsia"/>
                <w:sz w:val="22"/>
              </w:rPr>
              <w:t>base</w:t>
            </w:r>
            <w:r w:rsidR="00F36FB3">
              <w:rPr>
                <w:rFonts w:ascii="Times New Roman" w:hAnsi="Times New Roman" w:cs="Times New Roman"/>
                <w:sz w:val="22"/>
              </w:rPr>
              <w:t xml:space="preserve"> </w:t>
            </w:r>
            <w:r w:rsidR="00F36FB3">
              <w:rPr>
                <w:rFonts w:ascii="Times New Roman" w:hAnsi="Times New Roman" w:cs="Times New Roman" w:hint="eastAsia"/>
                <w:sz w:val="22"/>
              </w:rPr>
              <w:t>stock</w:t>
            </w:r>
            <w:r w:rsidR="00F36FB3">
              <w:rPr>
                <w:rFonts w:ascii="Times New Roman" w:hAnsi="Times New Roman" w:cs="Times New Roman"/>
                <w:sz w:val="22"/>
              </w:rPr>
              <w:t xml:space="preserve"> </w:t>
            </w:r>
            <w:r w:rsidR="00F36FB3">
              <w:rPr>
                <w:rFonts w:ascii="Times New Roman" w:hAnsi="Times New Roman" w:cs="Times New Roman" w:hint="eastAsia"/>
                <w:sz w:val="22"/>
              </w:rPr>
              <w:t>level</w:t>
            </w:r>
            <w:r w:rsidR="00183FC1">
              <w:rPr>
                <w:rFonts w:ascii="Times New Roman" w:hAnsi="Times New Roman" w:cs="Times New Roman" w:hint="eastAsia"/>
                <w:sz w:val="22"/>
              </w:rPr>
              <w:t>)</w:t>
            </w:r>
          </w:p>
          <w:p w14:paraId="375F4F27" w14:textId="77777777" w:rsidR="00183FC1" w:rsidRDefault="00183FC1" w:rsidP="00183FC1">
            <w:pPr>
              <w:rPr>
                <w:rFonts w:ascii="Times New Roman" w:hAnsi="Times New Roman" w:cs="Times New Roman"/>
                <w:sz w:val="22"/>
              </w:rPr>
            </w:pPr>
          </w:p>
          <w:p w14:paraId="5E6C586B" w14:textId="51F4C459" w:rsidR="00183FC1" w:rsidRDefault="00183FC1" w:rsidP="00183FC1">
            <w:pPr>
              <w:rPr>
                <w:rFonts w:ascii="Times New Roman" w:hAnsi="Times New Roman" w:cs="Times New Roman"/>
                <w:sz w:val="22"/>
              </w:rPr>
            </w:pPr>
            <w:r>
              <w:rPr>
                <w:rFonts w:ascii="Times New Roman" w:hAnsi="Times New Roman" w:cs="Times New Roman" w:hint="eastAsia"/>
                <w:sz w:val="22"/>
              </w:rPr>
              <w:t>The</w:t>
            </w:r>
            <w:r>
              <w:rPr>
                <w:rFonts w:ascii="Times New Roman" w:hAnsi="Times New Roman" w:cs="Times New Roman"/>
                <w:sz w:val="22"/>
              </w:rPr>
              <w:t xml:space="preserve"> </w:t>
            </w:r>
            <w:r w:rsidR="00F36FB3">
              <w:rPr>
                <w:rFonts w:ascii="Times New Roman" w:hAnsi="Times New Roman" w:cs="Times New Roman" w:hint="eastAsia"/>
                <w:sz w:val="22"/>
              </w:rPr>
              <w:t>reorder</w:t>
            </w:r>
            <w:r w:rsidR="00F36FB3">
              <w:rPr>
                <w:rFonts w:ascii="Times New Roman" w:hAnsi="Times New Roman" w:cs="Times New Roman"/>
                <w:sz w:val="22"/>
              </w:rPr>
              <w:t xml:space="preserve"> </w:t>
            </w:r>
            <w:r w:rsidR="00F36FB3">
              <w:rPr>
                <w:rFonts w:ascii="Times New Roman" w:hAnsi="Times New Roman" w:cs="Times New Roman" w:hint="eastAsia"/>
                <w:sz w:val="22"/>
              </w:rPr>
              <w:t>point</w:t>
            </w:r>
            <w:r>
              <w:rPr>
                <w:rFonts w:ascii="Times New Roman" w:hAnsi="Times New Roman" w:cs="Times New Roman"/>
                <w:sz w:val="22"/>
              </w:rPr>
              <w:t xml:space="preserve"> </w:t>
            </w:r>
            <w:r>
              <w:rPr>
                <w:rFonts w:ascii="Times New Roman" w:hAnsi="Times New Roman" w:cs="Times New Roman" w:hint="eastAsia"/>
                <w:sz w:val="22"/>
              </w:rPr>
              <w:t>can</w:t>
            </w:r>
            <w:r>
              <w:rPr>
                <w:rFonts w:ascii="Times New Roman" w:hAnsi="Times New Roman" w:cs="Times New Roman"/>
                <w:sz w:val="22"/>
              </w:rPr>
              <w:t xml:space="preserve"> </w:t>
            </w:r>
            <w:r>
              <w:rPr>
                <w:rFonts w:ascii="Times New Roman" w:hAnsi="Times New Roman" w:cs="Times New Roman" w:hint="eastAsia"/>
                <w:sz w:val="22"/>
              </w:rPr>
              <w:t>be</w:t>
            </w:r>
            <w:r>
              <w:rPr>
                <w:rFonts w:ascii="Times New Roman" w:hAnsi="Times New Roman" w:cs="Times New Roman"/>
                <w:sz w:val="22"/>
              </w:rPr>
              <w:t xml:space="preserve"> </w:t>
            </w:r>
            <w:r>
              <w:rPr>
                <w:rFonts w:ascii="Times New Roman" w:hAnsi="Times New Roman" w:cs="Times New Roman" w:hint="eastAsia"/>
                <w:sz w:val="22"/>
              </w:rPr>
              <w:t>achieved</w:t>
            </w:r>
            <w:r>
              <w:rPr>
                <w:rFonts w:ascii="Times New Roman" w:hAnsi="Times New Roman" w:cs="Times New Roman"/>
                <w:sz w:val="22"/>
              </w:rPr>
              <w:t xml:space="preserve"> </w:t>
            </w:r>
            <w:r>
              <w:rPr>
                <w:rFonts w:ascii="Times New Roman" w:hAnsi="Times New Roman" w:cs="Times New Roman" w:hint="eastAsia"/>
                <w:sz w:val="22"/>
              </w:rPr>
              <w:t>by</w:t>
            </w:r>
            <w:r>
              <w:rPr>
                <w:rFonts w:ascii="Times New Roman" w:hAnsi="Times New Roman" w:cs="Times New Roman"/>
                <w:sz w:val="22"/>
              </w:rPr>
              <w:t xml:space="preserve"> </w:t>
            </w:r>
            <w:r w:rsidR="00954FE4">
              <w:rPr>
                <w:rFonts w:ascii="Times New Roman" w:hAnsi="Times New Roman" w:cs="Times New Roman" w:hint="eastAsia"/>
                <w:sz w:val="22"/>
              </w:rPr>
              <w:t>the</w:t>
            </w:r>
            <w:r w:rsidR="00954FE4">
              <w:rPr>
                <w:rFonts w:ascii="Times New Roman" w:hAnsi="Times New Roman" w:cs="Times New Roman"/>
                <w:sz w:val="22"/>
              </w:rPr>
              <w:t xml:space="preserve"> </w:t>
            </w:r>
            <w:r w:rsidR="00954FE4">
              <w:rPr>
                <w:rFonts w:ascii="Times New Roman" w:hAnsi="Times New Roman" w:cs="Times New Roman" w:hint="eastAsia"/>
                <w:sz w:val="22"/>
              </w:rPr>
              <w:t>following</w:t>
            </w:r>
            <w:r w:rsidR="00954FE4">
              <w:rPr>
                <w:rFonts w:ascii="Times New Roman" w:hAnsi="Times New Roman" w:cs="Times New Roman"/>
                <w:sz w:val="22"/>
              </w:rPr>
              <w:t xml:space="preserve"> </w:t>
            </w:r>
            <w:r w:rsidR="00954FE4">
              <w:rPr>
                <w:rFonts w:ascii="Times New Roman" w:hAnsi="Times New Roman" w:cs="Times New Roman" w:hint="eastAsia"/>
                <w:sz w:val="22"/>
              </w:rPr>
              <w:t>formula.</w:t>
            </w:r>
            <w:r w:rsidR="00954FE4">
              <w:rPr>
                <w:rFonts w:ascii="Times New Roman" w:hAnsi="Times New Roman" w:cs="Times New Roman"/>
                <w:sz w:val="22"/>
              </w:rPr>
              <w:t xml:space="preserve"> </w:t>
            </w:r>
          </w:p>
          <w:p w14:paraId="24BEAB01" w14:textId="1D1F7E6D" w:rsidR="00954FE4" w:rsidRDefault="00954FE4" w:rsidP="00183FC1">
            <w:pPr>
              <w:rPr>
                <w:rFonts w:ascii="Times New Roman" w:hAnsi="Times New Roman" w:cs="Times New Roman"/>
                <w:sz w:val="22"/>
              </w:rPr>
            </w:pPr>
            <m:oMath>
              <m:r>
                <w:rPr>
                  <w:rFonts w:ascii="Cambria Math" w:hAnsi="Cambria Math" w:cs="Times New Roman" w:hint="eastAsia"/>
                  <w:sz w:val="22"/>
                </w:rPr>
                <m:t>G</m:t>
              </m:r>
              <m:d>
                <m:dPr>
                  <m:ctrlPr>
                    <w:rPr>
                      <w:rFonts w:ascii="Cambria Math" w:hAnsi="Cambria Math" w:cs="Times New Roman"/>
                      <w:i/>
                      <w:sz w:val="22"/>
                    </w:rPr>
                  </m:ctrlPr>
                </m:dPr>
                <m:e>
                  <m:r>
                    <w:rPr>
                      <w:rFonts w:ascii="Cambria Math" w:hAnsi="Cambria Math" w:cs="Times New Roman" w:hint="eastAsia"/>
                      <w:sz w:val="22"/>
                    </w:rPr>
                    <m:t>r</m:t>
                  </m:r>
                </m:e>
              </m:d>
              <m:r>
                <w:rPr>
                  <w:rFonts w:ascii="Cambria Math" w:hAnsi="Cambria Math" w:cs="Times New Roman" w:hint="eastAsia"/>
                  <w:sz w:val="22"/>
                </w:rPr>
                <m:t>=1</m:t>
              </m:r>
              <m:r>
                <w:rPr>
                  <w:rFonts w:ascii="바탕" w:eastAsia="바탕" w:hAnsi="바탕" w:cs="바탕" w:hint="eastAsia"/>
                  <w:sz w:val="22"/>
                </w:rPr>
                <m:t>-</m:t>
              </m:r>
              <m:f>
                <m:fPr>
                  <m:ctrlPr>
                    <w:rPr>
                      <w:rFonts w:ascii="Cambria Math" w:hAnsi="Cambria Math" w:cs="Times New Roman"/>
                      <w:i/>
                      <w:sz w:val="22"/>
                    </w:rPr>
                  </m:ctrlPr>
                </m:fPr>
                <m:num>
                  <m:r>
                    <w:rPr>
                      <w:rFonts w:ascii="MS Gothic" w:eastAsia="MS Gothic" w:hAnsi="MS Gothic" w:cs="MS Gothic" w:hint="eastAsia"/>
                      <w:sz w:val="22"/>
                    </w:rPr>
                    <m:t>h</m:t>
                  </m:r>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n</m:t>
                      </m:r>
                    </m:sub>
                  </m:sSub>
                  <m:ctrlPr>
                    <w:rPr>
                      <w:rFonts w:ascii="Cambria Math" w:eastAsia="바탕" w:hAnsi="Cambria Math" w:cs="바탕"/>
                      <w:i/>
                      <w:sz w:val="22"/>
                    </w:rPr>
                  </m:ctrlPr>
                </m:num>
                <m:den>
                  <m:r>
                    <w:rPr>
                      <w:rFonts w:ascii="Cambria Math" w:hAnsi="Cambria Math" w:cs="Times New Roman" w:hint="eastAsia"/>
                      <w:sz w:val="22"/>
                    </w:rPr>
                    <m:t>bD</m:t>
                  </m:r>
                </m:den>
              </m:f>
            </m:oMath>
            <w:r>
              <w:rPr>
                <w:rFonts w:ascii="Times New Roman" w:hAnsi="Times New Roman" w:cs="Times New Roman" w:hint="eastAsia"/>
                <w:sz w:val="22"/>
              </w:rPr>
              <w:t xml:space="preserve"> (h:</w:t>
            </w:r>
            <w:r>
              <w:rPr>
                <w:rFonts w:ascii="Times New Roman" w:hAnsi="Times New Roman" w:cs="Times New Roman"/>
                <w:sz w:val="22"/>
              </w:rPr>
              <w:t xml:space="preserve"> </w:t>
            </w:r>
            <w:r>
              <w:rPr>
                <w:rFonts w:ascii="Times New Roman" w:hAnsi="Times New Roman" w:cs="Times New Roman" w:hint="eastAsia"/>
                <w:sz w:val="22"/>
              </w:rPr>
              <w:t>holding</w:t>
            </w:r>
            <w:r>
              <w:rPr>
                <w:rFonts w:ascii="Times New Roman" w:hAnsi="Times New Roman" w:cs="Times New Roman"/>
                <w:sz w:val="22"/>
              </w:rPr>
              <w:t xml:space="preserve"> </w:t>
            </w:r>
            <w:r>
              <w:rPr>
                <w:rFonts w:ascii="Times New Roman" w:hAnsi="Times New Roman" w:cs="Times New Roman" w:hint="eastAsia"/>
                <w:sz w:val="22"/>
              </w:rPr>
              <w:t>cost,</w:t>
            </w:r>
            <w:r>
              <w:rPr>
                <w:rFonts w:ascii="Times New Roman" w:hAnsi="Times New Roman" w:cs="Times New Roman"/>
                <w:sz w:val="22"/>
              </w:rPr>
              <w:t xml:space="preserve"> </w:t>
            </w:r>
            <w:r>
              <w:rPr>
                <w:rFonts w:ascii="Times New Roman" w:hAnsi="Times New Roman" w:cs="Times New Roman" w:hint="eastAsia"/>
                <w:sz w:val="22"/>
              </w:rPr>
              <w:t>Q:</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quantity,</w:t>
            </w:r>
            <w:r>
              <w:rPr>
                <w:rFonts w:ascii="Times New Roman" w:hAnsi="Times New Roman" w:cs="Times New Roman"/>
                <w:sz w:val="22"/>
              </w:rPr>
              <w:t xml:space="preserve"> </w:t>
            </w:r>
            <w:r>
              <w:rPr>
                <w:rFonts w:ascii="Times New Roman" w:hAnsi="Times New Roman" w:cs="Times New Roman" w:hint="eastAsia"/>
                <w:sz w:val="22"/>
              </w:rPr>
              <w:t>b:</w:t>
            </w:r>
            <w:r>
              <w:rPr>
                <w:rFonts w:ascii="Times New Roman" w:hAnsi="Times New Roman" w:cs="Times New Roman"/>
                <w:sz w:val="22"/>
              </w:rPr>
              <w:t xml:space="preserve"> </w:t>
            </w:r>
            <w:r>
              <w:rPr>
                <w:rFonts w:ascii="Times New Roman" w:hAnsi="Times New Roman" w:cs="Times New Roman" w:hint="eastAsia"/>
                <w:sz w:val="22"/>
              </w:rPr>
              <w:t>backorder</w:t>
            </w:r>
            <w:r>
              <w:rPr>
                <w:rFonts w:ascii="Times New Roman" w:hAnsi="Times New Roman" w:cs="Times New Roman"/>
                <w:sz w:val="22"/>
              </w:rPr>
              <w:t xml:space="preserve"> </w:t>
            </w:r>
            <w:r>
              <w:rPr>
                <w:rFonts w:ascii="Times New Roman" w:hAnsi="Times New Roman" w:cs="Times New Roman" w:hint="eastAsia"/>
                <w:sz w:val="22"/>
              </w:rPr>
              <w:t>cost,</w:t>
            </w:r>
            <w:r>
              <w:rPr>
                <w:rFonts w:ascii="Times New Roman" w:hAnsi="Times New Roman" w:cs="Times New Roman"/>
                <w:sz w:val="22"/>
              </w:rPr>
              <w:t xml:space="preserve"> </w:t>
            </w:r>
            <w:r>
              <w:rPr>
                <w:rFonts w:ascii="Times New Roman" w:hAnsi="Times New Roman" w:cs="Times New Roman" w:hint="eastAsia"/>
                <w:sz w:val="22"/>
              </w:rPr>
              <w:t>D:</w:t>
            </w:r>
            <w:r>
              <w:rPr>
                <w:rFonts w:ascii="Times New Roman" w:hAnsi="Times New Roman" w:cs="Times New Roman"/>
                <w:sz w:val="22"/>
              </w:rPr>
              <w:t xml:space="preserve"> </w:t>
            </w:r>
            <w:r>
              <w:rPr>
                <w:rFonts w:ascii="Times New Roman" w:hAnsi="Times New Roman" w:cs="Times New Roman" w:hint="eastAsia"/>
                <w:sz w:val="22"/>
              </w:rPr>
              <w:t>Expected</w:t>
            </w:r>
            <w:r>
              <w:rPr>
                <w:rFonts w:ascii="Times New Roman" w:hAnsi="Times New Roman" w:cs="Times New Roman"/>
                <w:sz w:val="22"/>
              </w:rPr>
              <w:t xml:space="preserve"> </w:t>
            </w:r>
            <w:r>
              <w:rPr>
                <w:rFonts w:ascii="Times New Roman" w:hAnsi="Times New Roman" w:cs="Times New Roman" w:hint="eastAsia"/>
                <w:sz w:val="22"/>
              </w:rPr>
              <w:t>demand</w:t>
            </w:r>
            <w:r>
              <w:rPr>
                <w:rFonts w:ascii="Times New Roman" w:hAnsi="Times New Roman" w:cs="Times New Roman"/>
                <w:sz w:val="22"/>
              </w:rPr>
              <w:t xml:space="preserve"> </w:t>
            </w:r>
            <w:r>
              <w:rPr>
                <w:rFonts w:ascii="Times New Roman" w:hAnsi="Times New Roman" w:cs="Times New Roman" w:hint="eastAsia"/>
                <w:sz w:val="22"/>
              </w:rPr>
              <w:t>rate</w:t>
            </w:r>
            <w:r>
              <w:rPr>
                <w:rFonts w:ascii="Times New Roman" w:hAnsi="Times New Roman" w:cs="Times New Roman"/>
                <w:sz w:val="22"/>
              </w:rPr>
              <w:t xml:space="preserve"> </w:t>
            </w:r>
            <w:r>
              <w:rPr>
                <w:rFonts w:ascii="Times New Roman" w:hAnsi="Times New Roman" w:cs="Times New Roman" w:hint="eastAsia"/>
                <w:sz w:val="22"/>
              </w:rPr>
              <w:t>over</w:t>
            </w:r>
            <w:r>
              <w:rPr>
                <w:rFonts w:ascii="Times New Roman" w:hAnsi="Times New Roman" w:cs="Times New Roman"/>
                <w:sz w:val="22"/>
              </w:rPr>
              <w:t xml:space="preserve"> </w:t>
            </w:r>
            <w:r>
              <w:rPr>
                <w:rFonts w:ascii="Times New Roman" w:hAnsi="Times New Roman" w:cs="Times New Roman" w:hint="eastAsia"/>
                <w:sz w:val="22"/>
              </w:rPr>
              <w:t>total</w:t>
            </w:r>
            <w:r>
              <w:rPr>
                <w:rFonts w:ascii="Times New Roman" w:hAnsi="Times New Roman" w:cs="Times New Roman"/>
                <w:sz w:val="22"/>
              </w:rPr>
              <w:t xml:space="preserve"> </w:t>
            </w:r>
            <w:r>
              <w:rPr>
                <w:rFonts w:ascii="Times New Roman" w:hAnsi="Times New Roman" w:cs="Times New Roman" w:hint="eastAsia"/>
                <w:sz w:val="22"/>
              </w:rPr>
              <w:t>planning</w:t>
            </w:r>
            <w:r>
              <w:rPr>
                <w:rFonts w:ascii="Times New Roman" w:hAnsi="Times New Roman" w:cs="Times New Roman"/>
                <w:sz w:val="22"/>
              </w:rPr>
              <w:t xml:space="preserve"> </w:t>
            </w:r>
            <w:r>
              <w:rPr>
                <w:rFonts w:ascii="Times New Roman" w:hAnsi="Times New Roman" w:cs="Times New Roman" w:hint="eastAsia"/>
                <w:sz w:val="22"/>
              </w:rPr>
              <w:t>horizon</w:t>
            </w:r>
            <w:r>
              <w:rPr>
                <w:rFonts w:ascii="Times New Roman" w:hAnsi="Times New Roman" w:cs="Times New Roman"/>
                <w:sz w:val="22"/>
              </w:rPr>
              <w:t xml:space="preserve"> – </w:t>
            </w:r>
            <w:r>
              <w:rPr>
                <w:rFonts w:ascii="Times New Roman" w:hAnsi="Times New Roman" w:cs="Times New Roman" w:hint="eastAsia"/>
                <w:sz w:val="22"/>
              </w:rPr>
              <w:t>initial</w:t>
            </w:r>
            <w:r>
              <w:rPr>
                <w:rFonts w:ascii="Times New Roman" w:hAnsi="Times New Roman" w:cs="Times New Roman"/>
                <w:sz w:val="22"/>
              </w:rPr>
              <w:t xml:space="preserve"> invent</w:t>
            </w:r>
            <w:r>
              <w:rPr>
                <w:rFonts w:ascii="Times New Roman" w:hAnsi="Times New Roman" w:cs="Times New Roman" w:hint="eastAsia"/>
                <w:sz w:val="22"/>
              </w:rPr>
              <w:t>ory)</w:t>
            </w:r>
          </w:p>
          <w:p w14:paraId="22C94471" w14:textId="06B243E3" w:rsidR="00954FE4" w:rsidRDefault="00954FE4" w:rsidP="00183FC1">
            <w:pPr>
              <w:rPr>
                <w:rFonts w:ascii="Times New Roman" w:hAnsi="Times New Roman" w:cs="Times New Roman"/>
                <w:sz w:val="22"/>
              </w:rPr>
            </w:pPr>
          </w:p>
          <w:p w14:paraId="7FE30C77" w14:textId="77777777" w:rsidR="00316BCC" w:rsidRDefault="00316BCC" w:rsidP="00183FC1">
            <w:pPr>
              <w:rPr>
                <w:rFonts w:ascii="Times New Roman" w:hAnsi="Times New Roman" w:cs="Times New Roman"/>
                <w:sz w:val="22"/>
              </w:rPr>
            </w:pPr>
          </w:p>
          <w:p w14:paraId="4D247353" w14:textId="2F2F56C0" w:rsidR="00954FE4" w:rsidRPr="00954FE4" w:rsidRDefault="00954FE4" w:rsidP="00183FC1">
            <w:pPr>
              <w:rPr>
                <w:rFonts w:ascii="Times New Roman" w:hAnsi="Times New Roman" w:cs="Times New Roman"/>
                <w:sz w:val="22"/>
              </w:rPr>
            </w:pP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Poisson</w:t>
            </w:r>
            <w:r>
              <w:rPr>
                <w:rFonts w:ascii="Times New Roman" w:hAnsi="Times New Roman" w:cs="Times New Roman"/>
                <w:sz w:val="22"/>
              </w:rPr>
              <w:t xml:space="preserve"> </w:t>
            </w:r>
            <w:r>
              <w:rPr>
                <w:rFonts w:ascii="Times New Roman" w:hAnsi="Times New Roman" w:cs="Times New Roman" w:hint="eastAsia"/>
                <w:sz w:val="22"/>
              </w:rPr>
              <w:t>Distribution</w:t>
            </w:r>
            <w:r>
              <w:rPr>
                <w:rFonts w:ascii="Times New Roman" w:hAnsi="Times New Roman" w:cs="Times New Roman"/>
                <w:sz w:val="22"/>
              </w:rPr>
              <w:t xml:space="preserve"> </w:t>
            </w:r>
            <w:r>
              <w:rPr>
                <w:rFonts w:ascii="Times New Roman" w:hAnsi="Times New Roman" w:cs="Times New Roman" w:hint="eastAsia"/>
                <w:sz w:val="22"/>
              </w:rPr>
              <w:t>table</w:t>
            </w:r>
            <w:r>
              <w:rPr>
                <w:rFonts w:ascii="Times New Roman" w:hAnsi="Times New Roman" w:cs="Times New Roman"/>
                <w:sz w:val="22"/>
              </w:rPr>
              <w:t xml:space="preserve"> </w:t>
            </w:r>
            <w:r>
              <w:rPr>
                <w:rFonts w:ascii="Times New Roman" w:hAnsi="Times New Roman" w:cs="Times New Roman" w:hint="eastAsia"/>
                <w:sz w:val="22"/>
              </w:rPr>
              <w:t>with</w:t>
            </w:r>
            <w:r>
              <w:rPr>
                <w:rFonts w:ascii="Times New Roman" w:hAnsi="Times New Roman" w:cs="Times New Roman"/>
                <w:sz w:val="22"/>
              </w:rPr>
              <w:t xml:space="preserve"> </w:t>
            </w:r>
            <w:r>
              <w:rPr>
                <w:rFonts w:ascii="Times New Roman" w:hAnsi="Times New Roman" w:cs="Times New Roman" w:hint="eastAsia"/>
                <w:sz w:val="22"/>
              </w:rPr>
              <w:t>its</w:t>
            </w:r>
            <w:r>
              <w:rPr>
                <w:rFonts w:ascii="Times New Roman" w:hAnsi="Times New Roman" w:cs="Times New Roman"/>
                <w:sz w:val="22"/>
              </w:rPr>
              <w:t xml:space="preserve"> </w:t>
            </w:r>
            <w:r>
              <w:rPr>
                <w:rFonts w:ascii="Times New Roman" w:hAnsi="Times New Roman" w:cs="Times New Roman" w:hint="eastAsia"/>
                <w:sz w:val="22"/>
              </w:rPr>
              <w:t>mean</w:t>
            </w:r>
            <w:r>
              <w:rPr>
                <w:rFonts w:ascii="Times New Roman" w:hAnsi="Times New Roman" w:cs="Times New Roman"/>
                <w:sz w:val="22"/>
              </w:rPr>
              <w:t xml:space="preserve"> </w:t>
            </w:r>
            <w:r>
              <w:rPr>
                <w:rFonts w:ascii="Times New Roman" w:hAnsi="Times New Roman" w:cs="Times New Roman" w:hint="eastAsia"/>
                <w:sz w:val="22"/>
              </w:rPr>
              <w:t>being</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expected</w:t>
            </w:r>
            <w:r>
              <w:rPr>
                <w:rFonts w:ascii="Times New Roman" w:hAnsi="Times New Roman" w:cs="Times New Roman"/>
                <w:sz w:val="22"/>
              </w:rPr>
              <w:t xml:space="preserve"> </w:t>
            </w:r>
            <w:r>
              <w:rPr>
                <w:rFonts w:ascii="Times New Roman" w:hAnsi="Times New Roman" w:cs="Times New Roman" w:hint="eastAsia"/>
                <w:sz w:val="22"/>
              </w:rPr>
              <w:t>demand</w:t>
            </w:r>
            <w:r>
              <w:rPr>
                <w:rFonts w:ascii="Times New Roman" w:hAnsi="Times New Roman" w:cs="Times New Roman"/>
                <w:sz w:val="22"/>
              </w:rPr>
              <w:t xml:space="preserve"> </w:t>
            </w:r>
            <w:r>
              <w:rPr>
                <w:rFonts w:ascii="Times New Roman" w:hAnsi="Times New Roman" w:cs="Times New Roman" w:hint="eastAsia"/>
                <w:sz w:val="22"/>
              </w:rPr>
              <w:t>during</w:t>
            </w:r>
            <w:r>
              <w:rPr>
                <w:rFonts w:ascii="Times New Roman" w:hAnsi="Times New Roman" w:cs="Times New Roman"/>
                <w:sz w:val="22"/>
              </w:rPr>
              <w:t xml:space="preserve"> </w:t>
            </w:r>
            <w:r>
              <w:rPr>
                <w:rFonts w:ascii="Times New Roman" w:hAnsi="Times New Roman" w:cs="Times New Roman" w:hint="eastAsia"/>
                <w:sz w:val="22"/>
              </w:rPr>
              <w:t>lead</w:t>
            </w:r>
            <w:r>
              <w:rPr>
                <w:rFonts w:ascii="Times New Roman" w:hAnsi="Times New Roman" w:cs="Times New Roman"/>
                <w:sz w:val="22"/>
              </w:rPr>
              <w:t xml:space="preserve"> </w:t>
            </w:r>
            <w:r>
              <w:rPr>
                <w:rFonts w:ascii="Times New Roman" w:hAnsi="Times New Roman" w:cs="Times New Roman" w:hint="eastAsia"/>
                <w:sz w:val="22"/>
              </w:rPr>
              <w:t>time</w:t>
            </w:r>
            <w:r>
              <w:rPr>
                <w:rFonts w:ascii="Times New Roman" w:hAnsi="Times New Roman" w:cs="Times New Roman"/>
                <w:sz w:val="22"/>
              </w:rPr>
              <w:t xml:space="preserve"> </w:t>
            </w:r>
            <w:r>
              <w:rPr>
                <w:rFonts w:ascii="Times New Roman" w:hAnsi="Times New Roman" w:cs="Times New Roman" w:hint="eastAsia"/>
                <w:sz w:val="22"/>
              </w:rPr>
              <w:t>(</w:t>
            </w:r>
            <m:oMath>
              <m:r>
                <w:rPr>
                  <w:rFonts w:ascii="Cambria Math" w:hAnsi="Cambria Math" w:cs="Times New Roman"/>
                  <w:sz w:val="22"/>
                </w:rPr>
                <m:t>θ</m:t>
              </m:r>
              <m:r>
                <w:rPr>
                  <w:rFonts w:ascii="Cambria Math" w:hAnsi="Cambria Math" w:cs="Times New Roman" w:hint="eastAsia"/>
                  <w:sz w:val="22"/>
                </w:rPr>
                <m:t>)</m:t>
              </m:r>
            </m:oMath>
            <w:r>
              <w:rPr>
                <w:rFonts w:ascii="Times New Roman" w:hAnsi="Times New Roman" w:cs="Times New Roman" w:hint="eastAsia"/>
                <w:sz w:val="22"/>
              </w:rPr>
              <w:t xml:space="preserve"> is</w:t>
            </w:r>
            <w:r>
              <w:rPr>
                <w:rFonts w:ascii="Times New Roman" w:hAnsi="Times New Roman" w:cs="Times New Roman"/>
                <w:sz w:val="22"/>
              </w:rPr>
              <w:t xml:space="preserve"> </w:t>
            </w:r>
            <w:r>
              <w:rPr>
                <w:rFonts w:ascii="Times New Roman" w:hAnsi="Times New Roman" w:cs="Times New Roman" w:hint="eastAsia"/>
                <w:sz w:val="22"/>
              </w:rPr>
              <w:t>used to</w:t>
            </w:r>
            <w:r>
              <w:rPr>
                <w:rFonts w:ascii="Times New Roman" w:hAnsi="Times New Roman" w:cs="Times New Roman"/>
                <w:sz w:val="22"/>
              </w:rPr>
              <w:t xml:space="preserve"> </w:t>
            </w:r>
            <w:r>
              <w:rPr>
                <w:rFonts w:ascii="Times New Roman" w:hAnsi="Times New Roman" w:cs="Times New Roman" w:hint="eastAsia"/>
                <w:sz w:val="22"/>
              </w:rPr>
              <w:t>find</w:t>
            </w:r>
            <w:r>
              <w:rPr>
                <w:rFonts w:ascii="Times New Roman" w:hAnsi="Times New Roman" w:cs="Times New Roman"/>
                <w:sz w:val="22"/>
              </w:rPr>
              <w:t xml:space="preserve"> </w:t>
            </w:r>
            <m:oMath>
              <m:sSup>
                <m:sSupPr>
                  <m:ctrlPr>
                    <w:rPr>
                      <w:rFonts w:ascii="Cambria Math" w:hAnsi="Cambria Math" w:cs="Times New Roman"/>
                      <w:i/>
                      <w:sz w:val="22"/>
                    </w:rPr>
                  </m:ctrlPr>
                </m:sSupPr>
                <m:e>
                  <m:r>
                    <w:rPr>
                      <w:rFonts w:ascii="Cambria Math" w:hAnsi="Cambria Math" w:cs="Times New Roman" w:hint="eastAsia"/>
                      <w:sz w:val="22"/>
                    </w:rPr>
                    <m:t>r</m:t>
                  </m:r>
                </m:e>
                <m:sup>
                  <m:r>
                    <w:rPr>
                      <w:rFonts w:ascii="MS Gothic" w:eastAsia="MS Gothic" w:hAnsi="MS Gothic" w:cs="MS Gothic" w:hint="eastAsia"/>
                      <w:sz w:val="22"/>
                    </w:rPr>
                    <m:t>*</m:t>
                  </m:r>
                </m:sup>
              </m:sSup>
              <m:r>
                <w:rPr>
                  <w:rFonts w:ascii="Cambria Math" w:hAnsi="Cambria Math" w:cs="Times New Roman"/>
                  <w:sz w:val="22"/>
                </w:rPr>
                <m:t xml:space="preserve"> </m:t>
              </m:r>
            </m:oMath>
            <w:r>
              <w:rPr>
                <w:rFonts w:ascii="Times New Roman" w:hAnsi="Times New Roman" w:cs="Times New Roman" w:hint="eastAsia"/>
                <w:sz w:val="22"/>
              </w:rPr>
              <w:t>.</w:t>
            </w:r>
            <w:r>
              <w:rPr>
                <w:rFonts w:ascii="Times New Roman" w:hAnsi="Times New Roman" w:cs="Times New Roman"/>
                <w:sz w:val="22"/>
              </w:rPr>
              <w:t xml:space="preserve"> </w:t>
            </w:r>
          </w:p>
          <w:p w14:paraId="4051DE07" w14:textId="1C6AED75" w:rsidR="00F36FB3" w:rsidRPr="00F36FB3" w:rsidRDefault="00F36FB3" w:rsidP="00183FC1">
            <w:pPr>
              <w:rPr>
                <w:rFonts w:ascii="Times New Roman" w:hAnsi="Times New Roman" w:cs="Times New Roman"/>
                <w:sz w:val="22"/>
              </w:rPr>
            </w:pPr>
            <m:oMath>
              <m:r>
                <w:rPr>
                  <w:rFonts w:ascii="Cambria Math" w:hAnsi="Cambria Math" w:cs="Times New Roman"/>
                  <w:sz w:val="22"/>
                </w:rPr>
                <m:t>θ</m:t>
              </m:r>
              <m:r>
                <w:rPr>
                  <w:rFonts w:ascii="Cambria Math" w:hAnsi="Cambria Math" w:cs="Times New Roman" w:hint="eastAsia"/>
                  <w:sz w:val="22"/>
                </w:rPr>
                <m:t>=</m:t>
              </m:r>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hint="eastAsia"/>
                      <w:sz w:val="22"/>
                    </w:rPr>
                    <m:t>D</m:t>
                  </m:r>
                  <m:r>
                    <w:rPr>
                      <w:rFonts w:ascii="MS Gothic" w:eastAsia="MS Gothic" w:hAnsi="MS Gothic" w:cs="MS Gothic" w:hint="eastAsia"/>
                      <w:sz w:val="22"/>
                    </w:rPr>
                    <m:t>*</m:t>
                  </m:r>
                  <m:r>
                    <w:rPr>
                      <w:rFonts w:ascii="Cambria Math" w:hAnsi="Cambria Math" w:cs="Times New Roman" w:hint="eastAsia"/>
                      <w:sz w:val="22"/>
                    </w:rPr>
                    <m:t>l</m:t>
                  </m:r>
                  <m:ctrlPr>
                    <w:rPr>
                      <w:rFonts w:ascii="Cambria Math" w:eastAsia="MS Gothic" w:hAnsi="Cambria Math" w:cs="MS Gothic"/>
                      <w:i/>
                      <w:sz w:val="22"/>
                    </w:rPr>
                  </m:ctrlPr>
                </m:num>
                <m:den>
                  <m:r>
                    <w:rPr>
                      <w:rFonts w:ascii="Cambria Math" w:hAnsi="Cambria Math" w:cs="Times New Roman" w:hint="eastAsia"/>
                      <w:sz w:val="22"/>
                    </w:rPr>
                    <m:t>T</m:t>
                  </m:r>
                </m:den>
              </m:f>
            </m:oMath>
            <w:r>
              <w:rPr>
                <w:rFonts w:ascii="Times New Roman" w:hAnsi="Times New Roman" w:cs="Times New Roman" w:hint="eastAsia"/>
                <w:sz w:val="22"/>
              </w:rPr>
              <w:t xml:space="preserve"> (D:</w:t>
            </w:r>
            <w:r>
              <w:rPr>
                <w:rFonts w:ascii="Times New Roman" w:hAnsi="Times New Roman" w:cs="Times New Roman"/>
                <w:sz w:val="22"/>
              </w:rPr>
              <w:t xml:space="preserve"> </w:t>
            </w:r>
            <w:r>
              <w:rPr>
                <w:rFonts w:ascii="Times New Roman" w:hAnsi="Times New Roman" w:cs="Times New Roman" w:hint="eastAsia"/>
                <w:sz w:val="22"/>
              </w:rPr>
              <w:t>Expected</w:t>
            </w:r>
            <w:r>
              <w:rPr>
                <w:rFonts w:ascii="Times New Roman" w:hAnsi="Times New Roman" w:cs="Times New Roman"/>
                <w:sz w:val="22"/>
              </w:rPr>
              <w:t xml:space="preserve"> </w:t>
            </w:r>
            <w:r>
              <w:rPr>
                <w:rFonts w:ascii="Times New Roman" w:hAnsi="Times New Roman" w:cs="Times New Roman" w:hint="eastAsia"/>
                <w:sz w:val="22"/>
              </w:rPr>
              <w:t>demand</w:t>
            </w:r>
            <w:r>
              <w:rPr>
                <w:rFonts w:ascii="Times New Roman" w:hAnsi="Times New Roman" w:cs="Times New Roman"/>
                <w:sz w:val="22"/>
              </w:rPr>
              <w:t xml:space="preserve"> </w:t>
            </w:r>
            <w:r>
              <w:rPr>
                <w:rFonts w:ascii="Times New Roman" w:hAnsi="Times New Roman" w:cs="Times New Roman" w:hint="eastAsia"/>
                <w:sz w:val="22"/>
              </w:rPr>
              <w:t>rate</w:t>
            </w:r>
            <w:r>
              <w:rPr>
                <w:rFonts w:ascii="Times New Roman" w:hAnsi="Times New Roman" w:cs="Times New Roman"/>
                <w:sz w:val="22"/>
              </w:rPr>
              <w:t xml:space="preserve"> </w:t>
            </w:r>
            <w:r>
              <w:rPr>
                <w:rFonts w:ascii="Times New Roman" w:hAnsi="Times New Roman" w:cs="Times New Roman" w:hint="eastAsia"/>
                <w:sz w:val="22"/>
              </w:rPr>
              <w:t>over</w:t>
            </w:r>
            <w:r>
              <w:rPr>
                <w:rFonts w:ascii="Times New Roman" w:hAnsi="Times New Roman" w:cs="Times New Roman"/>
                <w:sz w:val="22"/>
              </w:rPr>
              <w:t xml:space="preserve"> </w:t>
            </w:r>
            <w:r>
              <w:rPr>
                <w:rFonts w:ascii="Times New Roman" w:hAnsi="Times New Roman" w:cs="Times New Roman" w:hint="eastAsia"/>
                <w:sz w:val="22"/>
              </w:rPr>
              <w:t>total</w:t>
            </w:r>
            <w:r>
              <w:rPr>
                <w:rFonts w:ascii="Times New Roman" w:hAnsi="Times New Roman" w:cs="Times New Roman"/>
                <w:sz w:val="22"/>
              </w:rPr>
              <w:t xml:space="preserve"> </w:t>
            </w:r>
            <w:r>
              <w:rPr>
                <w:rFonts w:ascii="Times New Roman" w:hAnsi="Times New Roman" w:cs="Times New Roman" w:hint="eastAsia"/>
                <w:sz w:val="22"/>
              </w:rPr>
              <w:t>planning</w:t>
            </w:r>
            <w:r>
              <w:rPr>
                <w:rFonts w:ascii="Times New Roman" w:hAnsi="Times New Roman" w:cs="Times New Roman"/>
                <w:sz w:val="22"/>
              </w:rPr>
              <w:t xml:space="preserve"> </w:t>
            </w:r>
            <w:r>
              <w:rPr>
                <w:rFonts w:ascii="Times New Roman" w:hAnsi="Times New Roman" w:cs="Times New Roman" w:hint="eastAsia"/>
                <w:sz w:val="22"/>
              </w:rPr>
              <w:t>horizon</w:t>
            </w:r>
            <w:r>
              <w:rPr>
                <w:rFonts w:ascii="Times New Roman" w:hAnsi="Times New Roman" w:cs="Times New Roman"/>
                <w:sz w:val="22"/>
              </w:rPr>
              <w:t xml:space="preserve"> – </w:t>
            </w:r>
            <w:r>
              <w:rPr>
                <w:rFonts w:ascii="Times New Roman" w:hAnsi="Times New Roman" w:cs="Times New Roman" w:hint="eastAsia"/>
                <w:sz w:val="22"/>
              </w:rPr>
              <w:t>initial</w:t>
            </w:r>
            <w:r>
              <w:rPr>
                <w:rFonts w:ascii="Times New Roman" w:hAnsi="Times New Roman" w:cs="Times New Roman"/>
                <w:sz w:val="22"/>
              </w:rPr>
              <w:t xml:space="preserve"> invent</w:t>
            </w:r>
            <w:r>
              <w:rPr>
                <w:rFonts w:ascii="Times New Roman" w:hAnsi="Times New Roman" w:cs="Times New Roman" w:hint="eastAsia"/>
                <w:sz w:val="22"/>
              </w:rPr>
              <w:t>ory,</w:t>
            </w:r>
            <w:r>
              <w:rPr>
                <w:rFonts w:ascii="Times New Roman" w:hAnsi="Times New Roman" w:cs="Times New Roman"/>
                <w:sz w:val="22"/>
              </w:rPr>
              <w:t xml:space="preserve"> </w:t>
            </w:r>
            <w:r>
              <w:rPr>
                <w:rFonts w:ascii="Times New Roman" w:hAnsi="Times New Roman" w:cs="Times New Roman" w:hint="eastAsia"/>
                <w:sz w:val="22"/>
              </w:rPr>
              <w:t>T:</w:t>
            </w:r>
            <w:r>
              <w:rPr>
                <w:rFonts w:ascii="Times New Roman" w:hAnsi="Times New Roman" w:cs="Times New Roman"/>
                <w:sz w:val="22"/>
              </w:rPr>
              <w:t xml:space="preserve"> </w:t>
            </w:r>
            <w:r>
              <w:rPr>
                <w:rFonts w:ascii="Times New Roman" w:hAnsi="Times New Roman" w:cs="Times New Roman" w:hint="eastAsia"/>
                <w:sz w:val="22"/>
              </w:rPr>
              <w:t>total</w:t>
            </w:r>
            <w:r>
              <w:rPr>
                <w:rFonts w:ascii="Times New Roman" w:hAnsi="Times New Roman" w:cs="Times New Roman"/>
                <w:sz w:val="22"/>
              </w:rPr>
              <w:t xml:space="preserve"> </w:t>
            </w:r>
            <w:r>
              <w:rPr>
                <w:rFonts w:ascii="Times New Roman" w:hAnsi="Times New Roman" w:cs="Times New Roman" w:hint="eastAsia"/>
                <w:sz w:val="22"/>
              </w:rPr>
              <w:t>planning</w:t>
            </w:r>
            <w:r>
              <w:rPr>
                <w:rFonts w:ascii="Times New Roman" w:hAnsi="Times New Roman" w:cs="Times New Roman"/>
                <w:sz w:val="22"/>
              </w:rPr>
              <w:t xml:space="preserve"> </w:t>
            </w:r>
            <w:r>
              <w:rPr>
                <w:rFonts w:ascii="Times New Roman" w:hAnsi="Times New Roman" w:cs="Times New Roman" w:hint="eastAsia"/>
                <w:sz w:val="22"/>
              </w:rPr>
              <w:t>horizon,</w:t>
            </w:r>
            <w:r>
              <w:rPr>
                <w:rFonts w:ascii="Times New Roman" w:hAnsi="Times New Roman" w:cs="Times New Roman"/>
                <w:sz w:val="22"/>
              </w:rPr>
              <w:t xml:space="preserve"> </w:t>
            </w:r>
            <w:r>
              <w:rPr>
                <w:rFonts w:ascii="Times New Roman" w:hAnsi="Times New Roman" w:cs="Times New Roman" w:hint="eastAsia"/>
                <w:sz w:val="22"/>
              </w:rPr>
              <w:t>l:</w:t>
            </w:r>
            <w:r>
              <w:rPr>
                <w:rFonts w:ascii="Times New Roman" w:hAnsi="Times New Roman" w:cs="Times New Roman"/>
                <w:sz w:val="22"/>
              </w:rPr>
              <w:t xml:space="preserve"> </w:t>
            </w:r>
            <w:r>
              <w:rPr>
                <w:rFonts w:ascii="Times New Roman" w:hAnsi="Times New Roman" w:cs="Times New Roman" w:hint="eastAsia"/>
                <w:sz w:val="22"/>
              </w:rPr>
              <w:t>lead</w:t>
            </w:r>
            <w:r>
              <w:rPr>
                <w:rFonts w:ascii="Times New Roman" w:hAnsi="Times New Roman" w:cs="Times New Roman"/>
                <w:sz w:val="22"/>
              </w:rPr>
              <w:t xml:space="preserve"> </w:t>
            </w:r>
            <w:r>
              <w:rPr>
                <w:rFonts w:ascii="Times New Roman" w:hAnsi="Times New Roman" w:cs="Times New Roman" w:hint="eastAsia"/>
                <w:sz w:val="22"/>
              </w:rPr>
              <w:t>time)</w:t>
            </w:r>
          </w:p>
          <w:p w14:paraId="74C829A7" w14:textId="77777777" w:rsidR="00183FC1" w:rsidRDefault="00183FC1" w:rsidP="00183FC1">
            <w:pPr>
              <w:rPr>
                <w:rFonts w:ascii="Times New Roman" w:hAnsi="Times New Roman" w:cs="Times New Roman"/>
                <w:sz w:val="22"/>
              </w:rPr>
            </w:pPr>
          </w:p>
          <w:p w14:paraId="3DF2CF53" w14:textId="3F83D5F4" w:rsidR="00183FC1" w:rsidRDefault="00183FC1" w:rsidP="00183FC1">
            <w:pPr>
              <w:rPr>
                <w:rFonts w:ascii="Times New Roman" w:hAnsi="Times New Roman" w:cs="Times New Roman"/>
                <w:sz w:val="22"/>
              </w:rPr>
            </w:pPr>
            <w:r>
              <w:rPr>
                <w:rFonts w:ascii="Times New Roman" w:hAnsi="Times New Roman" w:cs="Times New Roman" w:hint="eastAsia"/>
                <w:sz w:val="22"/>
              </w:rPr>
              <w:t>Using</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given</w:t>
            </w:r>
            <w:r>
              <w:rPr>
                <w:rFonts w:ascii="Times New Roman" w:hAnsi="Times New Roman" w:cs="Times New Roman"/>
                <w:sz w:val="22"/>
              </w:rPr>
              <w:t xml:space="preserve"> </w:t>
            </w:r>
            <w:r>
              <w:rPr>
                <w:rFonts w:ascii="Times New Roman" w:hAnsi="Times New Roman" w:cs="Times New Roman" w:hint="eastAsia"/>
                <w:sz w:val="22"/>
              </w:rPr>
              <w:t>data</w:t>
            </w:r>
            <w:r>
              <w:rPr>
                <w:rFonts w:ascii="Times New Roman" w:hAnsi="Times New Roman" w:cs="Times New Roman"/>
                <w:sz w:val="22"/>
              </w:rPr>
              <w:t xml:space="preserve"> </w:t>
            </w:r>
            <w:r>
              <w:rPr>
                <w:rFonts w:ascii="Times New Roman" w:hAnsi="Times New Roman" w:cs="Times New Roman" w:hint="eastAsia"/>
                <w:sz w:val="22"/>
              </w:rPr>
              <w:t>of</w:t>
            </w:r>
            <w:r>
              <w:rPr>
                <w:rFonts w:ascii="Times New Roman" w:hAnsi="Times New Roman" w:cs="Times New Roman"/>
                <w:sz w:val="22"/>
              </w:rPr>
              <w:t xml:space="preserve"> </w:t>
            </w:r>
            <w:r>
              <w:rPr>
                <w:rFonts w:ascii="Times New Roman" w:hAnsi="Times New Roman" w:cs="Times New Roman" w:hint="eastAsia"/>
                <w:sz w:val="22"/>
              </w:rPr>
              <w:t>each</w:t>
            </w:r>
            <w:r>
              <w:rPr>
                <w:rFonts w:ascii="Times New Roman" w:hAnsi="Times New Roman" w:cs="Times New Roman"/>
                <w:sz w:val="22"/>
              </w:rPr>
              <w:t xml:space="preserve"> </w:t>
            </w:r>
            <w:r>
              <w:rPr>
                <w:rFonts w:ascii="Times New Roman" w:hAnsi="Times New Roman" w:cs="Times New Roman" w:hint="eastAsia"/>
                <w:sz w:val="22"/>
              </w:rPr>
              <w:t>item,</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expected</w:t>
            </w:r>
            <w:r>
              <w:rPr>
                <w:rFonts w:ascii="Times New Roman" w:hAnsi="Times New Roman" w:cs="Times New Roman"/>
                <w:sz w:val="22"/>
              </w:rPr>
              <w:t xml:space="preserve"> </w:t>
            </w:r>
            <w:r>
              <w:rPr>
                <w:rFonts w:ascii="Times New Roman" w:hAnsi="Times New Roman" w:cs="Times New Roman" w:hint="eastAsia"/>
                <w:sz w:val="22"/>
              </w:rPr>
              <w:t>demand</w:t>
            </w:r>
            <w:r>
              <w:rPr>
                <w:rFonts w:ascii="Times New Roman" w:hAnsi="Times New Roman" w:cs="Times New Roman"/>
                <w:sz w:val="22"/>
              </w:rPr>
              <w:t xml:space="preserve"> </w:t>
            </w:r>
            <w:r>
              <w:rPr>
                <w:rFonts w:ascii="Times New Roman" w:hAnsi="Times New Roman" w:cs="Times New Roman" w:hint="eastAsia"/>
                <w:sz w:val="22"/>
              </w:rPr>
              <w:t>rate</w:t>
            </w:r>
            <w:r>
              <w:rPr>
                <w:rFonts w:ascii="Times New Roman" w:hAnsi="Times New Roman" w:cs="Times New Roman"/>
                <w:sz w:val="22"/>
              </w:rPr>
              <w:t xml:space="preserve"> </w:t>
            </w:r>
            <w:r w:rsidR="00954FE4">
              <w:rPr>
                <w:rFonts w:ascii="Times New Roman" w:hAnsi="Times New Roman" w:cs="Times New Roman" w:hint="eastAsia"/>
                <w:sz w:val="22"/>
              </w:rPr>
              <w:t>during</w:t>
            </w:r>
            <w:r w:rsidR="00954FE4">
              <w:rPr>
                <w:rFonts w:ascii="Times New Roman" w:hAnsi="Times New Roman" w:cs="Times New Roman"/>
                <w:sz w:val="22"/>
              </w:rPr>
              <w:t xml:space="preserve"> </w:t>
            </w:r>
            <w:r w:rsidR="00954FE4">
              <w:rPr>
                <w:rFonts w:ascii="Times New Roman" w:hAnsi="Times New Roman" w:cs="Times New Roman" w:hint="eastAsia"/>
                <w:sz w:val="22"/>
              </w:rPr>
              <w:t>lead</w:t>
            </w:r>
            <w:r w:rsidR="00954FE4">
              <w:rPr>
                <w:rFonts w:ascii="Times New Roman" w:hAnsi="Times New Roman" w:cs="Times New Roman"/>
                <w:sz w:val="22"/>
              </w:rPr>
              <w:t xml:space="preserve"> </w:t>
            </w:r>
            <w:r w:rsidR="00954FE4">
              <w:rPr>
                <w:rFonts w:ascii="Times New Roman" w:hAnsi="Times New Roman" w:cs="Times New Roman" w:hint="eastAsia"/>
                <w:sz w:val="22"/>
              </w:rPr>
              <w:t>time</w:t>
            </w:r>
            <w:r w:rsidR="00954FE4">
              <w:rPr>
                <w:rFonts w:ascii="Times New Roman" w:hAnsi="Times New Roman" w:cs="Times New Roman"/>
                <w:sz w:val="22"/>
              </w:rPr>
              <w:t xml:space="preserve"> </w:t>
            </w:r>
            <w:r>
              <w:rPr>
                <w:rFonts w:ascii="Times New Roman" w:hAnsi="Times New Roman" w:cs="Times New Roman" w:hint="eastAsia"/>
                <w:sz w:val="22"/>
              </w:rPr>
              <w:t>is</w:t>
            </w:r>
            <w:r>
              <w:rPr>
                <w:rFonts w:ascii="Times New Roman" w:hAnsi="Times New Roman" w:cs="Times New Roman"/>
                <w:sz w:val="22"/>
              </w:rPr>
              <w:t xml:space="preserve"> </w:t>
            </w:r>
            <w:r w:rsidR="00954FE4">
              <w:rPr>
                <w:rFonts w:ascii="Times New Roman" w:hAnsi="Times New Roman" w:cs="Times New Roman" w:hint="eastAsia"/>
                <w:sz w:val="22"/>
              </w:rPr>
              <w:t>obtain</w:t>
            </w:r>
            <w:r>
              <w:rPr>
                <w:rFonts w:ascii="Times New Roman" w:hAnsi="Times New Roman" w:cs="Times New Roman" w:hint="eastAsia"/>
                <w:sz w:val="22"/>
              </w:rPr>
              <w:t>ed.</w:t>
            </w:r>
            <w:r>
              <w:rPr>
                <w:rFonts w:ascii="Times New Roman" w:hAnsi="Times New Roman" w:cs="Times New Roman"/>
                <w:sz w:val="22"/>
              </w:rPr>
              <w:t xml:space="preserve"> </w:t>
            </w:r>
          </w:p>
          <w:p w14:paraId="27086D1C" w14:textId="77777777" w:rsidR="00183FC1" w:rsidRDefault="00183FC1" w:rsidP="00183FC1">
            <w:pPr>
              <w:rPr>
                <w:rFonts w:ascii="Times New Roman" w:hAnsi="Times New Roman" w:cs="Times New Roman"/>
                <w:sz w:val="22"/>
              </w:rPr>
            </w:pPr>
          </w:p>
          <w:tbl>
            <w:tblPr>
              <w:tblStyle w:val="a3"/>
              <w:tblW w:w="6277" w:type="dxa"/>
              <w:tblLook w:val="04A0" w:firstRow="1" w:lastRow="0" w:firstColumn="1" w:lastColumn="0" w:noHBand="0" w:noVBand="1"/>
            </w:tblPr>
            <w:tblGrid>
              <w:gridCol w:w="924"/>
              <w:gridCol w:w="1784"/>
              <w:gridCol w:w="1784"/>
              <w:gridCol w:w="1785"/>
            </w:tblGrid>
            <w:tr w:rsidR="00954FE4" w14:paraId="39F6CC10" w14:textId="77777777" w:rsidTr="00306C19">
              <w:trPr>
                <w:trHeight w:val="150"/>
              </w:trPr>
              <w:tc>
                <w:tcPr>
                  <w:tcW w:w="0" w:type="auto"/>
                </w:tcPr>
                <w:p w14:paraId="094E895E" w14:textId="77777777" w:rsidR="00183FC1" w:rsidRDefault="00183FC1" w:rsidP="00183FC1">
                  <w:pPr>
                    <w:jc w:val="center"/>
                    <w:rPr>
                      <w:rFonts w:ascii="Times New Roman" w:hAnsi="Times New Roman" w:cs="Times New Roman"/>
                      <w:sz w:val="22"/>
                    </w:rPr>
                  </w:pPr>
                </w:p>
              </w:tc>
              <w:tc>
                <w:tcPr>
                  <w:tcW w:w="1784" w:type="dxa"/>
                  <w:vAlign w:val="center"/>
                </w:tcPr>
                <w:p w14:paraId="24F8857C" w14:textId="77777777" w:rsidR="00183FC1" w:rsidRDefault="00183FC1" w:rsidP="00183FC1">
                  <w:pPr>
                    <w:jc w:val="center"/>
                    <w:rPr>
                      <w:rFonts w:ascii="Times New Roman" w:hAnsi="Times New Roman" w:cs="Times New Roman"/>
                      <w:sz w:val="22"/>
                    </w:rPr>
                  </w:pPr>
                  <w:r>
                    <w:rPr>
                      <w:rFonts w:ascii="Times New Roman" w:hAnsi="Times New Roman" w:cs="Times New Roman" w:hint="eastAsia"/>
                      <w:sz w:val="22"/>
                    </w:rPr>
                    <w:t>Y01</w:t>
                  </w:r>
                </w:p>
              </w:tc>
              <w:tc>
                <w:tcPr>
                  <w:tcW w:w="1784" w:type="dxa"/>
                  <w:vAlign w:val="center"/>
                </w:tcPr>
                <w:p w14:paraId="6D25B192" w14:textId="77777777" w:rsidR="00183FC1" w:rsidRDefault="00183FC1" w:rsidP="00183FC1">
                  <w:pPr>
                    <w:jc w:val="center"/>
                    <w:rPr>
                      <w:rFonts w:ascii="Times New Roman" w:hAnsi="Times New Roman" w:cs="Times New Roman"/>
                      <w:sz w:val="22"/>
                    </w:rPr>
                  </w:pPr>
                  <w:r>
                    <w:rPr>
                      <w:rFonts w:ascii="Times New Roman" w:hAnsi="Times New Roman" w:cs="Times New Roman" w:hint="eastAsia"/>
                      <w:sz w:val="22"/>
                    </w:rPr>
                    <w:t>Y02</w:t>
                  </w:r>
                </w:p>
              </w:tc>
              <w:tc>
                <w:tcPr>
                  <w:tcW w:w="1785" w:type="dxa"/>
                  <w:vAlign w:val="center"/>
                </w:tcPr>
                <w:p w14:paraId="5A1A31D6" w14:textId="77777777" w:rsidR="00183FC1" w:rsidRDefault="00183FC1" w:rsidP="00183FC1">
                  <w:pPr>
                    <w:jc w:val="center"/>
                    <w:rPr>
                      <w:rFonts w:ascii="Times New Roman" w:hAnsi="Times New Roman" w:cs="Times New Roman"/>
                      <w:sz w:val="22"/>
                    </w:rPr>
                  </w:pPr>
                  <w:r>
                    <w:rPr>
                      <w:rFonts w:ascii="Times New Roman" w:hAnsi="Times New Roman" w:cs="Times New Roman" w:hint="eastAsia"/>
                      <w:sz w:val="22"/>
                    </w:rPr>
                    <w:t>Y03</w:t>
                  </w:r>
                </w:p>
              </w:tc>
            </w:tr>
            <w:tr w:rsidR="00954FE4" w14:paraId="6D6046F4" w14:textId="77777777" w:rsidTr="00306C19">
              <w:trPr>
                <w:trHeight w:val="300"/>
              </w:trPr>
              <w:tc>
                <w:tcPr>
                  <w:tcW w:w="0" w:type="auto"/>
                  <w:vAlign w:val="center"/>
                </w:tcPr>
                <w:p w14:paraId="1E800670" w14:textId="32D8B306" w:rsidR="00183FC1" w:rsidRDefault="00954FE4" w:rsidP="00954FE4">
                  <w:pPr>
                    <w:jc w:val="center"/>
                    <w:rPr>
                      <w:rFonts w:ascii="Times New Roman" w:hAnsi="Times New Roman" w:cs="Times New Roman"/>
                      <w:sz w:val="22"/>
                    </w:rPr>
                  </w:pPr>
                  <m:oMathPara>
                    <m:oMath>
                      <m:r>
                        <w:rPr>
                          <w:rFonts w:ascii="Cambria Math" w:hAnsi="Cambria Math" w:cs="Times New Roman"/>
                          <w:sz w:val="22"/>
                        </w:rPr>
                        <m:t>θ</m:t>
                      </m:r>
                    </m:oMath>
                  </m:oMathPara>
                </w:p>
              </w:tc>
              <w:tc>
                <w:tcPr>
                  <w:tcW w:w="1784" w:type="dxa"/>
                  <w:vAlign w:val="center"/>
                </w:tcPr>
                <w:p w14:paraId="3083B33B" w14:textId="4BF2F812" w:rsidR="00183FC1" w:rsidRDefault="00954FE4" w:rsidP="00183FC1">
                  <w:pPr>
                    <w:jc w:val="center"/>
                    <w:rPr>
                      <w:rFonts w:ascii="Times New Roman" w:hAnsi="Times New Roman" w:cs="Times New Roman"/>
                      <w:sz w:val="22"/>
                    </w:rPr>
                  </w:pPr>
                  <w:r>
                    <w:rPr>
                      <w:rFonts w:ascii="Times New Roman" w:hAnsi="Times New Roman" w:cs="Times New Roman" w:hint="eastAsia"/>
                      <w:sz w:val="22"/>
                    </w:rPr>
                    <w:t>22</w:t>
                  </w:r>
                </w:p>
              </w:tc>
              <w:tc>
                <w:tcPr>
                  <w:tcW w:w="1784" w:type="dxa"/>
                  <w:vAlign w:val="center"/>
                </w:tcPr>
                <w:p w14:paraId="477FAF48" w14:textId="14AE1AB9" w:rsidR="00183FC1" w:rsidRDefault="00954FE4" w:rsidP="00183FC1">
                  <w:pPr>
                    <w:jc w:val="center"/>
                    <w:rPr>
                      <w:rFonts w:ascii="Times New Roman" w:hAnsi="Times New Roman" w:cs="Times New Roman"/>
                      <w:sz w:val="22"/>
                    </w:rPr>
                  </w:pPr>
                  <w:r>
                    <w:rPr>
                      <w:rFonts w:ascii="Times New Roman" w:hAnsi="Times New Roman" w:cs="Times New Roman" w:hint="eastAsia"/>
                      <w:sz w:val="22"/>
                    </w:rPr>
                    <w:t>29</w:t>
                  </w:r>
                </w:p>
              </w:tc>
              <w:tc>
                <w:tcPr>
                  <w:tcW w:w="1785" w:type="dxa"/>
                  <w:vAlign w:val="center"/>
                </w:tcPr>
                <w:p w14:paraId="087436A0" w14:textId="67907FCA" w:rsidR="00183FC1" w:rsidRDefault="00954FE4" w:rsidP="00183FC1">
                  <w:pPr>
                    <w:jc w:val="center"/>
                    <w:rPr>
                      <w:rFonts w:ascii="Times New Roman" w:hAnsi="Times New Roman" w:cs="Times New Roman"/>
                      <w:sz w:val="22"/>
                    </w:rPr>
                  </w:pPr>
                  <w:r>
                    <w:rPr>
                      <w:rFonts w:ascii="Times New Roman" w:hAnsi="Times New Roman" w:cs="Times New Roman" w:hint="eastAsia"/>
                      <w:sz w:val="22"/>
                    </w:rPr>
                    <w:t>29.333</w:t>
                  </w:r>
                </w:p>
              </w:tc>
            </w:tr>
          </w:tbl>
          <w:p w14:paraId="6A201EF9" w14:textId="50613137" w:rsidR="00183FC1" w:rsidRDefault="00183FC1" w:rsidP="00A55C7D">
            <w:pPr>
              <w:rPr>
                <w:rFonts w:ascii="Times New Roman" w:hAnsi="Times New Roman" w:cs="Times New Roman"/>
                <w:sz w:val="22"/>
              </w:rPr>
            </w:pPr>
          </w:p>
          <w:p w14:paraId="04DE8EC9" w14:textId="77777777" w:rsidR="00316BCC" w:rsidRDefault="00316BCC" w:rsidP="00A55C7D">
            <w:pPr>
              <w:rPr>
                <w:rFonts w:ascii="Times New Roman" w:hAnsi="Times New Roman" w:cs="Times New Roman"/>
                <w:sz w:val="22"/>
              </w:rPr>
            </w:pPr>
          </w:p>
          <w:p w14:paraId="3BA9FA1A" w14:textId="4462297E" w:rsidR="00954FE4" w:rsidRDefault="00954FE4" w:rsidP="00A55C7D">
            <w:pPr>
              <w:rPr>
                <w:rFonts w:ascii="Times New Roman" w:hAnsi="Times New Roman" w:cs="Times New Roman"/>
                <w:sz w:val="22"/>
              </w:rPr>
            </w:pPr>
            <w:r>
              <w:rPr>
                <w:rFonts w:ascii="Times New Roman" w:hAnsi="Times New Roman" w:cs="Times New Roman" w:hint="eastAsia"/>
                <w:sz w:val="22"/>
              </w:rPr>
              <w:t>Now,</w:t>
            </w:r>
            <w:r>
              <w:rPr>
                <w:rFonts w:ascii="Times New Roman" w:hAnsi="Times New Roman" w:cs="Times New Roman"/>
                <w:sz w:val="22"/>
              </w:rPr>
              <w:t xml:space="preserve"> let’s </w:t>
            </w:r>
            <w:r>
              <w:rPr>
                <w:rFonts w:ascii="Times New Roman" w:hAnsi="Times New Roman" w:cs="Times New Roman" w:hint="eastAsia"/>
                <w:sz w:val="22"/>
              </w:rPr>
              <w:t>calculate</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quantity</w:t>
            </w:r>
            <w:r>
              <w:rPr>
                <w:rFonts w:ascii="Times New Roman" w:hAnsi="Times New Roman" w:cs="Times New Roman"/>
                <w:sz w:val="22"/>
              </w:rPr>
              <w:t xml:space="preserve"> </w:t>
            </w:r>
            <w:r>
              <w:rPr>
                <w:rFonts w:ascii="Times New Roman" w:hAnsi="Times New Roman" w:cs="Times New Roman" w:hint="eastAsia"/>
                <w:sz w:val="22"/>
              </w:rPr>
              <w:t>and</w:t>
            </w:r>
            <w:r>
              <w:rPr>
                <w:rFonts w:ascii="Times New Roman" w:hAnsi="Times New Roman" w:cs="Times New Roman"/>
                <w:sz w:val="22"/>
              </w:rPr>
              <w:t xml:space="preserve"> </w:t>
            </w:r>
            <w:r>
              <w:rPr>
                <w:rFonts w:ascii="Times New Roman" w:hAnsi="Times New Roman" w:cs="Times New Roman" w:hint="eastAsia"/>
                <w:sz w:val="22"/>
              </w:rPr>
              <w:t>reorder</w:t>
            </w:r>
            <w:r>
              <w:rPr>
                <w:rFonts w:ascii="Times New Roman" w:hAnsi="Times New Roman" w:cs="Times New Roman"/>
                <w:sz w:val="22"/>
              </w:rPr>
              <w:t xml:space="preserve"> </w:t>
            </w:r>
            <w:r>
              <w:rPr>
                <w:rFonts w:ascii="Times New Roman" w:hAnsi="Times New Roman" w:cs="Times New Roman" w:hint="eastAsia"/>
                <w:sz w:val="22"/>
              </w:rPr>
              <w:t>point</w:t>
            </w:r>
            <w:r>
              <w:rPr>
                <w:rFonts w:ascii="Times New Roman" w:hAnsi="Times New Roman" w:cs="Times New Roman"/>
                <w:sz w:val="22"/>
              </w:rPr>
              <w:t xml:space="preserve"> </w:t>
            </w:r>
            <w:r>
              <w:rPr>
                <w:rFonts w:ascii="Times New Roman" w:hAnsi="Times New Roman" w:cs="Times New Roman" w:hint="eastAsia"/>
                <w:sz w:val="22"/>
              </w:rPr>
              <w:t>for</w:t>
            </w:r>
            <w:r>
              <w:rPr>
                <w:rFonts w:ascii="Times New Roman" w:hAnsi="Times New Roman" w:cs="Times New Roman"/>
                <w:sz w:val="22"/>
              </w:rPr>
              <w:t xml:space="preserve"> </w:t>
            </w:r>
            <w:r>
              <w:rPr>
                <w:rFonts w:ascii="Times New Roman" w:hAnsi="Times New Roman" w:cs="Times New Roman" w:hint="eastAsia"/>
                <w:sz w:val="22"/>
              </w:rPr>
              <w:t>each</w:t>
            </w:r>
            <w:r>
              <w:rPr>
                <w:rFonts w:ascii="Times New Roman" w:hAnsi="Times New Roman" w:cs="Times New Roman"/>
                <w:sz w:val="22"/>
              </w:rPr>
              <w:t xml:space="preserve"> </w:t>
            </w:r>
            <w:r>
              <w:rPr>
                <w:rFonts w:ascii="Times New Roman" w:hAnsi="Times New Roman" w:cs="Times New Roman" w:hint="eastAsia"/>
                <w:sz w:val="22"/>
              </w:rPr>
              <w:t>item,</w:t>
            </w:r>
            <w:r>
              <w:rPr>
                <w:rFonts w:ascii="Times New Roman" w:hAnsi="Times New Roman" w:cs="Times New Roman"/>
                <w:sz w:val="22"/>
              </w:rPr>
              <w:t xml:space="preserve"> </w:t>
            </w:r>
            <w:r>
              <w:rPr>
                <w:rFonts w:ascii="Times New Roman" w:hAnsi="Times New Roman" w:cs="Times New Roman" w:hint="eastAsia"/>
                <w:sz w:val="22"/>
              </w:rPr>
              <w:t>starting</w:t>
            </w:r>
            <w:r>
              <w:rPr>
                <w:rFonts w:ascii="Times New Roman" w:hAnsi="Times New Roman" w:cs="Times New Roman"/>
                <w:sz w:val="22"/>
              </w:rPr>
              <w:t xml:space="preserve"> </w:t>
            </w:r>
            <w:r>
              <w:rPr>
                <w:rFonts w:ascii="Times New Roman" w:hAnsi="Times New Roman" w:cs="Times New Roman" w:hint="eastAsia"/>
                <w:sz w:val="22"/>
              </w:rPr>
              <w:t>with</w:t>
            </w:r>
            <w:r>
              <w:rPr>
                <w:rFonts w:ascii="Times New Roman" w:hAnsi="Times New Roman" w:cs="Times New Roman"/>
                <w:sz w:val="22"/>
              </w:rPr>
              <w:t xml:space="preserve"> </w:t>
            </w:r>
            <w:r>
              <w:rPr>
                <w:rFonts w:ascii="Times New Roman" w:hAnsi="Times New Roman" w:cs="Times New Roman" w:hint="eastAsia"/>
                <w:sz w:val="22"/>
              </w:rPr>
              <w:t>Y01.</w:t>
            </w:r>
            <w:r>
              <w:rPr>
                <w:rFonts w:ascii="Times New Roman" w:hAnsi="Times New Roman" w:cs="Times New Roman"/>
                <w:sz w:val="22"/>
              </w:rPr>
              <w:t xml:space="preserve"> </w:t>
            </w:r>
          </w:p>
          <w:p w14:paraId="0DE5596A" w14:textId="77777777" w:rsidR="00316BCC" w:rsidRPr="00954FE4" w:rsidRDefault="00316BCC" w:rsidP="00A55C7D">
            <w:pPr>
              <w:rPr>
                <w:rFonts w:ascii="Times New Roman" w:hAnsi="Times New Roman" w:cs="Times New Roman"/>
                <w:sz w:val="22"/>
              </w:rPr>
            </w:pPr>
          </w:p>
          <w:p w14:paraId="0956D16A" w14:textId="09E5AC95" w:rsidR="00954FE4" w:rsidRDefault="00CE2E9C" w:rsidP="00A55C7D">
            <w:pPr>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0</m:t>
                  </m:r>
                </m:sub>
              </m:sSub>
              <m:r>
                <w:rPr>
                  <w:rFonts w:ascii="Cambria Math" w:hAnsi="Cambria Math" w:cs="Times New Roman"/>
                  <w:sz w:val="22"/>
                </w:rPr>
                <m:t xml:space="preserve"> </m:t>
              </m:r>
            </m:oMath>
            <w:r w:rsidR="00954FE4">
              <w:rPr>
                <w:rFonts w:ascii="Times New Roman" w:hAnsi="Times New Roman" w:cs="Times New Roman" w:hint="eastAsia"/>
                <w:sz w:val="22"/>
              </w:rPr>
              <w:t>is</w:t>
            </w:r>
            <w:r w:rsidR="00954FE4">
              <w:rPr>
                <w:rFonts w:ascii="Times New Roman" w:hAnsi="Times New Roman" w:cs="Times New Roman"/>
                <w:sz w:val="22"/>
              </w:rPr>
              <w:t xml:space="preserve"> </w:t>
            </w:r>
            <w:r w:rsidR="00954FE4">
              <w:rPr>
                <w:rFonts w:ascii="Times New Roman" w:hAnsi="Times New Roman" w:cs="Times New Roman" w:hint="eastAsia"/>
                <w:sz w:val="22"/>
              </w:rPr>
              <w:t>obtained</w:t>
            </w:r>
            <w:r w:rsidR="00954FE4">
              <w:rPr>
                <w:rFonts w:ascii="Times New Roman" w:hAnsi="Times New Roman" w:cs="Times New Roman"/>
                <w:sz w:val="22"/>
              </w:rPr>
              <w:t xml:space="preserve"> </w:t>
            </w:r>
            <w:r w:rsidR="00954FE4">
              <w:rPr>
                <w:rFonts w:ascii="Times New Roman" w:hAnsi="Times New Roman" w:cs="Times New Roman" w:hint="eastAsia"/>
                <w:sz w:val="22"/>
              </w:rPr>
              <w:t>through</w:t>
            </w:r>
            <w:r w:rsidR="00954FE4">
              <w:rPr>
                <w:rFonts w:ascii="Times New Roman" w:hAnsi="Times New Roman" w:cs="Times New Roman"/>
                <w:sz w:val="22"/>
              </w:rPr>
              <w:t xml:space="preserve"> </w:t>
            </w:r>
            <w:r w:rsidR="00954FE4">
              <w:rPr>
                <w:rFonts w:ascii="Times New Roman" w:hAnsi="Times New Roman" w:cs="Times New Roman" w:hint="eastAsia"/>
                <w:sz w:val="22"/>
              </w:rPr>
              <w:t>using</w:t>
            </w:r>
            <w:r w:rsidR="00954FE4">
              <w:rPr>
                <w:rFonts w:ascii="Times New Roman" w:hAnsi="Times New Roman" w:cs="Times New Roman"/>
                <w:sz w:val="22"/>
              </w:rPr>
              <w:t xml:space="preserve"> </w:t>
            </w:r>
            <w:r w:rsidR="00954FE4">
              <w:rPr>
                <w:rFonts w:ascii="Times New Roman" w:hAnsi="Times New Roman" w:cs="Times New Roman" w:hint="eastAsia"/>
                <w:sz w:val="22"/>
              </w:rPr>
              <w:t>the</w:t>
            </w:r>
            <w:r w:rsidR="00954FE4">
              <w:rPr>
                <w:rFonts w:ascii="Times New Roman" w:hAnsi="Times New Roman" w:cs="Times New Roman"/>
                <w:sz w:val="22"/>
              </w:rPr>
              <w:t xml:space="preserve"> </w:t>
            </w:r>
            <w:r w:rsidR="00954FE4">
              <w:rPr>
                <w:rFonts w:ascii="Times New Roman" w:hAnsi="Times New Roman" w:cs="Times New Roman" w:hint="eastAsia"/>
                <w:sz w:val="22"/>
              </w:rPr>
              <w:t>EOQ</w:t>
            </w:r>
            <w:r w:rsidR="00954FE4">
              <w:rPr>
                <w:rFonts w:ascii="Times New Roman" w:hAnsi="Times New Roman" w:cs="Times New Roman"/>
                <w:sz w:val="22"/>
              </w:rPr>
              <w:t xml:space="preserve"> </w:t>
            </w:r>
            <w:r w:rsidR="00954FE4">
              <w:rPr>
                <w:rFonts w:ascii="Times New Roman" w:hAnsi="Times New Roman" w:cs="Times New Roman" w:hint="eastAsia"/>
                <w:sz w:val="22"/>
              </w:rPr>
              <w:t>model</w:t>
            </w:r>
            <w:r w:rsidR="00954FE4">
              <w:rPr>
                <w:rFonts w:ascii="Times New Roman" w:hAnsi="Times New Roman" w:cs="Times New Roman"/>
                <w:sz w:val="22"/>
              </w:rPr>
              <w:t xml:space="preserve"> </w:t>
            </w:r>
            <w:r w:rsidR="00954FE4">
              <w:rPr>
                <w:rFonts w:ascii="Times New Roman" w:hAnsi="Times New Roman" w:cs="Times New Roman" w:hint="eastAsia"/>
                <w:sz w:val="22"/>
              </w:rPr>
              <w:t>(</w:t>
            </w:r>
            <m:oMath>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0</m:t>
                  </m:r>
                </m:sub>
              </m:sSub>
            </m:oMath>
            <w:r w:rsidR="00954FE4">
              <w:rPr>
                <w:rFonts w:ascii="Times New Roman" w:hAnsi="Times New Roman" w:cs="Times New Roman" w:hint="eastAsia"/>
                <w:sz w:val="22"/>
              </w:rPr>
              <w:t>=24).</w:t>
            </w:r>
            <w:r w:rsidR="00954FE4">
              <w:rPr>
                <w:rFonts w:ascii="Times New Roman" w:hAnsi="Times New Roman" w:cs="Times New Roman"/>
                <w:sz w:val="22"/>
              </w:rPr>
              <w:t xml:space="preserve"> </w:t>
            </w:r>
          </w:p>
          <w:p w14:paraId="4E95ADFF" w14:textId="79EE58AA" w:rsidR="0085116E" w:rsidRPr="00316BCC" w:rsidRDefault="00CE2E9C" w:rsidP="00A55C7D">
            <w:pPr>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hint="eastAsia"/>
                      <w:sz w:val="22"/>
                    </w:rPr>
                    <m:t>r</m:t>
                  </m:r>
                  <m:ctrlPr>
                    <w:rPr>
                      <w:rFonts w:ascii="Cambria Math" w:hAnsi="Cambria Math" w:cs="Times New Roman" w:hint="eastAsia"/>
                      <w:i/>
                      <w:sz w:val="22"/>
                    </w:rPr>
                  </m:ctrlPr>
                </m:e>
                <m:sub>
                  <m:r>
                    <w:rPr>
                      <w:rFonts w:ascii="Cambria Math" w:hAnsi="Cambria Math" w:cs="Times New Roman" w:hint="eastAsia"/>
                      <w:sz w:val="22"/>
                    </w:rPr>
                    <m:t>0</m:t>
                  </m:r>
                </m:sub>
              </m:sSub>
            </m:oMath>
            <w:r w:rsidR="00DF3B66">
              <w:rPr>
                <w:rFonts w:ascii="Times New Roman" w:hAnsi="Times New Roman" w:cs="Times New Roman" w:hint="eastAsia"/>
                <w:sz w:val="22"/>
              </w:rPr>
              <w:t xml:space="preserve"> is</w:t>
            </w:r>
            <w:r w:rsidR="00DF3B66">
              <w:rPr>
                <w:rFonts w:ascii="Times New Roman" w:hAnsi="Times New Roman" w:cs="Times New Roman"/>
                <w:sz w:val="22"/>
              </w:rPr>
              <w:t xml:space="preserve"> </w:t>
            </w:r>
            <w:r w:rsidR="00DF3B66">
              <w:rPr>
                <w:rFonts w:ascii="Times New Roman" w:hAnsi="Times New Roman" w:cs="Times New Roman" w:hint="eastAsia"/>
                <w:sz w:val="22"/>
              </w:rPr>
              <w:t>the</w:t>
            </w:r>
            <w:r w:rsidR="00DF3B66">
              <w:rPr>
                <w:rFonts w:ascii="Times New Roman" w:hAnsi="Times New Roman" w:cs="Times New Roman"/>
                <w:sz w:val="22"/>
              </w:rPr>
              <w:t xml:space="preserve"> </w:t>
            </w:r>
            <w:r w:rsidR="00DF3B66">
              <w:rPr>
                <w:rFonts w:ascii="Times New Roman" w:hAnsi="Times New Roman" w:cs="Times New Roman" w:hint="eastAsia"/>
                <w:sz w:val="22"/>
              </w:rPr>
              <w:t>minimum</w:t>
            </w:r>
            <w:r w:rsidR="00DF3B66">
              <w:rPr>
                <w:rFonts w:ascii="Times New Roman" w:hAnsi="Times New Roman" w:cs="Times New Roman"/>
                <w:sz w:val="22"/>
              </w:rPr>
              <w:t xml:space="preserve"> </w:t>
            </w:r>
            <w:r w:rsidR="00DF3B66">
              <w:rPr>
                <w:rFonts w:ascii="Times New Roman" w:hAnsi="Times New Roman" w:cs="Times New Roman" w:hint="eastAsia"/>
                <w:sz w:val="22"/>
              </w:rPr>
              <w:t>r</w:t>
            </w:r>
            <w:r w:rsidR="00DF3B66">
              <w:rPr>
                <w:rFonts w:ascii="Times New Roman" w:hAnsi="Times New Roman" w:cs="Times New Roman"/>
                <w:sz w:val="22"/>
              </w:rPr>
              <w:t xml:space="preserve"> </w:t>
            </w:r>
            <w:r w:rsidR="00DF3B66">
              <w:rPr>
                <w:rFonts w:ascii="Times New Roman" w:hAnsi="Times New Roman" w:cs="Times New Roman" w:hint="eastAsia"/>
                <w:sz w:val="22"/>
              </w:rPr>
              <w:t>value</w:t>
            </w:r>
            <w:r w:rsidR="00DF3B66">
              <w:rPr>
                <w:rFonts w:ascii="Times New Roman" w:hAnsi="Times New Roman" w:cs="Times New Roman"/>
                <w:sz w:val="22"/>
              </w:rPr>
              <w:t xml:space="preserve"> </w:t>
            </w:r>
            <w:r w:rsidR="00DF3B66">
              <w:rPr>
                <w:rFonts w:ascii="Times New Roman" w:hAnsi="Times New Roman" w:cs="Times New Roman" w:hint="eastAsia"/>
                <w:sz w:val="22"/>
              </w:rPr>
              <w:t>which</w:t>
            </w:r>
            <w:r w:rsidR="00DF3B66">
              <w:rPr>
                <w:rFonts w:ascii="Times New Roman" w:hAnsi="Times New Roman" w:cs="Times New Roman"/>
                <w:sz w:val="22"/>
              </w:rPr>
              <w:t xml:space="preserve"> </w:t>
            </w:r>
            <w:r w:rsidR="00DF3B66">
              <w:rPr>
                <w:rFonts w:ascii="Times New Roman" w:hAnsi="Times New Roman" w:cs="Times New Roman" w:hint="eastAsia"/>
                <w:sz w:val="22"/>
              </w:rPr>
              <w:t>satisfies</w:t>
            </w:r>
            <w:r w:rsidR="00DF3B66">
              <w:rPr>
                <w:rFonts w:ascii="Times New Roman" w:hAnsi="Times New Roman" w:cs="Times New Roman"/>
                <w:sz w:val="22"/>
              </w:rPr>
              <w:t xml:space="preserve"> </w:t>
            </w:r>
            <m:oMath>
              <m:r>
                <w:rPr>
                  <w:rFonts w:ascii="Cambria Math" w:hAnsi="Cambria Math" w:cs="Times New Roman" w:hint="eastAsia"/>
                  <w:sz w:val="22"/>
                </w:rPr>
                <m:t>G</m:t>
              </m:r>
              <m:d>
                <m:dPr>
                  <m:ctrlPr>
                    <w:rPr>
                      <w:rFonts w:ascii="Cambria Math" w:hAnsi="Cambria Math" w:cs="Times New Roman"/>
                      <w:i/>
                      <w:sz w:val="22"/>
                    </w:rPr>
                  </m:ctrlPr>
                </m:dPr>
                <m:e>
                  <m:r>
                    <w:rPr>
                      <w:rFonts w:ascii="Cambria Math" w:hAnsi="Cambria Math" w:cs="Times New Roman" w:hint="eastAsia"/>
                      <w:sz w:val="22"/>
                    </w:rPr>
                    <m:t>r</m:t>
                  </m:r>
                </m:e>
              </m:d>
              <m:r>
                <w:rPr>
                  <w:rFonts w:ascii="Cambria Math" w:hAnsi="Cambria Math" w:cs="Times New Roman"/>
                  <w:sz w:val="22"/>
                </w:rPr>
                <m:t>≥</m:t>
              </m:r>
              <m:r>
                <w:rPr>
                  <w:rFonts w:ascii="Cambria Math" w:hAnsi="Cambria Math" w:cs="Times New Roman" w:hint="eastAsia"/>
                  <w:sz w:val="22"/>
                </w:rPr>
                <m:t>1</m:t>
              </m:r>
              <m:r>
                <w:rPr>
                  <w:rFonts w:ascii="바탕" w:eastAsia="바탕" w:hAnsi="바탕" w:cs="바탕" w:hint="eastAsia"/>
                  <w:sz w:val="22"/>
                </w:rPr>
                <m:t>-</m:t>
              </m:r>
              <m:f>
                <m:fPr>
                  <m:ctrlPr>
                    <w:rPr>
                      <w:rFonts w:ascii="Cambria Math" w:hAnsi="Cambria Math" w:cs="Times New Roman"/>
                      <w:i/>
                      <w:sz w:val="22"/>
                    </w:rPr>
                  </m:ctrlPr>
                </m:fPr>
                <m:num>
                  <m:r>
                    <w:rPr>
                      <w:rFonts w:ascii="MS Gothic" w:eastAsia="MS Gothic" w:hAnsi="MS Gothic" w:cs="MS Gothic" w:hint="eastAsia"/>
                      <w:sz w:val="22"/>
                    </w:rPr>
                    <m:t>h</m:t>
                  </m:r>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n</m:t>
                      </m:r>
                    </m:sub>
                  </m:sSub>
                  <m:ctrlPr>
                    <w:rPr>
                      <w:rFonts w:ascii="Cambria Math" w:eastAsia="바탕" w:hAnsi="Cambria Math" w:cs="바탕"/>
                      <w:i/>
                      <w:sz w:val="22"/>
                    </w:rPr>
                  </m:ctrlPr>
                </m:num>
                <m:den>
                  <m:r>
                    <w:rPr>
                      <w:rFonts w:ascii="Cambria Math" w:hAnsi="Cambria Math" w:cs="Times New Roman" w:hint="eastAsia"/>
                      <w:sz w:val="22"/>
                    </w:rPr>
                    <m:t>bD</m:t>
                  </m:r>
                </m:den>
              </m:f>
            </m:oMath>
            <w:r w:rsidR="00DF3B66">
              <w:rPr>
                <w:rFonts w:ascii="Times New Roman" w:hAnsi="Times New Roman"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hint="eastAsia"/>
                      <w:sz w:val="22"/>
                    </w:rPr>
                    <m:t>r</m:t>
                  </m:r>
                  <m:ctrlPr>
                    <w:rPr>
                      <w:rFonts w:ascii="Cambria Math" w:hAnsi="Cambria Math" w:cs="Times New Roman" w:hint="eastAsia"/>
                      <w:i/>
                      <w:sz w:val="22"/>
                    </w:rPr>
                  </m:ctrlPr>
                </m:e>
                <m:sub>
                  <m:r>
                    <w:rPr>
                      <w:rFonts w:ascii="Cambria Math" w:hAnsi="Cambria Math" w:cs="Times New Roman" w:hint="eastAsia"/>
                      <w:sz w:val="22"/>
                    </w:rPr>
                    <m:t>0</m:t>
                  </m:r>
                </m:sub>
              </m:sSub>
              <m:r>
                <w:rPr>
                  <w:rFonts w:ascii="Cambria Math" w:hAnsi="Cambria Math" w:cs="Times New Roman" w:hint="eastAsia"/>
                  <w:sz w:val="22"/>
                </w:rPr>
                <m:t>=24)</m:t>
              </m:r>
            </m:oMath>
          </w:p>
          <w:p w14:paraId="47CC6AD7" w14:textId="77777777" w:rsidR="00316BCC" w:rsidRPr="00316BCC" w:rsidRDefault="00316BCC" w:rsidP="00A55C7D">
            <w:pPr>
              <w:rPr>
                <w:rFonts w:ascii="Times New Roman" w:hAnsi="Times New Roman" w:cs="Times New Roman"/>
                <w:sz w:val="22"/>
              </w:rPr>
            </w:pPr>
          </w:p>
          <w:p w14:paraId="0C270563" w14:textId="3543897E" w:rsidR="00316BCC" w:rsidRDefault="00316BCC" w:rsidP="0085116E">
            <w:pPr>
              <w:rPr>
                <w:rFonts w:ascii="Times New Roman" w:hAnsi="Times New Roman" w:cs="Times New Roman"/>
                <w:sz w:val="22"/>
              </w:rPr>
            </w:pPr>
            <w:r>
              <w:rPr>
                <w:rFonts w:ascii="Times New Roman" w:hAnsi="Times New Roman" w:cs="Times New Roman" w:hint="eastAsia"/>
                <w:sz w:val="22"/>
              </w:rPr>
              <w:t>Iterate</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following</w:t>
            </w:r>
            <w:r>
              <w:rPr>
                <w:rFonts w:ascii="Times New Roman" w:hAnsi="Times New Roman" w:cs="Times New Roman"/>
                <w:sz w:val="22"/>
              </w:rPr>
              <w:t xml:space="preserve"> </w:t>
            </w:r>
            <w:r>
              <w:rPr>
                <w:rFonts w:ascii="Times New Roman" w:hAnsi="Times New Roman" w:cs="Times New Roman" w:hint="eastAsia"/>
                <w:sz w:val="22"/>
              </w:rPr>
              <w:t>calculation</w:t>
            </w:r>
            <w:r>
              <w:rPr>
                <w:rFonts w:ascii="Times New Roman" w:hAnsi="Times New Roman" w:cs="Times New Roman"/>
                <w:sz w:val="22"/>
              </w:rPr>
              <w:t xml:space="preserve"> </w:t>
            </w:r>
            <w:r>
              <w:rPr>
                <w:rFonts w:ascii="Times New Roman" w:hAnsi="Times New Roman" w:cs="Times New Roman" w:hint="eastAsia"/>
                <w:sz w:val="22"/>
              </w:rPr>
              <w:t>using</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n</m:t>
                  </m:r>
                </m:sub>
              </m:sSub>
              <m:r>
                <w:rPr>
                  <w:rFonts w:ascii="Cambria Math" w:hAnsi="Cambria Math" w:cs="Times New Roman" w:hint="eastAsia"/>
                  <w:sz w:val="22"/>
                </w:rPr>
                <m:t>=</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hint="eastAsia"/>
                          <w:sz w:val="22"/>
                        </w:rPr>
                        <m:t>2D{A+bn(r)</m:t>
                      </m:r>
                      <m:ctrlPr>
                        <w:rPr>
                          <w:rFonts w:ascii="Cambria Math" w:hAnsi="Cambria Math" w:cs="Times New Roman" w:hint="eastAsia"/>
                          <w:i/>
                          <w:sz w:val="22"/>
                        </w:rPr>
                      </m:ctrlPr>
                    </m:num>
                    <m:den>
                      <m:r>
                        <w:rPr>
                          <w:rFonts w:ascii="MS Gothic" w:eastAsia="MS Gothic" w:hAnsi="MS Gothic" w:cs="MS Gothic" w:hint="eastAsia"/>
                          <w:sz w:val="22"/>
                        </w:rPr>
                        <m:t>h</m:t>
                      </m:r>
                    </m:den>
                  </m:f>
                </m:e>
              </m:rad>
            </m:oMath>
            <w:r>
              <w:rPr>
                <w:rFonts w:ascii="Times New Roman" w:hAnsi="Times New Roman" w:cs="Times New Roman" w:hint="eastAsia"/>
                <w:sz w:val="22"/>
              </w:rPr>
              <w:t xml:space="preserve"> and</w:t>
            </w:r>
            <w:r>
              <w:rPr>
                <w:rFonts w:ascii="Times New Roman" w:hAnsi="Times New Roman" w:cs="Times New Roman"/>
                <w:sz w:val="22"/>
              </w:rPr>
              <w:t xml:space="preserve"> </w:t>
            </w:r>
            <m:oMath>
              <m:r>
                <w:rPr>
                  <w:rFonts w:ascii="Cambria Math" w:hAnsi="Cambria Math" w:cs="Times New Roman" w:hint="eastAsia"/>
                  <w:sz w:val="22"/>
                </w:rPr>
                <m:t>G</m:t>
              </m:r>
              <m:d>
                <m:dPr>
                  <m:ctrlPr>
                    <w:rPr>
                      <w:rFonts w:ascii="Cambria Math" w:hAnsi="Cambria Math" w:cs="Times New Roman"/>
                      <w:i/>
                      <w:sz w:val="22"/>
                    </w:rPr>
                  </m:ctrlPr>
                </m:dPr>
                <m:e>
                  <m:r>
                    <w:rPr>
                      <w:rFonts w:ascii="Cambria Math" w:hAnsi="Cambria Math" w:cs="Times New Roman" w:hint="eastAsia"/>
                      <w:sz w:val="22"/>
                    </w:rPr>
                    <m:t>r</m:t>
                  </m:r>
                </m:e>
              </m:d>
              <m:r>
                <w:rPr>
                  <w:rFonts w:ascii="Cambria Math" w:hAnsi="Cambria Math" w:cs="Times New Roman" w:hint="eastAsia"/>
                  <w:sz w:val="22"/>
                </w:rPr>
                <m:t>=1</m:t>
              </m:r>
              <m:r>
                <w:rPr>
                  <w:rFonts w:ascii="바탕" w:eastAsia="바탕" w:hAnsi="바탕" w:cs="바탕" w:hint="eastAsia"/>
                  <w:sz w:val="22"/>
                </w:rPr>
                <m:t>-</m:t>
              </m:r>
              <m:f>
                <m:fPr>
                  <m:ctrlPr>
                    <w:rPr>
                      <w:rFonts w:ascii="Cambria Math" w:hAnsi="Cambria Math" w:cs="Times New Roman"/>
                      <w:i/>
                      <w:sz w:val="22"/>
                    </w:rPr>
                  </m:ctrlPr>
                </m:fPr>
                <m:num>
                  <m:r>
                    <w:rPr>
                      <w:rFonts w:ascii="MS Gothic" w:eastAsia="MS Gothic" w:hAnsi="MS Gothic" w:cs="MS Gothic" w:hint="eastAsia"/>
                      <w:sz w:val="22"/>
                    </w:rPr>
                    <m:t>h</m:t>
                  </m:r>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n</m:t>
                      </m:r>
                    </m:sub>
                  </m:sSub>
                  <m:ctrlPr>
                    <w:rPr>
                      <w:rFonts w:ascii="Cambria Math" w:eastAsia="바탕" w:hAnsi="Cambria Math" w:cs="바탕"/>
                      <w:i/>
                      <w:sz w:val="22"/>
                    </w:rPr>
                  </m:ctrlPr>
                </m:num>
                <m:den>
                  <m:r>
                    <w:rPr>
                      <w:rFonts w:ascii="Cambria Math" w:hAnsi="Cambria Math" w:cs="Times New Roman" w:hint="eastAsia"/>
                      <w:sz w:val="22"/>
                    </w:rPr>
                    <m:t>bD</m:t>
                  </m:r>
                </m:den>
              </m:f>
            </m:oMath>
            <w:r>
              <w:rPr>
                <w:rFonts w:ascii="Times New Roman" w:hAnsi="Times New Roman" w:cs="Times New Roman" w:hint="eastAsia"/>
                <w:sz w:val="22"/>
              </w:rPr>
              <w:t>.</w:t>
            </w:r>
            <w:r>
              <w:rPr>
                <w:rFonts w:ascii="Times New Roman" w:hAnsi="Times New Roman" w:cs="Times New Roman"/>
                <w:sz w:val="22"/>
              </w:rPr>
              <w:t xml:space="preserve"> </w:t>
            </w:r>
          </w:p>
          <w:p w14:paraId="7AFE7106" w14:textId="77777777" w:rsidR="00006B11" w:rsidRDefault="00006B11" w:rsidP="0085116E">
            <w:pPr>
              <w:rPr>
                <w:rFonts w:ascii="Times New Roman" w:hAnsi="Times New Roman" w:cs="Times New Roman"/>
                <w:sz w:val="22"/>
              </w:rPr>
            </w:pPr>
          </w:p>
          <w:tbl>
            <w:tblPr>
              <w:tblW w:w="5109" w:type="dxa"/>
              <w:tblCellMar>
                <w:left w:w="99" w:type="dxa"/>
                <w:right w:w="99" w:type="dxa"/>
              </w:tblCellMar>
              <w:tblLook w:val="04A0" w:firstRow="1" w:lastRow="0" w:firstColumn="1" w:lastColumn="0" w:noHBand="0" w:noVBand="1"/>
            </w:tblPr>
            <w:tblGrid>
              <w:gridCol w:w="783"/>
              <w:gridCol w:w="2706"/>
              <w:gridCol w:w="1133"/>
              <w:gridCol w:w="783"/>
            </w:tblGrid>
            <w:tr w:rsidR="00316BCC" w:rsidRPr="00316BCC" w14:paraId="378B2286" w14:textId="77777777" w:rsidTr="0031115C">
              <w:trPr>
                <w:trHeight w:val="277"/>
              </w:trPr>
              <w:tc>
                <w:tcPr>
                  <w:tcW w:w="783"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0553C59" w14:textId="77777777" w:rsidR="00316BCC" w:rsidRPr="00316BCC" w:rsidRDefault="00316BCC" w:rsidP="00316BCC">
                  <w:pPr>
                    <w:widowControl/>
                    <w:wordWrap/>
                    <w:autoSpaceDE/>
                    <w:autoSpaceDN/>
                    <w:spacing w:after="0" w:line="240" w:lineRule="auto"/>
                    <w:jc w:val="center"/>
                    <w:rPr>
                      <w:rFonts w:ascii="Times New Roman" w:eastAsia="돋움" w:hAnsi="Times New Roman" w:cs="Times New Roman"/>
                      <w:b/>
                      <w:bCs/>
                      <w:i/>
                      <w:iCs/>
                      <w:kern w:val="0"/>
                      <w:sz w:val="22"/>
                    </w:rPr>
                  </w:pPr>
                  <w:r w:rsidRPr="00316BCC">
                    <w:rPr>
                      <w:rFonts w:ascii="Times New Roman" w:eastAsia="돋움" w:hAnsi="Times New Roman" w:cs="Times New Roman"/>
                      <w:b/>
                      <w:bCs/>
                      <w:i/>
                      <w:iCs/>
                      <w:kern w:val="0"/>
                      <w:sz w:val="22"/>
                    </w:rPr>
                    <w:t>n</w:t>
                  </w:r>
                </w:p>
              </w:tc>
              <w:tc>
                <w:tcPr>
                  <w:tcW w:w="2706" w:type="dxa"/>
                  <w:tcBorders>
                    <w:top w:val="single" w:sz="4" w:space="0" w:color="auto"/>
                    <w:left w:val="nil"/>
                    <w:bottom w:val="single" w:sz="4" w:space="0" w:color="auto"/>
                    <w:right w:val="single" w:sz="4" w:space="0" w:color="auto"/>
                  </w:tcBorders>
                  <w:shd w:val="clear" w:color="000000" w:fill="FDE9D9"/>
                  <w:noWrap/>
                  <w:vAlign w:val="center"/>
                  <w:hideMark/>
                </w:tcPr>
                <w:p w14:paraId="60F8CDF0" w14:textId="77777777" w:rsidR="00316BCC" w:rsidRPr="00316BCC" w:rsidRDefault="00316BCC" w:rsidP="00316BCC">
                  <w:pPr>
                    <w:widowControl/>
                    <w:wordWrap/>
                    <w:autoSpaceDE/>
                    <w:autoSpaceDN/>
                    <w:spacing w:after="0" w:line="240" w:lineRule="auto"/>
                    <w:jc w:val="center"/>
                    <w:rPr>
                      <w:rFonts w:ascii="Times New Roman" w:eastAsia="돋움" w:hAnsi="Times New Roman" w:cs="Times New Roman"/>
                      <w:b/>
                      <w:bCs/>
                      <w:i/>
                      <w:iCs/>
                      <w:kern w:val="0"/>
                      <w:sz w:val="22"/>
                    </w:rPr>
                  </w:pPr>
                  <w:proofErr w:type="spellStart"/>
                  <w:r w:rsidRPr="00316BCC">
                    <w:rPr>
                      <w:rFonts w:ascii="Times New Roman" w:eastAsia="돋움" w:hAnsi="Times New Roman" w:cs="Times New Roman"/>
                      <w:b/>
                      <w:bCs/>
                      <w:i/>
                      <w:iCs/>
                      <w:kern w:val="0"/>
                      <w:sz w:val="22"/>
                    </w:rPr>
                    <w:t>Q</w:t>
                  </w:r>
                  <w:r w:rsidRPr="00316BCC">
                    <w:rPr>
                      <w:rFonts w:ascii="Times New Roman" w:eastAsia="돋움" w:hAnsi="Times New Roman" w:cs="Times New Roman"/>
                      <w:b/>
                      <w:bCs/>
                      <w:i/>
                      <w:iCs/>
                      <w:kern w:val="0"/>
                      <w:sz w:val="22"/>
                      <w:vertAlign w:val="subscript"/>
                    </w:rPr>
                    <w:t>n</w:t>
                  </w:r>
                  <w:proofErr w:type="spellEnd"/>
                </w:p>
              </w:tc>
              <w:tc>
                <w:tcPr>
                  <w:tcW w:w="837" w:type="dxa"/>
                  <w:tcBorders>
                    <w:top w:val="single" w:sz="4" w:space="0" w:color="auto"/>
                    <w:left w:val="nil"/>
                    <w:bottom w:val="single" w:sz="4" w:space="0" w:color="auto"/>
                    <w:right w:val="single" w:sz="4" w:space="0" w:color="auto"/>
                  </w:tcBorders>
                  <w:shd w:val="clear" w:color="000000" w:fill="FDE9D9"/>
                  <w:noWrap/>
                  <w:vAlign w:val="center"/>
                  <w:hideMark/>
                </w:tcPr>
                <w:p w14:paraId="44016574" w14:textId="77777777" w:rsidR="00316BCC" w:rsidRPr="00316BCC" w:rsidRDefault="00316BCC" w:rsidP="00316BCC">
                  <w:pPr>
                    <w:widowControl/>
                    <w:wordWrap/>
                    <w:autoSpaceDE/>
                    <w:autoSpaceDN/>
                    <w:spacing w:after="0" w:line="240" w:lineRule="auto"/>
                    <w:jc w:val="center"/>
                    <w:rPr>
                      <w:rFonts w:ascii="Times New Roman" w:eastAsia="돋움" w:hAnsi="Times New Roman" w:cs="Times New Roman"/>
                      <w:b/>
                      <w:bCs/>
                      <w:i/>
                      <w:iCs/>
                      <w:kern w:val="0"/>
                      <w:sz w:val="22"/>
                    </w:rPr>
                  </w:pPr>
                  <w:r w:rsidRPr="00316BCC">
                    <w:rPr>
                      <w:rFonts w:ascii="Times New Roman" w:eastAsia="돋움" w:hAnsi="Times New Roman" w:cs="Times New Roman"/>
                      <w:b/>
                      <w:bCs/>
                      <w:i/>
                      <w:iCs/>
                      <w:kern w:val="0"/>
                      <w:sz w:val="22"/>
                    </w:rPr>
                    <w:t xml:space="preserve">G(r) </w:t>
                  </w:r>
                </w:p>
              </w:tc>
              <w:tc>
                <w:tcPr>
                  <w:tcW w:w="783" w:type="dxa"/>
                  <w:tcBorders>
                    <w:top w:val="single" w:sz="4" w:space="0" w:color="auto"/>
                    <w:left w:val="nil"/>
                    <w:bottom w:val="single" w:sz="4" w:space="0" w:color="auto"/>
                    <w:right w:val="single" w:sz="4" w:space="0" w:color="auto"/>
                  </w:tcBorders>
                  <w:shd w:val="clear" w:color="000000" w:fill="FDE9D9"/>
                  <w:noWrap/>
                  <w:vAlign w:val="center"/>
                  <w:hideMark/>
                </w:tcPr>
                <w:p w14:paraId="049DDF46" w14:textId="77777777" w:rsidR="00316BCC" w:rsidRPr="00316BCC" w:rsidRDefault="00316BCC" w:rsidP="00316BCC">
                  <w:pPr>
                    <w:widowControl/>
                    <w:wordWrap/>
                    <w:autoSpaceDE/>
                    <w:autoSpaceDN/>
                    <w:spacing w:after="0" w:line="240" w:lineRule="auto"/>
                    <w:jc w:val="center"/>
                    <w:rPr>
                      <w:rFonts w:ascii="Times New Roman" w:eastAsia="돋움" w:hAnsi="Times New Roman" w:cs="Times New Roman"/>
                      <w:b/>
                      <w:bCs/>
                      <w:i/>
                      <w:iCs/>
                      <w:kern w:val="0"/>
                      <w:sz w:val="22"/>
                    </w:rPr>
                  </w:pPr>
                  <w:proofErr w:type="spellStart"/>
                  <w:r w:rsidRPr="00316BCC">
                    <w:rPr>
                      <w:rFonts w:ascii="Times New Roman" w:eastAsia="돋움" w:hAnsi="Times New Roman" w:cs="Times New Roman"/>
                      <w:b/>
                      <w:bCs/>
                      <w:i/>
                      <w:iCs/>
                      <w:kern w:val="0"/>
                      <w:sz w:val="22"/>
                    </w:rPr>
                    <w:t>r</w:t>
                  </w:r>
                  <w:r w:rsidRPr="00316BCC">
                    <w:rPr>
                      <w:rFonts w:ascii="Times New Roman" w:eastAsia="돋움" w:hAnsi="Times New Roman" w:cs="Times New Roman"/>
                      <w:b/>
                      <w:bCs/>
                      <w:i/>
                      <w:iCs/>
                      <w:kern w:val="0"/>
                      <w:sz w:val="22"/>
                      <w:vertAlign w:val="subscript"/>
                    </w:rPr>
                    <w:t>n</w:t>
                  </w:r>
                  <w:proofErr w:type="spellEnd"/>
                </w:p>
              </w:tc>
            </w:tr>
            <w:tr w:rsidR="00316BCC" w:rsidRPr="00316BCC" w14:paraId="04A32A63" w14:textId="77777777" w:rsidTr="0031115C">
              <w:trPr>
                <w:trHeight w:val="24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6FB83AF4"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0</w:t>
                  </w:r>
                </w:p>
              </w:tc>
              <w:tc>
                <w:tcPr>
                  <w:tcW w:w="2706" w:type="dxa"/>
                  <w:tcBorders>
                    <w:top w:val="nil"/>
                    <w:left w:val="nil"/>
                    <w:bottom w:val="single" w:sz="4" w:space="0" w:color="auto"/>
                    <w:right w:val="single" w:sz="4" w:space="0" w:color="auto"/>
                  </w:tcBorders>
                  <w:shd w:val="clear" w:color="auto" w:fill="auto"/>
                  <w:noWrap/>
                  <w:vAlign w:val="center"/>
                  <w:hideMark/>
                </w:tcPr>
                <w:p w14:paraId="09BA9F66"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24</w:t>
                  </w:r>
                </w:p>
              </w:tc>
              <w:tc>
                <w:tcPr>
                  <w:tcW w:w="837" w:type="dxa"/>
                  <w:tcBorders>
                    <w:top w:val="nil"/>
                    <w:left w:val="nil"/>
                    <w:bottom w:val="single" w:sz="4" w:space="0" w:color="auto"/>
                    <w:right w:val="single" w:sz="4" w:space="0" w:color="auto"/>
                  </w:tcBorders>
                  <w:shd w:val="clear" w:color="auto" w:fill="auto"/>
                  <w:noWrap/>
                  <w:vAlign w:val="center"/>
                  <w:hideMark/>
                </w:tcPr>
                <w:p w14:paraId="5781D02A"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0.7090909</w:t>
                  </w:r>
                </w:p>
              </w:tc>
              <w:tc>
                <w:tcPr>
                  <w:tcW w:w="783" w:type="dxa"/>
                  <w:tcBorders>
                    <w:top w:val="nil"/>
                    <w:left w:val="nil"/>
                    <w:bottom w:val="single" w:sz="4" w:space="0" w:color="auto"/>
                    <w:right w:val="single" w:sz="4" w:space="0" w:color="auto"/>
                  </w:tcBorders>
                  <w:shd w:val="clear" w:color="auto" w:fill="auto"/>
                  <w:noWrap/>
                  <w:vAlign w:val="center"/>
                  <w:hideMark/>
                </w:tcPr>
                <w:p w14:paraId="2A1BB95F"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24</w:t>
                  </w:r>
                </w:p>
              </w:tc>
            </w:tr>
            <w:tr w:rsidR="00316BCC" w:rsidRPr="00316BCC" w14:paraId="38BD28A9" w14:textId="77777777" w:rsidTr="0031115C">
              <w:trPr>
                <w:trHeight w:val="24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029DC646"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1</w:t>
                  </w:r>
                </w:p>
              </w:tc>
              <w:tc>
                <w:tcPr>
                  <w:tcW w:w="2706" w:type="dxa"/>
                  <w:tcBorders>
                    <w:top w:val="nil"/>
                    <w:left w:val="nil"/>
                    <w:bottom w:val="single" w:sz="4" w:space="0" w:color="auto"/>
                    <w:right w:val="single" w:sz="4" w:space="0" w:color="auto"/>
                  </w:tcBorders>
                  <w:shd w:val="clear" w:color="auto" w:fill="auto"/>
                  <w:noWrap/>
                  <w:vAlign w:val="center"/>
                  <w:hideMark/>
                </w:tcPr>
                <w:p w14:paraId="79CC28A5"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26.91762574</w:t>
                  </w:r>
                </w:p>
              </w:tc>
              <w:tc>
                <w:tcPr>
                  <w:tcW w:w="837" w:type="dxa"/>
                  <w:tcBorders>
                    <w:top w:val="nil"/>
                    <w:left w:val="nil"/>
                    <w:bottom w:val="single" w:sz="4" w:space="0" w:color="auto"/>
                    <w:right w:val="single" w:sz="4" w:space="0" w:color="auto"/>
                  </w:tcBorders>
                  <w:shd w:val="clear" w:color="auto" w:fill="auto"/>
                  <w:noWrap/>
                  <w:vAlign w:val="center"/>
                  <w:hideMark/>
                </w:tcPr>
                <w:p w14:paraId="28402B25"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0.6737257</w:t>
                  </w:r>
                </w:p>
              </w:tc>
              <w:tc>
                <w:tcPr>
                  <w:tcW w:w="783" w:type="dxa"/>
                  <w:tcBorders>
                    <w:top w:val="nil"/>
                    <w:left w:val="nil"/>
                    <w:bottom w:val="single" w:sz="4" w:space="0" w:color="auto"/>
                    <w:right w:val="single" w:sz="4" w:space="0" w:color="auto"/>
                  </w:tcBorders>
                  <w:shd w:val="clear" w:color="auto" w:fill="auto"/>
                  <w:noWrap/>
                  <w:vAlign w:val="center"/>
                  <w:hideMark/>
                </w:tcPr>
                <w:p w14:paraId="40C3F5E5"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24</w:t>
                  </w:r>
                </w:p>
              </w:tc>
            </w:tr>
            <w:tr w:rsidR="00316BCC" w:rsidRPr="00316BCC" w14:paraId="0C49D5A0" w14:textId="77777777" w:rsidTr="0031115C">
              <w:trPr>
                <w:trHeight w:val="24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4BCDA666"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2</w:t>
                  </w:r>
                </w:p>
              </w:tc>
              <w:tc>
                <w:tcPr>
                  <w:tcW w:w="2706" w:type="dxa"/>
                  <w:tcBorders>
                    <w:top w:val="nil"/>
                    <w:left w:val="nil"/>
                    <w:bottom w:val="single" w:sz="4" w:space="0" w:color="auto"/>
                    <w:right w:val="single" w:sz="4" w:space="0" w:color="auto"/>
                  </w:tcBorders>
                  <w:shd w:val="clear" w:color="auto" w:fill="auto"/>
                  <w:noWrap/>
                  <w:vAlign w:val="center"/>
                  <w:hideMark/>
                </w:tcPr>
                <w:p w14:paraId="2B756A14"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26.91762574</w:t>
                  </w:r>
                </w:p>
              </w:tc>
              <w:tc>
                <w:tcPr>
                  <w:tcW w:w="837" w:type="dxa"/>
                  <w:tcBorders>
                    <w:top w:val="nil"/>
                    <w:left w:val="nil"/>
                    <w:bottom w:val="single" w:sz="4" w:space="0" w:color="auto"/>
                    <w:right w:val="single" w:sz="4" w:space="0" w:color="auto"/>
                  </w:tcBorders>
                  <w:shd w:val="clear" w:color="auto" w:fill="auto"/>
                  <w:noWrap/>
                  <w:vAlign w:val="center"/>
                  <w:hideMark/>
                </w:tcPr>
                <w:p w14:paraId="52733EA2"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0.6737257</w:t>
                  </w:r>
                </w:p>
              </w:tc>
              <w:tc>
                <w:tcPr>
                  <w:tcW w:w="783" w:type="dxa"/>
                  <w:tcBorders>
                    <w:top w:val="nil"/>
                    <w:left w:val="nil"/>
                    <w:bottom w:val="single" w:sz="4" w:space="0" w:color="auto"/>
                    <w:right w:val="single" w:sz="4" w:space="0" w:color="auto"/>
                  </w:tcBorders>
                  <w:shd w:val="clear" w:color="auto" w:fill="auto"/>
                  <w:noWrap/>
                  <w:vAlign w:val="center"/>
                  <w:hideMark/>
                </w:tcPr>
                <w:p w14:paraId="2A369DA0" w14:textId="77777777" w:rsidR="00316BCC" w:rsidRPr="00316BCC" w:rsidRDefault="00316BCC" w:rsidP="00316BCC">
                  <w:pPr>
                    <w:widowControl/>
                    <w:wordWrap/>
                    <w:autoSpaceDE/>
                    <w:autoSpaceDN/>
                    <w:spacing w:after="0" w:line="240" w:lineRule="auto"/>
                    <w:jc w:val="right"/>
                    <w:rPr>
                      <w:rFonts w:ascii="Times New Roman" w:eastAsia="돋움" w:hAnsi="Times New Roman" w:cs="Times New Roman"/>
                      <w:kern w:val="0"/>
                      <w:sz w:val="22"/>
                    </w:rPr>
                  </w:pPr>
                  <w:r w:rsidRPr="00316BCC">
                    <w:rPr>
                      <w:rFonts w:ascii="Times New Roman" w:eastAsia="돋움" w:hAnsi="Times New Roman" w:cs="Times New Roman"/>
                      <w:kern w:val="0"/>
                      <w:sz w:val="22"/>
                    </w:rPr>
                    <w:t>24</w:t>
                  </w:r>
                </w:p>
              </w:tc>
            </w:tr>
          </w:tbl>
          <w:p w14:paraId="09A50A86" w14:textId="410BFC3C" w:rsidR="00316BCC" w:rsidRDefault="00316BCC" w:rsidP="0085116E">
            <w:pPr>
              <w:rPr>
                <w:rFonts w:ascii="Times New Roman" w:hAnsi="Times New Roman" w:cs="Times New Roman"/>
                <w:sz w:val="22"/>
              </w:rPr>
            </w:pPr>
          </w:p>
          <w:p w14:paraId="03D850E8" w14:textId="77777777" w:rsidR="00006B11" w:rsidRDefault="00006B11" w:rsidP="0085116E">
            <w:pPr>
              <w:rPr>
                <w:rFonts w:ascii="Times New Roman" w:hAnsi="Times New Roman" w:cs="Times New Roman"/>
                <w:sz w:val="22"/>
              </w:rPr>
            </w:pPr>
          </w:p>
          <w:p w14:paraId="20E7B6C5" w14:textId="54A644AA" w:rsidR="0085116E" w:rsidRDefault="0085116E" w:rsidP="0085116E">
            <w:pPr>
              <w:rPr>
                <w:rFonts w:ascii="Times New Roman" w:hAnsi="Times New Roman" w:cs="Times New Roman"/>
                <w:sz w:val="22"/>
              </w:rPr>
            </w:pPr>
            <w:r w:rsidRPr="0085116E">
              <w:rPr>
                <w:rFonts w:ascii="Times New Roman" w:hAnsi="Times New Roman" w:cs="Times New Roman" w:hint="eastAsia"/>
                <w:sz w:val="22"/>
              </w:rPr>
              <w:t>If</w:t>
            </w:r>
            <w:r w:rsidRPr="0085116E">
              <w:rPr>
                <w:rFonts w:ascii="Times New Roman" w:hAnsi="Times New Roman" w:cs="Times New Roman"/>
                <w:sz w:val="22"/>
              </w:rPr>
              <w:t xml:space="preserve"> </w:t>
            </w:r>
            <w:r w:rsidRPr="0085116E">
              <w:rPr>
                <w:rFonts w:ascii="Times New Roman" w:hAnsi="Times New Roman" w:cs="Times New Roman" w:hint="eastAsia"/>
                <w:sz w:val="22"/>
              </w:rPr>
              <w:t>the</w:t>
            </w:r>
            <w:r w:rsidRPr="0085116E">
              <w:rPr>
                <w:rFonts w:ascii="Times New Roman" w:hAnsi="Times New Roman" w:cs="Times New Roman"/>
                <w:sz w:val="22"/>
              </w:rPr>
              <w:t xml:space="preserve"> </w:t>
            </w:r>
            <w:r w:rsidRPr="0085116E">
              <w:rPr>
                <w:rFonts w:ascii="Times New Roman" w:hAnsi="Times New Roman" w:cs="Times New Roman" w:hint="eastAsia"/>
                <w:sz w:val="22"/>
              </w:rPr>
              <w:t>following</w:t>
            </w:r>
            <w:r w:rsidRPr="0085116E">
              <w:rPr>
                <w:rFonts w:ascii="Times New Roman" w:hAnsi="Times New Roman" w:cs="Times New Roman"/>
                <w:sz w:val="22"/>
              </w:rPr>
              <w:t xml:space="preserve"> </w:t>
            </w:r>
            <w:r w:rsidRPr="0085116E">
              <w:rPr>
                <w:rFonts w:ascii="Times New Roman" w:hAnsi="Times New Roman" w:cs="Times New Roman" w:hint="eastAsia"/>
                <w:sz w:val="22"/>
              </w:rPr>
              <w:t>condition</w:t>
            </w:r>
            <w:r w:rsidRPr="0085116E">
              <w:rPr>
                <w:rFonts w:ascii="Times New Roman" w:hAnsi="Times New Roman" w:cs="Times New Roman"/>
                <w:sz w:val="22"/>
              </w:rPr>
              <w:t xml:space="preserve"> </w:t>
            </w:r>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n</m:t>
                      </m:r>
                    </m:sub>
                  </m:sSub>
                  <m:r>
                    <w:rPr>
                      <w:rFonts w:ascii="Cambria Math" w:eastAsia="바탕" w:hAnsi="Cambria Math" w:cs="바탕" w:hint="eastAsia"/>
                      <w:sz w:val="22"/>
                    </w:rPr>
                    <m:t>-</m:t>
                  </m:r>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eastAsia="바탕" w:hAnsi="Cambria Math" w:cs="바탕"/>
                          <w:i/>
                          <w:sz w:val="22"/>
                        </w:rPr>
                      </m:ctrlPr>
                    </m:e>
                    <m:sub>
                      <m:r>
                        <w:rPr>
                          <w:rFonts w:ascii="Cambria Math" w:hAnsi="Cambria Math" w:cs="Times New Roman" w:hint="eastAsia"/>
                          <w:sz w:val="22"/>
                        </w:rPr>
                        <m:t>n</m:t>
                      </m:r>
                      <m:r>
                        <w:rPr>
                          <w:rFonts w:ascii="Cambria Math" w:eastAsia="바탕" w:hAnsi="Cambria Math" w:cs="바탕" w:hint="eastAsia"/>
                          <w:sz w:val="22"/>
                        </w:rPr>
                        <m:t>-</m:t>
                      </m:r>
                      <m:r>
                        <w:rPr>
                          <w:rFonts w:ascii="Cambria Math" w:hAnsi="Cambria Math" w:cs="Times New Roman" w:hint="eastAsia"/>
                          <w:sz w:val="22"/>
                        </w:rPr>
                        <m:t>1</m:t>
                      </m:r>
                    </m:sub>
                  </m:sSub>
                </m:e>
              </m:d>
              <m:r>
                <w:rPr>
                  <w:rFonts w:ascii="Cambria Math" w:hAnsi="Cambria Math" w:cs="Times New Roman" w:hint="eastAsia"/>
                  <w:sz w:val="22"/>
                </w:rPr>
                <m:t>&lt;1</m:t>
              </m:r>
              <m:r>
                <w:rPr>
                  <w:rFonts w:ascii="Cambria Math" w:hAnsi="Cambria Math" w:cs="Times New Roman"/>
                  <w:sz w:val="22"/>
                </w:rPr>
                <m:t xml:space="preserve"> </m:t>
              </m:r>
              <m:r>
                <w:rPr>
                  <w:rFonts w:ascii="Cambria Math" w:hAnsi="Cambria Math" w:cs="Times New Roman" w:hint="eastAsia"/>
                  <w:sz w:val="22"/>
                </w:rPr>
                <m:t>and</m:t>
              </m:r>
              <m:r>
                <w:rPr>
                  <w:rFonts w:ascii="Cambria Math" w:hAnsi="Cambria Math" w:cs="Times New Roman"/>
                  <w:sz w:val="22"/>
                </w:rPr>
                <m:t xml:space="preserve"> </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hint="eastAsia"/>
                          <w:sz w:val="22"/>
                        </w:rPr>
                        <m:t>r</m:t>
                      </m:r>
                      <m:ctrlPr>
                        <w:rPr>
                          <w:rFonts w:ascii="Cambria Math" w:hAnsi="Cambria Math" w:cs="Times New Roman" w:hint="eastAsia"/>
                          <w:i/>
                          <w:sz w:val="22"/>
                        </w:rPr>
                      </m:ctrlPr>
                    </m:e>
                    <m:sub>
                      <m:r>
                        <w:rPr>
                          <w:rFonts w:ascii="Cambria Math" w:hAnsi="Cambria Math" w:cs="Times New Roman" w:hint="eastAsia"/>
                          <w:sz w:val="22"/>
                        </w:rPr>
                        <m:t>n</m:t>
                      </m:r>
                    </m:sub>
                  </m:sSub>
                  <m:r>
                    <w:rPr>
                      <w:rFonts w:ascii="Cambria Math" w:eastAsia="바탕" w:hAnsi="Cambria Math" w:cs="바탕" w:hint="eastAsia"/>
                      <w:sz w:val="22"/>
                    </w:rPr>
                    <m:t>-</m:t>
                  </m:r>
                  <m:sSub>
                    <m:sSubPr>
                      <m:ctrlPr>
                        <w:rPr>
                          <w:rFonts w:ascii="Cambria Math" w:hAnsi="Cambria Math" w:cs="Times New Roman"/>
                          <w:i/>
                          <w:sz w:val="22"/>
                        </w:rPr>
                      </m:ctrlPr>
                    </m:sSubPr>
                    <m:e>
                      <m:r>
                        <w:rPr>
                          <w:rFonts w:ascii="Cambria Math" w:hAnsi="Cambria Math" w:cs="Times New Roman" w:hint="eastAsia"/>
                          <w:sz w:val="22"/>
                        </w:rPr>
                        <m:t>r</m:t>
                      </m:r>
                      <m:ctrlPr>
                        <w:rPr>
                          <w:rFonts w:ascii="Cambria Math" w:eastAsia="바탕" w:hAnsi="Cambria Math" w:cs="바탕"/>
                          <w:i/>
                          <w:sz w:val="22"/>
                        </w:rPr>
                      </m:ctrlPr>
                    </m:e>
                    <m:sub>
                      <m:r>
                        <w:rPr>
                          <w:rFonts w:ascii="Cambria Math" w:hAnsi="Cambria Math" w:cs="Times New Roman" w:hint="eastAsia"/>
                          <w:sz w:val="22"/>
                        </w:rPr>
                        <m:t>n</m:t>
                      </m:r>
                      <m:r>
                        <w:rPr>
                          <w:rFonts w:ascii="Cambria Math" w:eastAsia="바탕" w:hAnsi="Cambria Math" w:cs="바탕" w:hint="eastAsia"/>
                          <w:sz w:val="22"/>
                        </w:rPr>
                        <m:t>-</m:t>
                      </m:r>
                      <m:r>
                        <w:rPr>
                          <w:rFonts w:ascii="Cambria Math" w:hAnsi="Cambria Math" w:cs="Times New Roman" w:hint="eastAsia"/>
                          <w:sz w:val="22"/>
                        </w:rPr>
                        <m:t>1</m:t>
                      </m:r>
                    </m:sub>
                  </m:sSub>
                </m:e>
              </m:d>
              <m:r>
                <w:rPr>
                  <w:rFonts w:ascii="Cambria Math" w:hAnsi="Cambria Math" w:cs="Times New Roman" w:hint="eastAsia"/>
                  <w:sz w:val="22"/>
                </w:rPr>
                <m:t>&lt;1</m:t>
              </m:r>
              <m:r>
                <w:rPr>
                  <w:rFonts w:ascii="Cambria Math" w:hAnsi="Cambria Math" w:cs="Times New Roman"/>
                  <w:sz w:val="22"/>
                </w:rPr>
                <m:t xml:space="preserve"> </m:t>
              </m:r>
            </m:oMath>
            <w:r w:rsidRPr="0085116E">
              <w:rPr>
                <w:rFonts w:ascii="Times New Roman" w:hAnsi="Times New Roman" w:cs="Times New Roman" w:hint="eastAsia"/>
                <w:sz w:val="22"/>
              </w:rPr>
              <w:t>is</w:t>
            </w:r>
            <w:r w:rsidRPr="0085116E">
              <w:rPr>
                <w:rFonts w:ascii="Times New Roman" w:hAnsi="Times New Roman" w:cs="Times New Roman"/>
                <w:sz w:val="22"/>
              </w:rPr>
              <w:t xml:space="preserve"> </w:t>
            </w:r>
            <w:r w:rsidRPr="0085116E">
              <w:rPr>
                <w:rFonts w:ascii="Times New Roman" w:hAnsi="Times New Roman" w:cs="Times New Roman" w:hint="eastAsia"/>
                <w:sz w:val="22"/>
              </w:rPr>
              <w:t>satisfied,</w:t>
            </w:r>
            <w:r w:rsidRPr="0085116E">
              <w:rPr>
                <w:rFonts w:ascii="Times New Roman" w:hAnsi="Times New Roman" w:cs="Times New Roman"/>
                <w:sz w:val="22"/>
              </w:rPr>
              <w:t xml:space="preserve"> </w:t>
            </w:r>
            <w:r w:rsidRPr="0085116E">
              <w:rPr>
                <w:rFonts w:ascii="Times New Roman" w:hAnsi="Times New Roman" w:cs="Times New Roman" w:hint="eastAsia"/>
                <w:sz w:val="22"/>
              </w:rPr>
              <w:t>set</w:t>
            </w:r>
            <w:r w:rsidRPr="0085116E">
              <w:rPr>
                <w:rFonts w:ascii="Times New Roman" w:hAnsi="Times New Roman" w:cs="Times New Roman"/>
                <w:sz w:val="22"/>
              </w:rPr>
              <w:t xml:space="preserve"> </w:t>
            </w:r>
            <m:oMath>
              <m:sSup>
                <m:sSupPr>
                  <m:ctrlPr>
                    <w:rPr>
                      <w:rFonts w:ascii="Cambria Math" w:hAnsi="Cambria Math" w:cs="Times New Roman"/>
                      <w:i/>
                      <w:sz w:val="22"/>
                    </w:rPr>
                  </m:ctrlPr>
                </m:sSupPr>
                <m:e>
                  <m:r>
                    <w:rPr>
                      <w:rFonts w:ascii="Cambria Math" w:hAnsi="Cambria Math" w:cs="Times New Roman" w:hint="eastAsia"/>
                      <w:sz w:val="22"/>
                    </w:rPr>
                    <m:t>Q</m:t>
                  </m:r>
                  <m:ctrlPr>
                    <w:rPr>
                      <w:rFonts w:ascii="Cambria Math" w:hAnsi="Cambria Math" w:cs="Times New Roman" w:hint="eastAsia"/>
                      <w:i/>
                      <w:sz w:val="22"/>
                    </w:rPr>
                  </m:ctrlPr>
                </m:e>
                <m:sup>
                  <m:r>
                    <w:rPr>
                      <w:rFonts w:ascii="Cambria Math" w:eastAsia="MS Gothic" w:hAnsi="Cambria Math" w:cs="MS Gothic" w:hint="eastAsia"/>
                      <w:sz w:val="22"/>
                    </w:rPr>
                    <m:t>*</m:t>
                  </m:r>
                </m:sup>
              </m:sSup>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hint="eastAsia"/>
                      <w:sz w:val="22"/>
                    </w:rPr>
                    <m:t>Q</m:t>
                  </m:r>
                  <m:ctrlPr>
                    <w:rPr>
                      <w:rFonts w:ascii="Cambria Math" w:hAnsi="Cambria Math" w:cs="Times New Roman" w:hint="eastAsia"/>
                      <w:i/>
                      <w:sz w:val="22"/>
                    </w:rPr>
                  </m:ctrlPr>
                </m:e>
                <m:sub>
                  <m:r>
                    <w:rPr>
                      <w:rFonts w:ascii="Cambria Math" w:hAnsi="Cambria Math" w:cs="Times New Roman" w:hint="eastAsia"/>
                      <w:sz w:val="22"/>
                    </w:rPr>
                    <m:t>n</m:t>
                  </m:r>
                </m:sub>
              </m:sSub>
              <m:r>
                <w:rPr>
                  <w:rFonts w:ascii="Cambria Math" w:hAnsi="Cambria Math" w:cs="Times New Roman"/>
                  <w:sz w:val="22"/>
                </w:rPr>
                <m:t xml:space="preserve"> </m:t>
              </m:r>
              <m:r>
                <w:rPr>
                  <w:rFonts w:ascii="Cambria Math" w:hAnsi="Cambria Math" w:cs="Times New Roman" w:hint="eastAsia"/>
                  <w:sz w:val="22"/>
                </w:rPr>
                <m:t>and</m:t>
              </m:r>
              <m:r>
                <w:rPr>
                  <w:rFonts w:ascii="Cambria Math"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hint="eastAsia"/>
                      <w:sz w:val="22"/>
                    </w:rPr>
                    <m:t>r</m:t>
                  </m:r>
                </m:e>
                <m:sup>
                  <m:r>
                    <w:rPr>
                      <w:rFonts w:ascii="Cambria Math" w:eastAsia="MS Gothic" w:hAnsi="Cambria Math" w:cs="MS Gothic" w:hint="eastAsia"/>
                      <w:sz w:val="22"/>
                    </w:rPr>
                    <m:t>*</m:t>
                  </m:r>
                </m:sup>
              </m:sSup>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hint="eastAsia"/>
                      <w:sz w:val="22"/>
                    </w:rPr>
                    <m:t>r</m:t>
                  </m:r>
                  <m:ctrlPr>
                    <w:rPr>
                      <w:rFonts w:ascii="Cambria Math" w:hAnsi="Cambria Math" w:cs="Times New Roman" w:hint="eastAsia"/>
                      <w:i/>
                      <w:sz w:val="22"/>
                    </w:rPr>
                  </m:ctrlPr>
                </m:e>
                <m:sub>
                  <m:r>
                    <w:rPr>
                      <w:rFonts w:ascii="Cambria Math" w:hAnsi="Cambria Math" w:cs="Times New Roman" w:hint="eastAsia"/>
                      <w:sz w:val="22"/>
                    </w:rPr>
                    <m:t>n</m:t>
                  </m:r>
                </m:sub>
              </m:sSub>
            </m:oMath>
            <w:r>
              <w:rPr>
                <w:rFonts w:ascii="Times New Roman" w:hAnsi="Times New Roman" w:cs="Times New Roman" w:hint="eastAsia"/>
                <w:sz w:val="22"/>
              </w:rPr>
              <w:t>.</w:t>
            </w:r>
            <w:r>
              <w:rPr>
                <w:rFonts w:ascii="Times New Roman" w:hAnsi="Times New Roman" w:cs="Times New Roman"/>
                <w:sz w:val="22"/>
              </w:rPr>
              <w:t xml:space="preserve"> </w:t>
            </w:r>
          </w:p>
          <w:p w14:paraId="5427667A" w14:textId="77777777" w:rsidR="00316BCC" w:rsidRPr="0085116E" w:rsidRDefault="00316BCC" w:rsidP="0085116E">
            <w:pPr>
              <w:rPr>
                <w:rFonts w:ascii="Times New Roman" w:hAnsi="Times New Roman" w:cs="Times New Roman"/>
                <w:i/>
                <w:sz w:val="22"/>
              </w:rPr>
            </w:pPr>
          </w:p>
          <w:p w14:paraId="1066CA8F" w14:textId="1B56FDC2" w:rsidR="00DF3B66" w:rsidRPr="00316BCC" w:rsidRDefault="00CE2E9C" w:rsidP="00A55C7D">
            <w:pPr>
              <w:rPr>
                <w:rFonts w:ascii="Times New Roman" w:hAnsi="Times New Roman" w:cs="Times New Roman"/>
                <w:sz w:val="22"/>
              </w:rPr>
            </w:pPr>
            <m:oMathPara>
              <m:oMath>
                <m:sSup>
                  <m:sSupPr>
                    <m:ctrlPr>
                      <w:rPr>
                        <w:rFonts w:ascii="Cambria Math" w:hAnsi="Cambria Math" w:cs="Times New Roman"/>
                        <w:i/>
                        <w:sz w:val="22"/>
                      </w:rPr>
                    </m:ctrlPr>
                  </m:sSupPr>
                  <m:e>
                    <m:r>
                      <w:rPr>
                        <w:rFonts w:ascii="Cambria Math" w:hAnsi="Cambria Math" w:cs="Times New Roman" w:hint="eastAsia"/>
                        <w:sz w:val="22"/>
                      </w:rPr>
                      <m:t>Q</m:t>
                    </m:r>
                  </m:e>
                  <m:sup>
                    <m:r>
                      <w:rPr>
                        <w:rFonts w:ascii="Cambria Math" w:eastAsia="MS Gothic" w:hAnsi="Cambria Math" w:cs="MS Gothic" w:hint="eastAsia"/>
                        <w:sz w:val="22"/>
                      </w:rPr>
                      <m:t>*</m:t>
                    </m:r>
                  </m:sup>
                </m:sSup>
                <m:r>
                  <w:rPr>
                    <w:rFonts w:ascii="Cambria Math" w:hAnsi="Cambria Math" w:cs="Times New Roman" w:hint="eastAsia"/>
                    <w:sz w:val="22"/>
                  </w:rPr>
                  <m:t>=27,</m:t>
                </m:r>
                <m:r>
                  <w:rPr>
                    <w:rFonts w:ascii="Cambria Math"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hint="eastAsia"/>
                        <w:sz w:val="22"/>
                      </w:rPr>
                      <m:t>r</m:t>
                    </m:r>
                  </m:e>
                  <m:sup>
                    <m:r>
                      <w:rPr>
                        <w:rFonts w:ascii="MS Gothic" w:eastAsia="MS Gothic" w:hAnsi="MS Gothic" w:cs="MS Gothic" w:hint="eastAsia"/>
                        <w:sz w:val="22"/>
                      </w:rPr>
                      <m:t>*</m:t>
                    </m:r>
                  </m:sup>
                </m:sSup>
                <m:r>
                  <w:rPr>
                    <w:rFonts w:ascii="Cambria Math" w:hAnsi="Cambria Math" w:cs="Times New Roman" w:hint="eastAsia"/>
                    <w:sz w:val="22"/>
                  </w:rPr>
                  <m:t>=24</m:t>
                </m:r>
              </m:oMath>
            </m:oMathPara>
          </w:p>
          <w:p w14:paraId="39886809" w14:textId="77777777" w:rsidR="00006B11" w:rsidRDefault="00006B11" w:rsidP="00A55C7D">
            <w:pPr>
              <w:rPr>
                <w:rFonts w:ascii="Times New Roman" w:hAnsi="Times New Roman" w:cs="Times New Roman"/>
                <w:sz w:val="22"/>
              </w:rPr>
            </w:pPr>
          </w:p>
          <w:p w14:paraId="091AEB64" w14:textId="7C59CE54" w:rsidR="00316BCC" w:rsidRDefault="00316BCC" w:rsidP="00316BCC">
            <w:pPr>
              <w:rPr>
                <w:rFonts w:ascii="Times New Roman" w:hAnsi="Times New Roman" w:cs="Times New Roman"/>
                <w:sz w:val="22"/>
              </w:rPr>
            </w:pPr>
            <w:r>
              <w:rPr>
                <w:rFonts w:ascii="Times New Roman" w:hAnsi="Times New Roman" w:cs="Times New Roman" w:hint="eastAsia"/>
                <w:sz w:val="22"/>
              </w:rPr>
              <w:t>Using</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same</w:t>
            </w:r>
            <w:r>
              <w:rPr>
                <w:rFonts w:ascii="Times New Roman" w:hAnsi="Times New Roman" w:cs="Times New Roman"/>
                <w:sz w:val="22"/>
              </w:rPr>
              <w:t xml:space="preserve"> </w:t>
            </w:r>
            <w:r>
              <w:rPr>
                <w:rFonts w:ascii="Times New Roman" w:hAnsi="Times New Roman" w:cs="Times New Roman" w:hint="eastAsia"/>
                <w:sz w:val="22"/>
              </w:rPr>
              <w:t>calculation</w:t>
            </w:r>
            <w:r>
              <w:rPr>
                <w:rFonts w:ascii="Times New Roman" w:hAnsi="Times New Roman" w:cs="Times New Roman"/>
                <w:sz w:val="22"/>
              </w:rPr>
              <w:t xml:space="preserve"> </w:t>
            </w:r>
            <w:r>
              <w:rPr>
                <w:rFonts w:ascii="Times New Roman" w:hAnsi="Times New Roman" w:cs="Times New Roman" w:hint="eastAsia"/>
                <w:sz w:val="22"/>
              </w:rPr>
              <w:t>steps</w:t>
            </w:r>
            <w:r>
              <w:rPr>
                <w:rFonts w:ascii="Times New Roman" w:hAnsi="Times New Roman" w:cs="Times New Roman"/>
                <w:sz w:val="22"/>
              </w:rPr>
              <w:t xml:space="preserve"> </w:t>
            </w:r>
            <w:r>
              <w:rPr>
                <w:rFonts w:ascii="Times New Roman" w:hAnsi="Times New Roman" w:cs="Times New Roman" w:hint="eastAsia"/>
                <w:sz w:val="22"/>
              </w:rPr>
              <w:t>for</w:t>
            </w:r>
            <w:r>
              <w:rPr>
                <w:rFonts w:ascii="Times New Roman" w:hAnsi="Times New Roman" w:cs="Times New Roman"/>
                <w:sz w:val="22"/>
              </w:rPr>
              <w:t xml:space="preserve"> </w:t>
            </w:r>
            <w:r>
              <w:rPr>
                <w:rFonts w:ascii="Times New Roman" w:hAnsi="Times New Roman" w:cs="Times New Roman" w:hint="eastAsia"/>
                <w:sz w:val="22"/>
              </w:rPr>
              <w:t>items</w:t>
            </w:r>
            <w:r>
              <w:rPr>
                <w:rFonts w:ascii="Times New Roman" w:hAnsi="Times New Roman" w:cs="Times New Roman"/>
                <w:sz w:val="22"/>
              </w:rPr>
              <w:t xml:space="preserve"> </w:t>
            </w:r>
            <w:r>
              <w:rPr>
                <w:rFonts w:ascii="Times New Roman" w:hAnsi="Times New Roman" w:cs="Times New Roman" w:hint="eastAsia"/>
                <w:sz w:val="22"/>
              </w:rPr>
              <w:t>Y02</w:t>
            </w:r>
            <w:r>
              <w:rPr>
                <w:rFonts w:ascii="Times New Roman" w:hAnsi="Times New Roman" w:cs="Times New Roman"/>
                <w:sz w:val="22"/>
              </w:rPr>
              <w:t xml:space="preserve"> </w:t>
            </w:r>
            <w:r>
              <w:rPr>
                <w:rFonts w:ascii="Times New Roman" w:hAnsi="Times New Roman" w:cs="Times New Roman" w:hint="eastAsia"/>
                <w:sz w:val="22"/>
              </w:rPr>
              <w:t>and</w:t>
            </w:r>
            <w:r>
              <w:rPr>
                <w:rFonts w:ascii="Times New Roman" w:hAnsi="Times New Roman" w:cs="Times New Roman"/>
                <w:sz w:val="22"/>
              </w:rPr>
              <w:t xml:space="preserve"> </w:t>
            </w:r>
            <w:r>
              <w:rPr>
                <w:rFonts w:ascii="Times New Roman" w:hAnsi="Times New Roman" w:cs="Times New Roman" w:hint="eastAsia"/>
                <w:sz w:val="22"/>
              </w:rPr>
              <w:t>Y03,</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quantity</w:t>
            </w:r>
            <w:r>
              <w:rPr>
                <w:rFonts w:ascii="Times New Roman" w:hAnsi="Times New Roman" w:cs="Times New Roman"/>
                <w:sz w:val="22"/>
              </w:rPr>
              <w:t xml:space="preserve"> </w:t>
            </w:r>
            <w:r>
              <w:rPr>
                <w:rFonts w:ascii="Times New Roman" w:hAnsi="Times New Roman" w:cs="Times New Roman" w:hint="eastAsia"/>
                <w:sz w:val="22"/>
              </w:rPr>
              <w:t>and</w:t>
            </w:r>
            <w:r>
              <w:rPr>
                <w:rFonts w:ascii="Times New Roman" w:hAnsi="Times New Roman" w:cs="Times New Roman"/>
                <w:sz w:val="22"/>
              </w:rPr>
              <w:t xml:space="preserve"> </w:t>
            </w:r>
            <w:r>
              <w:rPr>
                <w:rFonts w:ascii="Times New Roman" w:hAnsi="Times New Roman" w:cs="Times New Roman" w:hint="eastAsia"/>
                <w:sz w:val="22"/>
              </w:rPr>
              <w:t>reorder</w:t>
            </w:r>
            <w:r>
              <w:rPr>
                <w:rFonts w:ascii="Times New Roman" w:hAnsi="Times New Roman" w:cs="Times New Roman"/>
                <w:sz w:val="22"/>
              </w:rPr>
              <w:t xml:space="preserve"> </w:t>
            </w:r>
            <w:r>
              <w:rPr>
                <w:rFonts w:ascii="Times New Roman" w:hAnsi="Times New Roman" w:cs="Times New Roman" w:hint="eastAsia"/>
                <w:sz w:val="22"/>
              </w:rPr>
              <w:t>point</w:t>
            </w:r>
            <w:r>
              <w:rPr>
                <w:rFonts w:ascii="Times New Roman" w:hAnsi="Times New Roman" w:cs="Times New Roman"/>
                <w:sz w:val="22"/>
              </w:rPr>
              <w:t xml:space="preserve"> </w:t>
            </w:r>
            <w:r>
              <w:rPr>
                <w:rFonts w:ascii="Times New Roman" w:hAnsi="Times New Roman" w:cs="Times New Roman" w:hint="eastAsia"/>
                <w:sz w:val="22"/>
              </w:rPr>
              <w:t>is</w:t>
            </w:r>
            <w:r>
              <w:rPr>
                <w:rFonts w:ascii="Times New Roman" w:hAnsi="Times New Roman" w:cs="Times New Roman"/>
                <w:sz w:val="22"/>
              </w:rPr>
              <w:t xml:space="preserve"> </w:t>
            </w:r>
            <w:r>
              <w:rPr>
                <w:rFonts w:ascii="Times New Roman" w:hAnsi="Times New Roman" w:cs="Times New Roman" w:hint="eastAsia"/>
                <w:sz w:val="22"/>
              </w:rPr>
              <w:t>obtained</w:t>
            </w:r>
            <w:r>
              <w:rPr>
                <w:rFonts w:ascii="Times New Roman" w:hAnsi="Times New Roman" w:cs="Times New Roman"/>
                <w:sz w:val="22"/>
              </w:rPr>
              <w:t xml:space="preserve"> </w:t>
            </w:r>
            <w:r>
              <w:rPr>
                <w:rFonts w:ascii="Times New Roman" w:hAnsi="Times New Roman" w:cs="Times New Roman" w:hint="eastAsia"/>
                <w:sz w:val="22"/>
              </w:rPr>
              <w:t>as</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following</w:t>
            </w:r>
            <w:r>
              <w:rPr>
                <w:rFonts w:ascii="Times New Roman" w:hAnsi="Times New Roman" w:cs="Times New Roman"/>
                <w:sz w:val="22"/>
              </w:rPr>
              <w:t xml:space="preserve"> </w:t>
            </w:r>
            <w:r>
              <w:rPr>
                <w:rFonts w:ascii="Times New Roman" w:hAnsi="Times New Roman" w:cs="Times New Roman" w:hint="eastAsia"/>
                <w:sz w:val="22"/>
              </w:rPr>
              <w:t>table.</w:t>
            </w:r>
            <w:r>
              <w:rPr>
                <w:rFonts w:ascii="Times New Roman" w:hAnsi="Times New Roman" w:cs="Times New Roman"/>
                <w:sz w:val="22"/>
              </w:rPr>
              <w:t xml:space="preserve"> </w:t>
            </w:r>
          </w:p>
          <w:p w14:paraId="68C50F07" w14:textId="77777777" w:rsidR="00316BCC" w:rsidRDefault="00316BCC" w:rsidP="00316BCC">
            <w:pPr>
              <w:rPr>
                <w:rFonts w:ascii="Times New Roman" w:hAnsi="Times New Roman" w:cs="Times New Roman"/>
                <w:sz w:val="22"/>
              </w:rPr>
            </w:pPr>
          </w:p>
          <w:tbl>
            <w:tblPr>
              <w:tblStyle w:val="a3"/>
              <w:tblW w:w="0" w:type="auto"/>
              <w:tblLook w:val="04A0" w:firstRow="1" w:lastRow="0" w:firstColumn="1" w:lastColumn="0" w:noHBand="0" w:noVBand="1"/>
            </w:tblPr>
            <w:tblGrid>
              <w:gridCol w:w="2197"/>
              <w:gridCol w:w="2197"/>
              <w:gridCol w:w="2198"/>
              <w:gridCol w:w="2198"/>
            </w:tblGrid>
            <w:tr w:rsidR="00316BCC" w14:paraId="49E39A4E" w14:textId="77777777" w:rsidTr="0031115C">
              <w:tc>
                <w:tcPr>
                  <w:tcW w:w="2197" w:type="dxa"/>
                </w:tcPr>
                <w:p w14:paraId="6ADE661E" w14:textId="77777777" w:rsidR="00316BCC" w:rsidRDefault="00316BCC" w:rsidP="00316BCC">
                  <w:pPr>
                    <w:jc w:val="center"/>
                    <w:rPr>
                      <w:rFonts w:ascii="Times New Roman" w:hAnsi="Times New Roman" w:cs="Times New Roman"/>
                      <w:sz w:val="22"/>
                    </w:rPr>
                  </w:pPr>
                </w:p>
              </w:tc>
              <w:tc>
                <w:tcPr>
                  <w:tcW w:w="2197" w:type="dxa"/>
                </w:tcPr>
                <w:p w14:paraId="71008049" w14:textId="77777777" w:rsidR="00316BCC" w:rsidRDefault="00316BCC" w:rsidP="00316BCC">
                  <w:pPr>
                    <w:jc w:val="center"/>
                    <w:rPr>
                      <w:rFonts w:ascii="Times New Roman" w:hAnsi="Times New Roman" w:cs="Times New Roman"/>
                      <w:sz w:val="22"/>
                    </w:rPr>
                  </w:pPr>
                  <w:r>
                    <w:rPr>
                      <w:rFonts w:ascii="Times New Roman" w:hAnsi="Times New Roman" w:cs="Times New Roman" w:hint="eastAsia"/>
                      <w:sz w:val="22"/>
                    </w:rPr>
                    <w:t>Y01</w:t>
                  </w:r>
                </w:p>
              </w:tc>
              <w:tc>
                <w:tcPr>
                  <w:tcW w:w="2198" w:type="dxa"/>
                </w:tcPr>
                <w:p w14:paraId="3B46663C" w14:textId="77777777" w:rsidR="00316BCC" w:rsidRDefault="00316BCC" w:rsidP="00316BCC">
                  <w:pPr>
                    <w:jc w:val="center"/>
                    <w:rPr>
                      <w:rFonts w:ascii="Times New Roman" w:hAnsi="Times New Roman" w:cs="Times New Roman"/>
                      <w:sz w:val="22"/>
                    </w:rPr>
                  </w:pPr>
                  <w:r>
                    <w:rPr>
                      <w:rFonts w:ascii="Times New Roman" w:hAnsi="Times New Roman" w:cs="Times New Roman" w:hint="eastAsia"/>
                      <w:sz w:val="22"/>
                    </w:rPr>
                    <w:t>Y02</w:t>
                  </w:r>
                </w:p>
              </w:tc>
              <w:tc>
                <w:tcPr>
                  <w:tcW w:w="2198" w:type="dxa"/>
                </w:tcPr>
                <w:p w14:paraId="16CCCD10" w14:textId="77777777" w:rsidR="00316BCC" w:rsidRDefault="00316BCC" w:rsidP="00316BCC">
                  <w:pPr>
                    <w:jc w:val="center"/>
                    <w:rPr>
                      <w:rFonts w:ascii="Times New Roman" w:hAnsi="Times New Roman" w:cs="Times New Roman"/>
                      <w:sz w:val="22"/>
                    </w:rPr>
                  </w:pPr>
                  <w:r>
                    <w:rPr>
                      <w:rFonts w:ascii="Times New Roman" w:hAnsi="Times New Roman" w:cs="Times New Roman" w:hint="eastAsia"/>
                      <w:sz w:val="22"/>
                    </w:rPr>
                    <w:t>Y03</w:t>
                  </w:r>
                </w:p>
              </w:tc>
            </w:tr>
            <w:tr w:rsidR="00316BCC" w14:paraId="5F82B2A6" w14:textId="77777777" w:rsidTr="0031115C">
              <w:tc>
                <w:tcPr>
                  <w:tcW w:w="2197" w:type="dxa"/>
                </w:tcPr>
                <w:p w14:paraId="3BA384B8" w14:textId="7110D6FC" w:rsidR="00316BCC" w:rsidRDefault="00DA7E89" w:rsidP="00316BCC">
                  <w:pPr>
                    <w:jc w:val="center"/>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rder</w:t>
                  </w:r>
                  <w:r>
                    <w:rPr>
                      <w:rFonts w:ascii="Times New Roman" w:hAnsi="Times New Roman" w:cs="Times New Roman"/>
                      <w:sz w:val="22"/>
                    </w:rPr>
                    <w:t xml:space="preserve"> </w:t>
                  </w:r>
                  <w:r>
                    <w:rPr>
                      <w:rFonts w:ascii="Times New Roman" w:hAnsi="Times New Roman" w:cs="Times New Roman" w:hint="eastAsia"/>
                      <w:sz w:val="22"/>
                    </w:rPr>
                    <w:t>quantity</w:t>
                  </w:r>
                </w:p>
              </w:tc>
              <w:tc>
                <w:tcPr>
                  <w:tcW w:w="2197" w:type="dxa"/>
                </w:tcPr>
                <w:p w14:paraId="0B274D48" w14:textId="176D86F7" w:rsidR="00316BCC" w:rsidRDefault="00316BCC" w:rsidP="00316BCC">
                  <w:pPr>
                    <w:jc w:val="center"/>
                    <w:rPr>
                      <w:rFonts w:ascii="Times New Roman" w:hAnsi="Times New Roman" w:cs="Times New Roman"/>
                      <w:sz w:val="22"/>
                    </w:rPr>
                  </w:pPr>
                  <w:r>
                    <w:rPr>
                      <w:rFonts w:ascii="Times New Roman" w:hAnsi="Times New Roman" w:cs="Times New Roman" w:hint="eastAsia"/>
                      <w:sz w:val="22"/>
                    </w:rPr>
                    <w:t>2</w:t>
                  </w:r>
                  <w:r w:rsidR="00DA7E89">
                    <w:rPr>
                      <w:rFonts w:ascii="Times New Roman" w:hAnsi="Times New Roman" w:cs="Times New Roman" w:hint="eastAsia"/>
                      <w:sz w:val="22"/>
                    </w:rPr>
                    <w:t>7</w:t>
                  </w:r>
                </w:p>
              </w:tc>
              <w:tc>
                <w:tcPr>
                  <w:tcW w:w="2198" w:type="dxa"/>
                </w:tcPr>
                <w:p w14:paraId="7DCC6CBD" w14:textId="56DE82FE" w:rsidR="00316BCC" w:rsidRDefault="00316BCC" w:rsidP="00316BCC">
                  <w:pPr>
                    <w:jc w:val="center"/>
                    <w:rPr>
                      <w:rFonts w:ascii="Times New Roman" w:hAnsi="Times New Roman" w:cs="Times New Roman"/>
                      <w:sz w:val="22"/>
                    </w:rPr>
                  </w:pPr>
                  <w:r>
                    <w:rPr>
                      <w:rFonts w:ascii="Times New Roman" w:hAnsi="Times New Roman" w:cs="Times New Roman" w:hint="eastAsia"/>
                      <w:sz w:val="22"/>
                    </w:rPr>
                    <w:t>2</w:t>
                  </w:r>
                  <w:r w:rsidR="005037F8">
                    <w:rPr>
                      <w:rFonts w:ascii="Times New Roman" w:hAnsi="Times New Roman" w:cs="Times New Roman" w:hint="eastAsia"/>
                      <w:sz w:val="22"/>
                    </w:rPr>
                    <w:t>3</w:t>
                  </w:r>
                </w:p>
              </w:tc>
              <w:tc>
                <w:tcPr>
                  <w:tcW w:w="2198" w:type="dxa"/>
                </w:tcPr>
                <w:p w14:paraId="26748799" w14:textId="759F3960" w:rsidR="00316BCC" w:rsidRDefault="00316BCC" w:rsidP="00316BCC">
                  <w:pPr>
                    <w:jc w:val="center"/>
                    <w:rPr>
                      <w:rFonts w:ascii="Times New Roman" w:hAnsi="Times New Roman" w:cs="Times New Roman"/>
                      <w:sz w:val="22"/>
                    </w:rPr>
                  </w:pPr>
                  <w:r>
                    <w:rPr>
                      <w:rFonts w:ascii="Times New Roman" w:hAnsi="Times New Roman" w:cs="Times New Roman" w:hint="eastAsia"/>
                      <w:sz w:val="22"/>
                    </w:rPr>
                    <w:t>2</w:t>
                  </w:r>
                  <w:r w:rsidR="005037F8">
                    <w:rPr>
                      <w:rFonts w:ascii="Times New Roman" w:hAnsi="Times New Roman" w:cs="Times New Roman" w:hint="eastAsia"/>
                      <w:sz w:val="22"/>
                    </w:rPr>
                    <w:t>5</w:t>
                  </w:r>
                </w:p>
              </w:tc>
            </w:tr>
            <w:tr w:rsidR="00316BCC" w14:paraId="640942BB" w14:textId="77777777" w:rsidTr="0031115C">
              <w:tc>
                <w:tcPr>
                  <w:tcW w:w="2197" w:type="dxa"/>
                </w:tcPr>
                <w:p w14:paraId="340C81BE" w14:textId="7334203F" w:rsidR="00316BCC" w:rsidRDefault="00DA7E89" w:rsidP="00316BCC">
                  <w:pPr>
                    <w:jc w:val="center"/>
                    <w:rPr>
                      <w:rFonts w:ascii="Times New Roman" w:hAnsi="Times New Roman" w:cs="Times New Roman"/>
                      <w:sz w:val="22"/>
                    </w:rPr>
                  </w:pPr>
                  <w:r>
                    <w:rPr>
                      <w:rFonts w:ascii="Times New Roman" w:hAnsi="Times New Roman" w:cs="Times New Roman"/>
                      <w:sz w:val="22"/>
                    </w:rPr>
                    <w:t>R</w:t>
                  </w:r>
                  <w:r>
                    <w:rPr>
                      <w:rFonts w:ascii="Times New Roman" w:hAnsi="Times New Roman" w:cs="Times New Roman" w:hint="eastAsia"/>
                      <w:sz w:val="22"/>
                    </w:rPr>
                    <w:t>eorder</w:t>
                  </w:r>
                  <w:r>
                    <w:rPr>
                      <w:rFonts w:ascii="Times New Roman" w:hAnsi="Times New Roman" w:cs="Times New Roman"/>
                      <w:sz w:val="22"/>
                    </w:rPr>
                    <w:t xml:space="preserve"> </w:t>
                  </w:r>
                  <w:r>
                    <w:rPr>
                      <w:rFonts w:ascii="Times New Roman" w:hAnsi="Times New Roman" w:cs="Times New Roman" w:hint="eastAsia"/>
                      <w:sz w:val="22"/>
                    </w:rPr>
                    <w:t>point</w:t>
                  </w:r>
                </w:p>
              </w:tc>
              <w:tc>
                <w:tcPr>
                  <w:tcW w:w="2197" w:type="dxa"/>
                </w:tcPr>
                <w:p w14:paraId="5EDA1E07" w14:textId="68F58A86" w:rsidR="00316BCC" w:rsidRDefault="00316BCC" w:rsidP="00316BCC">
                  <w:pPr>
                    <w:jc w:val="center"/>
                    <w:rPr>
                      <w:rFonts w:ascii="Times New Roman" w:hAnsi="Times New Roman" w:cs="Times New Roman"/>
                      <w:sz w:val="22"/>
                    </w:rPr>
                  </w:pPr>
                  <w:r>
                    <w:rPr>
                      <w:rFonts w:ascii="Times New Roman" w:hAnsi="Times New Roman" w:cs="Times New Roman" w:hint="eastAsia"/>
                      <w:sz w:val="22"/>
                    </w:rPr>
                    <w:t>2</w:t>
                  </w:r>
                  <w:r w:rsidR="00DA7E89">
                    <w:rPr>
                      <w:rFonts w:ascii="Times New Roman" w:hAnsi="Times New Roman" w:cs="Times New Roman" w:hint="eastAsia"/>
                      <w:sz w:val="22"/>
                    </w:rPr>
                    <w:t>4</w:t>
                  </w:r>
                </w:p>
              </w:tc>
              <w:tc>
                <w:tcPr>
                  <w:tcW w:w="2198" w:type="dxa"/>
                </w:tcPr>
                <w:p w14:paraId="70BEE1BC" w14:textId="0AD04007" w:rsidR="00316BCC" w:rsidRDefault="005037F8" w:rsidP="00316BCC">
                  <w:pPr>
                    <w:jc w:val="center"/>
                    <w:rPr>
                      <w:rFonts w:ascii="Times New Roman" w:hAnsi="Times New Roman" w:cs="Times New Roman"/>
                      <w:sz w:val="22"/>
                    </w:rPr>
                  </w:pPr>
                  <w:r>
                    <w:rPr>
                      <w:rFonts w:ascii="Times New Roman" w:hAnsi="Times New Roman" w:cs="Times New Roman" w:hint="eastAsia"/>
                      <w:sz w:val="22"/>
                    </w:rPr>
                    <w:t>32</w:t>
                  </w:r>
                </w:p>
              </w:tc>
              <w:tc>
                <w:tcPr>
                  <w:tcW w:w="2198" w:type="dxa"/>
                </w:tcPr>
                <w:p w14:paraId="65E6D86A" w14:textId="14C51D79" w:rsidR="00316BCC" w:rsidRDefault="005037F8" w:rsidP="00316BCC">
                  <w:pPr>
                    <w:jc w:val="center"/>
                    <w:rPr>
                      <w:rFonts w:ascii="Times New Roman" w:hAnsi="Times New Roman" w:cs="Times New Roman"/>
                      <w:sz w:val="22"/>
                    </w:rPr>
                  </w:pPr>
                  <w:r>
                    <w:rPr>
                      <w:rFonts w:ascii="Times New Roman" w:hAnsi="Times New Roman" w:cs="Times New Roman" w:hint="eastAsia"/>
                      <w:sz w:val="22"/>
                    </w:rPr>
                    <w:t>33</w:t>
                  </w:r>
                </w:p>
              </w:tc>
            </w:tr>
          </w:tbl>
          <w:p w14:paraId="2B020F8A" w14:textId="1CA49638" w:rsidR="00316BCC" w:rsidRDefault="00316BCC" w:rsidP="00A55C7D">
            <w:pPr>
              <w:rPr>
                <w:rFonts w:ascii="Times New Roman" w:hAnsi="Times New Roman" w:cs="Times New Roman"/>
                <w:sz w:val="22"/>
              </w:rPr>
            </w:pPr>
          </w:p>
          <w:p w14:paraId="7123B630" w14:textId="3E99D7BB" w:rsidR="00006B11" w:rsidRDefault="00CE7569" w:rsidP="00A55C7D">
            <w:pPr>
              <w:rPr>
                <w:rFonts w:ascii="Times New Roman" w:hAnsi="Times New Roman" w:cs="Times New Roman"/>
                <w:sz w:val="22"/>
              </w:rPr>
            </w:pPr>
            <w:r>
              <w:rPr>
                <w:rFonts w:ascii="Times New Roman" w:hAnsi="Times New Roman" w:cs="Times New Roman" w:hint="eastAsia"/>
                <w:sz w:val="22"/>
              </w:rPr>
              <w:t>(end</w:t>
            </w:r>
            <w:r>
              <w:rPr>
                <w:rFonts w:ascii="Times New Roman" w:hAnsi="Times New Roman" w:cs="Times New Roman"/>
                <w:sz w:val="22"/>
              </w:rPr>
              <w:t xml:space="preserve"> </w:t>
            </w:r>
            <w:r>
              <w:rPr>
                <w:rFonts w:ascii="Times New Roman" w:hAnsi="Times New Roman" w:cs="Times New Roman" w:hint="eastAsia"/>
                <w:sz w:val="22"/>
              </w:rPr>
              <w:t>of</w:t>
            </w:r>
            <w:r>
              <w:rPr>
                <w:rFonts w:ascii="Times New Roman" w:hAnsi="Times New Roman" w:cs="Times New Roman"/>
                <w:sz w:val="22"/>
              </w:rPr>
              <w:t xml:space="preserve"> </w:t>
            </w:r>
            <w:r>
              <w:rPr>
                <w:rFonts w:ascii="Times New Roman" w:hAnsi="Times New Roman" w:cs="Times New Roman" w:hint="eastAsia"/>
                <w:sz w:val="22"/>
              </w:rPr>
              <w:t>question</w:t>
            </w:r>
            <w:r>
              <w:rPr>
                <w:rFonts w:ascii="Times New Roman" w:hAnsi="Times New Roman" w:cs="Times New Roman"/>
                <w:sz w:val="22"/>
              </w:rPr>
              <w:t xml:space="preserve"> </w:t>
            </w:r>
            <w:r>
              <w:rPr>
                <w:rFonts w:ascii="Times New Roman" w:hAnsi="Times New Roman" w:cs="Times New Roman" w:hint="eastAsia"/>
                <w:sz w:val="22"/>
              </w:rPr>
              <w:t>2)</w:t>
            </w:r>
          </w:p>
          <w:p w14:paraId="2EF5F095" w14:textId="77777777" w:rsidR="00CE7569" w:rsidRDefault="00CE7569" w:rsidP="00A55C7D">
            <w:pPr>
              <w:rPr>
                <w:rFonts w:ascii="Times New Roman" w:hAnsi="Times New Roman" w:cs="Times New Roman"/>
                <w:sz w:val="22"/>
              </w:rPr>
            </w:pPr>
          </w:p>
          <w:p w14:paraId="7BC268BD" w14:textId="77777777" w:rsidR="00CE7569" w:rsidRPr="004D18B2" w:rsidRDefault="00CE7569" w:rsidP="00A55C7D">
            <w:pPr>
              <w:rPr>
                <w:rFonts w:ascii="Times New Roman" w:hAnsi="Times New Roman" w:cs="Times New Roman"/>
                <w:sz w:val="22"/>
              </w:rPr>
            </w:pPr>
          </w:p>
          <w:p w14:paraId="74660EB3" w14:textId="0A4EE87C" w:rsidR="00306C19" w:rsidRDefault="00CC50B1" w:rsidP="00A55C7D">
            <w:pPr>
              <w:rPr>
                <w:rFonts w:ascii="Times New Roman" w:hAnsi="Times New Roman" w:cs="Times New Roman"/>
                <w:sz w:val="22"/>
              </w:rPr>
            </w:pPr>
            <w:r w:rsidRPr="004D18B2">
              <w:rPr>
                <w:rFonts w:ascii="Times New Roman" w:hAnsi="Times New Roman" w:cs="Times New Roman"/>
                <w:sz w:val="22"/>
              </w:rPr>
              <w:lastRenderedPageBreak/>
              <w:t xml:space="preserve">3. </w:t>
            </w:r>
            <w:r w:rsidR="00F17C6B" w:rsidRPr="004D18B2">
              <w:rPr>
                <w:rFonts w:ascii="Times New Roman" w:hAnsi="Times New Roman" w:cs="Times New Roman"/>
                <w:sz w:val="22"/>
              </w:rPr>
              <w:t>Based on the results obtained, establish an operational plan</w:t>
            </w:r>
            <w:r w:rsidR="000C16B8">
              <w:rPr>
                <w:rFonts w:ascii="Times New Roman" w:hAnsi="Times New Roman" w:cs="Times New Roman"/>
                <w:sz w:val="22"/>
              </w:rPr>
              <w:t xml:space="preserve"> for historical data of each product</w:t>
            </w:r>
            <w:r w:rsidR="00F17C6B" w:rsidRPr="004D18B2">
              <w:rPr>
                <w:rFonts w:ascii="Times New Roman" w:hAnsi="Times New Roman" w:cs="Times New Roman"/>
                <w:sz w:val="22"/>
              </w:rPr>
              <w:t xml:space="preserve"> and show whether the results can satisfy the customer demands.</w:t>
            </w:r>
            <w:r w:rsidR="00970489">
              <w:rPr>
                <w:rFonts w:ascii="Times New Roman" w:hAnsi="Times New Roman" w:cs="Times New Roman"/>
                <w:sz w:val="22"/>
              </w:rPr>
              <w:t xml:space="preserve"> (</w:t>
            </w:r>
            <w:r w:rsidR="00970489">
              <w:rPr>
                <w:rFonts w:ascii="Times New Roman" w:hAnsi="Times New Roman" w:cs="Times New Roman" w:hint="eastAsia"/>
                <w:sz w:val="22"/>
              </w:rPr>
              <w:t>M</w:t>
            </w:r>
            <w:r w:rsidR="00970489">
              <w:rPr>
                <w:rFonts w:ascii="Times New Roman" w:hAnsi="Times New Roman" w:cs="Times New Roman"/>
                <w:sz w:val="22"/>
              </w:rPr>
              <w:t>ake 2 tables for each product, total of 6 tables)</w:t>
            </w:r>
          </w:p>
          <w:p w14:paraId="2856B8F1" w14:textId="6260ED2C" w:rsidR="00306C19" w:rsidRDefault="000C3000" w:rsidP="00CD7971">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w:t>
            </w:r>
            <w:r>
              <w:rPr>
                <w:rFonts w:ascii="Times New Roman" w:eastAsia="HY헤드라인M" w:hAnsi="Times New Roman" w:cs="Times New Roman"/>
                <w:bCs/>
              </w:rPr>
              <w:t xml:space="preserve"> Item Y</w:t>
            </w:r>
            <w:proofErr w:type="gramStart"/>
            <w:r>
              <w:rPr>
                <w:rFonts w:ascii="Times New Roman" w:eastAsia="HY헤드라인M" w:hAnsi="Times New Roman" w:cs="Times New Roman"/>
                <w:bCs/>
              </w:rPr>
              <w:t>01 ]</w:t>
            </w:r>
            <w:proofErr w:type="gramEnd"/>
          </w:p>
          <w:p w14:paraId="477FAFF7" w14:textId="4ACCDC7B" w:rsidR="000C3000" w:rsidRDefault="000C3000" w:rsidP="00CD7971">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EOQ &gt;</w:t>
            </w:r>
          </w:p>
          <w:p w14:paraId="0ACBDE99" w14:textId="46C5582E" w:rsidR="00421961" w:rsidRDefault="00421961" w:rsidP="00421961">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U</w:t>
            </w:r>
            <w:r>
              <w:rPr>
                <w:rFonts w:ascii="Times New Roman" w:eastAsia="HY헤드라인M" w:hAnsi="Times New Roman" w:cs="Times New Roman"/>
                <w:bCs/>
              </w:rPr>
              <w:t>sing the economic order quantity and the order cycle</w:t>
            </w:r>
            <w:r w:rsidR="00C6217D">
              <w:rPr>
                <w:rFonts w:ascii="Times New Roman" w:eastAsia="HY헤드라인M" w:hAnsi="Times New Roman" w:cs="Times New Roman"/>
                <w:bCs/>
              </w:rPr>
              <w:t xml:space="preserve"> obtained through question 1</w:t>
            </w:r>
            <w:r>
              <w:rPr>
                <w:rFonts w:ascii="Times New Roman" w:eastAsia="HY헤드라인M" w:hAnsi="Times New Roman" w:cs="Times New Roman"/>
                <w:bCs/>
              </w:rPr>
              <w:t xml:space="preserve">, the following operational plan is obtained. </w:t>
            </w:r>
          </w:p>
          <w:p w14:paraId="74D0A3BB" w14:textId="4D916461" w:rsidR="00421961" w:rsidRPr="00CE2E9C" w:rsidRDefault="00CE2E9C" w:rsidP="00421961">
            <w:pPr>
              <w:spacing w:before="240" w:line="276" w:lineRule="auto"/>
              <w:rPr>
                <w:rFonts w:ascii="Times New Roman" w:eastAsia="HY헤드라인M" w:hAnsi="Times New Roman" w:cs="Times New Roman" w:hint="eastAsia"/>
                <w:bCs/>
              </w:rPr>
            </w:pPr>
            <w:r w:rsidRPr="00CE2E9C">
              <w:rPr>
                <w:rFonts w:ascii="Times New Roman" w:eastAsia="HY헤드라인M" w:hAnsi="Times New Roman" w:cs="Times New Roman"/>
                <w:bCs/>
              </w:rPr>
              <w:drawing>
                <wp:inline distT="0" distB="0" distL="0" distR="0" wp14:anchorId="40722906" wp14:editId="4DC44F04">
                  <wp:extent cx="5591175" cy="3843950"/>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72"/>
                          <a:stretch/>
                        </pic:blipFill>
                        <pic:spPr bwMode="auto">
                          <a:xfrm>
                            <a:off x="0" y="0"/>
                            <a:ext cx="5616694" cy="3861494"/>
                          </a:xfrm>
                          <a:prstGeom prst="rect">
                            <a:avLst/>
                          </a:prstGeom>
                          <a:ln>
                            <a:noFill/>
                          </a:ln>
                          <a:extLst>
                            <a:ext uri="{53640926-AAD7-44D8-BBD7-CCE9431645EC}">
                              <a14:shadowObscured xmlns:a14="http://schemas.microsoft.com/office/drawing/2010/main"/>
                            </a:ext>
                          </a:extLst>
                        </pic:spPr>
                      </pic:pic>
                    </a:graphicData>
                  </a:graphic>
                </wp:inline>
              </w:drawing>
            </w:r>
            <w:r w:rsidR="00421961">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65CE634D" w14:textId="77777777" w:rsidTr="0031115C">
              <w:trPr>
                <w:jc w:val="center"/>
              </w:trPr>
              <w:tc>
                <w:tcPr>
                  <w:tcW w:w="1758" w:type="dxa"/>
                  <w:vAlign w:val="center"/>
                </w:tcPr>
                <w:p w14:paraId="00E6EA68"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w:t>
                  </w:r>
                  <w:r w:rsidRPr="007D2BC6">
                    <w:rPr>
                      <w:rFonts w:ascii="Times New Roman" w:hAnsi="Times New Roman" w:cs="Times New Roman"/>
                      <w:sz w:val="16"/>
                      <w:szCs w:val="16"/>
                    </w:rPr>
                    <w:t>otal order quantity</w:t>
                  </w:r>
                </w:p>
              </w:tc>
              <w:tc>
                <w:tcPr>
                  <w:tcW w:w="1758" w:type="dxa"/>
                  <w:vAlign w:val="center"/>
                </w:tcPr>
                <w:p w14:paraId="35BB5526"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w:t>
                  </w:r>
                  <w:r w:rsidRPr="007D2BC6">
                    <w:rPr>
                      <w:rFonts w:ascii="Times New Roman" w:hAnsi="Times New Roman" w:cs="Times New Roman"/>
                      <w:sz w:val="16"/>
                      <w:szCs w:val="16"/>
                    </w:rPr>
                    <w:t>tal order frequency</w:t>
                  </w:r>
                </w:p>
              </w:tc>
              <w:tc>
                <w:tcPr>
                  <w:tcW w:w="1758" w:type="dxa"/>
                  <w:vAlign w:val="center"/>
                </w:tcPr>
                <w:p w14:paraId="6EBE6393"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Total i</w:t>
                  </w:r>
                  <w:r w:rsidRPr="007D2BC6">
                    <w:rPr>
                      <w:rFonts w:ascii="Times New Roman" w:hAnsi="Times New Roman" w:cs="Times New Roman"/>
                      <w:sz w:val="16"/>
                      <w:szCs w:val="16"/>
                    </w:rPr>
                    <w:t>nventory</w:t>
                  </w:r>
                </w:p>
              </w:tc>
              <w:tc>
                <w:tcPr>
                  <w:tcW w:w="1758" w:type="dxa"/>
                  <w:vAlign w:val="center"/>
                </w:tcPr>
                <w:p w14:paraId="18FF02BA"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sz w:val="16"/>
                      <w:szCs w:val="16"/>
                    </w:rPr>
                    <w:t>Total backorder</w:t>
                  </w:r>
                </w:p>
              </w:tc>
              <w:tc>
                <w:tcPr>
                  <w:tcW w:w="1758" w:type="dxa"/>
                  <w:vMerge w:val="restart"/>
                  <w:vAlign w:val="center"/>
                </w:tcPr>
                <w:p w14:paraId="0A186B05"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683364A1" w14:textId="77777777" w:rsidTr="0031115C">
              <w:trPr>
                <w:jc w:val="center"/>
              </w:trPr>
              <w:tc>
                <w:tcPr>
                  <w:tcW w:w="1758" w:type="dxa"/>
                  <w:vAlign w:val="center"/>
                </w:tcPr>
                <w:p w14:paraId="39C45B90"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312</w:t>
                  </w:r>
                </w:p>
              </w:tc>
              <w:tc>
                <w:tcPr>
                  <w:tcW w:w="1758" w:type="dxa"/>
                  <w:vAlign w:val="center"/>
                </w:tcPr>
                <w:p w14:paraId="3CF96DF1"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1</w:t>
                  </w:r>
                  <w:r>
                    <w:rPr>
                      <w:rFonts w:ascii="Times New Roman" w:hAnsi="Times New Roman" w:cs="Times New Roman" w:hint="eastAsia"/>
                      <w:sz w:val="16"/>
                      <w:szCs w:val="16"/>
                    </w:rPr>
                    <w:t>3</w:t>
                  </w:r>
                </w:p>
              </w:tc>
              <w:tc>
                <w:tcPr>
                  <w:tcW w:w="1758" w:type="dxa"/>
                  <w:vAlign w:val="center"/>
                </w:tcPr>
                <w:p w14:paraId="47FB8D18"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34</w:t>
                  </w:r>
                </w:p>
              </w:tc>
              <w:tc>
                <w:tcPr>
                  <w:tcW w:w="1758" w:type="dxa"/>
                  <w:vAlign w:val="center"/>
                </w:tcPr>
                <w:p w14:paraId="1860A3B1"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468</w:t>
                  </w:r>
                </w:p>
              </w:tc>
              <w:tc>
                <w:tcPr>
                  <w:tcW w:w="1758" w:type="dxa"/>
                  <w:vMerge/>
                  <w:vAlign w:val="center"/>
                </w:tcPr>
                <w:p w14:paraId="4E748C33" w14:textId="77777777" w:rsidR="000C3000" w:rsidRPr="00CD7971" w:rsidRDefault="000C3000" w:rsidP="000C3000">
                  <w:pPr>
                    <w:jc w:val="center"/>
                    <w:rPr>
                      <w:rFonts w:ascii="Times New Roman" w:hAnsi="Times New Roman" w:cs="Times New Roman"/>
                      <w:sz w:val="16"/>
                    </w:rPr>
                  </w:pPr>
                </w:p>
              </w:tc>
            </w:tr>
            <w:tr w:rsidR="000C3000" w14:paraId="4B341096" w14:textId="77777777" w:rsidTr="0031115C">
              <w:trPr>
                <w:jc w:val="center"/>
              </w:trPr>
              <w:tc>
                <w:tcPr>
                  <w:tcW w:w="1758" w:type="dxa"/>
                  <w:vAlign w:val="center"/>
                </w:tcPr>
                <w:p w14:paraId="16A8681B"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w:t>
                  </w:r>
                  <w:r w:rsidRPr="007D2BC6">
                    <w:rPr>
                      <w:rFonts w:ascii="Times New Roman" w:hAnsi="Times New Roman" w:cs="Times New Roman"/>
                      <w:sz w:val="16"/>
                      <w:szCs w:val="16"/>
                    </w:rPr>
                    <w:t>l purchase cost</w:t>
                  </w:r>
                </w:p>
              </w:tc>
              <w:tc>
                <w:tcPr>
                  <w:tcW w:w="1758" w:type="dxa"/>
                  <w:vAlign w:val="center"/>
                </w:tcPr>
                <w:p w14:paraId="55AE91B3"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Total</w:t>
                  </w:r>
                  <w:r w:rsidRPr="007D2BC6">
                    <w:rPr>
                      <w:rFonts w:ascii="Times New Roman" w:hAnsi="Times New Roman" w:cs="Times New Roman"/>
                      <w:sz w:val="16"/>
                      <w:szCs w:val="16"/>
                    </w:rPr>
                    <w:t xml:space="preserve"> ordering cost</w:t>
                  </w:r>
                </w:p>
              </w:tc>
              <w:tc>
                <w:tcPr>
                  <w:tcW w:w="1758" w:type="dxa"/>
                  <w:vAlign w:val="center"/>
                </w:tcPr>
                <w:p w14:paraId="25185B38"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 xml:space="preserve">Total </w:t>
                  </w:r>
                  <w:r w:rsidRPr="007D2BC6">
                    <w:rPr>
                      <w:rFonts w:ascii="Times New Roman" w:hAnsi="Times New Roman" w:cs="Times New Roman"/>
                      <w:sz w:val="16"/>
                      <w:szCs w:val="16"/>
                    </w:rPr>
                    <w:t>inventory cost</w:t>
                  </w:r>
                </w:p>
              </w:tc>
              <w:tc>
                <w:tcPr>
                  <w:tcW w:w="1758" w:type="dxa"/>
                  <w:vAlign w:val="center"/>
                </w:tcPr>
                <w:p w14:paraId="327028FE"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w:t>
                  </w:r>
                  <w:r w:rsidRPr="007D2BC6">
                    <w:rPr>
                      <w:rFonts w:ascii="Times New Roman" w:hAnsi="Times New Roman" w:cs="Times New Roman"/>
                      <w:sz w:val="16"/>
                      <w:szCs w:val="16"/>
                    </w:rPr>
                    <w:t>tal backorder cost</w:t>
                  </w:r>
                </w:p>
              </w:tc>
              <w:tc>
                <w:tcPr>
                  <w:tcW w:w="1758" w:type="dxa"/>
                  <w:vMerge w:val="restart"/>
                  <w:vAlign w:val="center"/>
                </w:tcPr>
                <w:p w14:paraId="13E17437"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32574</w:t>
                  </w:r>
                </w:p>
              </w:tc>
            </w:tr>
            <w:tr w:rsidR="000C3000" w14:paraId="76DC66A1" w14:textId="77777777" w:rsidTr="0031115C">
              <w:trPr>
                <w:jc w:val="center"/>
              </w:trPr>
              <w:tc>
                <w:tcPr>
                  <w:tcW w:w="1758" w:type="dxa"/>
                </w:tcPr>
                <w:p w14:paraId="276D2395"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9360</w:t>
                  </w:r>
                </w:p>
              </w:tc>
              <w:tc>
                <w:tcPr>
                  <w:tcW w:w="1758" w:type="dxa"/>
                </w:tcPr>
                <w:p w14:paraId="20FAE3D9"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1950</w:t>
                  </w:r>
                </w:p>
              </w:tc>
              <w:tc>
                <w:tcPr>
                  <w:tcW w:w="1758" w:type="dxa"/>
                </w:tcPr>
                <w:p w14:paraId="5403B1B4"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204</w:t>
                  </w:r>
                </w:p>
              </w:tc>
              <w:tc>
                <w:tcPr>
                  <w:tcW w:w="1758" w:type="dxa"/>
                </w:tcPr>
                <w:p w14:paraId="2CC5373C"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21060</w:t>
                  </w:r>
                </w:p>
              </w:tc>
              <w:tc>
                <w:tcPr>
                  <w:tcW w:w="1758" w:type="dxa"/>
                  <w:vMerge/>
                </w:tcPr>
                <w:p w14:paraId="24E4C168" w14:textId="77777777" w:rsidR="000C3000" w:rsidRDefault="000C3000" w:rsidP="000C3000">
                  <w:pPr>
                    <w:rPr>
                      <w:rFonts w:ascii="Times New Roman" w:hAnsi="Times New Roman" w:cs="Times New Roman"/>
                      <w:sz w:val="22"/>
                    </w:rPr>
                  </w:pPr>
                </w:p>
              </w:tc>
            </w:tr>
          </w:tbl>
          <w:p w14:paraId="5AEF6F06" w14:textId="2E831438" w:rsidR="00C6217D" w:rsidRDefault="00421961" w:rsidP="00CD7971">
            <w:pPr>
              <w:spacing w:before="240" w:line="276" w:lineRule="auto"/>
              <w:rPr>
                <w:rFonts w:ascii="Times New Roman" w:eastAsia="HY헤드라인M" w:hAnsi="Times New Roman" w:cs="Times New Roman" w:hint="eastAsia"/>
                <w:bCs/>
              </w:rPr>
            </w:pPr>
            <w:r>
              <w:rPr>
                <w:rFonts w:ascii="Times New Roman" w:eastAsia="HY헤드라인M" w:hAnsi="Times New Roman" w:cs="Times New Roman" w:hint="eastAsia"/>
                <w:bCs/>
              </w:rPr>
              <w:t>I</w:t>
            </w:r>
            <w:r>
              <w:rPr>
                <w:rFonts w:ascii="Times New Roman" w:eastAsia="HY헤드라인M" w:hAnsi="Times New Roman" w:cs="Times New Roman"/>
                <w:bCs/>
              </w:rPr>
              <w:t xml:space="preserve">t is observable that although the </w:t>
            </w:r>
            <w:r w:rsidR="00C6217D">
              <w:rPr>
                <w:rFonts w:ascii="Times New Roman" w:eastAsia="HY헤드라인M" w:hAnsi="Times New Roman" w:cs="Times New Roman"/>
                <w:bCs/>
              </w:rPr>
              <w:t xml:space="preserve">total inventory level is low, the total backorder level is high which also means that the customer demands cannot be satisfied. It also follows that the total cost is consisted most of the total backorder cost. </w:t>
            </w:r>
          </w:p>
          <w:p w14:paraId="1F0DC9EE" w14:textId="75AB766B" w:rsidR="000C3000" w:rsidRDefault="000C3000" w:rsidP="00CD7971">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(Q, r) &gt;</w:t>
            </w:r>
          </w:p>
          <w:p w14:paraId="4DEACB0D" w14:textId="383F90D4" w:rsidR="00C6217D" w:rsidRDefault="00C6217D" w:rsidP="00CD7971">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U</w:t>
            </w:r>
            <w:r>
              <w:rPr>
                <w:rFonts w:ascii="Times New Roman" w:eastAsia="HY헤드라인M" w:hAnsi="Times New Roman" w:cs="Times New Roman"/>
                <w:bCs/>
              </w:rPr>
              <w:t xml:space="preserve">sing the order quantity and reorder point obtained through question 2, the following operational plan is obtained. </w:t>
            </w:r>
          </w:p>
          <w:p w14:paraId="79A3E9C2" w14:textId="77777777" w:rsidR="00C6217D" w:rsidRDefault="00C6217D" w:rsidP="00CD7971">
            <w:pPr>
              <w:spacing w:before="240" w:line="276" w:lineRule="auto"/>
              <w:rPr>
                <w:rFonts w:ascii="Times New Roman" w:eastAsia="HY헤드라인M" w:hAnsi="Times New Roman" w:cs="Times New Roman"/>
                <w:bCs/>
              </w:rPr>
            </w:pPr>
          </w:p>
          <w:p w14:paraId="2E9EA90E" w14:textId="74D23257" w:rsidR="00CE2E9C" w:rsidRDefault="00CE2E9C" w:rsidP="00C2287F">
            <w:pPr>
              <w:spacing w:before="240" w:line="276" w:lineRule="auto"/>
              <w:jc w:val="center"/>
              <w:rPr>
                <w:rFonts w:ascii="Times New Roman" w:eastAsia="HY헤드라인M" w:hAnsi="Times New Roman" w:cs="Times New Roman" w:hint="eastAsia"/>
                <w:bCs/>
              </w:rPr>
            </w:pPr>
            <w:r w:rsidRPr="00CE2E9C">
              <w:rPr>
                <w:rFonts w:ascii="Times New Roman" w:eastAsia="HY헤드라인M" w:hAnsi="Times New Roman" w:cs="Times New Roman"/>
                <w:bCs/>
              </w:rPr>
              <w:lastRenderedPageBreak/>
              <w:drawing>
                <wp:inline distT="0" distB="0" distL="0" distR="0" wp14:anchorId="5E7BBAFF" wp14:editId="7C63D9FA">
                  <wp:extent cx="5549900" cy="4037297"/>
                  <wp:effectExtent l="0" t="0" r="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0264" cy="4044836"/>
                          </a:xfrm>
                          <a:prstGeom prst="rect">
                            <a:avLst/>
                          </a:prstGeom>
                        </pic:spPr>
                      </pic:pic>
                    </a:graphicData>
                  </a:graphic>
                </wp:inline>
              </w:drawing>
            </w:r>
            <w:r w:rsidR="00C2287F">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76D9EE7D" w14:textId="77777777" w:rsidTr="0031115C">
              <w:trPr>
                <w:jc w:val="center"/>
              </w:trPr>
              <w:tc>
                <w:tcPr>
                  <w:tcW w:w="1758" w:type="dxa"/>
                  <w:vAlign w:val="center"/>
                </w:tcPr>
                <w:p w14:paraId="2C2E6B28"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T</w:t>
                  </w:r>
                  <w:r w:rsidRPr="00CD7971">
                    <w:rPr>
                      <w:rFonts w:ascii="Times New Roman" w:hAnsi="Times New Roman" w:cs="Times New Roman"/>
                      <w:sz w:val="16"/>
                    </w:rPr>
                    <w:t>otal order quantity</w:t>
                  </w:r>
                </w:p>
              </w:tc>
              <w:tc>
                <w:tcPr>
                  <w:tcW w:w="1758" w:type="dxa"/>
                  <w:vAlign w:val="center"/>
                </w:tcPr>
                <w:p w14:paraId="0BD1ACA9"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To</w:t>
                  </w:r>
                  <w:r w:rsidRPr="00CD7971">
                    <w:rPr>
                      <w:rFonts w:ascii="Times New Roman" w:hAnsi="Times New Roman" w:cs="Times New Roman"/>
                      <w:sz w:val="16"/>
                    </w:rPr>
                    <w:t>tal order frequency</w:t>
                  </w:r>
                </w:p>
              </w:tc>
              <w:tc>
                <w:tcPr>
                  <w:tcW w:w="1758" w:type="dxa"/>
                  <w:vAlign w:val="center"/>
                </w:tcPr>
                <w:p w14:paraId="05D97BAE"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Total i</w:t>
                  </w:r>
                  <w:r w:rsidRPr="00CD7971">
                    <w:rPr>
                      <w:rFonts w:ascii="Times New Roman" w:hAnsi="Times New Roman" w:cs="Times New Roman"/>
                      <w:sz w:val="16"/>
                    </w:rPr>
                    <w:t>nventory</w:t>
                  </w:r>
                </w:p>
              </w:tc>
              <w:tc>
                <w:tcPr>
                  <w:tcW w:w="1758" w:type="dxa"/>
                  <w:vAlign w:val="center"/>
                </w:tcPr>
                <w:p w14:paraId="036A831A"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sz w:val="16"/>
                    </w:rPr>
                    <w:t>Total backorder</w:t>
                  </w:r>
                </w:p>
              </w:tc>
              <w:tc>
                <w:tcPr>
                  <w:tcW w:w="1758" w:type="dxa"/>
                  <w:vMerge w:val="restart"/>
                  <w:vAlign w:val="center"/>
                </w:tcPr>
                <w:p w14:paraId="28343B76"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0D9DB814" w14:textId="77777777" w:rsidTr="0031115C">
              <w:trPr>
                <w:jc w:val="center"/>
              </w:trPr>
              <w:tc>
                <w:tcPr>
                  <w:tcW w:w="1758" w:type="dxa"/>
                  <w:vAlign w:val="center"/>
                </w:tcPr>
                <w:p w14:paraId="219F1C56"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378</w:t>
                  </w:r>
                </w:p>
              </w:tc>
              <w:tc>
                <w:tcPr>
                  <w:tcW w:w="1758" w:type="dxa"/>
                  <w:vAlign w:val="center"/>
                </w:tcPr>
                <w:p w14:paraId="700ECA82"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14</w:t>
                  </w:r>
                </w:p>
              </w:tc>
              <w:tc>
                <w:tcPr>
                  <w:tcW w:w="1758" w:type="dxa"/>
                  <w:vAlign w:val="center"/>
                </w:tcPr>
                <w:p w14:paraId="027BD112"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427</w:t>
                  </w:r>
                </w:p>
              </w:tc>
              <w:tc>
                <w:tcPr>
                  <w:tcW w:w="1758" w:type="dxa"/>
                  <w:vAlign w:val="center"/>
                </w:tcPr>
                <w:p w14:paraId="63104C1F"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0</w:t>
                  </w:r>
                </w:p>
              </w:tc>
              <w:tc>
                <w:tcPr>
                  <w:tcW w:w="1758" w:type="dxa"/>
                  <w:vMerge/>
                  <w:vAlign w:val="center"/>
                </w:tcPr>
                <w:p w14:paraId="03451E08" w14:textId="77777777" w:rsidR="000C3000" w:rsidRPr="00CD7971" w:rsidRDefault="000C3000" w:rsidP="000C3000">
                  <w:pPr>
                    <w:jc w:val="center"/>
                    <w:rPr>
                      <w:rFonts w:ascii="Times New Roman" w:hAnsi="Times New Roman" w:cs="Times New Roman"/>
                      <w:sz w:val="16"/>
                    </w:rPr>
                  </w:pPr>
                </w:p>
              </w:tc>
            </w:tr>
            <w:tr w:rsidR="000C3000" w14:paraId="286CCA72" w14:textId="77777777" w:rsidTr="0031115C">
              <w:trPr>
                <w:jc w:val="center"/>
              </w:trPr>
              <w:tc>
                <w:tcPr>
                  <w:tcW w:w="1758" w:type="dxa"/>
                  <w:vAlign w:val="center"/>
                </w:tcPr>
                <w:p w14:paraId="76ABA052"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31325E74"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745E5AEF"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62D37803"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65AFE839"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6002</w:t>
                  </w:r>
                </w:p>
              </w:tc>
            </w:tr>
            <w:tr w:rsidR="000C3000" w14:paraId="74BADF49" w14:textId="77777777" w:rsidTr="0031115C">
              <w:trPr>
                <w:jc w:val="center"/>
              </w:trPr>
              <w:tc>
                <w:tcPr>
                  <w:tcW w:w="1758" w:type="dxa"/>
                  <w:vAlign w:val="center"/>
                </w:tcPr>
                <w:p w14:paraId="709F34ED"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11340</w:t>
                  </w:r>
                </w:p>
              </w:tc>
              <w:tc>
                <w:tcPr>
                  <w:tcW w:w="1758" w:type="dxa"/>
                  <w:vAlign w:val="center"/>
                </w:tcPr>
                <w:p w14:paraId="26BE6D2C"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2100</w:t>
                  </w:r>
                </w:p>
              </w:tc>
              <w:tc>
                <w:tcPr>
                  <w:tcW w:w="1758" w:type="dxa"/>
                  <w:vAlign w:val="center"/>
                </w:tcPr>
                <w:p w14:paraId="726EFB3C"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2562</w:t>
                  </w:r>
                </w:p>
              </w:tc>
              <w:tc>
                <w:tcPr>
                  <w:tcW w:w="1758" w:type="dxa"/>
                  <w:vAlign w:val="center"/>
                </w:tcPr>
                <w:p w14:paraId="26A92D3A"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0</w:t>
                  </w:r>
                </w:p>
              </w:tc>
              <w:tc>
                <w:tcPr>
                  <w:tcW w:w="1758" w:type="dxa"/>
                  <w:vMerge/>
                </w:tcPr>
                <w:p w14:paraId="4338CA6F" w14:textId="77777777" w:rsidR="000C3000" w:rsidRDefault="000C3000" w:rsidP="000C3000">
                  <w:pPr>
                    <w:rPr>
                      <w:rFonts w:ascii="Times New Roman" w:hAnsi="Times New Roman" w:cs="Times New Roman"/>
                      <w:sz w:val="22"/>
                    </w:rPr>
                  </w:pPr>
                </w:p>
              </w:tc>
            </w:tr>
          </w:tbl>
          <w:p w14:paraId="22AD4837" w14:textId="48DB5C15" w:rsidR="00C6217D" w:rsidRDefault="00C6217D" w:rsidP="00CD7971">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I</w:t>
            </w:r>
            <w:r>
              <w:rPr>
                <w:rFonts w:ascii="Times New Roman" w:eastAsia="HY헤드라인M" w:hAnsi="Times New Roman" w:cs="Times New Roman"/>
                <w:bCs/>
              </w:rPr>
              <w:t xml:space="preserve">t is observable that the total backorder level is </w:t>
            </w:r>
            <w:r>
              <w:rPr>
                <w:rFonts w:ascii="Times New Roman" w:eastAsia="HY헤드라인M" w:hAnsi="Times New Roman" w:cs="Times New Roman"/>
                <w:bCs/>
              </w:rPr>
              <w:t>zero</w:t>
            </w:r>
            <w:r>
              <w:rPr>
                <w:rFonts w:ascii="Times New Roman" w:eastAsia="HY헤드라인M" w:hAnsi="Times New Roman" w:cs="Times New Roman"/>
                <w:bCs/>
              </w:rPr>
              <w:t xml:space="preserve"> which means that the customer demands </w:t>
            </w:r>
            <w:r>
              <w:rPr>
                <w:rFonts w:ascii="Times New Roman" w:eastAsia="HY헤드라인M" w:hAnsi="Times New Roman" w:cs="Times New Roman"/>
                <w:bCs/>
              </w:rPr>
              <w:t xml:space="preserve">are </w:t>
            </w:r>
            <w:r>
              <w:rPr>
                <w:rFonts w:ascii="Times New Roman" w:eastAsia="HY헤드라인M" w:hAnsi="Times New Roman" w:cs="Times New Roman"/>
                <w:bCs/>
              </w:rPr>
              <w:t>be</w:t>
            </w:r>
            <w:r>
              <w:rPr>
                <w:rFonts w:ascii="Times New Roman" w:eastAsia="HY헤드라인M" w:hAnsi="Times New Roman" w:cs="Times New Roman"/>
                <w:bCs/>
              </w:rPr>
              <w:t>ing</w:t>
            </w:r>
            <w:r>
              <w:rPr>
                <w:rFonts w:ascii="Times New Roman" w:eastAsia="HY헤드라인M" w:hAnsi="Times New Roman" w:cs="Times New Roman"/>
                <w:bCs/>
              </w:rPr>
              <w:t xml:space="preserve"> satisfied. </w:t>
            </w:r>
            <w:r>
              <w:rPr>
                <w:rFonts w:ascii="Times New Roman" w:eastAsia="HY헤드라인M" w:hAnsi="Times New Roman" w:cs="Times New Roman"/>
                <w:bCs/>
              </w:rPr>
              <w:t>However, it is also observable the total inventory level is high, leading to high inventory costs and inefficiency in cost.</w:t>
            </w:r>
          </w:p>
          <w:p w14:paraId="3FE41B97" w14:textId="1A5083B7" w:rsidR="00C2287F" w:rsidRDefault="00C6217D" w:rsidP="00CD7971">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w:t>
            </w:r>
            <w:r>
              <w:rPr>
                <w:rFonts w:ascii="Times New Roman" w:eastAsia="HY헤드라인M" w:hAnsi="Times New Roman" w:cs="Times New Roman"/>
                <w:bCs/>
              </w:rPr>
              <w:t xml:space="preserve"> </w:t>
            </w:r>
          </w:p>
          <w:p w14:paraId="4788816E" w14:textId="017DD3E8" w:rsidR="003703DC" w:rsidRDefault="003703DC" w:rsidP="003703DC">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A</w:t>
            </w:r>
            <w:r>
              <w:rPr>
                <w:rFonts w:ascii="Times New Roman" w:eastAsia="HY헤드라인M" w:hAnsi="Times New Roman" w:cs="Times New Roman"/>
                <w:bCs/>
              </w:rPr>
              <w:t xml:space="preserve">nalysis </w:t>
            </w:r>
            <w:r>
              <w:rPr>
                <w:rFonts w:ascii="Times New Roman" w:eastAsia="HY헤드라인M" w:hAnsi="Times New Roman" w:cs="Times New Roman"/>
                <w:bCs/>
              </w:rPr>
              <w:t xml:space="preserve">for items Y02 and Y03 </w:t>
            </w:r>
            <w:r>
              <w:rPr>
                <w:rFonts w:ascii="Times New Roman" w:eastAsia="HY헤드라인M" w:hAnsi="Times New Roman" w:cs="Times New Roman"/>
                <w:bCs/>
              </w:rPr>
              <w:t>are similar as item Y01. The (Q, r) model is able to manage customer demands more efficiently. The following tables are the operational plans for</w:t>
            </w:r>
            <w:r>
              <w:rPr>
                <w:rFonts w:ascii="Times New Roman" w:eastAsia="HY헤드라인M" w:hAnsi="Times New Roman" w:cs="Times New Roman"/>
                <w:bCs/>
              </w:rPr>
              <w:t xml:space="preserve"> each</w:t>
            </w:r>
            <w:r>
              <w:rPr>
                <w:rFonts w:ascii="Times New Roman" w:eastAsia="HY헤드라인M" w:hAnsi="Times New Roman" w:cs="Times New Roman"/>
                <w:bCs/>
              </w:rPr>
              <w:t xml:space="preserve"> item and the cost analysis of the plans. </w:t>
            </w:r>
          </w:p>
          <w:p w14:paraId="1DD9CC8A" w14:textId="3B5E310B" w:rsidR="003703DC" w:rsidRDefault="003703DC" w:rsidP="00CD7971">
            <w:pPr>
              <w:spacing w:before="240" w:line="276" w:lineRule="auto"/>
              <w:rPr>
                <w:rFonts w:ascii="Times New Roman" w:eastAsia="HY헤드라인M" w:hAnsi="Times New Roman" w:cs="Times New Roman"/>
                <w:bCs/>
              </w:rPr>
            </w:pPr>
          </w:p>
          <w:p w14:paraId="278C3B87" w14:textId="49D47D4A" w:rsidR="003703DC" w:rsidRDefault="003703DC" w:rsidP="00CD7971">
            <w:pPr>
              <w:spacing w:before="240" w:line="276" w:lineRule="auto"/>
              <w:rPr>
                <w:rFonts w:ascii="Times New Roman" w:eastAsia="HY헤드라인M" w:hAnsi="Times New Roman" w:cs="Times New Roman"/>
                <w:bCs/>
              </w:rPr>
            </w:pPr>
          </w:p>
          <w:p w14:paraId="77D75227" w14:textId="1A778CF2" w:rsidR="003703DC" w:rsidRDefault="003703DC" w:rsidP="00CD7971">
            <w:pPr>
              <w:spacing w:before="240" w:line="276" w:lineRule="auto"/>
              <w:rPr>
                <w:rFonts w:ascii="Times New Roman" w:eastAsia="HY헤드라인M" w:hAnsi="Times New Roman" w:cs="Times New Roman"/>
                <w:bCs/>
              </w:rPr>
            </w:pPr>
          </w:p>
          <w:p w14:paraId="7766CD3E" w14:textId="3DDCBF9B" w:rsidR="003703DC" w:rsidRDefault="003703DC" w:rsidP="00CD7971">
            <w:pPr>
              <w:spacing w:before="240" w:line="276" w:lineRule="auto"/>
              <w:rPr>
                <w:rFonts w:ascii="Times New Roman" w:eastAsia="HY헤드라인M" w:hAnsi="Times New Roman" w:cs="Times New Roman"/>
                <w:bCs/>
              </w:rPr>
            </w:pPr>
          </w:p>
          <w:p w14:paraId="58AF6F5B" w14:textId="77777777" w:rsidR="003703DC" w:rsidRPr="003703DC" w:rsidRDefault="003703DC" w:rsidP="00CD7971">
            <w:pPr>
              <w:spacing w:before="240" w:line="276" w:lineRule="auto"/>
              <w:rPr>
                <w:rFonts w:ascii="Times New Roman" w:eastAsia="HY헤드라인M" w:hAnsi="Times New Roman" w:cs="Times New Roman" w:hint="eastAsia"/>
                <w:bCs/>
              </w:rPr>
            </w:pPr>
          </w:p>
          <w:p w14:paraId="05D58BDD" w14:textId="64D786E0" w:rsidR="003703DC"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lastRenderedPageBreak/>
              <w:t>[</w:t>
            </w:r>
            <w:r>
              <w:rPr>
                <w:rFonts w:ascii="Times New Roman" w:eastAsia="HY헤드라인M" w:hAnsi="Times New Roman" w:cs="Times New Roman"/>
                <w:bCs/>
              </w:rPr>
              <w:t xml:space="preserve"> Item Y</w:t>
            </w:r>
            <w:proofErr w:type="gramStart"/>
            <w:r>
              <w:rPr>
                <w:rFonts w:ascii="Times New Roman" w:eastAsia="HY헤드라인M" w:hAnsi="Times New Roman" w:cs="Times New Roman"/>
                <w:bCs/>
              </w:rPr>
              <w:t xml:space="preserve">02 </w:t>
            </w:r>
            <w:r w:rsidR="003703DC">
              <w:rPr>
                <w:rFonts w:ascii="Times New Roman" w:eastAsia="HY헤드라인M" w:hAnsi="Times New Roman" w:cs="Times New Roman"/>
                <w:bCs/>
              </w:rPr>
              <w:t>]</w:t>
            </w:r>
            <w:proofErr w:type="gramEnd"/>
          </w:p>
          <w:p w14:paraId="24AF7D70" w14:textId="5770B805"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w:t>
            </w:r>
            <w:r w:rsidR="003703DC">
              <w:rPr>
                <w:rFonts w:ascii="Times New Roman" w:eastAsia="HY헤드라인M" w:hAnsi="Times New Roman" w:cs="Times New Roman"/>
                <w:bCs/>
              </w:rPr>
              <w:t>E</w:t>
            </w:r>
            <w:r>
              <w:rPr>
                <w:rFonts w:ascii="Times New Roman" w:eastAsia="HY헤드라인M" w:hAnsi="Times New Roman" w:cs="Times New Roman"/>
                <w:bCs/>
              </w:rPr>
              <w:t>OQ &gt;</w:t>
            </w:r>
          </w:p>
          <w:p w14:paraId="41149CD7" w14:textId="6CF2D45E" w:rsidR="007053DF" w:rsidRDefault="007053DF" w:rsidP="00C2287F">
            <w:pPr>
              <w:spacing w:before="240" w:line="276" w:lineRule="auto"/>
              <w:jc w:val="left"/>
              <w:rPr>
                <w:rFonts w:ascii="Times New Roman" w:eastAsia="HY헤드라인M" w:hAnsi="Times New Roman" w:cs="Times New Roman" w:hint="eastAsia"/>
                <w:bCs/>
              </w:rPr>
            </w:pPr>
            <w:r w:rsidRPr="007053DF">
              <w:rPr>
                <w:rFonts w:ascii="Times New Roman" w:eastAsia="HY헤드라인M" w:hAnsi="Times New Roman" w:cs="Times New Roman"/>
                <w:bCs/>
              </w:rPr>
              <w:drawing>
                <wp:inline distT="0" distB="0" distL="0" distR="0" wp14:anchorId="464EB15C" wp14:editId="7CFD7002">
                  <wp:extent cx="3788229" cy="2642863"/>
                  <wp:effectExtent l="0" t="0" r="3175"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6782" cy="2655806"/>
                          </a:xfrm>
                          <a:prstGeom prst="rect">
                            <a:avLst/>
                          </a:prstGeom>
                        </pic:spPr>
                      </pic:pic>
                    </a:graphicData>
                  </a:graphic>
                </wp:inline>
              </w:drawing>
            </w:r>
            <w:r w:rsidR="00C2287F">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0FF4863C" w14:textId="77777777" w:rsidTr="0031115C">
              <w:trPr>
                <w:jc w:val="center"/>
              </w:trPr>
              <w:tc>
                <w:tcPr>
                  <w:tcW w:w="1758" w:type="dxa"/>
                  <w:vAlign w:val="center"/>
                </w:tcPr>
                <w:p w14:paraId="0F824F25"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w:t>
                  </w:r>
                  <w:r w:rsidRPr="00053AFD">
                    <w:rPr>
                      <w:rFonts w:ascii="Times New Roman" w:hAnsi="Times New Roman" w:cs="Times New Roman"/>
                      <w:sz w:val="16"/>
                      <w:szCs w:val="16"/>
                    </w:rPr>
                    <w:t>otal order quantity</w:t>
                  </w:r>
                </w:p>
              </w:tc>
              <w:tc>
                <w:tcPr>
                  <w:tcW w:w="1758" w:type="dxa"/>
                  <w:vAlign w:val="center"/>
                </w:tcPr>
                <w:p w14:paraId="1522F764"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order frequency</w:t>
                  </w:r>
                </w:p>
              </w:tc>
              <w:tc>
                <w:tcPr>
                  <w:tcW w:w="1758" w:type="dxa"/>
                  <w:vAlign w:val="center"/>
                </w:tcPr>
                <w:p w14:paraId="79796C99"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 i</w:t>
                  </w:r>
                  <w:r w:rsidRPr="00053AFD">
                    <w:rPr>
                      <w:rFonts w:ascii="Times New Roman" w:hAnsi="Times New Roman" w:cs="Times New Roman"/>
                      <w:sz w:val="16"/>
                      <w:szCs w:val="16"/>
                    </w:rPr>
                    <w:t>nventory</w:t>
                  </w:r>
                </w:p>
              </w:tc>
              <w:tc>
                <w:tcPr>
                  <w:tcW w:w="1758" w:type="dxa"/>
                  <w:vAlign w:val="center"/>
                </w:tcPr>
                <w:p w14:paraId="42482F67"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sz w:val="16"/>
                      <w:szCs w:val="16"/>
                    </w:rPr>
                    <w:t>Total backorder</w:t>
                  </w:r>
                </w:p>
              </w:tc>
              <w:tc>
                <w:tcPr>
                  <w:tcW w:w="1758" w:type="dxa"/>
                  <w:vMerge w:val="restart"/>
                  <w:vAlign w:val="center"/>
                </w:tcPr>
                <w:p w14:paraId="664F6C24"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17EC1043" w14:textId="77777777" w:rsidTr="0031115C">
              <w:trPr>
                <w:jc w:val="center"/>
              </w:trPr>
              <w:tc>
                <w:tcPr>
                  <w:tcW w:w="1758" w:type="dxa"/>
                  <w:vAlign w:val="center"/>
                </w:tcPr>
                <w:p w14:paraId="32CE6784"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280</w:t>
                  </w:r>
                </w:p>
              </w:tc>
              <w:tc>
                <w:tcPr>
                  <w:tcW w:w="1758" w:type="dxa"/>
                  <w:vAlign w:val="center"/>
                </w:tcPr>
                <w:p w14:paraId="336603E0"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14</w:t>
                  </w:r>
                </w:p>
              </w:tc>
              <w:tc>
                <w:tcPr>
                  <w:tcW w:w="1758" w:type="dxa"/>
                  <w:vAlign w:val="center"/>
                </w:tcPr>
                <w:p w14:paraId="6BAF88CE"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27</w:t>
                  </w:r>
                </w:p>
              </w:tc>
              <w:tc>
                <w:tcPr>
                  <w:tcW w:w="1758" w:type="dxa"/>
                  <w:vAlign w:val="center"/>
                </w:tcPr>
                <w:p w14:paraId="48203E45"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599</w:t>
                  </w:r>
                </w:p>
              </w:tc>
              <w:tc>
                <w:tcPr>
                  <w:tcW w:w="1758" w:type="dxa"/>
                  <w:vMerge/>
                  <w:vAlign w:val="center"/>
                </w:tcPr>
                <w:p w14:paraId="1801CB97" w14:textId="77777777" w:rsidR="000C3000" w:rsidRPr="00CD7971" w:rsidRDefault="000C3000" w:rsidP="000C3000">
                  <w:pPr>
                    <w:jc w:val="center"/>
                    <w:rPr>
                      <w:rFonts w:ascii="Times New Roman" w:hAnsi="Times New Roman" w:cs="Times New Roman"/>
                      <w:sz w:val="16"/>
                    </w:rPr>
                  </w:pPr>
                </w:p>
              </w:tc>
            </w:tr>
            <w:tr w:rsidR="000C3000" w14:paraId="626C3536" w14:textId="77777777" w:rsidTr="0031115C">
              <w:trPr>
                <w:jc w:val="center"/>
              </w:trPr>
              <w:tc>
                <w:tcPr>
                  <w:tcW w:w="1758" w:type="dxa"/>
                  <w:vAlign w:val="center"/>
                </w:tcPr>
                <w:p w14:paraId="56389ADA"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54998618"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20BA2BF3"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2134CBF7"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01818F89"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49456</w:t>
                  </w:r>
                </w:p>
              </w:tc>
            </w:tr>
            <w:tr w:rsidR="000C3000" w14:paraId="18A8926D" w14:textId="77777777" w:rsidTr="0031115C">
              <w:trPr>
                <w:jc w:val="center"/>
              </w:trPr>
              <w:tc>
                <w:tcPr>
                  <w:tcW w:w="1758" w:type="dxa"/>
                  <w:vAlign w:val="center"/>
                </w:tcPr>
                <w:p w14:paraId="6C424C88"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11200</w:t>
                  </w:r>
                </w:p>
              </w:tc>
              <w:tc>
                <w:tcPr>
                  <w:tcW w:w="1758" w:type="dxa"/>
                  <w:vAlign w:val="center"/>
                </w:tcPr>
                <w:p w14:paraId="467EE2A2"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2100</w:t>
                  </w:r>
                </w:p>
              </w:tc>
              <w:tc>
                <w:tcPr>
                  <w:tcW w:w="1758" w:type="dxa"/>
                  <w:vAlign w:val="center"/>
                </w:tcPr>
                <w:p w14:paraId="0CC949FB"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216</w:t>
                  </w:r>
                </w:p>
              </w:tc>
              <w:tc>
                <w:tcPr>
                  <w:tcW w:w="1758" w:type="dxa"/>
                  <w:vAlign w:val="center"/>
                </w:tcPr>
                <w:p w14:paraId="2127CF98"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35940</w:t>
                  </w:r>
                </w:p>
              </w:tc>
              <w:tc>
                <w:tcPr>
                  <w:tcW w:w="1758" w:type="dxa"/>
                  <w:vMerge/>
                </w:tcPr>
                <w:p w14:paraId="0F53B08C" w14:textId="77777777" w:rsidR="000C3000" w:rsidRDefault="000C3000" w:rsidP="000C3000">
                  <w:pPr>
                    <w:rPr>
                      <w:rFonts w:ascii="Times New Roman" w:hAnsi="Times New Roman" w:cs="Times New Roman"/>
                      <w:sz w:val="22"/>
                    </w:rPr>
                  </w:pPr>
                </w:p>
              </w:tc>
            </w:tr>
          </w:tbl>
          <w:p w14:paraId="69F63080" w14:textId="5791915A"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(Q, r) &gt;</w:t>
            </w:r>
          </w:p>
          <w:p w14:paraId="27E0E185" w14:textId="0691074D" w:rsidR="00CE2E9C" w:rsidRDefault="00CE2E9C" w:rsidP="00C2287F">
            <w:pPr>
              <w:spacing w:before="240" w:line="276" w:lineRule="auto"/>
              <w:jc w:val="left"/>
              <w:rPr>
                <w:rFonts w:ascii="Times New Roman" w:eastAsia="HY헤드라인M" w:hAnsi="Times New Roman" w:cs="Times New Roman" w:hint="eastAsia"/>
                <w:bCs/>
              </w:rPr>
            </w:pPr>
            <w:r w:rsidRPr="00CE2E9C">
              <w:rPr>
                <w:rFonts w:ascii="Times New Roman" w:eastAsia="HY헤드라인M" w:hAnsi="Times New Roman" w:cs="Times New Roman"/>
                <w:bCs/>
              </w:rPr>
              <w:drawing>
                <wp:inline distT="0" distB="0" distL="0" distR="0" wp14:anchorId="41884EAC" wp14:editId="404D3591">
                  <wp:extent cx="3603171" cy="2608010"/>
                  <wp:effectExtent l="0" t="0" r="0"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1959" cy="2628847"/>
                          </a:xfrm>
                          <a:prstGeom prst="rect">
                            <a:avLst/>
                          </a:prstGeom>
                        </pic:spPr>
                      </pic:pic>
                    </a:graphicData>
                  </a:graphic>
                </wp:inline>
              </w:drawing>
            </w:r>
            <w:r w:rsidR="00C2287F">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7A2A23FB" w14:textId="77777777" w:rsidTr="0031115C">
              <w:trPr>
                <w:jc w:val="center"/>
              </w:trPr>
              <w:tc>
                <w:tcPr>
                  <w:tcW w:w="1758" w:type="dxa"/>
                  <w:vAlign w:val="center"/>
                </w:tcPr>
                <w:p w14:paraId="2E20FD64"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w:t>
                  </w:r>
                  <w:r w:rsidRPr="00053AFD">
                    <w:rPr>
                      <w:rFonts w:ascii="Times New Roman" w:hAnsi="Times New Roman" w:cs="Times New Roman"/>
                      <w:sz w:val="16"/>
                      <w:szCs w:val="16"/>
                    </w:rPr>
                    <w:t>otal order quantity</w:t>
                  </w:r>
                </w:p>
              </w:tc>
              <w:tc>
                <w:tcPr>
                  <w:tcW w:w="1758" w:type="dxa"/>
                  <w:vAlign w:val="center"/>
                </w:tcPr>
                <w:p w14:paraId="42A5BE6B"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order frequency</w:t>
                  </w:r>
                </w:p>
              </w:tc>
              <w:tc>
                <w:tcPr>
                  <w:tcW w:w="1758" w:type="dxa"/>
                  <w:vAlign w:val="center"/>
                </w:tcPr>
                <w:p w14:paraId="6B86E795"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 i</w:t>
                  </w:r>
                  <w:r w:rsidRPr="00053AFD">
                    <w:rPr>
                      <w:rFonts w:ascii="Times New Roman" w:hAnsi="Times New Roman" w:cs="Times New Roman"/>
                      <w:sz w:val="16"/>
                      <w:szCs w:val="16"/>
                    </w:rPr>
                    <w:t>nventory</w:t>
                  </w:r>
                </w:p>
              </w:tc>
              <w:tc>
                <w:tcPr>
                  <w:tcW w:w="1758" w:type="dxa"/>
                  <w:vAlign w:val="center"/>
                </w:tcPr>
                <w:p w14:paraId="316F41BB"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sz w:val="16"/>
                      <w:szCs w:val="16"/>
                    </w:rPr>
                    <w:t>Total backorder</w:t>
                  </w:r>
                </w:p>
              </w:tc>
              <w:tc>
                <w:tcPr>
                  <w:tcW w:w="1758" w:type="dxa"/>
                  <w:vMerge w:val="restart"/>
                  <w:vAlign w:val="center"/>
                </w:tcPr>
                <w:p w14:paraId="14396D7E"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0F4B8EB5" w14:textId="77777777" w:rsidTr="0031115C">
              <w:trPr>
                <w:jc w:val="center"/>
              </w:trPr>
              <w:tc>
                <w:tcPr>
                  <w:tcW w:w="1758" w:type="dxa"/>
                  <w:vAlign w:val="center"/>
                </w:tcPr>
                <w:p w14:paraId="3DB350A4"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345</w:t>
                  </w:r>
                </w:p>
              </w:tc>
              <w:tc>
                <w:tcPr>
                  <w:tcW w:w="1758" w:type="dxa"/>
                  <w:vAlign w:val="center"/>
                </w:tcPr>
                <w:p w14:paraId="2329722E"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15</w:t>
                  </w:r>
                </w:p>
              </w:tc>
              <w:tc>
                <w:tcPr>
                  <w:tcW w:w="1758" w:type="dxa"/>
                  <w:vAlign w:val="center"/>
                </w:tcPr>
                <w:p w14:paraId="080E16F2"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854</w:t>
                  </w:r>
                </w:p>
              </w:tc>
              <w:tc>
                <w:tcPr>
                  <w:tcW w:w="1758" w:type="dxa"/>
                  <w:vAlign w:val="center"/>
                </w:tcPr>
                <w:p w14:paraId="1F92F94A"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w:t>
                  </w:r>
                </w:p>
              </w:tc>
              <w:tc>
                <w:tcPr>
                  <w:tcW w:w="1758" w:type="dxa"/>
                  <w:vMerge/>
                  <w:vAlign w:val="center"/>
                </w:tcPr>
                <w:p w14:paraId="64724846" w14:textId="77777777" w:rsidR="000C3000" w:rsidRPr="00CD7971" w:rsidRDefault="000C3000" w:rsidP="000C3000">
                  <w:pPr>
                    <w:jc w:val="center"/>
                    <w:rPr>
                      <w:rFonts w:ascii="Times New Roman" w:hAnsi="Times New Roman" w:cs="Times New Roman"/>
                      <w:sz w:val="16"/>
                    </w:rPr>
                  </w:pPr>
                </w:p>
              </w:tc>
            </w:tr>
            <w:tr w:rsidR="000C3000" w14:paraId="272625CE" w14:textId="77777777" w:rsidTr="0031115C">
              <w:trPr>
                <w:jc w:val="center"/>
              </w:trPr>
              <w:tc>
                <w:tcPr>
                  <w:tcW w:w="1758" w:type="dxa"/>
                  <w:vAlign w:val="center"/>
                </w:tcPr>
                <w:p w14:paraId="60AE7118"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1F35A087"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675C29B7"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55B9470B"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3FE74A9C"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2</w:t>
                  </w:r>
                  <w:r>
                    <w:rPr>
                      <w:rFonts w:ascii="Times New Roman" w:hAnsi="Times New Roman" w:cs="Times New Roman"/>
                      <w:sz w:val="16"/>
                    </w:rPr>
                    <w:t>2942</w:t>
                  </w:r>
                </w:p>
              </w:tc>
            </w:tr>
            <w:tr w:rsidR="000C3000" w14:paraId="39650E49" w14:textId="77777777" w:rsidTr="0031115C">
              <w:trPr>
                <w:jc w:val="center"/>
              </w:trPr>
              <w:tc>
                <w:tcPr>
                  <w:tcW w:w="1758" w:type="dxa"/>
                  <w:vAlign w:val="center"/>
                </w:tcPr>
                <w:p w14:paraId="7D850F39"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13800</w:t>
                  </w:r>
                </w:p>
              </w:tc>
              <w:tc>
                <w:tcPr>
                  <w:tcW w:w="1758" w:type="dxa"/>
                  <w:vAlign w:val="center"/>
                </w:tcPr>
                <w:p w14:paraId="74A5F12B"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2250</w:t>
                  </w:r>
                </w:p>
              </w:tc>
              <w:tc>
                <w:tcPr>
                  <w:tcW w:w="1758" w:type="dxa"/>
                  <w:vAlign w:val="center"/>
                </w:tcPr>
                <w:p w14:paraId="1D21FB61"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6832</w:t>
                  </w:r>
                </w:p>
              </w:tc>
              <w:tc>
                <w:tcPr>
                  <w:tcW w:w="1758" w:type="dxa"/>
                  <w:vAlign w:val="center"/>
                </w:tcPr>
                <w:p w14:paraId="3BB57C59"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60</w:t>
                  </w:r>
                </w:p>
              </w:tc>
              <w:tc>
                <w:tcPr>
                  <w:tcW w:w="1758" w:type="dxa"/>
                  <w:vMerge/>
                </w:tcPr>
                <w:p w14:paraId="3C704071" w14:textId="77777777" w:rsidR="000C3000" w:rsidRDefault="000C3000" w:rsidP="000C3000">
                  <w:pPr>
                    <w:rPr>
                      <w:rFonts w:ascii="Times New Roman" w:hAnsi="Times New Roman" w:cs="Times New Roman"/>
                      <w:sz w:val="22"/>
                    </w:rPr>
                  </w:pPr>
                </w:p>
              </w:tc>
            </w:tr>
          </w:tbl>
          <w:p w14:paraId="1F79655D" w14:textId="77777777" w:rsidR="003703DC" w:rsidRDefault="003703DC" w:rsidP="000C3000">
            <w:pPr>
              <w:spacing w:before="240" w:line="276" w:lineRule="auto"/>
              <w:rPr>
                <w:rFonts w:ascii="Times New Roman" w:eastAsia="HY헤드라인M" w:hAnsi="Times New Roman" w:cs="Times New Roman"/>
                <w:bCs/>
              </w:rPr>
            </w:pPr>
          </w:p>
          <w:p w14:paraId="7ABE511D" w14:textId="6D0CCF4B"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lastRenderedPageBreak/>
              <w:t>[</w:t>
            </w:r>
            <w:r>
              <w:rPr>
                <w:rFonts w:ascii="Times New Roman" w:eastAsia="HY헤드라인M" w:hAnsi="Times New Roman" w:cs="Times New Roman"/>
                <w:bCs/>
              </w:rPr>
              <w:t xml:space="preserve"> Item Y</w:t>
            </w:r>
            <w:proofErr w:type="gramStart"/>
            <w:r>
              <w:rPr>
                <w:rFonts w:ascii="Times New Roman" w:eastAsia="HY헤드라인M" w:hAnsi="Times New Roman" w:cs="Times New Roman"/>
                <w:bCs/>
              </w:rPr>
              <w:t>03 ]</w:t>
            </w:r>
            <w:proofErr w:type="gramEnd"/>
          </w:p>
          <w:p w14:paraId="3BC350F3" w14:textId="7FF211A8"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EOQ &gt;</w:t>
            </w:r>
          </w:p>
          <w:p w14:paraId="4CDE8B59" w14:textId="7A46E1A3" w:rsidR="00CE2E9C" w:rsidRDefault="00CE2E9C" w:rsidP="00C2287F">
            <w:pPr>
              <w:spacing w:before="240" w:line="276" w:lineRule="auto"/>
              <w:jc w:val="left"/>
              <w:rPr>
                <w:rFonts w:ascii="Times New Roman" w:eastAsia="HY헤드라인M" w:hAnsi="Times New Roman" w:cs="Times New Roman" w:hint="eastAsia"/>
                <w:bCs/>
              </w:rPr>
            </w:pPr>
            <w:r w:rsidRPr="00CE2E9C">
              <w:rPr>
                <w:rFonts w:ascii="Times New Roman" w:eastAsia="HY헤드라인M" w:hAnsi="Times New Roman" w:cs="Times New Roman"/>
                <w:bCs/>
              </w:rPr>
              <w:drawing>
                <wp:inline distT="0" distB="0" distL="0" distR="0" wp14:anchorId="02CC2FB2" wp14:editId="03AFFF1C">
                  <wp:extent cx="3800475" cy="2626143"/>
                  <wp:effectExtent l="0" t="0" r="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5375" cy="2650259"/>
                          </a:xfrm>
                          <a:prstGeom prst="rect">
                            <a:avLst/>
                          </a:prstGeom>
                        </pic:spPr>
                      </pic:pic>
                    </a:graphicData>
                  </a:graphic>
                </wp:inline>
              </w:drawing>
            </w:r>
            <w:r w:rsidR="00C2287F">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6C89517B" w14:textId="77777777" w:rsidTr="0031115C">
              <w:trPr>
                <w:jc w:val="center"/>
              </w:trPr>
              <w:tc>
                <w:tcPr>
                  <w:tcW w:w="1758" w:type="dxa"/>
                  <w:vAlign w:val="center"/>
                </w:tcPr>
                <w:p w14:paraId="1749455A"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w:t>
                  </w:r>
                  <w:r w:rsidRPr="007D2BC6">
                    <w:rPr>
                      <w:rFonts w:ascii="Times New Roman" w:hAnsi="Times New Roman" w:cs="Times New Roman"/>
                      <w:sz w:val="16"/>
                      <w:szCs w:val="16"/>
                    </w:rPr>
                    <w:t>otal order quantity</w:t>
                  </w:r>
                </w:p>
              </w:tc>
              <w:tc>
                <w:tcPr>
                  <w:tcW w:w="1758" w:type="dxa"/>
                  <w:vAlign w:val="center"/>
                </w:tcPr>
                <w:p w14:paraId="70F658EC"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w:t>
                  </w:r>
                  <w:r w:rsidRPr="007D2BC6">
                    <w:rPr>
                      <w:rFonts w:ascii="Times New Roman" w:hAnsi="Times New Roman" w:cs="Times New Roman"/>
                      <w:sz w:val="16"/>
                      <w:szCs w:val="16"/>
                    </w:rPr>
                    <w:t>tal order frequency</w:t>
                  </w:r>
                </w:p>
              </w:tc>
              <w:tc>
                <w:tcPr>
                  <w:tcW w:w="1758" w:type="dxa"/>
                  <w:vAlign w:val="center"/>
                </w:tcPr>
                <w:p w14:paraId="35BE3DA9"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Total i</w:t>
                  </w:r>
                  <w:r w:rsidRPr="007D2BC6">
                    <w:rPr>
                      <w:rFonts w:ascii="Times New Roman" w:hAnsi="Times New Roman" w:cs="Times New Roman"/>
                      <w:sz w:val="16"/>
                      <w:szCs w:val="16"/>
                    </w:rPr>
                    <w:t>nventory</w:t>
                  </w:r>
                </w:p>
              </w:tc>
              <w:tc>
                <w:tcPr>
                  <w:tcW w:w="1758" w:type="dxa"/>
                  <w:vAlign w:val="center"/>
                </w:tcPr>
                <w:p w14:paraId="5E5053D6"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sz w:val="16"/>
                      <w:szCs w:val="16"/>
                    </w:rPr>
                    <w:t>Total backorder</w:t>
                  </w:r>
                </w:p>
              </w:tc>
              <w:tc>
                <w:tcPr>
                  <w:tcW w:w="1758" w:type="dxa"/>
                  <w:vMerge w:val="restart"/>
                  <w:vAlign w:val="center"/>
                </w:tcPr>
                <w:p w14:paraId="4AAD119B"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3DE4F693" w14:textId="77777777" w:rsidTr="0031115C">
              <w:trPr>
                <w:jc w:val="center"/>
              </w:trPr>
              <w:tc>
                <w:tcPr>
                  <w:tcW w:w="1758" w:type="dxa"/>
                  <w:vAlign w:val="center"/>
                </w:tcPr>
                <w:p w14:paraId="6B07C448"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441</w:t>
                  </w:r>
                </w:p>
              </w:tc>
              <w:tc>
                <w:tcPr>
                  <w:tcW w:w="1758" w:type="dxa"/>
                  <w:vAlign w:val="center"/>
                </w:tcPr>
                <w:p w14:paraId="2401EDE0"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21</w:t>
                  </w:r>
                </w:p>
              </w:tc>
              <w:tc>
                <w:tcPr>
                  <w:tcW w:w="1758" w:type="dxa"/>
                  <w:vAlign w:val="center"/>
                </w:tcPr>
                <w:p w14:paraId="790F7D9E"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32</w:t>
                  </w:r>
                </w:p>
              </w:tc>
              <w:tc>
                <w:tcPr>
                  <w:tcW w:w="1758" w:type="dxa"/>
                  <w:vAlign w:val="center"/>
                </w:tcPr>
                <w:p w14:paraId="62530F08"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444</w:t>
                  </w:r>
                </w:p>
              </w:tc>
              <w:tc>
                <w:tcPr>
                  <w:tcW w:w="1758" w:type="dxa"/>
                  <w:vMerge/>
                  <w:vAlign w:val="center"/>
                </w:tcPr>
                <w:p w14:paraId="277490D5" w14:textId="77777777" w:rsidR="000C3000" w:rsidRPr="00CD7971" w:rsidRDefault="000C3000" w:rsidP="000C3000">
                  <w:pPr>
                    <w:jc w:val="center"/>
                    <w:rPr>
                      <w:rFonts w:ascii="Times New Roman" w:hAnsi="Times New Roman" w:cs="Times New Roman"/>
                      <w:sz w:val="16"/>
                    </w:rPr>
                  </w:pPr>
                </w:p>
              </w:tc>
            </w:tr>
            <w:tr w:rsidR="000C3000" w14:paraId="5A609B8A" w14:textId="77777777" w:rsidTr="0031115C">
              <w:trPr>
                <w:jc w:val="center"/>
              </w:trPr>
              <w:tc>
                <w:tcPr>
                  <w:tcW w:w="1758" w:type="dxa"/>
                  <w:vAlign w:val="center"/>
                </w:tcPr>
                <w:p w14:paraId="13D42BEA"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4DA56090"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5C7642C3"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3FEC137F"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5EB4D51D"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58820</w:t>
                  </w:r>
                </w:p>
              </w:tc>
            </w:tr>
            <w:tr w:rsidR="000C3000" w14:paraId="6FB53D74" w14:textId="77777777" w:rsidTr="0031115C">
              <w:trPr>
                <w:jc w:val="center"/>
              </w:trPr>
              <w:tc>
                <w:tcPr>
                  <w:tcW w:w="1758" w:type="dxa"/>
                  <w:vAlign w:val="center"/>
                </w:tcPr>
                <w:p w14:paraId="473BED73"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22050</w:t>
                  </w:r>
                </w:p>
              </w:tc>
              <w:tc>
                <w:tcPr>
                  <w:tcW w:w="1758" w:type="dxa"/>
                  <w:vAlign w:val="center"/>
                </w:tcPr>
                <w:p w14:paraId="61113954"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3150</w:t>
                  </w:r>
                </w:p>
              </w:tc>
              <w:tc>
                <w:tcPr>
                  <w:tcW w:w="1758" w:type="dxa"/>
                  <w:vAlign w:val="center"/>
                </w:tcPr>
                <w:p w14:paraId="6CD14293"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320</w:t>
                  </w:r>
                </w:p>
              </w:tc>
              <w:tc>
                <w:tcPr>
                  <w:tcW w:w="1758" w:type="dxa"/>
                  <w:vAlign w:val="center"/>
                </w:tcPr>
                <w:p w14:paraId="32F3F34B"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33300</w:t>
                  </w:r>
                </w:p>
              </w:tc>
              <w:tc>
                <w:tcPr>
                  <w:tcW w:w="1758" w:type="dxa"/>
                  <w:vMerge/>
                </w:tcPr>
                <w:p w14:paraId="53C961AE" w14:textId="77777777" w:rsidR="000C3000" w:rsidRDefault="000C3000" w:rsidP="000C3000">
                  <w:pPr>
                    <w:rPr>
                      <w:rFonts w:ascii="Times New Roman" w:hAnsi="Times New Roman" w:cs="Times New Roman"/>
                      <w:sz w:val="22"/>
                    </w:rPr>
                  </w:pPr>
                </w:p>
              </w:tc>
            </w:tr>
          </w:tbl>
          <w:p w14:paraId="4E1CA3C3" w14:textId="3CAF3796"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(Q, r) &gt;</w:t>
            </w:r>
          </w:p>
          <w:p w14:paraId="72B84C26" w14:textId="396256B2" w:rsidR="00CE2E9C" w:rsidRDefault="007053DF" w:rsidP="00C2287F">
            <w:pPr>
              <w:spacing w:before="240" w:line="276" w:lineRule="auto"/>
              <w:jc w:val="left"/>
              <w:rPr>
                <w:rFonts w:ascii="Times New Roman" w:eastAsia="HY헤드라인M" w:hAnsi="Times New Roman" w:cs="Times New Roman" w:hint="eastAsia"/>
                <w:bCs/>
              </w:rPr>
            </w:pPr>
            <w:r w:rsidRPr="007053DF">
              <w:rPr>
                <w:rFonts w:ascii="Times New Roman" w:eastAsia="HY헤드라인M" w:hAnsi="Times New Roman" w:cs="Times New Roman"/>
                <w:bCs/>
              </w:rPr>
              <w:drawing>
                <wp:inline distT="0" distB="0" distL="0" distR="0" wp14:anchorId="40C391C7" wp14:editId="197009EB">
                  <wp:extent cx="3766457" cy="2717121"/>
                  <wp:effectExtent l="0" t="0" r="5715" b="762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4771" cy="2737546"/>
                          </a:xfrm>
                          <a:prstGeom prst="rect">
                            <a:avLst/>
                          </a:prstGeom>
                        </pic:spPr>
                      </pic:pic>
                    </a:graphicData>
                  </a:graphic>
                </wp:inline>
              </w:drawing>
            </w:r>
            <w:r w:rsidR="00C2287F">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428E9ED1" w14:textId="77777777" w:rsidTr="0031115C">
              <w:trPr>
                <w:jc w:val="center"/>
              </w:trPr>
              <w:tc>
                <w:tcPr>
                  <w:tcW w:w="1758" w:type="dxa"/>
                  <w:vAlign w:val="center"/>
                </w:tcPr>
                <w:p w14:paraId="726ACDA6"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w:t>
                  </w:r>
                  <w:r w:rsidRPr="007D2BC6">
                    <w:rPr>
                      <w:rFonts w:ascii="Times New Roman" w:hAnsi="Times New Roman" w:cs="Times New Roman"/>
                      <w:sz w:val="16"/>
                      <w:szCs w:val="16"/>
                    </w:rPr>
                    <w:t>otal order quantity</w:t>
                  </w:r>
                </w:p>
              </w:tc>
              <w:tc>
                <w:tcPr>
                  <w:tcW w:w="1758" w:type="dxa"/>
                  <w:vAlign w:val="center"/>
                </w:tcPr>
                <w:p w14:paraId="06605F5B"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w:t>
                  </w:r>
                  <w:r w:rsidRPr="007D2BC6">
                    <w:rPr>
                      <w:rFonts w:ascii="Times New Roman" w:hAnsi="Times New Roman" w:cs="Times New Roman"/>
                      <w:sz w:val="16"/>
                      <w:szCs w:val="16"/>
                    </w:rPr>
                    <w:t>tal order frequency</w:t>
                  </w:r>
                </w:p>
              </w:tc>
              <w:tc>
                <w:tcPr>
                  <w:tcW w:w="1758" w:type="dxa"/>
                  <w:vAlign w:val="center"/>
                </w:tcPr>
                <w:p w14:paraId="3A36D7E3"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Total i</w:t>
                  </w:r>
                  <w:r w:rsidRPr="007D2BC6">
                    <w:rPr>
                      <w:rFonts w:ascii="Times New Roman" w:hAnsi="Times New Roman" w:cs="Times New Roman"/>
                      <w:sz w:val="16"/>
                      <w:szCs w:val="16"/>
                    </w:rPr>
                    <w:t>nventory</w:t>
                  </w:r>
                </w:p>
              </w:tc>
              <w:tc>
                <w:tcPr>
                  <w:tcW w:w="1758" w:type="dxa"/>
                  <w:vAlign w:val="center"/>
                </w:tcPr>
                <w:p w14:paraId="6504F149"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sz w:val="16"/>
                      <w:szCs w:val="16"/>
                    </w:rPr>
                    <w:t>Total backorder</w:t>
                  </w:r>
                </w:p>
              </w:tc>
              <w:tc>
                <w:tcPr>
                  <w:tcW w:w="1758" w:type="dxa"/>
                  <w:vMerge w:val="restart"/>
                  <w:vAlign w:val="center"/>
                </w:tcPr>
                <w:p w14:paraId="09A964D9"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0615BC01" w14:textId="77777777" w:rsidTr="0031115C">
              <w:trPr>
                <w:jc w:val="center"/>
              </w:trPr>
              <w:tc>
                <w:tcPr>
                  <w:tcW w:w="1758" w:type="dxa"/>
                  <w:vAlign w:val="center"/>
                </w:tcPr>
                <w:p w14:paraId="746F846D"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475</w:t>
                  </w:r>
                </w:p>
              </w:tc>
              <w:tc>
                <w:tcPr>
                  <w:tcW w:w="1758" w:type="dxa"/>
                  <w:vAlign w:val="center"/>
                </w:tcPr>
                <w:p w14:paraId="753834E4"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19</w:t>
                  </w:r>
                </w:p>
              </w:tc>
              <w:tc>
                <w:tcPr>
                  <w:tcW w:w="1758" w:type="dxa"/>
                  <w:vAlign w:val="center"/>
                </w:tcPr>
                <w:p w14:paraId="0852133B"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409</w:t>
                  </w:r>
                </w:p>
              </w:tc>
              <w:tc>
                <w:tcPr>
                  <w:tcW w:w="1758" w:type="dxa"/>
                  <w:vAlign w:val="center"/>
                </w:tcPr>
                <w:p w14:paraId="4FB87069"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w:t>
                  </w:r>
                </w:p>
              </w:tc>
              <w:tc>
                <w:tcPr>
                  <w:tcW w:w="1758" w:type="dxa"/>
                  <w:vMerge/>
                  <w:vAlign w:val="center"/>
                </w:tcPr>
                <w:p w14:paraId="71BD4BE6" w14:textId="77777777" w:rsidR="000C3000" w:rsidRPr="00CD7971" w:rsidRDefault="000C3000" w:rsidP="000C3000">
                  <w:pPr>
                    <w:jc w:val="center"/>
                    <w:rPr>
                      <w:rFonts w:ascii="Times New Roman" w:hAnsi="Times New Roman" w:cs="Times New Roman"/>
                      <w:sz w:val="16"/>
                    </w:rPr>
                  </w:pPr>
                </w:p>
              </w:tc>
            </w:tr>
            <w:tr w:rsidR="000C3000" w14:paraId="519598AB" w14:textId="77777777" w:rsidTr="0031115C">
              <w:trPr>
                <w:jc w:val="center"/>
              </w:trPr>
              <w:tc>
                <w:tcPr>
                  <w:tcW w:w="1758" w:type="dxa"/>
                  <w:vAlign w:val="center"/>
                </w:tcPr>
                <w:p w14:paraId="0ADA392D"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70D01969"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7A6BB578"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111DC531"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3E22A15F"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0765</w:t>
                  </w:r>
                </w:p>
              </w:tc>
            </w:tr>
            <w:tr w:rsidR="000C3000" w14:paraId="13AAD701" w14:textId="77777777" w:rsidTr="0031115C">
              <w:trPr>
                <w:jc w:val="center"/>
              </w:trPr>
              <w:tc>
                <w:tcPr>
                  <w:tcW w:w="1758" w:type="dxa"/>
                  <w:vAlign w:val="center"/>
                </w:tcPr>
                <w:p w14:paraId="730ECC2F"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23750</w:t>
                  </w:r>
                </w:p>
              </w:tc>
              <w:tc>
                <w:tcPr>
                  <w:tcW w:w="1758" w:type="dxa"/>
                  <w:vAlign w:val="center"/>
                </w:tcPr>
                <w:p w14:paraId="19BC0EC7"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2850</w:t>
                  </w:r>
                </w:p>
              </w:tc>
              <w:tc>
                <w:tcPr>
                  <w:tcW w:w="1758" w:type="dxa"/>
                  <w:vAlign w:val="center"/>
                </w:tcPr>
                <w:p w14:paraId="5E8FAAC1"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4090</w:t>
                  </w:r>
                </w:p>
              </w:tc>
              <w:tc>
                <w:tcPr>
                  <w:tcW w:w="1758" w:type="dxa"/>
                  <w:vAlign w:val="center"/>
                </w:tcPr>
                <w:p w14:paraId="48968C5F"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75</w:t>
                  </w:r>
                </w:p>
              </w:tc>
              <w:tc>
                <w:tcPr>
                  <w:tcW w:w="1758" w:type="dxa"/>
                  <w:vMerge/>
                </w:tcPr>
                <w:p w14:paraId="529405AE" w14:textId="77777777" w:rsidR="000C3000" w:rsidRDefault="000C3000" w:rsidP="000C3000">
                  <w:pPr>
                    <w:rPr>
                      <w:rFonts w:ascii="Times New Roman" w:hAnsi="Times New Roman" w:cs="Times New Roman"/>
                      <w:sz w:val="22"/>
                    </w:rPr>
                  </w:pPr>
                </w:p>
              </w:tc>
            </w:tr>
          </w:tbl>
          <w:p w14:paraId="637FBAD6" w14:textId="0F3250AB" w:rsidR="00C2287F" w:rsidRDefault="00C2287F" w:rsidP="00A55C7D">
            <w:pPr>
              <w:rPr>
                <w:rFonts w:ascii="Times New Roman" w:hAnsi="Times New Roman" w:cs="Times New Roman" w:hint="eastAsia"/>
                <w:sz w:val="22"/>
              </w:rPr>
            </w:pPr>
          </w:p>
          <w:p w14:paraId="7659AC84" w14:textId="5F4E7C3C" w:rsidR="00C2287F" w:rsidRPr="00C975FB" w:rsidRDefault="00C2287F" w:rsidP="00C2287F">
            <w:pPr>
              <w:spacing w:before="240" w:line="276" w:lineRule="auto"/>
              <w:rPr>
                <w:rFonts w:ascii="Times New Roman" w:eastAsia="HY헤드라인M" w:hAnsi="Times New Roman" w:cs="Times New Roman"/>
                <w:bCs/>
                <w:sz w:val="22"/>
                <w:szCs w:val="24"/>
              </w:rPr>
            </w:pPr>
            <w:r w:rsidRPr="00C975FB">
              <w:rPr>
                <w:rFonts w:ascii="Times New Roman" w:eastAsia="HY헤드라인M" w:hAnsi="Times New Roman" w:cs="Times New Roman"/>
                <w:bCs/>
                <w:sz w:val="22"/>
                <w:szCs w:val="24"/>
              </w:rPr>
              <w:lastRenderedPageBreak/>
              <w:t>In summary,</w:t>
            </w:r>
            <w:r w:rsidRPr="00C975FB">
              <w:rPr>
                <w:rFonts w:ascii="Times New Roman" w:eastAsia="HY헤드라인M" w:hAnsi="Times New Roman" w:cs="Times New Roman"/>
                <w:bCs/>
                <w:sz w:val="22"/>
                <w:szCs w:val="24"/>
              </w:rPr>
              <w:t xml:space="preserve"> for all three items Y01, Y02, and Y03,</w:t>
            </w:r>
            <w:r w:rsidRPr="00C975FB">
              <w:rPr>
                <w:rFonts w:ascii="Times New Roman" w:eastAsia="HY헤드라인M" w:hAnsi="Times New Roman" w:cs="Times New Roman"/>
                <w:bCs/>
                <w:sz w:val="22"/>
                <w:szCs w:val="24"/>
              </w:rPr>
              <w:t xml:space="preserve"> the EOQ model maintained effective inventory levels in the cost of high backorder costs. On the other hand, the (Q, r) model maintained effective backorder levels in the cost of high inventory costs.</w:t>
            </w:r>
            <w:r w:rsidRPr="00C975FB">
              <w:rPr>
                <w:rFonts w:ascii="Times New Roman" w:eastAsia="HY헤드라인M" w:hAnsi="Times New Roman" w:cs="Times New Roman"/>
                <w:bCs/>
                <w:sz w:val="22"/>
                <w:szCs w:val="24"/>
              </w:rPr>
              <w:t xml:space="preserve"> So, in the perspective of satisfying consumer demand, the (Q, r) model is more efficient than the EOQ model, as the (Q, r) model has substantially low backorder levels. Furthermore, considering the fact that the penalty costs of backorder are much higher than the holding costs in this case, the (Q, r) model is also seen to be more cost effective. </w:t>
            </w:r>
          </w:p>
          <w:p w14:paraId="56E04F93" w14:textId="77777777" w:rsidR="00C2287F" w:rsidRPr="00C2287F" w:rsidRDefault="00C2287F" w:rsidP="00A55C7D">
            <w:pPr>
              <w:rPr>
                <w:rFonts w:ascii="Times New Roman" w:hAnsi="Times New Roman" w:cs="Times New Roman"/>
                <w:sz w:val="22"/>
              </w:rPr>
            </w:pPr>
          </w:p>
          <w:p w14:paraId="1C68E711" w14:textId="362F7D22" w:rsidR="00CE7569" w:rsidRDefault="007D2BC6" w:rsidP="00A55C7D">
            <w:pPr>
              <w:rPr>
                <w:rFonts w:ascii="Times New Roman" w:hAnsi="Times New Roman" w:cs="Times New Roman"/>
                <w:sz w:val="22"/>
              </w:rPr>
            </w:pPr>
            <w:r>
              <w:rPr>
                <w:rFonts w:ascii="Times New Roman" w:hAnsi="Times New Roman" w:cs="Times New Roman" w:hint="eastAsia"/>
                <w:sz w:val="22"/>
              </w:rPr>
              <w:t>(end</w:t>
            </w:r>
            <w:r>
              <w:rPr>
                <w:rFonts w:ascii="Times New Roman" w:hAnsi="Times New Roman" w:cs="Times New Roman"/>
                <w:sz w:val="22"/>
              </w:rPr>
              <w:t xml:space="preserve"> </w:t>
            </w:r>
            <w:r>
              <w:rPr>
                <w:rFonts w:ascii="Times New Roman" w:hAnsi="Times New Roman" w:cs="Times New Roman" w:hint="eastAsia"/>
                <w:sz w:val="22"/>
              </w:rPr>
              <w:t>of</w:t>
            </w:r>
            <w:r>
              <w:rPr>
                <w:rFonts w:ascii="Times New Roman" w:hAnsi="Times New Roman" w:cs="Times New Roman"/>
                <w:sz w:val="22"/>
              </w:rPr>
              <w:t xml:space="preserve"> </w:t>
            </w:r>
            <w:r>
              <w:rPr>
                <w:rFonts w:ascii="Times New Roman" w:hAnsi="Times New Roman" w:cs="Times New Roman" w:hint="eastAsia"/>
                <w:sz w:val="22"/>
              </w:rPr>
              <w:t>question</w:t>
            </w:r>
            <w:r>
              <w:rPr>
                <w:rFonts w:ascii="Times New Roman" w:hAnsi="Times New Roman" w:cs="Times New Roman"/>
                <w:sz w:val="22"/>
              </w:rPr>
              <w:t xml:space="preserve"> </w:t>
            </w:r>
            <w:r>
              <w:rPr>
                <w:rFonts w:ascii="Times New Roman" w:hAnsi="Times New Roman" w:cs="Times New Roman" w:hint="eastAsia"/>
                <w:sz w:val="22"/>
              </w:rPr>
              <w:t>3)</w:t>
            </w:r>
            <w:r>
              <w:rPr>
                <w:rFonts w:ascii="Times New Roman" w:hAnsi="Times New Roman" w:cs="Times New Roman"/>
                <w:sz w:val="22"/>
              </w:rPr>
              <w:t xml:space="preserve"> </w:t>
            </w:r>
          </w:p>
          <w:p w14:paraId="7BC1131F" w14:textId="390798C1" w:rsidR="007D2BC6" w:rsidRDefault="007D2BC6" w:rsidP="00A55C7D">
            <w:pPr>
              <w:rPr>
                <w:rFonts w:ascii="Times New Roman" w:hAnsi="Times New Roman" w:cs="Times New Roman"/>
                <w:sz w:val="22"/>
              </w:rPr>
            </w:pPr>
          </w:p>
          <w:p w14:paraId="737BEDC4" w14:textId="184D6639" w:rsidR="007D2BC6" w:rsidRDefault="007D2BC6" w:rsidP="00A55C7D">
            <w:pPr>
              <w:rPr>
                <w:rFonts w:ascii="Times New Roman" w:hAnsi="Times New Roman" w:cs="Times New Roman"/>
                <w:sz w:val="22"/>
              </w:rPr>
            </w:pPr>
          </w:p>
          <w:p w14:paraId="6C5751BA" w14:textId="77777777" w:rsidR="003703DC" w:rsidRPr="004D18B2" w:rsidRDefault="003703DC" w:rsidP="00A55C7D">
            <w:pPr>
              <w:rPr>
                <w:rFonts w:ascii="Times New Roman" w:hAnsi="Times New Roman" w:cs="Times New Roman" w:hint="eastAsia"/>
                <w:sz w:val="22"/>
              </w:rPr>
            </w:pPr>
          </w:p>
          <w:p w14:paraId="6C2CFAB3" w14:textId="6CAFAA4C" w:rsidR="00A55C7D" w:rsidRDefault="00CB3767" w:rsidP="00A55C7D">
            <w:pPr>
              <w:rPr>
                <w:rFonts w:ascii="Times New Roman" w:hAnsi="Times New Roman" w:cs="Times New Roman"/>
                <w:sz w:val="22"/>
              </w:rPr>
            </w:pPr>
            <w:r w:rsidRPr="004D18B2">
              <w:rPr>
                <w:rFonts w:ascii="Times New Roman" w:hAnsi="Times New Roman" w:cs="Times New Roman"/>
                <w:sz w:val="22"/>
              </w:rPr>
              <w:t>4.</w:t>
            </w:r>
            <w:r w:rsidR="00F17C6B" w:rsidRPr="004D18B2">
              <w:rPr>
                <w:rFonts w:ascii="Times New Roman" w:hAnsi="Times New Roman" w:cs="Times New Roman"/>
                <w:sz w:val="22"/>
              </w:rPr>
              <w:t xml:space="preserve"> What is the cause </w:t>
            </w:r>
            <w:r w:rsidR="006033E3">
              <w:rPr>
                <w:rFonts w:ascii="Times New Roman" w:hAnsi="Times New Roman" w:cs="Times New Roman"/>
                <w:sz w:val="22"/>
              </w:rPr>
              <w:t>o</w:t>
            </w:r>
            <w:r w:rsidR="00F17C6B" w:rsidRPr="004D18B2">
              <w:rPr>
                <w:rFonts w:ascii="Times New Roman" w:hAnsi="Times New Roman" w:cs="Times New Roman"/>
                <w:sz w:val="22"/>
              </w:rPr>
              <w:t xml:space="preserve">f inventory shortages or excess inventory occur despite using </w:t>
            </w:r>
            <w:r w:rsidR="00A55C7D" w:rsidRPr="004D18B2">
              <w:rPr>
                <w:rFonts w:ascii="Times New Roman" w:hAnsi="Times New Roman" w:cs="Times New Roman"/>
                <w:sz w:val="22"/>
              </w:rPr>
              <w:t>EOQ</w:t>
            </w:r>
            <w:r w:rsidRPr="004D18B2">
              <w:rPr>
                <w:rFonts w:ascii="Times New Roman" w:hAnsi="Times New Roman" w:cs="Times New Roman"/>
                <w:sz w:val="22"/>
              </w:rPr>
              <w:t xml:space="preserve"> </w:t>
            </w:r>
            <w:r w:rsidR="00F17C6B" w:rsidRPr="004D18B2">
              <w:rPr>
                <w:rFonts w:ascii="Times New Roman" w:hAnsi="Times New Roman" w:cs="Times New Roman"/>
                <w:sz w:val="22"/>
              </w:rPr>
              <w:t>or</w:t>
            </w:r>
            <w:r w:rsidR="00A55C7D" w:rsidRPr="004D18B2">
              <w:rPr>
                <w:rFonts w:ascii="Times New Roman" w:hAnsi="Times New Roman" w:cs="Times New Roman"/>
                <w:sz w:val="22"/>
              </w:rPr>
              <w:t xml:space="preserve"> (Q, r)</w:t>
            </w:r>
            <w:r w:rsidR="00F17C6B" w:rsidRPr="004D18B2">
              <w:rPr>
                <w:rFonts w:ascii="Times New Roman" w:hAnsi="Times New Roman" w:cs="Times New Roman"/>
                <w:sz w:val="22"/>
              </w:rPr>
              <w:t xml:space="preserve"> model? Describe based on assumptions for EOQ and (Q, r).</w:t>
            </w:r>
            <w:r w:rsidRPr="004D18B2">
              <w:rPr>
                <w:rFonts w:ascii="Times New Roman" w:hAnsi="Times New Roman" w:cs="Times New Roman"/>
                <w:sz w:val="22"/>
              </w:rPr>
              <w:t xml:space="preserve"> </w:t>
            </w:r>
          </w:p>
          <w:p w14:paraId="2F4D8084" w14:textId="4B480339" w:rsidR="0031115C" w:rsidRDefault="0031115C" w:rsidP="00A55C7D">
            <w:pPr>
              <w:rPr>
                <w:rFonts w:ascii="Times New Roman" w:hAnsi="Times New Roman" w:cs="Times New Roman"/>
                <w:sz w:val="22"/>
              </w:rPr>
            </w:pPr>
          </w:p>
          <w:p w14:paraId="1FA630DF" w14:textId="77777777" w:rsidR="0031115C" w:rsidRDefault="0031115C" w:rsidP="0031115C">
            <w:pPr>
              <w:rPr>
                <w:rFonts w:ascii="Times New Roman" w:hAnsi="Times New Roman" w:cs="Times New Roman"/>
                <w:sz w:val="22"/>
              </w:rPr>
            </w:pP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Economic</w:t>
            </w:r>
            <w:r>
              <w:rPr>
                <w:rFonts w:ascii="Times New Roman" w:hAnsi="Times New Roman" w:cs="Times New Roman"/>
                <w:sz w:val="22"/>
              </w:rPr>
              <w:t xml:space="preserve"> </w:t>
            </w:r>
            <w:r>
              <w:rPr>
                <w:rFonts w:ascii="Times New Roman" w:hAnsi="Times New Roman" w:cs="Times New Roman" w:hint="eastAsia"/>
                <w:sz w:val="22"/>
              </w:rPr>
              <w:t>Order</w:t>
            </w:r>
            <w:r>
              <w:rPr>
                <w:rFonts w:ascii="Times New Roman" w:hAnsi="Times New Roman" w:cs="Times New Roman"/>
                <w:sz w:val="22"/>
              </w:rPr>
              <w:t xml:space="preserve"> </w:t>
            </w:r>
            <w:r>
              <w:rPr>
                <w:rFonts w:ascii="Times New Roman" w:hAnsi="Times New Roman" w:cs="Times New Roman" w:hint="eastAsia"/>
                <w:sz w:val="22"/>
              </w:rPr>
              <w:t>Quantity</w:t>
            </w:r>
            <w:r>
              <w:rPr>
                <w:rFonts w:ascii="Times New Roman" w:hAnsi="Times New Roman" w:cs="Times New Roman"/>
                <w:sz w:val="22"/>
              </w:rPr>
              <w:t xml:space="preserve"> </w:t>
            </w:r>
            <w:r>
              <w:rPr>
                <w:rFonts w:ascii="Times New Roman" w:hAnsi="Times New Roman" w:cs="Times New Roman" w:hint="eastAsia"/>
                <w:sz w:val="22"/>
              </w:rPr>
              <w:t>(EOQ)</w:t>
            </w:r>
            <w:r>
              <w:rPr>
                <w:rFonts w:ascii="Times New Roman" w:hAnsi="Times New Roman" w:cs="Times New Roman"/>
                <w:sz w:val="22"/>
              </w:rPr>
              <w:t xml:space="preserve"> </w:t>
            </w:r>
            <w:r>
              <w:rPr>
                <w:rFonts w:ascii="Times New Roman" w:hAnsi="Times New Roman" w:cs="Times New Roman" w:hint="eastAsia"/>
                <w:sz w:val="22"/>
              </w:rPr>
              <w:t>Model</w:t>
            </w:r>
            <w:r>
              <w:rPr>
                <w:rFonts w:ascii="Times New Roman" w:hAnsi="Times New Roman" w:cs="Times New Roman"/>
                <w:sz w:val="22"/>
              </w:rPr>
              <w:t xml:space="preserve"> </w:t>
            </w:r>
            <w:r>
              <w:rPr>
                <w:rFonts w:ascii="Times New Roman" w:hAnsi="Times New Roman" w:cs="Times New Roman" w:hint="eastAsia"/>
                <w:sz w:val="22"/>
              </w:rPr>
              <w:t>is</w:t>
            </w:r>
            <w:r>
              <w:rPr>
                <w:rFonts w:ascii="Times New Roman" w:hAnsi="Times New Roman" w:cs="Times New Roman"/>
                <w:sz w:val="22"/>
              </w:rPr>
              <w:t xml:space="preserve"> </w:t>
            </w:r>
            <w:r>
              <w:rPr>
                <w:rFonts w:ascii="Times New Roman" w:hAnsi="Times New Roman" w:cs="Times New Roman" w:hint="eastAsia"/>
                <w:sz w:val="22"/>
              </w:rPr>
              <w:t>a</w:t>
            </w:r>
            <w:r>
              <w:rPr>
                <w:rFonts w:ascii="Times New Roman" w:hAnsi="Times New Roman" w:cs="Times New Roman"/>
                <w:sz w:val="22"/>
              </w:rPr>
              <w:t xml:space="preserve"> </w:t>
            </w:r>
            <w:r>
              <w:rPr>
                <w:rFonts w:ascii="Times New Roman" w:hAnsi="Times New Roman" w:cs="Times New Roman" w:hint="eastAsia"/>
                <w:sz w:val="22"/>
              </w:rPr>
              <w:t>model</w:t>
            </w:r>
            <w:r>
              <w:rPr>
                <w:rFonts w:ascii="Times New Roman" w:hAnsi="Times New Roman" w:cs="Times New Roman"/>
                <w:sz w:val="22"/>
              </w:rPr>
              <w:t xml:space="preserve"> which </w:t>
            </w:r>
            <w:r>
              <w:rPr>
                <w:rFonts w:ascii="Times New Roman" w:hAnsi="Times New Roman" w:cs="Times New Roman" w:hint="eastAsia"/>
                <w:sz w:val="22"/>
              </w:rPr>
              <w:t>assumes</w:t>
            </w:r>
            <w:r>
              <w:rPr>
                <w:rFonts w:ascii="Times New Roman" w:hAnsi="Times New Roman" w:cs="Times New Roman"/>
                <w:sz w:val="22"/>
              </w:rPr>
              <w:t xml:space="preserve"> </w:t>
            </w:r>
            <w:r>
              <w:rPr>
                <w:rFonts w:ascii="Times New Roman" w:hAnsi="Times New Roman" w:cs="Times New Roman" w:hint="eastAsia"/>
                <w:sz w:val="22"/>
              </w:rPr>
              <w:t>that</w:t>
            </w:r>
            <w:r>
              <w:rPr>
                <w:rFonts w:ascii="Times New Roman" w:hAnsi="Times New Roman" w:cs="Times New Roman"/>
                <w:sz w:val="22"/>
              </w:rPr>
              <w:t xml:space="preserve"> </w:t>
            </w:r>
          </w:p>
          <w:p w14:paraId="45ADA9D6" w14:textId="77777777" w:rsidR="0031115C" w:rsidRDefault="0031115C" w:rsidP="0031115C">
            <w:pPr>
              <w:pStyle w:val="a9"/>
              <w:numPr>
                <w:ilvl w:val="0"/>
                <w:numId w:val="1"/>
              </w:numPr>
              <w:rPr>
                <w:rFonts w:ascii="Times New Roman" w:hAnsi="Times New Roman" w:cs="Times New Roman"/>
                <w:sz w:val="22"/>
              </w:rPr>
            </w:pPr>
            <w:r>
              <w:rPr>
                <w:rFonts w:ascii="Times New Roman" w:hAnsi="Times New Roman" w:cs="Times New Roman" w:hint="eastAsia"/>
                <w:sz w:val="22"/>
              </w:rPr>
              <w:t>D</w:t>
            </w:r>
            <w:r w:rsidRPr="00183FC1">
              <w:rPr>
                <w:rFonts w:ascii="Times New Roman" w:hAnsi="Times New Roman" w:cs="Times New Roman" w:hint="eastAsia"/>
                <w:sz w:val="22"/>
              </w:rPr>
              <w:t>emand</w:t>
            </w:r>
            <w:r w:rsidRPr="00183FC1">
              <w:rPr>
                <w:rFonts w:ascii="Times New Roman" w:hAnsi="Times New Roman" w:cs="Times New Roman"/>
                <w:sz w:val="22"/>
              </w:rPr>
              <w:t xml:space="preserve"> </w:t>
            </w:r>
            <w:r w:rsidRPr="00183FC1">
              <w:rPr>
                <w:rFonts w:ascii="Times New Roman" w:hAnsi="Times New Roman" w:cs="Times New Roman" w:hint="eastAsia"/>
                <w:sz w:val="22"/>
              </w:rPr>
              <w:t>is</w:t>
            </w:r>
            <w:r w:rsidRPr="00183FC1">
              <w:rPr>
                <w:rFonts w:ascii="Times New Roman" w:hAnsi="Times New Roman" w:cs="Times New Roman"/>
                <w:sz w:val="22"/>
              </w:rPr>
              <w:t xml:space="preserve"> </w:t>
            </w:r>
            <w:r w:rsidRPr="00183FC1">
              <w:rPr>
                <w:rFonts w:ascii="Times New Roman" w:hAnsi="Times New Roman" w:cs="Times New Roman" w:hint="eastAsia"/>
                <w:sz w:val="22"/>
              </w:rPr>
              <w:t>constant</w:t>
            </w:r>
            <w:r w:rsidRPr="00183FC1">
              <w:rPr>
                <w:rFonts w:ascii="Times New Roman" w:hAnsi="Times New Roman" w:cs="Times New Roman"/>
                <w:sz w:val="22"/>
              </w:rPr>
              <w:t xml:space="preserve"> </w:t>
            </w:r>
            <w:r w:rsidRPr="00183FC1">
              <w:rPr>
                <w:rFonts w:ascii="Times New Roman" w:hAnsi="Times New Roman" w:cs="Times New Roman" w:hint="eastAsia"/>
                <w:sz w:val="22"/>
              </w:rPr>
              <w:t>and</w:t>
            </w:r>
            <w:r w:rsidRPr="00183FC1">
              <w:rPr>
                <w:rFonts w:ascii="Times New Roman" w:hAnsi="Times New Roman" w:cs="Times New Roman"/>
                <w:sz w:val="22"/>
              </w:rPr>
              <w:t xml:space="preserve"> </w:t>
            </w:r>
            <w:r w:rsidRPr="00183FC1">
              <w:rPr>
                <w:rFonts w:ascii="Times New Roman" w:hAnsi="Times New Roman" w:cs="Times New Roman" w:hint="eastAsia"/>
                <w:sz w:val="22"/>
              </w:rPr>
              <w:t>continuous</w:t>
            </w:r>
          </w:p>
          <w:p w14:paraId="325953E1" w14:textId="77777777" w:rsidR="0031115C" w:rsidRDefault="0031115C" w:rsidP="0031115C">
            <w:pPr>
              <w:pStyle w:val="a9"/>
              <w:numPr>
                <w:ilvl w:val="0"/>
                <w:numId w:val="1"/>
              </w:numPr>
              <w:rPr>
                <w:rFonts w:ascii="Times New Roman" w:hAnsi="Times New Roman" w:cs="Times New Roman"/>
                <w:sz w:val="22"/>
              </w:rPr>
            </w:pPr>
            <w:r>
              <w:rPr>
                <w:rFonts w:ascii="Times New Roman" w:hAnsi="Times New Roman" w:cs="Times New Roman" w:hint="eastAsia"/>
                <w:sz w:val="22"/>
              </w:rPr>
              <w:t>Ordering</w:t>
            </w:r>
            <w:r>
              <w:rPr>
                <w:rFonts w:ascii="Times New Roman" w:hAnsi="Times New Roman" w:cs="Times New Roman"/>
                <w:sz w:val="22"/>
              </w:rPr>
              <w:t xml:space="preserve"> </w:t>
            </w:r>
            <w:r>
              <w:rPr>
                <w:rFonts w:ascii="Times New Roman" w:hAnsi="Times New Roman" w:cs="Times New Roman" w:hint="eastAsia"/>
                <w:sz w:val="22"/>
              </w:rPr>
              <w:t>and</w:t>
            </w:r>
            <w:r>
              <w:rPr>
                <w:rFonts w:ascii="Times New Roman" w:hAnsi="Times New Roman" w:cs="Times New Roman"/>
                <w:sz w:val="22"/>
              </w:rPr>
              <w:t xml:space="preserve"> </w:t>
            </w:r>
            <w:r>
              <w:rPr>
                <w:rFonts w:ascii="Times New Roman" w:hAnsi="Times New Roman" w:cs="Times New Roman" w:hint="eastAsia"/>
                <w:sz w:val="22"/>
              </w:rPr>
              <w:t>Holding</w:t>
            </w:r>
            <w:r>
              <w:rPr>
                <w:rFonts w:ascii="Times New Roman" w:hAnsi="Times New Roman" w:cs="Times New Roman"/>
                <w:sz w:val="22"/>
              </w:rPr>
              <w:t xml:space="preserve"> </w:t>
            </w:r>
            <w:r>
              <w:rPr>
                <w:rFonts w:ascii="Times New Roman" w:hAnsi="Times New Roman" w:cs="Times New Roman" w:hint="eastAsia"/>
                <w:sz w:val="22"/>
              </w:rPr>
              <w:t>costs</w:t>
            </w:r>
            <w:r>
              <w:rPr>
                <w:rFonts w:ascii="Times New Roman" w:hAnsi="Times New Roman" w:cs="Times New Roman"/>
                <w:sz w:val="22"/>
              </w:rPr>
              <w:t xml:space="preserve"> </w:t>
            </w:r>
            <w:r>
              <w:rPr>
                <w:rFonts w:ascii="Times New Roman" w:hAnsi="Times New Roman" w:cs="Times New Roman" w:hint="eastAsia"/>
                <w:sz w:val="22"/>
              </w:rPr>
              <w:t>are</w:t>
            </w:r>
            <w:r>
              <w:rPr>
                <w:rFonts w:ascii="Times New Roman" w:hAnsi="Times New Roman" w:cs="Times New Roman"/>
                <w:sz w:val="22"/>
              </w:rPr>
              <w:t xml:space="preserve"> </w:t>
            </w:r>
            <w:r>
              <w:rPr>
                <w:rFonts w:ascii="Times New Roman" w:hAnsi="Times New Roman" w:cs="Times New Roman" w:hint="eastAsia"/>
                <w:sz w:val="22"/>
              </w:rPr>
              <w:t>constant</w:t>
            </w:r>
            <w:r>
              <w:rPr>
                <w:rFonts w:ascii="Times New Roman" w:hAnsi="Times New Roman" w:cs="Times New Roman"/>
                <w:sz w:val="22"/>
              </w:rPr>
              <w:t xml:space="preserve"> </w:t>
            </w:r>
            <w:r>
              <w:rPr>
                <w:rFonts w:ascii="Times New Roman" w:hAnsi="Times New Roman" w:cs="Times New Roman" w:hint="eastAsia"/>
                <w:sz w:val="22"/>
              </w:rPr>
              <w:t>over</w:t>
            </w:r>
            <w:r>
              <w:rPr>
                <w:rFonts w:ascii="Times New Roman" w:hAnsi="Times New Roman" w:cs="Times New Roman"/>
                <w:sz w:val="22"/>
              </w:rPr>
              <w:t xml:space="preserve"> </w:t>
            </w:r>
            <w:r>
              <w:rPr>
                <w:rFonts w:ascii="Times New Roman" w:hAnsi="Times New Roman" w:cs="Times New Roman" w:hint="eastAsia"/>
                <w:sz w:val="22"/>
              </w:rPr>
              <w:t>time</w:t>
            </w:r>
          </w:p>
          <w:p w14:paraId="27F3B01D" w14:textId="77777777" w:rsidR="0031115C" w:rsidRDefault="0031115C" w:rsidP="0031115C">
            <w:pPr>
              <w:pStyle w:val="a9"/>
              <w:numPr>
                <w:ilvl w:val="0"/>
                <w:numId w:val="1"/>
              </w:numPr>
              <w:rPr>
                <w:rFonts w:ascii="Times New Roman" w:hAnsi="Times New Roman" w:cs="Times New Roman"/>
                <w:sz w:val="22"/>
              </w:rPr>
            </w:pP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whole</w:t>
            </w:r>
            <w:r>
              <w:rPr>
                <w:rFonts w:ascii="Times New Roman" w:hAnsi="Times New Roman" w:cs="Times New Roman"/>
                <w:sz w:val="22"/>
              </w:rPr>
              <w:t xml:space="preserve"> </w:t>
            </w:r>
            <w:r>
              <w:rPr>
                <w:rFonts w:ascii="Times New Roman" w:hAnsi="Times New Roman" w:cs="Times New Roman" w:hint="eastAsia"/>
                <w:sz w:val="22"/>
              </w:rPr>
              <w:t>batch</w:t>
            </w:r>
            <w:r>
              <w:rPr>
                <w:rFonts w:ascii="Times New Roman" w:hAnsi="Times New Roman" w:cs="Times New Roman"/>
                <w:sz w:val="22"/>
              </w:rPr>
              <w:t xml:space="preserve"> </w:t>
            </w:r>
            <w:r>
              <w:rPr>
                <w:rFonts w:ascii="Times New Roman" w:hAnsi="Times New Roman" w:cs="Times New Roman" w:hint="eastAsia"/>
                <w:sz w:val="22"/>
              </w:rPr>
              <w:t>quantity</w:t>
            </w:r>
            <w:r>
              <w:rPr>
                <w:rFonts w:ascii="Times New Roman" w:hAnsi="Times New Roman" w:cs="Times New Roman"/>
                <w:sz w:val="22"/>
              </w:rPr>
              <w:t xml:space="preserve"> </w:t>
            </w:r>
            <w:r>
              <w:rPr>
                <w:rFonts w:ascii="Times New Roman" w:hAnsi="Times New Roman" w:cs="Times New Roman" w:hint="eastAsia"/>
                <w:sz w:val="22"/>
              </w:rPr>
              <w:t>is</w:t>
            </w:r>
            <w:r>
              <w:rPr>
                <w:rFonts w:ascii="Times New Roman" w:hAnsi="Times New Roman" w:cs="Times New Roman"/>
                <w:sz w:val="22"/>
              </w:rPr>
              <w:t xml:space="preserve"> </w:t>
            </w:r>
            <w:r>
              <w:rPr>
                <w:rFonts w:ascii="Times New Roman" w:hAnsi="Times New Roman" w:cs="Times New Roman" w:hint="eastAsia"/>
                <w:sz w:val="22"/>
              </w:rPr>
              <w:t>delivered</w:t>
            </w:r>
            <w:r>
              <w:rPr>
                <w:rFonts w:ascii="Times New Roman" w:hAnsi="Times New Roman" w:cs="Times New Roman"/>
                <w:sz w:val="22"/>
              </w:rPr>
              <w:t xml:space="preserve"> </w:t>
            </w:r>
            <w:r>
              <w:rPr>
                <w:rFonts w:ascii="Times New Roman" w:hAnsi="Times New Roman" w:cs="Times New Roman" w:hint="eastAsia"/>
                <w:sz w:val="22"/>
              </w:rPr>
              <w:t>at</w:t>
            </w:r>
            <w:r>
              <w:rPr>
                <w:rFonts w:ascii="Times New Roman" w:hAnsi="Times New Roman" w:cs="Times New Roman"/>
                <w:sz w:val="22"/>
              </w:rPr>
              <w:t xml:space="preserve"> </w:t>
            </w: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same</w:t>
            </w:r>
            <w:r>
              <w:rPr>
                <w:rFonts w:ascii="Times New Roman" w:hAnsi="Times New Roman" w:cs="Times New Roman"/>
                <w:sz w:val="22"/>
              </w:rPr>
              <w:t xml:space="preserve"> </w:t>
            </w:r>
            <w:r>
              <w:rPr>
                <w:rFonts w:ascii="Times New Roman" w:hAnsi="Times New Roman" w:cs="Times New Roman" w:hint="eastAsia"/>
                <w:sz w:val="22"/>
              </w:rPr>
              <w:t>time</w:t>
            </w:r>
          </w:p>
          <w:p w14:paraId="4AB8060D" w14:textId="116C6902" w:rsidR="0031115C" w:rsidRDefault="0031115C" w:rsidP="0031115C">
            <w:pPr>
              <w:pStyle w:val="a9"/>
              <w:numPr>
                <w:ilvl w:val="0"/>
                <w:numId w:val="1"/>
              </w:numPr>
              <w:rPr>
                <w:rFonts w:ascii="Times New Roman" w:hAnsi="Times New Roman" w:cs="Times New Roman"/>
                <w:sz w:val="22"/>
              </w:rPr>
            </w:pPr>
            <w:r>
              <w:rPr>
                <w:rFonts w:ascii="Times New Roman" w:hAnsi="Times New Roman" w:cs="Times New Roman" w:hint="eastAsia"/>
                <w:sz w:val="22"/>
              </w:rPr>
              <w:t>No</w:t>
            </w:r>
            <w:r>
              <w:rPr>
                <w:rFonts w:ascii="Times New Roman" w:hAnsi="Times New Roman" w:cs="Times New Roman"/>
                <w:sz w:val="22"/>
              </w:rPr>
              <w:t xml:space="preserve"> </w:t>
            </w:r>
            <w:r>
              <w:rPr>
                <w:rFonts w:ascii="Times New Roman" w:hAnsi="Times New Roman" w:cs="Times New Roman" w:hint="eastAsia"/>
                <w:sz w:val="22"/>
              </w:rPr>
              <w:t>shortages</w:t>
            </w:r>
            <w:r>
              <w:rPr>
                <w:rFonts w:ascii="Times New Roman" w:hAnsi="Times New Roman" w:cs="Times New Roman"/>
                <w:sz w:val="22"/>
              </w:rPr>
              <w:t xml:space="preserve"> </w:t>
            </w:r>
            <w:r>
              <w:rPr>
                <w:rFonts w:ascii="Times New Roman" w:hAnsi="Times New Roman" w:cs="Times New Roman" w:hint="eastAsia"/>
                <w:sz w:val="22"/>
              </w:rPr>
              <w:t>are</w:t>
            </w:r>
            <w:r>
              <w:rPr>
                <w:rFonts w:ascii="Times New Roman" w:hAnsi="Times New Roman" w:cs="Times New Roman"/>
                <w:sz w:val="22"/>
              </w:rPr>
              <w:t xml:space="preserve"> </w:t>
            </w:r>
            <w:r>
              <w:rPr>
                <w:rFonts w:ascii="Times New Roman" w:hAnsi="Times New Roman" w:cs="Times New Roman" w:hint="eastAsia"/>
                <w:sz w:val="22"/>
              </w:rPr>
              <w:t>allowed</w:t>
            </w:r>
          </w:p>
          <w:p w14:paraId="07051B51" w14:textId="56DED5EF" w:rsidR="006033E3" w:rsidRDefault="006033E3" w:rsidP="006033E3">
            <w:pPr>
              <w:rPr>
                <w:rFonts w:ascii="Times New Roman" w:hAnsi="Times New Roman" w:cs="Times New Roman"/>
                <w:sz w:val="22"/>
              </w:rPr>
            </w:pPr>
          </w:p>
          <w:p w14:paraId="3DC21CD3" w14:textId="44EBCE27" w:rsidR="006033E3" w:rsidRDefault="003703DC" w:rsidP="006033E3">
            <w:pPr>
              <w:rPr>
                <w:rFonts w:ascii="Times New Roman" w:hAnsi="Times New Roman" w:cs="Times New Roman"/>
                <w:sz w:val="22"/>
              </w:rPr>
            </w:pPr>
            <w:r>
              <w:rPr>
                <w:rFonts w:ascii="Times New Roman" w:hAnsi="Times New Roman" w:cs="Times New Roman"/>
                <w:sz w:val="22"/>
              </w:rPr>
              <w:t xml:space="preserve">One of the causes of inefficient inventory managements can be due to the variability of demand. Although the EOQ model assumes that the demand is constant, </w:t>
            </w:r>
            <w:r w:rsidR="006033E3">
              <w:rPr>
                <w:rFonts w:ascii="Times New Roman" w:hAnsi="Times New Roman" w:cs="Times New Roman"/>
                <w:sz w:val="22"/>
              </w:rPr>
              <w:t xml:space="preserve">actual demand </w:t>
            </w:r>
            <w:r>
              <w:rPr>
                <w:rFonts w:ascii="Times New Roman" w:hAnsi="Times New Roman" w:cs="Times New Roman"/>
                <w:sz w:val="22"/>
              </w:rPr>
              <w:t xml:space="preserve">tends to vary </w:t>
            </w:r>
            <w:r w:rsidR="006033E3">
              <w:rPr>
                <w:rFonts w:ascii="Times New Roman" w:hAnsi="Times New Roman" w:cs="Times New Roman"/>
                <w:sz w:val="22"/>
              </w:rPr>
              <w:t>than forecasted</w:t>
            </w:r>
            <w:r>
              <w:rPr>
                <w:rFonts w:ascii="Times New Roman" w:hAnsi="Times New Roman" w:cs="Times New Roman"/>
                <w:sz w:val="22"/>
              </w:rPr>
              <w:t xml:space="preserve"> which would lead to either accumulated excess inventory or</w:t>
            </w:r>
            <w:r w:rsidR="006033E3">
              <w:rPr>
                <w:rFonts w:ascii="Times New Roman" w:hAnsi="Times New Roman" w:cs="Times New Roman"/>
                <w:sz w:val="22"/>
              </w:rPr>
              <w:t xml:space="preserve"> stock out. </w:t>
            </w:r>
          </w:p>
          <w:p w14:paraId="2550829D" w14:textId="77777777" w:rsidR="003703DC" w:rsidRDefault="003703DC" w:rsidP="006033E3">
            <w:pPr>
              <w:rPr>
                <w:rFonts w:ascii="Times New Roman" w:hAnsi="Times New Roman" w:cs="Times New Roman"/>
                <w:sz w:val="22"/>
              </w:rPr>
            </w:pPr>
          </w:p>
          <w:p w14:paraId="385520C2" w14:textId="4AA8B31A" w:rsidR="006033E3" w:rsidRPr="006033E3" w:rsidRDefault="003703DC" w:rsidP="006033E3">
            <w:pPr>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nother cause could be due the EOQ model’s assumption of</w:t>
            </w:r>
            <w:r w:rsidR="006033E3">
              <w:rPr>
                <w:rFonts w:ascii="Times New Roman" w:hAnsi="Times New Roman" w:cs="Times New Roman"/>
                <w:sz w:val="22"/>
              </w:rPr>
              <w:t xml:space="preserve"> not account</w:t>
            </w:r>
            <w:r>
              <w:rPr>
                <w:rFonts w:ascii="Times New Roman" w:hAnsi="Times New Roman" w:cs="Times New Roman"/>
                <w:sz w:val="22"/>
              </w:rPr>
              <w:t>ing</w:t>
            </w:r>
            <w:r w:rsidR="006033E3">
              <w:rPr>
                <w:rFonts w:ascii="Times New Roman" w:hAnsi="Times New Roman" w:cs="Times New Roman"/>
                <w:sz w:val="22"/>
              </w:rPr>
              <w:t xml:space="preserve"> for the possibility of shortages. </w:t>
            </w:r>
            <w:r>
              <w:rPr>
                <w:rFonts w:ascii="Times New Roman" w:hAnsi="Times New Roman" w:cs="Times New Roman"/>
                <w:sz w:val="22"/>
              </w:rPr>
              <w:t>EOQ model has n</w:t>
            </w:r>
            <w:r w:rsidR="006033E3">
              <w:rPr>
                <w:rFonts w:ascii="Times New Roman" w:hAnsi="Times New Roman" w:cs="Times New Roman"/>
                <w:sz w:val="22"/>
              </w:rPr>
              <w:t xml:space="preserve">o mechanism for dealing with </w:t>
            </w:r>
            <w:r>
              <w:rPr>
                <w:rFonts w:ascii="Times New Roman" w:hAnsi="Times New Roman" w:cs="Times New Roman"/>
                <w:sz w:val="22"/>
              </w:rPr>
              <w:t xml:space="preserve">shortages which leads to inefficient inventory managements. </w:t>
            </w:r>
          </w:p>
          <w:p w14:paraId="24B06F2F" w14:textId="36BF7E24" w:rsidR="0031115C" w:rsidRDefault="0031115C" w:rsidP="00A55C7D">
            <w:pPr>
              <w:rPr>
                <w:rFonts w:ascii="Times New Roman" w:hAnsi="Times New Roman" w:cs="Times New Roman"/>
                <w:sz w:val="22"/>
              </w:rPr>
            </w:pPr>
          </w:p>
          <w:p w14:paraId="6B570B0F" w14:textId="0ADA9CD2" w:rsidR="00E94655" w:rsidRDefault="00E94655" w:rsidP="00A55C7D">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 </w:t>
            </w:r>
          </w:p>
          <w:p w14:paraId="7FBEDBF5" w14:textId="77777777" w:rsidR="00E94655" w:rsidRDefault="00E94655" w:rsidP="00A55C7D">
            <w:pPr>
              <w:rPr>
                <w:rFonts w:ascii="Times New Roman" w:hAnsi="Times New Roman" w:cs="Times New Roman" w:hint="eastAsia"/>
                <w:sz w:val="22"/>
              </w:rPr>
            </w:pPr>
          </w:p>
          <w:p w14:paraId="08814A5A" w14:textId="77777777" w:rsidR="0031115C" w:rsidRDefault="0031115C" w:rsidP="0031115C">
            <w:pPr>
              <w:rPr>
                <w:rFonts w:ascii="Times New Roman" w:hAnsi="Times New Roman" w:cs="Times New Roman"/>
                <w:sz w:val="22"/>
              </w:rPr>
            </w:pPr>
            <w:r>
              <w:rPr>
                <w:rFonts w:ascii="Times New Roman" w:hAnsi="Times New Roman" w:cs="Times New Roman" w:hint="eastAsia"/>
                <w:sz w:val="22"/>
              </w:rPr>
              <w:t>The</w:t>
            </w:r>
            <w:r>
              <w:rPr>
                <w:rFonts w:ascii="Times New Roman" w:hAnsi="Times New Roman" w:cs="Times New Roman"/>
                <w:sz w:val="22"/>
              </w:rPr>
              <w:t xml:space="preserve"> </w:t>
            </w:r>
            <w:r>
              <w:rPr>
                <w:rFonts w:ascii="Times New Roman" w:hAnsi="Times New Roman" w:cs="Times New Roman" w:hint="eastAsia"/>
                <w:sz w:val="22"/>
              </w:rPr>
              <w:t>(Q,</w:t>
            </w:r>
            <w:r>
              <w:rPr>
                <w:rFonts w:ascii="Times New Roman" w:hAnsi="Times New Roman" w:cs="Times New Roman"/>
                <w:sz w:val="22"/>
              </w:rPr>
              <w:t xml:space="preserve"> </w:t>
            </w:r>
            <w:r>
              <w:rPr>
                <w:rFonts w:ascii="Times New Roman" w:hAnsi="Times New Roman" w:cs="Times New Roman" w:hint="eastAsia"/>
                <w:sz w:val="22"/>
              </w:rPr>
              <w:t>r)</w:t>
            </w:r>
            <w:r>
              <w:rPr>
                <w:rFonts w:ascii="Times New Roman" w:hAnsi="Times New Roman" w:cs="Times New Roman"/>
                <w:sz w:val="22"/>
              </w:rPr>
              <w:t xml:space="preserve"> </w:t>
            </w:r>
            <w:r>
              <w:rPr>
                <w:rFonts w:ascii="Times New Roman" w:hAnsi="Times New Roman" w:cs="Times New Roman" w:hint="eastAsia"/>
                <w:sz w:val="22"/>
              </w:rPr>
              <w:t>Model</w:t>
            </w:r>
            <w:r>
              <w:rPr>
                <w:rFonts w:ascii="Times New Roman" w:hAnsi="Times New Roman" w:cs="Times New Roman"/>
                <w:sz w:val="22"/>
              </w:rPr>
              <w:t xml:space="preserve"> </w:t>
            </w:r>
            <w:r>
              <w:rPr>
                <w:rFonts w:ascii="Times New Roman" w:hAnsi="Times New Roman" w:cs="Times New Roman" w:hint="eastAsia"/>
                <w:sz w:val="22"/>
              </w:rPr>
              <w:t>is</w:t>
            </w:r>
            <w:r>
              <w:rPr>
                <w:rFonts w:ascii="Times New Roman" w:hAnsi="Times New Roman" w:cs="Times New Roman"/>
                <w:sz w:val="22"/>
              </w:rPr>
              <w:t xml:space="preserve"> </w:t>
            </w:r>
            <w:r>
              <w:rPr>
                <w:rFonts w:ascii="Times New Roman" w:hAnsi="Times New Roman" w:cs="Times New Roman" w:hint="eastAsia"/>
                <w:sz w:val="22"/>
              </w:rPr>
              <w:t>a</w:t>
            </w:r>
            <w:r>
              <w:rPr>
                <w:rFonts w:ascii="Times New Roman" w:hAnsi="Times New Roman" w:cs="Times New Roman"/>
                <w:sz w:val="22"/>
              </w:rPr>
              <w:t xml:space="preserve"> </w:t>
            </w:r>
            <w:r>
              <w:rPr>
                <w:rFonts w:ascii="Times New Roman" w:hAnsi="Times New Roman" w:cs="Times New Roman" w:hint="eastAsia"/>
                <w:sz w:val="22"/>
              </w:rPr>
              <w:t>model</w:t>
            </w:r>
            <w:r>
              <w:rPr>
                <w:rFonts w:ascii="Times New Roman" w:hAnsi="Times New Roman" w:cs="Times New Roman"/>
                <w:sz w:val="22"/>
              </w:rPr>
              <w:t xml:space="preserve"> which </w:t>
            </w:r>
            <w:r>
              <w:rPr>
                <w:rFonts w:ascii="Times New Roman" w:hAnsi="Times New Roman" w:cs="Times New Roman" w:hint="eastAsia"/>
                <w:sz w:val="22"/>
              </w:rPr>
              <w:t>assumes</w:t>
            </w:r>
            <w:r>
              <w:rPr>
                <w:rFonts w:ascii="Times New Roman" w:hAnsi="Times New Roman" w:cs="Times New Roman"/>
                <w:sz w:val="22"/>
              </w:rPr>
              <w:t xml:space="preserve"> </w:t>
            </w:r>
            <w:r>
              <w:rPr>
                <w:rFonts w:ascii="Times New Roman" w:hAnsi="Times New Roman" w:cs="Times New Roman" w:hint="eastAsia"/>
                <w:sz w:val="22"/>
              </w:rPr>
              <w:t>that</w:t>
            </w:r>
            <w:r>
              <w:rPr>
                <w:rFonts w:ascii="Times New Roman" w:hAnsi="Times New Roman" w:cs="Times New Roman"/>
                <w:sz w:val="22"/>
              </w:rPr>
              <w:t xml:space="preserve"> </w:t>
            </w:r>
          </w:p>
          <w:p w14:paraId="630E1338" w14:textId="77777777" w:rsidR="0031115C" w:rsidRDefault="0031115C" w:rsidP="0031115C">
            <w:pPr>
              <w:pStyle w:val="a9"/>
              <w:numPr>
                <w:ilvl w:val="0"/>
                <w:numId w:val="2"/>
              </w:numPr>
              <w:rPr>
                <w:rFonts w:ascii="Times New Roman" w:hAnsi="Times New Roman" w:cs="Times New Roman"/>
                <w:sz w:val="22"/>
              </w:rPr>
            </w:pPr>
            <w:r>
              <w:rPr>
                <w:rFonts w:ascii="Times New Roman" w:hAnsi="Times New Roman" w:cs="Times New Roman" w:hint="eastAsia"/>
                <w:sz w:val="22"/>
              </w:rPr>
              <w:t>D</w:t>
            </w:r>
            <w:r w:rsidRPr="00183FC1">
              <w:rPr>
                <w:rFonts w:ascii="Times New Roman" w:hAnsi="Times New Roman" w:cs="Times New Roman" w:hint="eastAsia"/>
                <w:sz w:val="22"/>
              </w:rPr>
              <w:t>emand</w:t>
            </w:r>
            <w:r w:rsidRPr="00183FC1">
              <w:rPr>
                <w:rFonts w:ascii="Times New Roman" w:hAnsi="Times New Roman" w:cs="Times New Roman"/>
                <w:sz w:val="22"/>
              </w:rPr>
              <w:t xml:space="preserve"> </w:t>
            </w:r>
            <w:r w:rsidRPr="00183FC1">
              <w:rPr>
                <w:rFonts w:ascii="Times New Roman" w:hAnsi="Times New Roman" w:cs="Times New Roman" w:hint="eastAsia"/>
                <w:sz w:val="22"/>
              </w:rPr>
              <w:t>is</w:t>
            </w:r>
            <w:r w:rsidRPr="00183FC1">
              <w:rPr>
                <w:rFonts w:ascii="Times New Roman" w:hAnsi="Times New Roman" w:cs="Times New Roman"/>
                <w:sz w:val="22"/>
              </w:rPr>
              <w:t xml:space="preserve"> </w:t>
            </w:r>
            <w:r>
              <w:rPr>
                <w:rFonts w:ascii="Times New Roman" w:hAnsi="Times New Roman" w:cs="Times New Roman" w:hint="eastAsia"/>
                <w:sz w:val="22"/>
              </w:rPr>
              <w:t>random</w:t>
            </w:r>
            <w:r>
              <w:rPr>
                <w:rFonts w:ascii="Times New Roman" w:hAnsi="Times New Roman" w:cs="Times New Roman"/>
                <w:sz w:val="22"/>
              </w:rPr>
              <w:t xml:space="preserve"> </w:t>
            </w:r>
            <w:r>
              <w:rPr>
                <w:rFonts w:ascii="Times New Roman" w:hAnsi="Times New Roman" w:cs="Times New Roman" w:hint="eastAsia"/>
                <w:sz w:val="22"/>
              </w:rPr>
              <w:t>and</w:t>
            </w:r>
            <w:r>
              <w:rPr>
                <w:rFonts w:ascii="Times New Roman" w:hAnsi="Times New Roman" w:cs="Times New Roman"/>
                <w:sz w:val="22"/>
              </w:rPr>
              <w:t xml:space="preserve"> </w:t>
            </w:r>
            <w:r>
              <w:rPr>
                <w:rFonts w:ascii="Times New Roman" w:hAnsi="Times New Roman" w:cs="Times New Roman" w:hint="eastAsia"/>
                <w:sz w:val="22"/>
              </w:rPr>
              <w:t>stationary</w:t>
            </w:r>
          </w:p>
          <w:p w14:paraId="2E0431D9" w14:textId="77777777" w:rsidR="0031115C" w:rsidRDefault="0031115C" w:rsidP="0031115C">
            <w:pPr>
              <w:pStyle w:val="a9"/>
              <w:numPr>
                <w:ilvl w:val="0"/>
                <w:numId w:val="2"/>
              </w:numPr>
              <w:rPr>
                <w:rFonts w:ascii="Times New Roman" w:hAnsi="Times New Roman" w:cs="Times New Roman"/>
                <w:sz w:val="22"/>
              </w:rPr>
            </w:pPr>
            <w:r>
              <w:rPr>
                <w:rFonts w:ascii="Times New Roman" w:hAnsi="Times New Roman" w:cs="Times New Roman" w:hint="eastAsia"/>
                <w:sz w:val="22"/>
              </w:rPr>
              <w:t>Lead</w:t>
            </w:r>
            <w:r>
              <w:rPr>
                <w:rFonts w:ascii="Times New Roman" w:hAnsi="Times New Roman" w:cs="Times New Roman"/>
                <w:sz w:val="22"/>
              </w:rPr>
              <w:t xml:space="preserve"> </w:t>
            </w:r>
            <w:r>
              <w:rPr>
                <w:rFonts w:ascii="Times New Roman" w:hAnsi="Times New Roman" w:cs="Times New Roman" w:hint="eastAsia"/>
                <w:sz w:val="22"/>
              </w:rPr>
              <w:t>time</w:t>
            </w:r>
            <w:r>
              <w:rPr>
                <w:rFonts w:ascii="Times New Roman" w:hAnsi="Times New Roman" w:cs="Times New Roman"/>
                <w:sz w:val="22"/>
              </w:rPr>
              <w:t xml:space="preserve"> </w:t>
            </w:r>
            <w:r>
              <w:rPr>
                <w:rFonts w:ascii="Times New Roman" w:hAnsi="Times New Roman" w:cs="Times New Roman" w:hint="eastAsia"/>
                <w:sz w:val="22"/>
              </w:rPr>
              <w:t>is</w:t>
            </w:r>
            <w:r>
              <w:rPr>
                <w:rFonts w:ascii="Times New Roman" w:hAnsi="Times New Roman" w:cs="Times New Roman"/>
                <w:sz w:val="22"/>
              </w:rPr>
              <w:t xml:space="preserve"> </w:t>
            </w:r>
            <w:r>
              <w:rPr>
                <w:rFonts w:ascii="Times New Roman" w:hAnsi="Times New Roman" w:cs="Times New Roman" w:hint="eastAsia"/>
                <w:sz w:val="22"/>
              </w:rPr>
              <w:t>fixed</w:t>
            </w:r>
          </w:p>
          <w:p w14:paraId="71F917E3" w14:textId="77777777" w:rsidR="0031115C" w:rsidRDefault="0031115C" w:rsidP="0031115C">
            <w:pPr>
              <w:pStyle w:val="a9"/>
              <w:numPr>
                <w:ilvl w:val="0"/>
                <w:numId w:val="2"/>
              </w:numPr>
              <w:rPr>
                <w:rFonts w:ascii="Times New Roman" w:hAnsi="Times New Roman" w:cs="Times New Roman"/>
                <w:sz w:val="22"/>
              </w:rPr>
            </w:pPr>
            <w:r>
              <w:rPr>
                <w:rFonts w:ascii="Times New Roman" w:hAnsi="Times New Roman" w:cs="Times New Roman" w:hint="eastAsia"/>
                <w:sz w:val="22"/>
              </w:rPr>
              <w:t>Inventory</w:t>
            </w:r>
            <w:r>
              <w:rPr>
                <w:rFonts w:ascii="Times New Roman" w:hAnsi="Times New Roman" w:cs="Times New Roman"/>
                <w:sz w:val="22"/>
              </w:rPr>
              <w:t xml:space="preserve"> level </w:t>
            </w:r>
            <w:r>
              <w:rPr>
                <w:rFonts w:ascii="Times New Roman" w:hAnsi="Times New Roman" w:cs="Times New Roman" w:hint="eastAsia"/>
                <w:sz w:val="22"/>
              </w:rPr>
              <w:t>is</w:t>
            </w:r>
            <w:r>
              <w:rPr>
                <w:rFonts w:ascii="Times New Roman" w:hAnsi="Times New Roman" w:cs="Times New Roman"/>
                <w:sz w:val="22"/>
              </w:rPr>
              <w:t xml:space="preserve"> </w:t>
            </w:r>
            <w:r>
              <w:rPr>
                <w:rFonts w:ascii="Times New Roman" w:hAnsi="Times New Roman" w:cs="Times New Roman" w:hint="eastAsia"/>
                <w:sz w:val="22"/>
              </w:rPr>
              <w:t>continuously</w:t>
            </w:r>
            <w:r>
              <w:rPr>
                <w:rFonts w:ascii="Times New Roman" w:hAnsi="Times New Roman" w:cs="Times New Roman"/>
                <w:sz w:val="22"/>
              </w:rPr>
              <w:t xml:space="preserve"> </w:t>
            </w:r>
            <w:r>
              <w:rPr>
                <w:rFonts w:ascii="Times New Roman" w:hAnsi="Times New Roman" w:cs="Times New Roman" w:hint="eastAsia"/>
                <w:sz w:val="22"/>
              </w:rPr>
              <w:t>reviewed</w:t>
            </w:r>
          </w:p>
          <w:p w14:paraId="0315A46B" w14:textId="54C578FE" w:rsidR="003A4DDD" w:rsidRDefault="003A4DDD" w:rsidP="00A55C7D">
            <w:pPr>
              <w:rPr>
                <w:rFonts w:ascii="Times New Roman" w:hAnsi="Times New Roman" w:cs="Times New Roman" w:hint="eastAsia"/>
                <w:sz w:val="22"/>
              </w:rPr>
            </w:pPr>
          </w:p>
          <w:p w14:paraId="05D72046" w14:textId="02005666" w:rsidR="00272059" w:rsidRDefault="00E94655" w:rsidP="00A55C7D">
            <w:pPr>
              <w:rPr>
                <w:rFonts w:ascii="Times New Roman" w:hAnsi="Times New Roman" w:cs="Times New Roman"/>
                <w:sz w:val="22"/>
              </w:rPr>
            </w:pPr>
            <w:r>
              <w:rPr>
                <w:rFonts w:ascii="Times New Roman" w:hAnsi="Times New Roman" w:cs="Times New Roman"/>
                <w:sz w:val="22"/>
              </w:rPr>
              <w:t xml:space="preserve">Under the (Q, r) model’s assumption, </w:t>
            </w:r>
            <w:r w:rsidR="00272059" w:rsidRPr="00272059">
              <w:rPr>
                <w:rFonts w:ascii="Times New Roman" w:hAnsi="Times New Roman" w:cs="Times New Roman"/>
                <w:sz w:val="22"/>
              </w:rPr>
              <w:t xml:space="preserve">demand is </w:t>
            </w:r>
            <w:r>
              <w:rPr>
                <w:rFonts w:ascii="Times New Roman" w:hAnsi="Times New Roman" w:cs="Times New Roman"/>
                <w:sz w:val="22"/>
              </w:rPr>
              <w:t xml:space="preserve">perceived to be </w:t>
            </w:r>
            <w:r w:rsidR="00272059" w:rsidRPr="00272059">
              <w:rPr>
                <w:rFonts w:ascii="Times New Roman" w:hAnsi="Times New Roman" w:cs="Times New Roman"/>
                <w:sz w:val="22"/>
              </w:rPr>
              <w:t>random</w:t>
            </w:r>
            <w:r>
              <w:rPr>
                <w:rFonts w:ascii="Times New Roman" w:hAnsi="Times New Roman" w:cs="Times New Roman"/>
                <w:sz w:val="22"/>
              </w:rPr>
              <w:t xml:space="preserve"> and stationary which means that the demand rate maintains a </w:t>
            </w:r>
            <w:r w:rsidR="00272059" w:rsidRPr="00272059">
              <w:rPr>
                <w:rFonts w:ascii="Times New Roman" w:hAnsi="Times New Roman" w:cs="Times New Roman"/>
                <w:sz w:val="22"/>
              </w:rPr>
              <w:t xml:space="preserve">constant average and variance over time. </w:t>
            </w:r>
            <w:r>
              <w:rPr>
                <w:rFonts w:ascii="Times New Roman" w:hAnsi="Times New Roman" w:cs="Times New Roman"/>
                <w:sz w:val="22"/>
              </w:rPr>
              <w:t xml:space="preserve">However, </w:t>
            </w:r>
            <w:r w:rsidR="00272059" w:rsidRPr="00272059">
              <w:rPr>
                <w:rFonts w:ascii="Times New Roman" w:hAnsi="Times New Roman" w:cs="Times New Roman"/>
                <w:sz w:val="22"/>
              </w:rPr>
              <w:t xml:space="preserve">demand patterns </w:t>
            </w:r>
            <w:r>
              <w:rPr>
                <w:rFonts w:ascii="Times New Roman" w:hAnsi="Times New Roman" w:cs="Times New Roman"/>
                <w:sz w:val="22"/>
              </w:rPr>
              <w:t>could</w:t>
            </w:r>
            <w:r w:rsidR="00272059" w:rsidRPr="00272059">
              <w:rPr>
                <w:rFonts w:ascii="Times New Roman" w:hAnsi="Times New Roman" w:cs="Times New Roman"/>
                <w:sz w:val="22"/>
              </w:rPr>
              <w:t xml:space="preserve"> trend upwards or downwards or have seasonality</w:t>
            </w:r>
            <w:r>
              <w:rPr>
                <w:rFonts w:ascii="Times New Roman" w:hAnsi="Times New Roman" w:cs="Times New Roman"/>
                <w:sz w:val="22"/>
              </w:rPr>
              <w:t xml:space="preserve">. This </w:t>
            </w:r>
            <w:r w:rsidR="00272059" w:rsidRPr="00272059">
              <w:rPr>
                <w:rFonts w:ascii="Times New Roman" w:hAnsi="Times New Roman" w:cs="Times New Roman"/>
                <w:sz w:val="22"/>
              </w:rPr>
              <w:t>lead</w:t>
            </w:r>
            <w:r>
              <w:rPr>
                <w:rFonts w:ascii="Times New Roman" w:hAnsi="Times New Roman" w:cs="Times New Roman"/>
                <w:sz w:val="22"/>
              </w:rPr>
              <w:t>s</w:t>
            </w:r>
            <w:r w:rsidR="00272059" w:rsidRPr="00272059">
              <w:rPr>
                <w:rFonts w:ascii="Times New Roman" w:hAnsi="Times New Roman" w:cs="Times New Roman"/>
                <w:sz w:val="22"/>
              </w:rPr>
              <w:t xml:space="preserve"> to </w:t>
            </w:r>
            <w:r>
              <w:rPr>
                <w:rFonts w:ascii="Times New Roman" w:hAnsi="Times New Roman" w:cs="Times New Roman"/>
                <w:sz w:val="22"/>
              </w:rPr>
              <w:t>differences</w:t>
            </w:r>
            <w:r w:rsidR="00272059" w:rsidRPr="00272059">
              <w:rPr>
                <w:rFonts w:ascii="Times New Roman" w:hAnsi="Times New Roman" w:cs="Times New Roman"/>
                <w:sz w:val="22"/>
              </w:rPr>
              <w:t xml:space="preserve"> between forecasted and actual demand</w:t>
            </w:r>
            <w:r>
              <w:rPr>
                <w:rFonts w:ascii="Times New Roman" w:hAnsi="Times New Roman" w:cs="Times New Roman"/>
                <w:sz w:val="22"/>
              </w:rPr>
              <w:t xml:space="preserve">, resulting in shortages and excess supply. </w:t>
            </w:r>
          </w:p>
          <w:p w14:paraId="61FF4A6A" w14:textId="77777777" w:rsidR="00E94655" w:rsidRDefault="00E94655" w:rsidP="00A55C7D">
            <w:pPr>
              <w:rPr>
                <w:rFonts w:ascii="Times New Roman" w:hAnsi="Times New Roman" w:cs="Times New Roman"/>
                <w:sz w:val="22"/>
              </w:rPr>
            </w:pPr>
          </w:p>
          <w:p w14:paraId="06AE6C2B" w14:textId="5E35C706" w:rsidR="00E94655" w:rsidRDefault="00E94655" w:rsidP="00A55C7D">
            <w:pPr>
              <w:rPr>
                <w:rFonts w:ascii="Times New Roman" w:hAnsi="Times New Roman" w:cs="Times New Roman"/>
                <w:sz w:val="22"/>
              </w:rPr>
            </w:pPr>
            <w:r>
              <w:rPr>
                <w:rFonts w:ascii="Times New Roman" w:hAnsi="Times New Roman" w:cs="Times New Roman"/>
                <w:sz w:val="22"/>
              </w:rPr>
              <w:t>Additionally, i</w:t>
            </w:r>
            <w:r w:rsidRPr="003A4DDD">
              <w:rPr>
                <w:rFonts w:ascii="Times New Roman" w:hAnsi="Times New Roman" w:cs="Times New Roman"/>
                <w:sz w:val="22"/>
              </w:rPr>
              <w:t xml:space="preserve">f the actual demand </w:t>
            </w:r>
            <w:r>
              <w:rPr>
                <w:rFonts w:ascii="Times New Roman" w:hAnsi="Times New Roman" w:cs="Times New Roman"/>
                <w:sz w:val="22"/>
              </w:rPr>
              <w:t xml:space="preserve">turns out to be </w:t>
            </w:r>
            <w:r w:rsidRPr="003A4DDD">
              <w:rPr>
                <w:rFonts w:ascii="Times New Roman" w:hAnsi="Times New Roman" w:cs="Times New Roman"/>
                <w:sz w:val="22"/>
              </w:rPr>
              <w:t>significantly deviate</w:t>
            </w:r>
            <w:r>
              <w:rPr>
                <w:rFonts w:ascii="Times New Roman" w:hAnsi="Times New Roman" w:cs="Times New Roman"/>
                <w:sz w:val="22"/>
              </w:rPr>
              <w:t>d</w:t>
            </w:r>
            <w:r w:rsidRPr="003A4DDD">
              <w:rPr>
                <w:rFonts w:ascii="Times New Roman" w:hAnsi="Times New Roman" w:cs="Times New Roman"/>
                <w:sz w:val="22"/>
              </w:rPr>
              <w:t xml:space="preserve"> from the statistical assumptions used to calculate the reorder point, this can lead to either excess inventory or shortages.</w:t>
            </w:r>
          </w:p>
          <w:p w14:paraId="6915F9A5" w14:textId="0B170AF5" w:rsidR="00272059" w:rsidRDefault="00272059" w:rsidP="00A55C7D">
            <w:pPr>
              <w:rPr>
                <w:rFonts w:ascii="Times New Roman" w:hAnsi="Times New Roman" w:cs="Times New Roman"/>
                <w:sz w:val="22"/>
              </w:rPr>
            </w:pPr>
          </w:p>
          <w:p w14:paraId="0E0C0E95" w14:textId="74346529" w:rsidR="00272059" w:rsidRDefault="00272059" w:rsidP="00A55C7D">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end of question 4)</w:t>
            </w:r>
          </w:p>
          <w:p w14:paraId="1919BB6D" w14:textId="77777777" w:rsidR="00272059" w:rsidRPr="00272059" w:rsidRDefault="00272059" w:rsidP="00A55C7D">
            <w:pPr>
              <w:rPr>
                <w:rFonts w:ascii="Times New Roman" w:hAnsi="Times New Roman" w:cs="Times New Roman"/>
                <w:sz w:val="22"/>
              </w:rPr>
            </w:pPr>
          </w:p>
          <w:p w14:paraId="149A8D08" w14:textId="580944A2" w:rsidR="007377CF" w:rsidRDefault="007377CF" w:rsidP="00A55C7D">
            <w:pPr>
              <w:rPr>
                <w:rFonts w:ascii="Times New Roman" w:hAnsi="Times New Roman" w:cs="Times New Roman"/>
                <w:sz w:val="22"/>
              </w:rPr>
            </w:pPr>
          </w:p>
          <w:p w14:paraId="769AD3CA" w14:textId="7F502BF1" w:rsidR="00E94655" w:rsidRDefault="00E94655" w:rsidP="00A55C7D">
            <w:pPr>
              <w:rPr>
                <w:rFonts w:ascii="Times New Roman" w:hAnsi="Times New Roman" w:cs="Times New Roman"/>
                <w:sz w:val="22"/>
              </w:rPr>
            </w:pPr>
          </w:p>
          <w:p w14:paraId="41B2B603" w14:textId="7FFD557F" w:rsidR="00C975FB" w:rsidRDefault="00C975FB" w:rsidP="00A55C7D">
            <w:pPr>
              <w:rPr>
                <w:rFonts w:ascii="Times New Roman" w:hAnsi="Times New Roman" w:cs="Times New Roman"/>
                <w:sz w:val="22"/>
              </w:rPr>
            </w:pPr>
          </w:p>
          <w:p w14:paraId="34C5E31F" w14:textId="77777777" w:rsidR="00C975FB" w:rsidRPr="004D18B2" w:rsidRDefault="00C975FB" w:rsidP="00A55C7D">
            <w:pPr>
              <w:rPr>
                <w:rFonts w:ascii="Times New Roman" w:hAnsi="Times New Roman" w:cs="Times New Roman" w:hint="eastAsia"/>
                <w:sz w:val="22"/>
              </w:rPr>
            </w:pPr>
          </w:p>
          <w:p w14:paraId="69CA82B5" w14:textId="149B4137" w:rsidR="000C3000" w:rsidRDefault="007377CF" w:rsidP="006E6F61">
            <w:pPr>
              <w:rPr>
                <w:rFonts w:ascii="Times New Roman" w:hAnsi="Times New Roman" w:cs="Times New Roman" w:hint="eastAsia"/>
                <w:sz w:val="22"/>
              </w:rPr>
            </w:pPr>
            <w:r w:rsidRPr="004D18B2">
              <w:rPr>
                <w:rFonts w:ascii="Times New Roman" w:hAnsi="Times New Roman" w:cs="Times New Roman"/>
                <w:sz w:val="22"/>
              </w:rPr>
              <w:lastRenderedPageBreak/>
              <w:t xml:space="preserve">5. </w:t>
            </w:r>
            <w:r w:rsidR="00F17C6B" w:rsidRPr="004D18B2">
              <w:rPr>
                <w:rFonts w:ascii="Times New Roman" w:hAnsi="Times New Roman" w:cs="Times New Roman"/>
                <w:sz w:val="22"/>
              </w:rPr>
              <w:t xml:space="preserve">Mr. Smith obtained demand data with same mean, but daily demand with more fluctuations from </w:t>
            </w:r>
            <w:r w:rsidR="001C5411">
              <w:rPr>
                <w:rFonts w:ascii="Times New Roman" w:hAnsi="Times New Roman" w:cs="Times New Roman" w:hint="eastAsia"/>
                <w:sz w:val="22"/>
              </w:rPr>
              <w:t>Qu</w:t>
            </w:r>
            <w:r w:rsidR="001C5411">
              <w:rPr>
                <w:rFonts w:ascii="Times New Roman" w:hAnsi="Times New Roman" w:cs="Times New Roman"/>
                <w:sz w:val="22"/>
              </w:rPr>
              <w:t>estion #</w:t>
            </w:r>
            <w:r w:rsidRPr="004D18B2">
              <w:rPr>
                <w:rFonts w:ascii="Times New Roman" w:hAnsi="Times New Roman" w:cs="Times New Roman"/>
                <w:sz w:val="22"/>
              </w:rPr>
              <w:t>3</w:t>
            </w:r>
            <w:r w:rsidR="00F17C6B" w:rsidRPr="004D18B2">
              <w:rPr>
                <w:rFonts w:ascii="Times New Roman" w:hAnsi="Times New Roman" w:cs="Times New Roman"/>
                <w:sz w:val="22"/>
              </w:rPr>
              <w:t xml:space="preserve"> demand data (Table 5, Table 6, Table 7). Establish an operational plan</w:t>
            </w:r>
            <w:r w:rsidR="000C16B8">
              <w:rPr>
                <w:rFonts w:ascii="Times New Roman" w:hAnsi="Times New Roman" w:cs="Times New Roman"/>
                <w:sz w:val="22"/>
              </w:rPr>
              <w:t xml:space="preserve"> for each product</w:t>
            </w:r>
            <w:r w:rsidR="00F17C6B" w:rsidRPr="004D18B2">
              <w:rPr>
                <w:rFonts w:ascii="Times New Roman" w:hAnsi="Times New Roman" w:cs="Times New Roman"/>
                <w:sz w:val="22"/>
              </w:rPr>
              <w:t xml:space="preserve"> and show whether the results can satisfy the customer demands. </w:t>
            </w:r>
            <w:r w:rsidR="00970489">
              <w:rPr>
                <w:rFonts w:ascii="Times New Roman" w:hAnsi="Times New Roman" w:cs="Times New Roman"/>
                <w:sz w:val="22"/>
              </w:rPr>
              <w:t>(</w:t>
            </w:r>
            <w:r w:rsidR="00970489">
              <w:rPr>
                <w:rFonts w:ascii="Times New Roman" w:hAnsi="Times New Roman" w:cs="Times New Roman" w:hint="eastAsia"/>
                <w:sz w:val="22"/>
              </w:rPr>
              <w:t>M</w:t>
            </w:r>
            <w:r w:rsidR="00970489">
              <w:rPr>
                <w:rFonts w:ascii="Times New Roman" w:hAnsi="Times New Roman" w:cs="Times New Roman"/>
                <w:sz w:val="22"/>
              </w:rPr>
              <w:t>ake 2 tables for each product, total of 6 tables)</w:t>
            </w:r>
          </w:p>
          <w:p w14:paraId="66F6A558" w14:textId="77777777"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w:t>
            </w:r>
            <w:r>
              <w:rPr>
                <w:rFonts w:ascii="Times New Roman" w:eastAsia="HY헤드라인M" w:hAnsi="Times New Roman" w:cs="Times New Roman"/>
                <w:bCs/>
              </w:rPr>
              <w:t xml:space="preserve"> Item Y</w:t>
            </w:r>
            <w:proofErr w:type="gramStart"/>
            <w:r>
              <w:rPr>
                <w:rFonts w:ascii="Times New Roman" w:eastAsia="HY헤드라인M" w:hAnsi="Times New Roman" w:cs="Times New Roman"/>
                <w:bCs/>
              </w:rPr>
              <w:t>01 ]</w:t>
            </w:r>
            <w:proofErr w:type="gramEnd"/>
          </w:p>
          <w:p w14:paraId="1F32152F" w14:textId="58CFBB1F"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EOQ &gt;</w:t>
            </w:r>
            <w:r w:rsidR="000100D3">
              <w:rPr>
                <w:rFonts w:ascii="Times New Roman" w:eastAsia="HY헤드라인M" w:hAnsi="Times New Roman" w:cs="Times New Roman"/>
                <w:bCs/>
              </w:rPr>
              <w:t xml:space="preserve"> </w:t>
            </w:r>
          </w:p>
          <w:p w14:paraId="344A74EC" w14:textId="31FBD557" w:rsidR="000100D3" w:rsidRPr="000100D3" w:rsidRDefault="000100D3" w:rsidP="000C3000">
            <w:pPr>
              <w:spacing w:before="240" w:line="276" w:lineRule="auto"/>
              <w:rPr>
                <w:rFonts w:ascii="Times New Roman" w:eastAsia="HY헤드라인M" w:hAnsi="Times New Roman" w:cs="Times New Roman" w:hint="eastAsia"/>
                <w:bCs/>
              </w:rPr>
            </w:pPr>
            <w:r>
              <w:rPr>
                <w:rFonts w:ascii="Times New Roman" w:eastAsia="HY헤드라인M" w:hAnsi="Times New Roman" w:cs="Times New Roman" w:hint="eastAsia"/>
                <w:bCs/>
              </w:rPr>
              <w:t>U</w:t>
            </w:r>
            <w:r>
              <w:rPr>
                <w:rFonts w:ascii="Times New Roman" w:eastAsia="HY헤드라인M" w:hAnsi="Times New Roman" w:cs="Times New Roman"/>
                <w:bCs/>
              </w:rPr>
              <w:t xml:space="preserve">sing the economic order quantity and the order cycle obtained through question 1, the following operational plan is obtained. </w:t>
            </w:r>
          </w:p>
          <w:p w14:paraId="0C74A782" w14:textId="1B24C390" w:rsidR="00CE2E9C" w:rsidRDefault="00CE2E9C" w:rsidP="000100D3">
            <w:pPr>
              <w:spacing w:before="240" w:line="276" w:lineRule="auto"/>
              <w:jc w:val="center"/>
              <w:rPr>
                <w:rFonts w:ascii="Times New Roman" w:eastAsia="HY헤드라인M" w:hAnsi="Times New Roman" w:cs="Times New Roman" w:hint="eastAsia"/>
                <w:bCs/>
              </w:rPr>
            </w:pPr>
            <w:r w:rsidRPr="00CE2E9C">
              <w:rPr>
                <w:rFonts w:ascii="Times New Roman" w:eastAsia="HY헤드라인M" w:hAnsi="Times New Roman" w:cs="Times New Roman"/>
                <w:bCs/>
              </w:rPr>
              <w:drawing>
                <wp:inline distT="0" distB="0" distL="0" distR="0" wp14:anchorId="70E2A294" wp14:editId="6B43697B">
                  <wp:extent cx="5535908" cy="3810000"/>
                  <wp:effectExtent l="0" t="0" r="825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2327" cy="3814418"/>
                          </a:xfrm>
                          <a:prstGeom prst="rect">
                            <a:avLst/>
                          </a:prstGeom>
                        </pic:spPr>
                      </pic:pic>
                    </a:graphicData>
                  </a:graphic>
                </wp:inline>
              </w:drawing>
            </w:r>
            <w:r w:rsidR="000100D3">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16E72DD7" w14:textId="77777777" w:rsidTr="0031115C">
              <w:trPr>
                <w:jc w:val="center"/>
              </w:trPr>
              <w:tc>
                <w:tcPr>
                  <w:tcW w:w="1758" w:type="dxa"/>
                  <w:vAlign w:val="center"/>
                </w:tcPr>
                <w:p w14:paraId="36E0EF05"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w:t>
                  </w:r>
                  <w:r w:rsidRPr="007D2BC6">
                    <w:rPr>
                      <w:rFonts w:ascii="Times New Roman" w:hAnsi="Times New Roman" w:cs="Times New Roman"/>
                      <w:sz w:val="16"/>
                      <w:szCs w:val="16"/>
                    </w:rPr>
                    <w:t>otal order quantity</w:t>
                  </w:r>
                </w:p>
              </w:tc>
              <w:tc>
                <w:tcPr>
                  <w:tcW w:w="1758" w:type="dxa"/>
                  <w:vAlign w:val="center"/>
                </w:tcPr>
                <w:p w14:paraId="6E3E5DAB"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w:t>
                  </w:r>
                  <w:r w:rsidRPr="007D2BC6">
                    <w:rPr>
                      <w:rFonts w:ascii="Times New Roman" w:hAnsi="Times New Roman" w:cs="Times New Roman"/>
                      <w:sz w:val="16"/>
                      <w:szCs w:val="16"/>
                    </w:rPr>
                    <w:t>tal order frequency</w:t>
                  </w:r>
                </w:p>
              </w:tc>
              <w:tc>
                <w:tcPr>
                  <w:tcW w:w="1758" w:type="dxa"/>
                  <w:vAlign w:val="center"/>
                </w:tcPr>
                <w:p w14:paraId="699C5491"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Total i</w:t>
                  </w:r>
                  <w:r w:rsidRPr="007D2BC6">
                    <w:rPr>
                      <w:rFonts w:ascii="Times New Roman" w:hAnsi="Times New Roman" w:cs="Times New Roman"/>
                      <w:sz w:val="16"/>
                      <w:szCs w:val="16"/>
                    </w:rPr>
                    <w:t>nventory</w:t>
                  </w:r>
                </w:p>
              </w:tc>
              <w:tc>
                <w:tcPr>
                  <w:tcW w:w="1758" w:type="dxa"/>
                  <w:vAlign w:val="center"/>
                </w:tcPr>
                <w:p w14:paraId="2D652ACC"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sz w:val="16"/>
                      <w:szCs w:val="16"/>
                    </w:rPr>
                    <w:t>Total backorder</w:t>
                  </w:r>
                </w:p>
              </w:tc>
              <w:tc>
                <w:tcPr>
                  <w:tcW w:w="1758" w:type="dxa"/>
                  <w:vMerge w:val="restart"/>
                  <w:vAlign w:val="center"/>
                </w:tcPr>
                <w:p w14:paraId="1D27B212"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01BD961D" w14:textId="77777777" w:rsidTr="0031115C">
              <w:trPr>
                <w:jc w:val="center"/>
              </w:trPr>
              <w:tc>
                <w:tcPr>
                  <w:tcW w:w="1758" w:type="dxa"/>
                  <w:vAlign w:val="center"/>
                </w:tcPr>
                <w:p w14:paraId="3DD647A7"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312</w:t>
                  </w:r>
                </w:p>
              </w:tc>
              <w:tc>
                <w:tcPr>
                  <w:tcW w:w="1758" w:type="dxa"/>
                  <w:vAlign w:val="center"/>
                </w:tcPr>
                <w:p w14:paraId="6087B47F"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1</w:t>
                  </w:r>
                  <w:r>
                    <w:rPr>
                      <w:rFonts w:ascii="Times New Roman" w:hAnsi="Times New Roman" w:cs="Times New Roman" w:hint="eastAsia"/>
                      <w:sz w:val="16"/>
                      <w:szCs w:val="16"/>
                    </w:rPr>
                    <w:t>3</w:t>
                  </w:r>
                </w:p>
              </w:tc>
              <w:tc>
                <w:tcPr>
                  <w:tcW w:w="1758" w:type="dxa"/>
                  <w:vAlign w:val="center"/>
                </w:tcPr>
                <w:p w14:paraId="51245C61" w14:textId="77777777" w:rsidR="000C3000" w:rsidRPr="007D2BC6" w:rsidRDefault="000C3000" w:rsidP="000C3000">
                  <w:pPr>
                    <w:jc w:val="center"/>
                    <w:rPr>
                      <w:rFonts w:ascii="Times New Roman" w:hAnsi="Times New Roman" w:cs="Times New Roman"/>
                      <w:sz w:val="16"/>
                      <w:szCs w:val="16"/>
                    </w:rPr>
                  </w:pPr>
                  <w:r>
                    <w:rPr>
                      <w:rFonts w:ascii="Times New Roman" w:hAnsi="Times New Roman" w:cs="Times New Roman" w:hint="eastAsia"/>
                      <w:sz w:val="16"/>
                      <w:szCs w:val="16"/>
                    </w:rPr>
                    <w:t>43</w:t>
                  </w:r>
                </w:p>
              </w:tc>
              <w:tc>
                <w:tcPr>
                  <w:tcW w:w="1758" w:type="dxa"/>
                  <w:vAlign w:val="center"/>
                </w:tcPr>
                <w:p w14:paraId="7AF8D2D2" w14:textId="77777777" w:rsidR="000C3000" w:rsidRPr="007D2BC6" w:rsidRDefault="000C3000" w:rsidP="000C3000">
                  <w:pPr>
                    <w:jc w:val="center"/>
                    <w:rPr>
                      <w:rFonts w:ascii="Times New Roman" w:hAnsi="Times New Roman" w:cs="Times New Roman"/>
                      <w:sz w:val="16"/>
                      <w:szCs w:val="16"/>
                    </w:rPr>
                  </w:pPr>
                  <w:r>
                    <w:rPr>
                      <w:rFonts w:ascii="Times New Roman" w:hAnsi="Times New Roman" w:cs="Times New Roman" w:hint="eastAsia"/>
                      <w:sz w:val="16"/>
                      <w:szCs w:val="16"/>
                    </w:rPr>
                    <w:t>569</w:t>
                  </w:r>
                </w:p>
              </w:tc>
              <w:tc>
                <w:tcPr>
                  <w:tcW w:w="1758" w:type="dxa"/>
                  <w:vMerge/>
                  <w:vAlign w:val="center"/>
                </w:tcPr>
                <w:p w14:paraId="36BCBD79" w14:textId="77777777" w:rsidR="000C3000" w:rsidRPr="00CD7971" w:rsidRDefault="000C3000" w:rsidP="000C3000">
                  <w:pPr>
                    <w:jc w:val="center"/>
                    <w:rPr>
                      <w:rFonts w:ascii="Times New Roman" w:hAnsi="Times New Roman" w:cs="Times New Roman"/>
                      <w:sz w:val="16"/>
                    </w:rPr>
                  </w:pPr>
                </w:p>
              </w:tc>
            </w:tr>
            <w:tr w:rsidR="000C3000" w14:paraId="53DAF024" w14:textId="77777777" w:rsidTr="0031115C">
              <w:trPr>
                <w:jc w:val="center"/>
              </w:trPr>
              <w:tc>
                <w:tcPr>
                  <w:tcW w:w="1758" w:type="dxa"/>
                  <w:vAlign w:val="center"/>
                </w:tcPr>
                <w:p w14:paraId="61349121"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w:t>
                  </w:r>
                  <w:r w:rsidRPr="007D2BC6">
                    <w:rPr>
                      <w:rFonts w:ascii="Times New Roman" w:hAnsi="Times New Roman" w:cs="Times New Roman"/>
                      <w:sz w:val="16"/>
                      <w:szCs w:val="16"/>
                    </w:rPr>
                    <w:t>l purchase cost</w:t>
                  </w:r>
                </w:p>
              </w:tc>
              <w:tc>
                <w:tcPr>
                  <w:tcW w:w="1758" w:type="dxa"/>
                  <w:vAlign w:val="center"/>
                </w:tcPr>
                <w:p w14:paraId="38B07A7B"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Total</w:t>
                  </w:r>
                  <w:r w:rsidRPr="007D2BC6">
                    <w:rPr>
                      <w:rFonts w:ascii="Times New Roman" w:hAnsi="Times New Roman" w:cs="Times New Roman"/>
                      <w:sz w:val="16"/>
                      <w:szCs w:val="16"/>
                    </w:rPr>
                    <w:t xml:space="preserve"> ordering cost</w:t>
                  </w:r>
                </w:p>
              </w:tc>
              <w:tc>
                <w:tcPr>
                  <w:tcW w:w="1758" w:type="dxa"/>
                  <w:vAlign w:val="center"/>
                </w:tcPr>
                <w:p w14:paraId="655782D8"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 xml:space="preserve">Total </w:t>
                  </w:r>
                  <w:r w:rsidRPr="007D2BC6">
                    <w:rPr>
                      <w:rFonts w:ascii="Times New Roman" w:hAnsi="Times New Roman" w:cs="Times New Roman"/>
                      <w:sz w:val="16"/>
                      <w:szCs w:val="16"/>
                    </w:rPr>
                    <w:t>inventory cost</w:t>
                  </w:r>
                </w:p>
              </w:tc>
              <w:tc>
                <w:tcPr>
                  <w:tcW w:w="1758" w:type="dxa"/>
                  <w:vAlign w:val="center"/>
                </w:tcPr>
                <w:p w14:paraId="69438137"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w:t>
                  </w:r>
                  <w:r w:rsidRPr="007D2BC6">
                    <w:rPr>
                      <w:rFonts w:ascii="Times New Roman" w:hAnsi="Times New Roman" w:cs="Times New Roman"/>
                      <w:sz w:val="16"/>
                      <w:szCs w:val="16"/>
                    </w:rPr>
                    <w:t>tal backorder cost</w:t>
                  </w:r>
                </w:p>
              </w:tc>
              <w:tc>
                <w:tcPr>
                  <w:tcW w:w="1758" w:type="dxa"/>
                  <w:vMerge w:val="restart"/>
                  <w:vAlign w:val="center"/>
                </w:tcPr>
                <w:p w14:paraId="5DC118A2"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37173</w:t>
                  </w:r>
                </w:p>
              </w:tc>
            </w:tr>
            <w:tr w:rsidR="000C3000" w14:paraId="4895F1E0" w14:textId="77777777" w:rsidTr="0031115C">
              <w:trPr>
                <w:jc w:val="center"/>
              </w:trPr>
              <w:tc>
                <w:tcPr>
                  <w:tcW w:w="1758" w:type="dxa"/>
                </w:tcPr>
                <w:p w14:paraId="113B877F"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9360</w:t>
                  </w:r>
                </w:p>
              </w:tc>
              <w:tc>
                <w:tcPr>
                  <w:tcW w:w="1758" w:type="dxa"/>
                </w:tcPr>
                <w:p w14:paraId="33C9D4A0"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1950</w:t>
                  </w:r>
                </w:p>
              </w:tc>
              <w:tc>
                <w:tcPr>
                  <w:tcW w:w="1758" w:type="dxa"/>
                </w:tcPr>
                <w:p w14:paraId="60EECE85"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2</w:t>
                  </w:r>
                  <w:r>
                    <w:rPr>
                      <w:rFonts w:ascii="Times New Roman" w:hAnsi="Times New Roman" w:cs="Times New Roman" w:hint="eastAsia"/>
                      <w:sz w:val="16"/>
                      <w:szCs w:val="16"/>
                    </w:rPr>
                    <w:t>58</w:t>
                  </w:r>
                </w:p>
              </w:tc>
              <w:tc>
                <w:tcPr>
                  <w:tcW w:w="1758" w:type="dxa"/>
                </w:tcPr>
                <w:p w14:paraId="4475C0B3"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2</w:t>
                  </w:r>
                  <w:r>
                    <w:rPr>
                      <w:rFonts w:ascii="Times New Roman" w:hAnsi="Times New Roman" w:cs="Times New Roman" w:hint="eastAsia"/>
                      <w:sz w:val="16"/>
                      <w:szCs w:val="16"/>
                    </w:rPr>
                    <w:t>5605</w:t>
                  </w:r>
                </w:p>
              </w:tc>
              <w:tc>
                <w:tcPr>
                  <w:tcW w:w="1758" w:type="dxa"/>
                  <w:vMerge/>
                </w:tcPr>
                <w:p w14:paraId="746E5A95" w14:textId="77777777" w:rsidR="000C3000" w:rsidRDefault="000C3000" w:rsidP="000C3000">
                  <w:pPr>
                    <w:rPr>
                      <w:rFonts w:ascii="Times New Roman" w:hAnsi="Times New Roman" w:cs="Times New Roman"/>
                      <w:sz w:val="22"/>
                    </w:rPr>
                  </w:pPr>
                </w:p>
              </w:tc>
            </w:tr>
          </w:tbl>
          <w:p w14:paraId="0197B38C" w14:textId="6EBAF022" w:rsidR="000100D3" w:rsidRPr="000100D3" w:rsidRDefault="000100D3" w:rsidP="000C3000">
            <w:pPr>
              <w:spacing w:before="240" w:line="276" w:lineRule="auto"/>
              <w:rPr>
                <w:rFonts w:ascii="Times New Roman" w:eastAsia="HY헤드라인M" w:hAnsi="Times New Roman" w:cs="Times New Roman" w:hint="eastAsia"/>
                <w:bCs/>
              </w:rPr>
            </w:pPr>
            <w:r>
              <w:rPr>
                <w:rFonts w:ascii="Times New Roman" w:eastAsia="HY헤드라인M" w:hAnsi="Times New Roman" w:cs="Times New Roman" w:hint="eastAsia"/>
                <w:bCs/>
              </w:rPr>
              <w:t>I</w:t>
            </w:r>
            <w:r>
              <w:rPr>
                <w:rFonts w:ascii="Times New Roman" w:eastAsia="HY헤드라인M" w:hAnsi="Times New Roman" w:cs="Times New Roman"/>
                <w:bCs/>
              </w:rPr>
              <w:t>t is observable that</w:t>
            </w:r>
            <w:r w:rsidR="008E4FB3">
              <w:rPr>
                <w:rFonts w:ascii="Times New Roman" w:eastAsia="HY헤드라인M" w:hAnsi="Times New Roman" w:cs="Times New Roman"/>
                <w:bCs/>
              </w:rPr>
              <w:t>, compared to the demand with less fluctuation</w:t>
            </w:r>
            <w:r>
              <w:rPr>
                <w:rFonts w:ascii="Times New Roman" w:eastAsia="HY헤드라인M" w:hAnsi="Times New Roman" w:cs="Times New Roman"/>
                <w:bCs/>
              </w:rPr>
              <w:t>, the total backorder level is high</w:t>
            </w:r>
            <w:r w:rsidR="008E4FB3">
              <w:rPr>
                <w:rFonts w:ascii="Times New Roman" w:eastAsia="HY헤드라인M" w:hAnsi="Times New Roman" w:cs="Times New Roman"/>
                <w:bCs/>
              </w:rPr>
              <w:t>er. This means</w:t>
            </w:r>
            <w:r>
              <w:rPr>
                <w:rFonts w:ascii="Times New Roman" w:eastAsia="HY헤드라인M" w:hAnsi="Times New Roman" w:cs="Times New Roman"/>
                <w:bCs/>
              </w:rPr>
              <w:t xml:space="preserve"> that </w:t>
            </w:r>
            <w:r w:rsidR="008E4FB3">
              <w:rPr>
                <w:rFonts w:ascii="Times New Roman" w:eastAsia="HY헤드라인M" w:hAnsi="Times New Roman" w:cs="Times New Roman"/>
                <w:bCs/>
              </w:rPr>
              <w:t xml:space="preserve">the EOQ model is not efficiently dealing with demand fluctuations, and </w:t>
            </w:r>
            <w:r>
              <w:rPr>
                <w:rFonts w:ascii="Times New Roman" w:eastAsia="HY헤드라인M" w:hAnsi="Times New Roman" w:cs="Times New Roman"/>
                <w:bCs/>
              </w:rPr>
              <w:t>the</w:t>
            </w:r>
            <w:r w:rsidR="008E4FB3">
              <w:rPr>
                <w:rFonts w:ascii="Times New Roman" w:eastAsia="HY헤드라인M" w:hAnsi="Times New Roman" w:cs="Times New Roman"/>
                <w:bCs/>
              </w:rPr>
              <w:t xml:space="preserve"> more</w:t>
            </w:r>
            <w:r>
              <w:rPr>
                <w:rFonts w:ascii="Times New Roman" w:eastAsia="HY헤드라인M" w:hAnsi="Times New Roman" w:cs="Times New Roman"/>
                <w:bCs/>
              </w:rPr>
              <w:t xml:space="preserve"> customer demands</w:t>
            </w:r>
            <w:r w:rsidR="008E4FB3">
              <w:rPr>
                <w:rFonts w:ascii="Times New Roman" w:eastAsia="HY헤드라인M" w:hAnsi="Times New Roman" w:cs="Times New Roman"/>
                <w:bCs/>
              </w:rPr>
              <w:t xml:space="preserve"> are not being met</w:t>
            </w:r>
            <w:r>
              <w:rPr>
                <w:rFonts w:ascii="Times New Roman" w:eastAsia="HY헤드라인M" w:hAnsi="Times New Roman" w:cs="Times New Roman"/>
                <w:bCs/>
              </w:rPr>
              <w:t xml:space="preserve">. </w:t>
            </w:r>
          </w:p>
          <w:p w14:paraId="5F637B59" w14:textId="48A43A74"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(Q, r) &gt;</w:t>
            </w:r>
          </w:p>
          <w:p w14:paraId="7D82E112" w14:textId="77777777" w:rsidR="000100D3" w:rsidRDefault="000100D3" w:rsidP="000100D3">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U</w:t>
            </w:r>
            <w:r>
              <w:rPr>
                <w:rFonts w:ascii="Times New Roman" w:eastAsia="HY헤드라인M" w:hAnsi="Times New Roman" w:cs="Times New Roman"/>
                <w:bCs/>
              </w:rPr>
              <w:t xml:space="preserve">sing the order quantity and reorder point obtained through question 2, the following operational plan is obtained. </w:t>
            </w:r>
          </w:p>
          <w:p w14:paraId="4F749499" w14:textId="4EC9C21D" w:rsidR="00CE2E9C" w:rsidRDefault="00CE2E9C" w:rsidP="000100D3">
            <w:pPr>
              <w:spacing w:before="240" w:line="276" w:lineRule="auto"/>
              <w:jc w:val="center"/>
              <w:rPr>
                <w:rFonts w:ascii="Times New Roman" w:eastAsia="HY헤드라인M" w:hAnsi="Times New Roman" w:cs="Times New Roman" w:hint="eastAsia"/>
                <w:bCs/>
              </w:rPr>
            </w:pPr>
            <w:r w:rsidRPr="00CE2E9C">
              <w:rPr>
                <w:rFonts w:ascii="Times New Roman" w:eastAsia="HY헤드라인M" w:hAnsi="Times New Roman" w:cs="Times New Roman"/>
                <w:bCs/>
              </w:rPr>
              <w:lastRenderedPageBreak/>
              <w:drawing>
                <wp:inline distT="0" distB="0" distL="0" distR="0" wp14:anchorId="6696CFFC" wp14:editId="652B579C">
                  <wp:extent cx="5588000" cy="4092254"/>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4634" cy="4097112"/>
                          </a:xfrm>
                          <a:prstGeom prst="rect">
                            <a:avLst/>
                          </a:prstGeom>
                        </pic:spPr>
                      </pic:pic>
                    </a:graphicData>
                  </a:graphic>
                </wp:inline>
              </w:drawing>
            </w:r>
            <w:r w:rsidR="000100D3">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786E1BA5" w14:textId="77777777" w:rsidTr="0031115C">
              <w:trPr>
                <w:jc w:val="center"/>
              </w:trPr>
              <w:tc>
                <w:tcPr>
                  <w:tcW w:w="1758" w:type="dxa"/>
                  <w:vAlign w:val="center"/>
                </w:tcPr>
                <w:p w14:paraId="6762E991"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w:t>
                  </w:r>
                  <w:r w:rsidRPr="00053AFD">
                    <w:rPr>
                      <w:rFonts w:ascii="Times New Roman" w:hAnsi="Times New Roman" w:cs="Times New Roman"/>
                      <w:sz w:val="16"/>
                      <w:szCs w:val="16"/>
                    </w:rPr>
                    <w:t>otal order quantity</w:t>
                  </w:r>
                </w:p>
              </w:tc>
              <w:tc>
                <w:tcPr>
                  <w:tcW w:w="1758" w:type="dxa"/>
                  <w:vAlign w:val="center"/>
                </w:tcPr>
                <w:p w14:paraId="58A751B7"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order frequency</w:t>
                  </w:r>
                </w:p>
              </w:tc>
              <w:tc>
                <w:tcPr>
                  <w:tcW w:w="1758" w:type="dxa"/>
                  <w:vAlign w:val="center"/>
                </w:tcPr>
                <w:p w14:paraId="25F6C4DB"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 i</w:t>
                  </w:r>
                  <w:r w:rsidRPr="00053AFD">
                    <w:rPr>
                      <w:rFonts w:ascii="Times New Roman" w:hAnsi="Times New Roman" w:cs="Times New Roman"/>
                      <w:sz w:val="16"/>
                      <w:szCs w:val="16"/>
                    </w:rPr>
                    <w:t>nventory</w:t>
                  </w:r>
                </w:p>
              </w:tc>
              <w:tc>
                <w:tcPr>
                  <w:tcW w:w="1758" w:type="dxa"/>
                  <w:vAlign w:val="center"/>
                </w:tcPr>
                <w:p w14:paraId="06EAC434"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sz w:val="16"/>
                      <w:szCs w:val="16"/>
                    </w:rPr>
                    <w:t>Total backorder</w:t>
                  </w:r>
                </w:p>
              </w:tc>
              <w:tc>
                <w:tcPr>
                  <w:tcW w:w="1758" w:type="dxa"/>
                  <w:vMerge w:val="restart"/>
                  <w:vAlign w:val="center"/>
                </w:tcPr>
                <w:p w14:paraId="7775ACAB"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0468D826" w14:textId="77777777" w:rsidTr="0031115C">
              <w:trPr>
                <w:jc w:val="center"/>
              </w:trPr>
              <w:tc>
                <w:tcPr>
                  <w:tcW w:w="1758" w:type="dxa"/>
                  <w:vAlign w:val="center"/>
                </w:tcPr>
                <w:p w14:paraId="33278F24"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378</w:t>
                  </w:r>
                </w:p>
              </w:tc>
              <w:tc>
                <w:tcPr>
                  <w:tcW w:w="1758" w:type="dxa"/>
                  <w:vAlign w:val="center"/>
                </w:tcPr>
                <w:p w14:paraId="0FAB17D8"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14</w:t>
                  </w:r>
                </w:p>
              </w:tc>
              <w:tc>
                <w:tcPr>
                  <w:tcW w:w="1758" w:type="dxa"/>
                  <w:vAlign w:val="center"/>
                </w:tcPr>
                <w:p w14:paraId="31BE830D"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417</w:t>
                  </w:r>
                </w:p>
              </w:tc>
              <w:tc>
                <w:tcPr>
                  <w:tcW w:w="1758" w:type="dxa"/>
                  <w:vAlign w:val="center"/>
                </w:tcPr>
                <w:p w14:paraId="74B64B6F"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w:t>
                  </w:r>
                </w:p>
              </w:tc>
              <w:tc>
                <w:tcPr>
                  <w:tcW w:w="1758" w:type="dxa"/>
                  <w:vMerge/>
                  <w:vAlign w:val="center"/>
                </w:tcPr>
                <w:p w14:paraId="1078C6A1" w14:textId="77777777" w:rsidR="000C3000" w:rsidRPr="00CD7971" w:rsidRDefault="000C3000" w:rsidP="000C3000">
                  <w:pPr>
                    <w:jc w:val="center"/>
                    <w:rPr>
                      <w:rFonts w:ascii="Times New Roman" w:hAnsi="Times New Roman" w:cs="Times New Roman"/>
                      <w:sz w:val="16"/>
                    </w:rPr>
                  </w:pPr>
                </w:p>
              </w:tc>
            </w:tr>
            <w:tr w:rsidR="000C3000" w14:paraId="20F7D73D" w14:textId="77777777" w:rsidTr="0031115C">
              <w:trPr>
                <w:jc w:val="center"/>
              </w:trPr>
              <w:tc>
                <w:tcPr>
                  <w:tcW w:w="1758" w:type="dxa"/>
                  <w:vAlign w:val="center"/>
                </w:tcPr>
                <w:p w14:paraId="4538CC1F"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2EFBA272"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0693B972"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6C3E0F92"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23E846FB"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1</w:t>
                  </w:r>
                  <w:r>
                    <w:rPr>
                      <w:rFonts w:ascii="Times New Roman" w:hAnsi="Times New Roman" w:cs="Times New Roman"/>
                      <w:sz w:val="16"/>
                    </w:rPr>
                    <w:t>5987</w:t>
                  </w:r>
                </w:p>
              </w:tc>
            </w:tr>
            <w:tr w:rsidR="000C3000" w14:paraId="1B51296A" w14:textId="77777777" w:rsidTr="0031115C">
              <w:trPr>
                <w:jc w:val="center"/>
              </w:trPr>
              <w:tc>
                <w:tcPr>
                  <w:tcW w:w="1758" w:type="dxa"/>
                  <w:vAlign w:val="center"/>
                </w:tcPr>
                <w:p w14:paraId="5F0900A5"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11340</w:t>
                  </w:r>
                </w:p>
              </w:tc>
              <w:tc>
                <w:tcPr>
                  <w:tcW w:w="1758" w:type="dxa"/>
                  <w:vAlign w:val="center"/>
                </w:tcPr>
                <w:p w14:paraId="776AB0B3"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2100</w:t>
                  </w:r>
                </w:p>
              </w:tc>
              <w:tc>
                <w:tcPr>
                  <w:tcW w:w="1758" w:type="dxa"/>
                  <w:vAlign w:val="center"/>
                </w:tcPr>
                <w:p w14:paraId="5309BF68"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2502</w:t>
                  </w:r>
                </w:p>
              </w:tc>
              <w:tc>
                <w:tcPr>
                  <w:tcW w:w="1758" w:type="dxa"/>
                  <w:vAlign w:val="center"/>
                </w:tcPr>
                <w:p w14:paraId="3800E6B4"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45</w:t>
                  </w:r>
                </w:p>
              </w:tc>
              <w:tc>
                <w:tcPr>
                  <w:tcW w:w="1758" w:type="dxa"/>
                  <w:vMerge/>
                </w:tcPr>
                <w:p w14:paraId="159F4CC7" w14:textId="77777777" w:rsidR="000C3000" w:rsidRDefault="000C3000" w:rsidP="000C3000">
                  <w:pPr>
                    <w:rPr>
                      <w:rFonts w:ascii="Times New Roman" w:hAnsi="Times New Roman" w:cs="Times New Roman"/>
                      <w:sz w:val="22"/>
                    </w:rPr>
                  </w:pPr>
                </w:p>
              </w:tc>
            </w:tr>
          </w:tbl>
          <w:p w14:paraId="7710E31A" w14:textId="7D4B05AB" w:rsidR="008E4FB3" w:rsidRDefault="00652BDA" w:rsidP="008E4FB3">
            <w:pPr>
              <w:spacing w:before="240" w:line="276" w:lineRule="auto"/>
              <w:rPr>
                <w:rFonts w:ascii="Times New Roman" w:eastAsia="HY헤드라인M" w:hAnsi="Times New Roman" w:cs="Times New Roman"/>
                <w:bCs/>
              </w:rPr>
            </w:pPr>
            <w:r>
              <w:rPr>
                <w:rFonts w:ascii="Times New Roman" w:eastAsia="HY헤드라인M" w:hAnsi="Times New Roman" w:cs="Times New Roman"/>
                <w:bCs/>
              </w:rPr>
              <w:t>Although it is a mere change, i</w:t>
            </w:r>
            <w:r w:rsidR="008E4FB3">
              <w:rPr>
                <w:rFonts w:ascii="Times New Roman" w:eastAsia="HY헤드라인M" w:hAnsi="Times New Roman" w:cs="Times New Roman"/>
                <w:bCs/>
              </w:rPr>
              <w:t xml:space="preserve">t is observable that the total backorder level </w:t>
            </w:r>
            <w:r>
              <w:rPr>
                <w:rFonts w:ascii="Times New Roman" w:eastAsia="HY헤드라인M" w:hAnsi="Times New Roman" w:cs="Times New Roman"/>
                <w:bCs/>
              </w:rPr>
              <w:t>increased to</w:t>
            </w:r>
            <w:r w:rsidR="008E4FB3">
              <w:rPr>
                <w:rFonts w:ascii="Times New Roman" w:eastAsia="HY헤드라인M" w:hAnsi="Times New Roman" w:cs="Times New Roman"/>
                <w:bCs/>
              </w:rPr>
              <w:t xml:space="preserve"> </w:t>
            </w:r>
            <w:r>
              <w:rPr>
                <w:rFonts w:ascii="Times New Roman" w:eastAsia="HY헤드라인M" w:hAnsi="Times New Roman" w:cs="Times New Roman"/>
                <w:bCs/>
              </w:rPr>
              <w:t xml:space="preserve">one. The fluctuation of demand has resulted in backorder </w:t>
            </w:r>
            <w:r w:rsidR="008E4FB3">
              <w:rPr>
                <w:rFonts w:ascii="Times New Roman" w:eastAsia="HY헤드라인M" w:hAnsi="Times New Roman" w:cs="Times New Roman"/>
                <w:bCs/>
              </w:rPr>
              <w:t xml:space="preserve">which </w:t>
            </w:r>
            <w:r>
              <w:rPr>
                <w:rFonts w:ascii="Times New Roman" w:eastAsia="HY헤드라인M" w:hAnsi="Times New Roman" w:cs="Times New Roman"/>
                <w:bCs/>
              </w:rPr>
              <w:t xml:space="preserve">shows </w:t>
            </w:r>
            <w:r w:rsidR="008E4FB3">
              <w:rPr>
                <w:rFonts w:ascii="Times New Roman" w:eastAsia="HY헤드라인M" w:hAnsi="Times New Roman" w:cs="Times New Roman"/>
                <w:bCs/>
              </w:rPr>
              <w:t>that the customer demands are</w:t>
            </w:r>
            <w:r>
              <w:rPr>
                <w:rFonts w:ascii="Times New Roman" w:eastAsia="HY헤드라인M" w:hAnsi="Times New Roman" w:cs="Times New Roman"/>
                <w:bCs/>
              </w:rPr>
              <w:t xml:space="preserve"> not </w:t>
            </w:r>
            <w:r w:rsidR="008E4FB3">
              <w:rPr>
                <w:rFonts w:ascii="Times New Roman" w:eastAsia="HY헤드라인M" w:hAnsi="Times New Roman" w:cs="Times New Roman"/>
                <w:bCs/>
              </w:rPr>
              <w:t xml:space="preserve">being </w:t>
            </w:r>
            <w:r>
              <w:rPr>
                <w:rFonts w:ascii="Times New Roman" w:eastAsia="HY헤드라인M" w:hAnsi="Times New Roman" w:cs="Times New Roman"/>
                <w:bCs/>
              </w:rPr>
              <w:t xml:space="preserve">entirely </w:t>
            </w:r>
            <w:r w:rsidR="008E4FB3">
              <w:rPr>
                <w:rFonts w:ascii="Times New Roman" w:eastAsia="HY헤드라인M" w:hAnsi="Times New Roman" w:cs="Times New Roman"/>
                <w:bCs/>
              </w:rPr>
              <w:t xml:space="preserve">satisfied. </w:t>
            </w:r>
          </w:p>
          <w:p w14:paraId="5DE55F1E" w14:textId="77777777" w:rsidR="008E4FB3" w:rsidRDefault="008E4FB3" w:rsidP="008E4FB3">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w:t>
            </w:r>
            <w:r>
              <w:rPr>
                <w:rFonts w:ascii="Times New Roman" w:eastAsia="HY헤드라인M" w:hAnsi="Times New Roman" w:cs="Times New Roman"/>
                <w:bCs/>
              </w:rPr>
              <w:t xml:space="preserve"> </w:t>
            </w:r>
          </w:p>
          <w:p w14:paraId="51313249" w14:textId="076CB7A3" w:rsidR="000C3000" w:rsidRDefault="008E4FB3"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A</w:t>
            </w:r>
            <w:r>
              <w:rPr>
                <w:rFonts w:ascii="Times New Roman" w:eastAsia="HY헤드라인M" w:hAnsi="Times New Roman" w:cs="Times New Roman"/>
                <w:bCs/>
              </w:rPr>
              <w:t xml:space="preserve">nalysis for items Y02 and Y03 are similar as item Y01. </w:t>
            </w:r>
            <w:r w:rsidR="00652BDA">
              <w:rPr>
                <w:rFonts w:ascii="Times New Roman" w:eastAsia="HY헤드라인M" w:hAnsi="Times New Roman" w:cs="Times New Roman"/>
                <w:bCs/>
              </w:rPr>
              <w:t>Although t</w:t>
            </w:r>
            <w:r>
              <w:rPr>
                <w:rFonts w:ascii="Times New Roman" w:eastAsia="HY헤드라인M" w:hAnsi="Times New Roman" w:cs="Times New Roman"/>
                <w:bCs/>
              </w:rPr>
              <w:t>he (Q, r) model is able to manage customer demands more efficiently</w:t>
            </w:r>
            <w:r w:rsidR="00652BDA">
              <w:rPr>
                <w:rFonts w:ascii="Times New Roman" w:eastAsia="HY헤드라인M" w:hAnsi="Times New Roman" w:cs="Times New Roman"/>
                <w:bCs/>
              </w:rPr>
              <w:t xml:space="preserve"> that the EOQ model, it is noticeable that there exists an increase in backorder level in the (Q, r) model also</w:t>
            </w:r>
            <w:r>
              <w:rPr>
                <w:rFonts w:ascii="Times New Roman" w:eastAsia="HY헤드라인M" w:hAnsi="Times New Roman" w:cs="Times New Roman"/>
                <w:bCs/>
              </w:rPr>
              <w:t xml:space="preserve">. The following tables are the operational plans for each item and the cost analysis of the plans. </w:t>
            </w:r>
            <w:r w:rsidR="00652BDA">
              <w:rPr>
                <w:rFonts w:ascii="Times New Roman" w:eastAsia="HY헤드라인M" w:hAnsi="Times New Roman" w:cs="Times New Roman"/>
                <w:bCs/>
              </w:rPr>
              <w:br/>
            </w:r>
          </w:p>
          <w:p w14:paraId="70CD99E4" w14:textId="1A95AA14" w:rsidR="00652BDA" w:rsidRDefault="00652BDA" w:rsidP="000C3000">
            <w:pPr>
              <w:spacing w:before="240" w:line="276" w:lineRule="auto"/>
              <w:rPr>
                <w:rFonts w:ascii="Times New Roman" w:eastAsia="HY헤드라인M" w:hAnsi="Times New Roman" w:cs="Times New Roman"/>
                <w:bCs/>
              </w:rPr>
            </w:pPr>
          </w:p>
          <w:p w14:paraId="7AAA8A9E" w14:textId="7B94C8EE" w:rsidR="00652BDA" w:rsidRDefault="00652BDA" w:rsidP="000C3000">
            <w:pPr>
              <w:spacing w:before="240" w:line="276" w:lineRule="auto"/>
              <w:rPr>
                <w:rFonts w:ascii="Times New Roman" w:eastAsia="HY헤드라인M" w:hAnsi="Times New Roman" w:cs="Times New Roman"/>
                <w:bCs/>
              </w:rPr>
            </w:pPr>
          </w:p>
          <w:p w14:paraId="15ED4448" w14:textId="4A612E56" w:rsidR="00652BDA" w:rsidRDefault="00652BDA" w:rsidP="000C3000">
            <w:pPr>
              <w:spacing w:before="240" w:line="276" w:lineRule="auto"/>
              <w:rPr>
                <w:rFonts w:ascii="Times New Roman" w:eastAsia="HY헤드라인M" w:hAnsi="Times New Roman" w:cs="Times New Roman"/>
                <w:bCs/>
              </w:rPr>
            </w:pPr>
          </w:p>
          <w:p w14:paraId="0D3B6B38" w14:textId="77777777" w:rsidR="00652BDA" w:rsidRPr="008E4FB3" w:rsidRDefault="00652BDA" w:rsidP="000C3000">
            <w:pPr>
              <w:spacing w:before="240" w:line="276" w:lineRule="auto"/>
              <w:rPr>
                <w:rFonts w:ascii="Times New Roman" w:eastAsia="HY헤드라인M" w:hAnsi="Times New Roman" w:cs="Times New Roman" w:hint="eastAsia"/>
                <w:bCs/>
              </w:rPr>
            </w:pPr>
          </w:p>
          <w:p w14:paraId="067FE5EB" w14:textId="77777777"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lastRenderedPageBreak/>
              <w:t>[</w:t>
            </w:r>
            <w:r>
              <w:rPr>
                <w:rFonts w:ascii="Times New Roman" w:eastAsia="HY헤드라인M" w:hAnsi="Times New Roman" w:cs="Times New Roman"/>
                <w:bCs/>
              </w:rPr>
              <w:t xml:space="preserve"> Item Y</w:t>
            </w:r>
            <w:proofErr w:type="gramStart"/>
            <w:r>
              <w:rPr>
                <w:rFonts w:ascii="Times New Roman" w:eastAsia="HY헤드라인M" w:hAnsi="Times New Roman" w:cs="Times New Roman"/>
                <w:bCs/>
              </w:rPr>
              <w:t>02 ]</w:t>
            </w:r>
            <w:proofErr w:type="gramEnd"/>
          </w:p>
          <w:p w14:paraId="73A42104" w14:textId="5AB5FEF3"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EOQ &gt;</w:t>
            </w:r>
          </w:p>
          <w:p w14:paraId="76C27430" w14:textId="23029DF4" w:rsidR="00CE2E9C" w:rsidRDefault="00421961" w:rsidP="00C975FB">
            <w:pPr>
              <w:spacing w:before="240" w:line="276" w:lineRule="auto"/>
              <w:jc w:val="left"/>
              <w:rPr>
                <w:rFonts w:ascii="Times New Roman" w:eastAsia="HY헤드라인M" w:hAnsi="Times New Roman" w:cs="Times New Roman" w:hint="eastAsia"/>
                <w:bCs/>
              </w:rPr>
            </w:pPr>
            <w:r w:rsidRPr="00421961">
              <w:rPr>
                <w:rFonts w:ascii="Times New Roman" w:eastAsia="HY헤드라인M" w:hAnsi="Times New Roman" w:cs="Times New Roman"/>
                <w:bCs/>
              </w:rPr>
              <w:drawing>
                <wp:inline distT="0" distB="0" distL="0" distR="0" wp14:anchorId="599E2215" wp14:editId="0EA96954">
                  <wp:extent cx="3307879" cy="2383971"/>
                  <wp:effectExtent l="0" t="0" r="698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309" cy="2400136"/>
                          </a:xfrm>
                          <a:prstGeom prst="rect">
                            <a:avLst/>
                          </a:prstGeom>
                        </pic:spPr>
                      </pic:pic>
                    </a:graphicData>
                  </a:graphic>
                </wp:inline>
              </w:drawing>
            </w:r>
            <w:r w:rsidR="00C975FB">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44D3F50D" w14:textId="77777777" w:rsidTr="0031115C">
              <w:trPr>
                <w:jc w:val="center"/>
              </w:trPr>
              <w:tc>
                <w:tcPr>
                  <w:tcW w:w="1758" w:type="dxa"/>
                  <w:vAlign w:val="center"/>
                </w:tcPr>
                <w:p w14:paraId="1F5291CF"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w:t>
                  </w:r>
                  <w:r w:rsidRPr="00053AFD">
                    <w:rPr>
                      <w:rFonts w:ascii="Times New Roman" w:hAnsi="Times New Roman" w:cs="Times New Roman"/>
                      <w:sz w:val="16"/>
                      <w:szCs w:val="16"/>
                    </w:rPr>
                    <w:t>otal order quantity</w:t>
                  </w:r>
                </w:p>
              </w:tc>
              <w:tc>
                <w:tcPr>
                  <w:tcW w:w="1758" w:type="dxa"/>
                  <w:vAlign w:val="center"/>
                </w:tcPr>
                <w:p w14:paraId="3DB075B6"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order frequency</w:t>
                  </w:r>
                </w:p>
              </w:tc>
              <w:tc>
                <w:tcPr>
                  <w:tcW w:w="1758" w:type="dxa"/>
                  <w:vAlign w:val="center"/>
                </w:tcPr>
                <w:p w14:paraId="35A093D8"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 i</w:t>
                  </w:r>
                  <w:r w:rsidRPr="00053AFD">
                    <w:rPr>
                      <w:rFonts w:ascii="Times New Roman" w:hAnsi="Times New Roman" w:cs="Times New Roman"/>
                      <w:sz w:val="16"/>
                      <w:szCs w:val="16"/>
                    </w:rPr>
                    <w:t>nventory</w:t>
                  </w:r>
                </w:p>
              </w:tc>
              <w:tc>
                <w:tcPr>
                  <w:tcW w:w="1758" w:type="dxa"/>
                  <w:vAlign w:val="center"/>
                </w:tcPr>
                <w:p w14:paraId="6C549F4E"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sz w:val="16"/>
                      <w:szCs w:val="16"/>
                    </w:rPr>
                    <w:t>Total backorder</w:t>
                  </w:r>
                </w:p>
              </w:tc>
              <w:tc>
                <w:tcPr>
                  <w:tcW w:w="1758" w:type="dxa"/>
                  <w:vMerge w:val="restart"/>
                  <w:vAlign w:val="center"/>
                </w:tcPr>
                <w:p w14:paraId="05706B60"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5F4E1D6A" w14:textId="77777777" w:rsidTr="0031115C">
              <w:trPr>
                <w:jc w:val="center"/>
              </w:trPr>
              <w:tc>
                <w:tcPr>
                  <w:tcW w:w="1758" w:type="dxa"/>
                  <w:vAlign w:val="center"/>
                </w:tcPr>
                <w:p w14:paraId="126CCFE3"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280</w:t>
                  </w:r>
                </w:p>
              </w:tc>
              <w:tc>
                <w:tcPr>
                  <w:tcW w:w="1758" w:type="dxa"/>
                  <w:vAlign w:val="center"/>
                </w:tcPr>
                <w:p w14:paraId="736FFAF9"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14</w:t>
                  </w:r>
                </w:p>
              </w:tc>
              <w:tc>
                <w:tcPr>
                  <w:tcW w:w="1758" w:type="dxa"/>
                  <w:vAlign w:val="center"/>
                </w:tcPr>
                <w:p w14:paraId="29FC158C"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37</w:t>
                  </w:r>
                </w:p>
              </w:tc>
              <w:tc>
                <w:tcPr>
                  <w:tcW w:w="1758" w:type="dxa"/>
                  <w:vAlign w:val="center"/>
                </w:tcPr>
                <w:p w14:paraId="46D375B3"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431</w:t>
                  </w:r>
                </w:p>
              </w:tc>
              <w:tc>
                <w:tcPr>
                  <w:tcW w:w="1758" w:type="dxa"/>
                  <w:vMerge/>
                  <w:vAlign w:val="center"/>
                </w:tcPr>
                <w:p w14:paraId="395725B3" w14:textId="77777777" w:rsidR="000C3000" w:rsidRPr="00CD7971" w:rsidRDefault="000C3000" w:rsidP="000C3000">
                  <w:pPr>
                    <w:jc w:val="center"/>
                    <w:rPr>
                      <w:rFonts w:ascii="Times New Roman" w:hAnsi="Times New Roman" w:cs="Times New Roman"/>
                      <w:sz w:val="16"/>
                    </w:rPr>
                  </w:pPr>
                </w:p>
              </w:tc>
            </w:tr>
            <w:tr w:rsidR="000C3000" w14:paraId="7C91D1FF" w14:textId="77777777" w:rsidTr="0031115C">
              <w:trPr>
                <w:jc w:val="center"/>
              </w:trPr>
              <w:tc>
                <w:tcPr>
                  <w:tcW w:w="1758" w:type="dxa"/>
                  <w:vAlign w:val="center"/>
                </w:tcPr>
                <w:p w14:paraId="52CB6018"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5F326AD5"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2C395FB9"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3019F6BA"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6F1B1216"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39456</w:t>
                  </w:r>
                </w:p>
              </w:tc>
            </w:tr>
            <w:tr w:rsidR="000C3000" w14:paraId="2CEC57EB" w14:textId="77777777" w:rsidTr="0031115C">
              <w:trPr>
                <w:jc w:val="center"/>
              </w:trPr>
              <w:tc>
                <w:tcPr>
                  <w:tcW w:w="1758" w:type="dxa"/>
                  <w:vAlign w:val="center"/>
                </w:tcPr>
                <w:p w14:paraId="01321528"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11200</w:t>
                  </w:r>
                </w:p>
              </w:tc>
              <w:tc>
                <w:tcPr>
                  <w:tcW w:w="1758" w:type="dxa"/>
                  <w:vAlign w:val="center"/>
                </w:tcPr>
                <w:p w14:paraId="79625A32"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2100</w:t>
                  </w:r>
                </w:p>
              </w:tc>
              <w:tc>
                <w:tcPr>
                  <w:tcW w:w="1758" w:type="dxa"/>
                  <w:vAlign w:val="center"/>
                </w:tcPr>
                <w:p w14:paraId="4D2B38FC"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296</w:t>
                  </w:r>
                </w:p>
              </w:tc>
              <w:tc>
                <w:tcPr>
                  <w:tcW w:w="1758" w:type="dxa"/>
                  <w:vAlign w:val="center"/>
                </w:tcPr>
                <w:p w14:paraId="0E35F47D"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25860</w:t>
                  </w:r>
                </w:p>
              </w:tc>
              <w:tc>
                <w:tcPr>
                  <w:tcW w:w="1758" w:type="dxa"/>
                  <w:vMerge/>
                </w:tcPr>
                <w:p w14:paraId="46F12A30" w14:textId="77777777" w:rsidR="000C3000" w:rsidRDefault="000C3000" w:rsidP="000C3000">
                  <w:pPr>
                    <w:rPr>
                      <w:rFonts w:ascii="Times New Roman" w:hAnsi="Times New Roman" w:cs="Times New Roman"/>
                      <w:sz w:val="22"/>
                    </w:rPr>
                  </w:pPr>
                </w:p>
              </w:tc>
            </w:tr>
          </w:tbl>
          <w:p w14:paraId="7A937C94" w14:textId="77825171"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(Q, r) &gt;</w:t>
            </w:r>
          </w:p>
          <w:p w14:paraId="031EAEF0" w14:textId="63791428" w:rsidR="00CE2E9C" w:rsidRDefault="00CE2E9C" w:rsidP="00C975FB">
            <w:pPr>
              <w:spacing w:before="240" w:line="276" w:lineRule="auto"/>
              <w:jc w:val="left"/>
              <w:rPr>
                <w:rFonts w:ascii="Times New Roman" w:eastAsia="HY헤드라인M" w:hAnsi="Times New Roman" w:cs="Times New Roman" w:hint="eastAsia"/>
                <w:bCs/>
              </w:rPr>
            </w:pPr>
            <w:r w:rsidRPr="00CE2E9C">
              <w:rPr>
                <w:rFonts w:ascii="Times New Roman" w:eastAsia="HY헤드라인M" w:hAnsi="Times New Roman" w:cs="Times New Roman"/>
                <w:bCs/>
              </w:rPr>
              <w:drawing>
                <wp:inline distT="0" distB="0" distL="0" distR="0" wp14:anchorId="10A067CB" wp14:editId="076611A6">
                  <wp:extent cx="3341914" cy="2417658"/>
                  <wp:effectExtent l="0" t="0" r="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0975" cy="2431447"/>
                          </a:xfrm>
                          <a:prstGeom prst="rect">
                            <a:avLst/>
                          </a:prstGeom>
                        </pic:spPr>
                      </pic:pic>
                    </a:graphicData>
                  </a:graphic>
                </wp:inline>
              </w:drawing>
            </w:r>
            <w:r w:rsidR="00C975FB">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4A22A125" w14:textId="77777777" w:rsidTr="0031115C">
              <w:trPr>
                <w:jc w:val="center"/>
              </w:trPr>
              <w:tc>
                <w:tcPr>
                  <w:tcW w:w="1758" w:type="dxa"/>
                  <w:vAlign w:val="center"/>
                </w:tcPr>
                <w:p w14:paraId="44783975"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w:t>
                  </w:r>
                  <w:r w:rsidRPr="00053AFD">
                    <w:rPr>
                      <w:rFonts w:ascii="Times New Roman" w:hAnsi="Times New Roman" w:cs="Times New Roman"/>
                      <w:sz w:val="16"/>
                      <w:szCs w:val="16"/>
                    </w:rPr>
                    <w:t>otal order quantity</w:t>
                  </w:r>
                </w:p>
              </w:tc>
              <w:tc>
                <w:tcPr>
                  <w:tcW w:w="1758" w:type="dxa"/>
                  <w:vAlign w:val="center"/>
                </w:tcPr>
                <w:p w14:paraId="53411AB7"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order frequency</w:t>
                  </w:r>
                </w:p>
              </w:tc>
              <w:tc>
                <w:tcPr>
                  <w:tcW w:w="1758" w:type="dxa"/>
                  <w:vAlign w:val="center"/>
                </w:tcPr>
                <w:p w14:paraId="03AAB6D3"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 i</w:t>
                  </w:r>
                  <w:r w:rsidRPr="00053AFD">
                    <w:rPr>
                      <w:rFonts w:ascii="Times New Roman" w:hAnsi="Times New Roman" w:cs="Times New Roman"/>
                      <w:sz w:val="16"/>
                      <w:szCs w:val="16"/>
                    </w:rPr>
                    <w:t>nventory</w:t>
                  </w:r>
                </w:p>
              </w:tc>
              <w:tc>
                <w:tcPr>
                  <w:tcW w:w="1758" w:type="dxa"/>
                  <w:vAlign w:val="center"/>
                </w:tcPr>
                <w:p w14:paraId="4734760C"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sz w:val="16"/>
                      <w:szCs w:val="16"/>
                    </w:rPr>
                    <w:t>Total backorder</w:t>
                  </w:r>
                </w:p>
              </w:tc>
              <w:tc>
                <w:tcPr>
                  <w:tcW w:w="1758" w:type="dxa"/>
                  <w:vMerge w:val="restart"/>
                  <w:vAlign w:val="center"/>
                </w:tcPr>
                <w:p w14:paraId="42A18972"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73C50B34" w14:textId="77777777" w:rsidTr="0031115C">
              <w:trPr>
                <w:jc w:val="center"/>
              </w:trPr>
              <w:tc>
                <w:tcPr>
                  <w:tcW w:w="1758" w:type="dxa"/>
                  <w:vAlign w:val="center"/>
                </w:tcPr>
                <w:p w14:paraId="2D8CF444" w14:textId="57B8DA07" w:rsidR="000C3000" w:rsidRPr="00053AFD" w:rsidRDefault="008A3678" w:rsidP="000C3000">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45</w:t>
                  </w:r>
                </w:p>
              </w:tc>
              <w:tc>
                <w:tcPr>
                  <w:tcW w:w="1758" w:type="dxa"/>
                  <w:vAlign w:val="center"/>
                </w:tcPr>
                <w:p w14:paraId="138396CB" w14:textId="00300475"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w:t>
                  </w:r>
                  <w:r w:rsidR="008A3678">
                    <w:rPr>
                      <w:rFonts w:ascii="Times New Roman" w:eastAsia="돋움" w:hAnsi="Times New Roman" w:cs="Times New Roman"/>
                      <w:sz w:val="16"/>
                      <w:szCs w:val="16"/>
                    </w:rPr>
                    <w:t>5</w:t>
                  </w:r>
                </w:p>
              </w:tc>
              <w:tc>
                <w:tcPr>
                  <w:tcW w:w="1758" w:type="dxa"/>
                  <w:vAlign w:val="center"/>
                </w:tcPr>
                <w:p w14:paraId="3A3CA52A" w14:textId="3E944DB1" w:rsidR="000C3000" w:rsidRPr="00053AFD" w:rsidRDefault="008A3678" w:rsidP="000C3000">
                  <w:pPr>
                    <w:jc w:val="center"/>
                    <w:rPr>
                      <w:rFonts w:ascii="Times New Roman" w:hAnsi="Times New Roman" w:cs="Times New Roman"/>
                      <w:sz w:val="16"/>
                      <w:szCs w:val="16"/>
                    </w:rPr>
                  </w:pPr>
                  <w:r>
                    <w:rPr>
                      <w:rFonts w:ascii="Times New Roman" w:hAnsi="Times New Roman" w:cs="Times New Roman" w:hint="eastAsia"/>
                      <w:sz w:val="16"/>
                      <w:szCs w:val="16"/>
                    </w:rPr>
                    <w:t>5</w:t>
                  </w:r>
                  <w:r>
                    <w:rPr>
                      <w:rFonts w:ascii="Times New Roman" w:hAnsi="Times New Roman" w:cs="Times New Roman"/>
                      <w:sz w:val="16"/>
                      <w:szCs w:val="16"/>
                    </w:rPr>
                    <w:t>97</w:t>
                  </w:r>
                </w:p>
              </w:tc>
              <w:tc>
                <w:tcPr>
                  <w:tcW w:w="1758" w:type="dxa"/>
                  <w:vAlign w:val="center"/>
                </w:tcPr>
                <w:p w14:paraId="439917AC" w14:textId="625668AD" w:rsidR="000C3000" w:rsidRPr="00053AFD" w:rsidRDefault="008A3678" w:rsidP="000C3000">
                  <w:pPr>
                    <w:jc w:val="center"/>
                    <w:rPr>
                      <w:rFonts w:ascii="Times New Roman" w:hAnsi="Times New Roman" w:cs="Times New Roman"/>
                      <w:sz w:val="16"/>
                      <w:szCs w:val="16"/>
                    </w:rPr>
                  </w:pPr>
                  <w:r>
                    <w:rPr>
                      <w:rFonts w:ascii="Times New Roman" w:hAnsi="Times New Roman" w:cs="Times New Roman" w:hint="eastAsia"/>
                      <w:sz w:val="16"/>
                      <w:szCs w:val="16"/>
                    </w:rPr>
                    <w:t>3</w:t>
                  </w:r>
                </w:p>
              </w:tc>
              <w:tc>
                <w:tcPr>
                  <w:tcW w:w="1758" w:type="dxa"/>
                  <w:vMerge/>
                  <w:vAlign w:val="center"/>
                </w:tcPr>
                <w:p w14:paraId="632DEC09" w14:textId="77777777" w:rsidR="000C3000" w:rsidRPr="00CD7971" w:rsidRDefault="000C3000" w:rsidP="000C3000">
                  <w:pPr>
                    <w:jc w:val="center"/>
                    <w:rPr>
                      <w:rFonts w:ascii="Times New Roman" w:hAnsi="Times New Roman" w:cs="Times New Roman"/>
                      <w:sz w:val="16"/>
                    </w:rPr>
                  </w:pPr>
                </w:p>
              </w:tc>
            </w:tr>
            <w:tr w:rsidR="000C3000" w14:paraId="57E77345" w14:textId="77777777" w:rsidTr="0031115C">
              <w:trPr>
                <w:jc w:val="center"/>
              </w:trPr>
              <w:tc>
                <w:tcPr>
                  <w:tcW w:w="1758" w:type="dxa"/>
                  <w:vAlign w:val="center"/>
                </w:tcPr>
                <w:p w14:paraId="694BC658"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1B0512EF"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2CB4230E"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15B1ADD3"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5C66340B" w14:textId="3A417F78" w:rsidR="000C3000" w:rsidRPr="00CD7971" w:rsidRDefault="00B56F55" w:rsidP="000C3000">
                  <w:pPr>
                    <w:jc w:val="center"/>
                    <w:rPr>
                      <w:rFonts w:ascii="Times New Roman" w:hAnsi="Times New Roman" w:cs="Times New Roman"/>
                      <w:sz w:val="16"/>
                    </w:rPr>
                  </w:pPr>
                  <w:r>
                    <w:rPr>
                      <w:rFonts w:ascii="Times New Roman" w:hAnsi="Times New Roman" w:cs="Times New Roman" w:hint="eastAsia"/>
                      <w:sz w:val="16"/>
                    </w:rPr>
                    <w:t>2</w:t>
                  </w:r>
                  <w:r>
                    <w:rPr>
                      <w:rFonts w:ascii="Times New Roman" w:hAnsi="Times New Roman" w:cs="Times New Roman"/>
                      <w:sz w:val="16"/>
                    </w:rPr>
                    <w:t>1006</w:t>
                  </w:r>
                </w:p>
              </w:tc>
            </w:tr>
            <w:tr w:rsidR="000C3000" w14:paraId="336A47F7" w14:textId="77777777" w:rsidTr="0031115C">
              <w:trPr>
                <w:jc w:val="center"/>
              </w:trPr>
              <w:tc>
                <w:tcPr>
                  <w:tcW w:w="1758" w:type="dxa"/>
                  <w:vAlign w:val="center"/>
                </w:tcPr>
                <w:p w14:paraId="653DFFC5" w14:textId="0D2435F2"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w:t>
                  </w:r>
                  <w:r w:rsidR="008A3678">
                    <w:rPr>
                      <w:rFonts w:ascii="Times New Roman" w:eastAsia="돋움" w:hAnsi="Times New Roman" w:cs="Times New Roman"/>
                      <w:sz w:val="16"/>
                      <w:szCs w:val="16"/>
                    </w:rPr>
                    <w:t>3800</w:t>
                  </w:r>
                </w:p>
              </w:tc>
              <w:tc>
                <w:tcPr>
                  <w:tcW w:w="1758" w:type="dxa"/>
                  <w:vAlign w:val="center"/>
                </w:tcPr>
                <w:p w14:paraId="168A2360" w14:textId="61D568A6"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w:t>
                  </w:r>
                  <w:r w:rsidR="008A3678">
                    <w:rPr>
                      <w:rFonts w:ascii="Times New Roman" w:eastAsia="돋움" w:hAnsi="Times New Roman" w:cs="Times New Roman"/>
                      <w:sz w:val="16"/>
                      <w:szCs w:val="16"/>
                    </w:rPr>
                    <w:t>25</w:t>
                  </w:r>
                  <w:r w:rsidRPr="00053AFD">
                    <w:rPr>
                      <w:rFonts w:ascii="Times New Roman" w:eastAsia="돋움" w:hAnsi="Times New Roman" w:cs="Times New Roman"/>
                      <w:sz w:val="16"/>
                      <w:szCs w:val="16"/>
                    </w:rPr>
                    <w:t>0</w:t>
                  </w:r>
                </w:p>
              </w:tc>
              <w:tc>
                <w:tcPr>
                  <w:tcW w:w="1758" w:type="dxa"/>
                  <w:vAlign w:val="center"/>
                </w:tcPr>
                <w:p w14:paraId="4C7BE88D" w14:textId="2152F567" w:rsidR="000C3000" w:rsidRPr="00053AFD" w:rsidRDefault="008A3678" w:rsidP="000C3000">
                  <w:pPr>
                    <w:jc w:val="center"/>
                    <w:rPr>
                      <w:rFonts w:ascii="Times New Roman" w:hAnsi="Times New Roman" w:cs="Times New Roman"/>
                      <w:sz w:val="16"/>
                      <w:szCs w:val="16"/>
                    </w:rPr>
                  </w:pPr>
                  <w:r>
                    <w:rPr>
                      <w:rFonts w:ascii="Times New Roman" w:hAnsi="Times New Roman" w:cs="Times New Roman" w:hint="eastAsia"/>
                      <w:sz w:val="16"/>
                      <w:szCs w:val="16"/>
                    </w:rPr>
                    <w:t>4</w:t>
                  </w:r>
                  <w:r>
                    <w:rPr>
                      <w:rFonts w:ascii="Times New Roman" w:hAnsi="Times New Roman" w:cs="Times New Roman"/>
                      <w:sz w:val="16"/>
                      <w:szCs w:val="16"/>
                    </w:rPr>
                    <w:t>776</w:t>
                  </w:r>
                </w:p>
              </w:tc>
              <w:tc>
                <w:tcPr>
                  <w:tcW w:w="1758" w:type="dxa"/>
                  <w:vAlign w:val="center"/>
                </w:tcPr>
                <w:p w14:paraId="4895386C" w14:textId="7A14B7A5" w:rsidR="000C3000" w:rsidRPr="00053AFD" w:rsidRDefault="008A3678" w:rsidP="000C3000">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80</w:t>
                  </w:r>
                </w:p>
              </w:tc>
              <w:tc>
                <w:tcPr>
                  <w:tcW w:w="1758" w:type="dxa"/>
                  <w:vMerge/>
                </w:tcPr>
                <w:p w14:paraId="1FA260DA" w14:textId="77777777" w:rsidR="000C3000" w:rsidRDefault="000C3000" w:rsidP="000C3000">
                  <w:pPr>
                    <w:rPr>
                      <w:rFonts w:ascii="Times New Roman" w:hAnsi="Times New Roman" w:cs="Times New Roman"/>
                      <w:sz w:val="22"/>
                    </w:rPr>
                  </w:pPr>
                </w:p>
              </w:tc>
            </w:tr>
          </w:tbl>
          <w:p w14:paraId="4066D7F9" w14:textId="3B8CEBE1" w:rsidR="000C3000" w:rsidRDefault="000C3000" w:rsidP="000C3000">
            <w:pPr>
              <w:spacing w:before="240" w:line="276" w:lineRule="auto"/>
              <w:rPr>
                <w:rFonts w:ascii="Times New Roman" w:eastAsia="HY헤드라인M" w:hAnsi="Times New Roman" w:cs="Times New Roman"/>
                <w:bCs/>
              </w:rPr>
            </w:pPr>
          </w:p>
          <w:p w14:paraId="2841FAD8" w14:textId="77777777" w:rsidR="00652BDA" w:rsidRDefault="00652BDA" w:rsidP="000C3000">
            <w:pPr>
              <w:spacing w:before="240" w:line="276" w:lineRule="auto"/>
              <w:rPr>
                <w:rFonts w:ascii="Times New Roman" w:eastAsia="HY헤드라인M" w:hAnsi="Times New Roman" w:cs="Times New Roman" w:hint="eastAsia"/>
                <w:bCs/>
              </w:rPr>
            </w:pPr>
          </w:p>
          <w:p w14:paraId="071F29CA" w14:textId="77777777"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lastRenderedPageBreak/>
              <w:t>[</w:t>
            </w:r>
            <w:r>
              <w:rPr>
                <w:rFonts w:ascii="Times New Roman" w:eastAsia="HY헤드라인M" w:hAnsi="Times New Roman" w:cs="Times New Roman"/>
                <w:bCs/>
              </w:rPr>
              <w:t xml:space="preserve"> Item Y</w:t>
            </w:r>
            <w:proofErr w:type="gramStart"/>
            <w:r>
              <w:rPr>
                <w:rFonts w:ascii="Times New Roman" w:eastAsia="HY헤드라인M" w:hAnsi="Times New Roman" w:cs="Times New Roman"/>
                <w:bCs/>
              </w:rPr>
              <w:t>03 ]</w:t>
            </w:r>
            <w:proofErr w:type="gramEnd"/>
          </w:p>
          <w:p w14:paraId="5E812124" w14:textId="77777777" w:rsidR="00CE2E9C"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EOQ &gt;</w:t>
            </w:r>
          </w:p>
          <w:p w14:paraId="4D573CF5" w14:textId="7C0D4BCA" w:rsidR="00CE2E9C" w:rsidRDefault="00CE2E9C" w:rsidP="00C975FB">
            <w:pPr>
              <w:spacing w:before="240" w:line="276" w:lineRule="auto"/>
              <w:jc w:val="left"/>
              <w:rPr>
                <w:rFonts w:ascii="Times New Roman" w:eastAsia="HY헤드라인M" w:hAnsi="Times New Roman" w:cs="Times New Roman" w:hint="eastAsia"/>
                <w:bCs/>
              </w:rPr>
            </w:pPr>
            <w:r w:rsidRPr="00CE2E9C">
              <w:rPr>
                <w:rFonts w:ascii="Times New Roman" w:eastAsia="HY헤드라인M" w:hAnsi="Times New Roman" w:cs="Times New Roman"/>
                <w:bCs/>
              </w:rPr>
              <w:drawing>
                <wp:inline distT="0" distB="0" distL="0" distR="0" wp14:anchorId="107DBC2B" wp14:editId="44D6FBA7">
                  <wp:extent cx="3581400" cy="2434007"/>
                  <wp:effectExtent l="0" t="0" r="0"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5736" cy="2443750"/>
                          </a:xfrm>
                          <a:prstGeom prst="rect">
                            <a:avLst/>
                          </a:prstGeom>
                        </pic:spPr>
                      </pic:pic>
                    </a:graphicData>
                  </a:graphic>
                </wp:inline>
              </w:drawing>
            </w:r>
            <w:r w:rsidR="00C975FB">
              <w:rPr>
                <w:rFonts w:ascii="Times New Roman" w:eastAsia="HY헤드라인M" w:hAnsi="Times New Roman" w:cs="Times New Roman"/>
                <w:bCs/>
              </w:rPr>
              <w:br/>
            </w: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67CB6E5D" w14:textId="77777777" w:rsidTr="0031115C">
              <w:trPr>
                <w:jc w:val="center"/>
              </w:trPr>
              <w:tc>
                <w:tcPr>
                  <w:tcW w:w="1758" w:type="dxa"/>
                  <w:vAlign w:val="center"/>
                </w:tcPr>
                <w:p w14:paraId="7FF05ECE"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w:t>
                  </w:r>
                  <w:r w:rsidRPr="007D2BC6">
                    <w:rPr>
                      <w:rFonts w:ascii="Times New Roman" w:hAnsi="Times New Roman" w:cs="Times New Roman"/>
                      <w:sz w:val="16"/>
                      <w:szCs w:val="16"/>
                    </w:rPr>
                    <w:t>otal order quantity</w:t>
                  </w:r>
                </w:p>
              </w:tc>
              <w:tc>
                <w:tcPr>
                  <w:tcW w:w="1758" w:type="dxa"/>
                  <w:vAlign w:val="center"/>
                </w:tcPr>
                <w:p w14:paraId="43720FE7"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w:t>
                  </w:r>
                  <w:r w:rsidRPr="007D2BC6">
                    <w:rPr>
                      <w:rFonts w:ascii="Times New Roman" w:hAnsi="Times New Roman" w:cs="Times New Roman"/>
                      <w:sz w:val="16"/>
                      <w:szCs w:val="16"/>
                    </w:rPr>
                    <w:t>tal order frequency</w:t>
                  </w:r>
                </w:p>
              </w:tc>
              <w:tc>
                <w:tcPr>
                  <w:tcW w:w="1758" w:type="dxa"/>
                  <w:vAlign w:val="center"/>
                </w:tcPr>
                <w:p w14:paraId="09D8EF8E"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Total i</w:t>
                  </w:r>
                  <w:r w:rsidRPr="007D2BC6">
                    <w:rPr>
                      <w:rFonts w:ascii="Times New Roman" w:hAnsi="Times New Roman" w:cs="Times New Roman"/>
                      <w:sz w:val="16"/>
                      <w:szCs w:val="16"/>
                    </w:rPr>
                    <w:t>nventory</w:t>
                  </w:r>
                </w:p>
              </w:tc>
              <w:tc>
                <w:tcPr>
                  <w:tcW w:w="1758" w:type="dxa"/>
                  <w:vAlign w:val="center"/>
                </w:tcPr>
                <w:p w14:paraId="626ADDDF"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sz w:val="16"/>
                      <w:szCs w:val="16"/>
                    </w:rPr>
                    <w:t>Total backorder</w:t>
                  </w:r>
                </w:p>
              </w:tc>
              <w:tc>
                <w:tcPr>
                  <w:tcW w:w="1758" w:type="dxa"/>
                  <w:vMerge w:val="restart"/>
                  <w:vAlign w:val="center"/>
                </w:tcPr>
                <w:p w14:paraId="38CE9233"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57A64043" w14:textId="77777777" w:rsidTr="0031115C">
              <w:trPr>
                <w:jc w:val="center"/>
              </w:trPr>
              <w:tc>
                <w:tcPr>
                  <w:tcW w:w="1758" w:type="dxa"/>
                  <w:vAlign w:val="center"/>
                </w:tcPr>
                <w:p w14:paraId="0255DCB3"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441</w:t>
                  </w:r>
                </w:p>
              </w:tc>
              <w:tc>
                <w:tcPr>
                  <w:tcW w:w="1758" w:type="dxa"/>
                  <w:vAlign w:val="center"/>
                </w:tcPr>
                <w:p w14:paraId="33007C9F"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21</w:t>
                  </w:r>
                </w:p>
              </w:tc>
              <w:tc>
                <w:tcPr>
                  <w:tcW w:w="1758" w:type="dxa"/>
                  <w:vAlign w:val="center"/>
                </w:tcPr>
                <w:p w14:paraId="34B99F14"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34</w:t>
                  </w:r>
                </w:p>
              </w:tc>
              <w:tc>
                <w:tcPr>
                  <w:tcW w:w="1758" w:type="dxa"/>
                  <w:vAlign w:val="center"/>
                </w:tcPr>
                <w:p w14:paraId="50189F67"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423</w:t>
                  </w:r>
                </w:p>
              </w:tc>
              <w:tc>
                <w:tcPr>
                  <w:tcW w:w="1758" w:type="dxa"/>
                  <w:vMerge/>
                  <w:vAlign w:val="center"/>
                </w:tcPr>
                <w:p w14:paraId="5BA803CA" w14:textId="77777777" w:rsidR="000C3000" w:rsidRPr="00CD7971" w:rsidRDefault="000C3000" w:rsidP="000C3000">
                  <w:pPr>
                    <w:jc w:val="center"/>
                    <w:rPr>
                      <w:rFonts w:ascii="Times New Roman" w:hAnsi="Times New Roman" w:cs="Times New Roman"/>
                      <w:sz w:val="16"/>
                    </w:rPr>
                  </w:pPr>
                </w:p>
              </w:tc>
            </w:tr>
            <w:tr w:rsidR="000C3000" w14:paraId="4B991861" w14:textId="77777777" w:rsidTr="0031115C">
              <w:trPr>
                <w:jc w:val="center"/>
              </w:trPr>
              <w:tc>
                <w:tcPr>
                  <w:tcW w:w="1758" w:type="dxa"/>
                  <w:vAlign w:val="center"/>
                </w:tcPr>
                <w:p w14:paraId="1FFC290D"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27BFA1FA"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7DB5CDE1"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42A83DAE"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4B530950"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57265</w:t>
                  </w:r>
                </w:p>
              </w:tc>
            </w:tr>
            <w:tr w:rsidR="000C3000" w14:paraId="6EA62A8B" w14:textId="77777777" w:rsidTr="0031115C">
              <w:trPr>
                <w:jc w:val="center"/>
              </w:trPr>
              <w:tc>
                <w:tcPr>
                  <w:tcW w:w="1758" w:type="dxa"/>
                  <w:vAlign w:val="center"/>
                </w:tcPr>
                <w:p w14:paraId="4B4924AB"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22050</w:t>
                  </w:r>
                </w:p>
              </w:tc>
              <w:tc>
                <w:tcPr>
                  <w:tcW w:w="1758" w:type="dxa"/>
                  <w:vAlign w:val="center"/>
                </w:tcPr>
                <w:p w14:paraId="50108F62"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3150</w:t>
                  </w:r>
                </w:p>
              </w:tc>
              <w:tc>
                <w:tcPr>
                  <w:tcW w:w="1758" w:type="dxa"/>
                  <w:vAlign w:val="center"/>
                </w:tcPr>
                <w:p w14:paraId="26598595"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340</w:t>
                  </w:r>
                </w:p>
              </w:tc>
              <w:tc>
                <w:tcPr>
                  <w:tcW w:w="1758" w:type="dxa"/>
                  <w:vAlign w:val="center"/>
                </w:tcPr>
                <w:p w14:paraId="53667CF2"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31725</w:t>
                  </w:r>
                </w:p>
              </w:tc>
              <w:tc>
                <w:tcPr>
                  <w:tcW w:w="1758" w:type="dxa"/>
                  <w:vMerge/>
                </w:tcPr>
                <w:p w14:paraId="1DD42543" w14:textId="77777777" w:rsidR="000C3000" w:rsidRDefault="000C3000" w:rsidP="000C3000">
                  <w:pPr>
                    <w:rPr>
                      <w:rFonts w:ascii="Times New Roman" w:hAnsi="Times New Roman" w:cs="Times New Roman"/>
                      <w:sz w:val="22"/>
                    </w:rPr>
                  </w:pPr>
                </w:p>
              </w:tc>
            </w:tr>
          </w:tbl>
          <w:p w14:paraId="07C6B015" w14:textId="26CA5F8B" w:rsidR="000C3000" w:rsidRDefault="000C3000" w:rsidP="000C3000">
            <w:pPr>
              <w:spacing w:before="240" w:line="276" w:lineRule="auto"/>
              <w:rPr>
                <w:rFonts w:ascii="Times New Roman" w:eastAsia="HY헤드라인M" w:hAnsi="Times New Roman" w:cs="Times New Roman"/>
                <w:bCs/>
              </w:rPr>
            </w:pPr>
            <w:r>
              <w:rPr>
                <w:rFonts w:ascii="Times New Roman" w:eastAsia="HY헤드라인M" w:hAnsi="Times New Roman" w:cs="Times New Roman" w:hint="eastAsia"/>
                <w:bCs/>
              </w:rPr>
              <w:t>&lt;</w:t>
            </w:r>
            <w:r>
              <w:rPr>
                <w:rFonts w:ascii="Times New Roman" w:eastAsia="HY헤드라인M" w:hAnsi="Times New Roman" w:cs="Times New Roman"/>
                <w:bCs/>
              </w:rPr>
              <w:t xml:space="preserve"> (Q, r) &gt;</w:t>
            </w:r>
          </w:p>
          <w:p w14:paraId="3CC0177C" w14:textId="6932A0C8" w:rsidR="00CE2E9C" w:rsidRDefault="00CE2E9C" w:rsidP="00C975FB">
            <w:pPr>
              <w:spacing w:before="240" w:line="276" w:lineRule="auto"/>
              <w:jc w:val="left"/>
              <w:rPr>
                <w:rFonts w:ascii="Times New Roman" w:eastAsia="HY헤드라인M" w:hAnsi="Times New Roman" w:cs="Times New Roman"/>
                <w:bCs/>
              </w:rPr>
            </w:pPr>
            <w:r w:rsidRPr="00CE2E9C">
              <w:rPr>
                <w:rFonts w:ascii="Times New Roman" w:eastAsia="HY헤드라인M" w:hAnsi="Times New Roman" w:cs="Times New Roman"/>
                <w:bCs/>
              </w:rPr>
              <w:drawing>
                <wp:inline distT="0" distB="0" distL="0" distR="0" wp14:anchorId="747E9A63" wp14:editId="2B4192EF">
                  <wp:extent cx="3553728" cy="2623458"/>
                  <wp:effectExtent l="0" t="0" r="8890" b="571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579" cy="2644018"/>
                          </a:xfrm>
                          <a:prstGeom prst="rect">
                            <a:avLst/>
                          </a:prstGeom>
                        </pic:spPr>
                      </pic:pic>
                    </a:graphicData>
                  </a:graphic>
                </wp:inline>
              </w:drawing>
            </w:r>
          </w:p>
          <w:p w14:paraId="564EF56B" w14:textId="77777777" w:rsidR="00CE2E9C" w:rsidRDefault="00CE2E9C" w:rsidP="000C3000">
            <w:pPr>
              <w:spacing w:before="240" w:line="276" w:lineRule="auto"/>
              <w:rPr>
                <w:rFonts w:ascii="Times New Roman" w:eastAsia="HY헤드라인M" w:hAnsi="Times New Roman" w:cs="Times New Roman" w:hint="eastAsia"/>
                <w:bCs/>
              </w:rPr>
            </w:pPr>
          </w:p>
          <w:tbl>
            <w:tblPr>
              <w:tblStyle w:val="a3"/>
              <w:tblW w:w="0" w:type="auto"/>
              <w:jc w:val="center"/>
              <w:tblLook w:val="04A0" w:firstRow="1" w:lastRow="0" w:firstColumn="1" w:lastColumn="0" w:noHBand="0" w:noVBand="1"/>
            </w:tblPr>
            <w:tblGrid>
              <w:gridCol w:w="1758"/>
              <w:gridCol w:w="1758"/>
              <w:gridCol w:w="1758"/>
              <w:gridCol w:w="1758"/>
              <w:gridCol w:w="1758"/>
            </w:tblGrid>
            <w:tr w:rsidR="000C3000" w14:paraId="6058D191" w14:textId="77777777" w:rsidTr="0031115C">
              <w:trPr>
                <w:jc w:val="center"/>
              </w:trPr>
              <w:tc>
                <w:tcPr>
                  <w:tcW w:w="1758" w:type="dxa"/>
                  <w:vAlign w:val="center"/>
                </w:tcPr>
                <w:p w14:paraId="5656BA48"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w:t>
                  </w:r>
                  <w:r w:rsidRPr="007D2BC6">
                    <w:rPr>
                      <w:rFonts w:ascii="Times New Roman" w:hAnsi="Times New Roman" w:cs="Times New Roman"/>
                      <w:sz w:val="16"/>
                      <w:szCs w:val="16"/>
                    </w:rPr>
                    <w:t>otal order quantity</w:t>
                  </w:r>
                </w:p>
              </w:tc>
              <w:tc>
                <w:tcPr>
                  <w:tcW w:w="1758" w:type="dxa"/>
                  <w:vAlign w:val="center"/>
                </w:tcPr>
                <w:p w14:paraId="58354F18"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w:t>
                  </w:r>
                  <w:r w:rsidRPr="007D2BC6">
                    <w:rPr>
                      <w:rFonts w:ascii="Times New Roman" w:hAnsi="Times New Roman" w:cs="Times New Roman"/>
                      <w:sz w:val="16"/>
                      <w:szCs w:val="16"/>
                    </w:rPr>
                    <w:t>tal order frequency</w:t>
                  </w:r>
                </w:p>
              </w:tc>
              <w:tc>
                <w:tcPr>
                  <w:tcW w:w="1758" w:type="dxa"/>
                  <w:vAlign w:val="center"/>
                </w:tcPr>
                <w:p w14:paraId="10283DFD"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hint="eastAsia"/>
                      <w:sz w:val="16"/>
                      <w:szCs w:val="16"/>
                    </w:rPr>
                    <w:t>Total i</w:t>
                  </w:r>
                  <w:r w:rsidRPr="007D2BC6">
                    <w:rPr>
                      <w:rFonts w:ascii="Times New Roman" w:hAnsi="Times New Roman" w:cs="Times New Roman"/>
                      <w:sz w:val="16"/>
                      <w:szCs w:val="16"/>
                    </w:rPr>
                    <w:t>nventory</w:t>
                  </w:r>
                </w:p>
              </w:tc>
              <w:tc>
                <w:tcPr>
                  <w:tcW w:w="1758" w:type="dxa"/>
                  <w:vAlign w:val="center"/>
                </w:tcPr>
                <w:p w14:paraId="72DEC675" w14:textId="77777777" w:rsidR="000C3000" w:rsidRPr="007D2BC6" w:rsidRDefault="000C3000" w:rsidP="000C3000">
                  <w:pPr>
                    <w:jc w:val="center"/>
                    <w:rPr>
                      <w:rFonts w:ascii="Times New Roman" w:hAnsi="Times New Roman" w:cs="Times New Roman"/>
                      <w:sz w:val="16"/>
                      <w:szCs w:val="16"/>
                    </w:rPr>
                  </w:pPr>
                  <w:r w:rsidRPr="007D2BC6">
                    <w:rPr>
                      <w:rFonts w:ascii="Times New Roman" w:hAnsi="Times New Roman" w:cs="Times New Roman"/>
                      <w:sz w:val="16"/>
                      <w:szCs w:val="16"/>
                    </w:rPr>
                    <w:t>Total backorder</w:t>
                  </w:r>
                </w:p>
              </w:tc>
              <w:tc>
                <w:tcPr>
                  <w:tcW w:w="1758" w:type="dxa"/>
                  <w:vMerge w:val="restart"/>
                  <w:vAlign w:val="center"/>
                </w:tcPr>
                <w:p w14:paraId="67707581" w14:textId="77777777" w:rsidR="000C3000" w:rsidRPr="00CD7971" w:rsidRDefault="000C3000" w:rsidP="000C3000">
                  <w:pPr>
                    <w:jc w:val="center"/>
                    <w:rPr>
                      <w:rFonts w:ascii="Times New Roman" w:hAnsi="Times New Roman" w:cs="Times New Roman"/>
                      <w:sz w:val="16"/>
                    </w:rPr>
                  </w:pPr>
                  <w:r w:rsidRPr="00CD7971">
                    <w:rPr>
                      <w:rFonts w:ascii="Times New Roman" w:hAnsi="Times New Roman" w:cs="Times New Roman" w:hint="eastAsia"/>
                      <w:sz w:val="16"/>
                    </w:rPr>
                    <w:t xml:space="preserve">Total </w:t>
                  </w:r>
                  <w:r w:rsidRPr="00CD7971">
                    <w:rPr>
                      <w:rFonts w:ascii="Times New Roman" w:hAnsi="Times New Roman" w:cs="Times New Roman"/>
                      <w:sz w:val="16"/>
                    </w:rPr>
                    <w:t>cost</w:t>
                  </w:r>
                </w:p>
              </w:tc>
            </w:tr>
            <w:tr w:rsidR="000C3000" w14:paraId="2C65B6A4" w14:textId="77777777" w:rsidTr="0031115C">
              <w:trPr>
                <w:jc w:val="center"/>
              </w:trPr>
              <w:tc>
                <w:tcPr>
                  <w:tcW w:w="1758" w:type="dxa"/>
                  <w:vAlign w:val="center"/>
                </w:tcPr>
                <w:p w14:paraId="4A6CA39B"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475</w:t>
                  </w:r>
                </w:p>
              </w:tc>
              <w:tc>
                <w:tcPr>
                  <w:tcW w:w="1758" w:type="dxa"/>
                  <w:vAlign w:val="center"/>
                </w:tcPr>
                <w:p w14:paraId="44CD5BC8"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19</w:t>
                  </w:r>
                </w:p>
              </w:tc>
              <w:tc>
                <w:tcPr>
                  <w:tcW w:w="1758" w:type="dxa"/>
                  <w:vAlign w:val="center"/>
                </w:tcPr>
                <w:p w14:paraId="1546E5C5"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456</w:t>
                  </w:r>
                </w:p>
              </w:tc>
              <w:tc>
                <w:tcPr>
                  <w:tcW w:w="1758" w:type="dxa"/>
                  <w:vAlign w:val="center"/>
                </w:tcPr>
                <w:p w14:paraId="5BE96F70"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25</w:t>
                  </w:r>
                </w:p>
              </w:tc>
              <w:tc>
                <w:tcPr>
                  <w:tcW w:w="1758" w:type="dxa"/>
                  <w:vMerge/>
                  <w:vAlign w:val="center"/>
                </w:tcPr>
                <w:p w14:paraId="2564F05C" w14:textId="77777777" w:rsidR="000C3000" w:rsidRPr="00CD7971" w:rsidRDefault="000C3000" w:rsidP="000C3000">
                  <w:pPr>
                    <w:jc w:val="center"/>
                    <w:rPr>
                      <w:rFonts w:ascii="Times New Roman" w:hAnsi="Times New Roman" w:cs="Times New Roman"/>
                      <w:sz w:val="16"/>
                    </w:rPr>
                  </w:pPr>
                </w:p>
              </w:tc>
            </w:tr>
            <w:tr w:rsidR="000C3000" w14:paraId="3A435EC9" w14:textId="77777777" w:rsidTr="0031115C">
              <w:trPr>
                <w:jc w:val="center"/>
              </w:trPr>
              <w:tc>
                <w:tcPr>
                  <w:tcW w:w="1758" w:type="dxa"/>
                  <w:vAlign w:val="center"/>
                </w:tcPr>
                <w:p w14:paraId="551C746A"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w:t>
                  </w:r>
                  <w:r w:rsidRPr="00053AFD">
                    <w:rPr>
                      <w:rFonts w:ascii="Times New Roman" w:hAnsi="Times New Roman" w:cs="Times New Roman"/>
                      <w:sz w:val="16"/>
                      <w:szCs w:val="16"/>
                    </w:rPr>
                    <w:t>l purchase cost</w:t>
                  </w:r>
                </w:p>
              </w:tc>
              <w:tc>
                <w:tcPr>
                  <w:tcW w:w="1758" w:type="dxa"/>
                  <w:vAlign w:val="center"/>
                </w:tcPr>
                <w:p w14:paraId="3FAAE13F"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Total</w:t>
                  </w:r>
                  <w:r w:rsidRPr="00053AFD">
                    <w:rPr>
                      <w:rFonts w:ascii="Times New Roman" w:hAnsi="Times New Roman" w:cs="Times New Roman"/>
                      <w:sz w:val="16"/>
                      <w:szCs w:val="16"/>
                    </w:rPr>
                    <w:t xml:space="preserve"> ordering cost</w:t>
                  </w:r>
                </w:p>
              </w:tc>
              <w:tc>
                <w:tcPr>
                  <w:tcW w:w="1758" w:type="dxa"/>
                  <w:vAlign w:val="center"/>
                </w:tcPr>
                <w:p w14:paraId="19900674"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 xml:space="preserve">Total </w:t>
                  </w:r>
                  <w:r w:rsidRPr="00053AFD">
                    <w:rPr>
                      <w:rFonts w:ascii="Times New Roman" w:hAnsi="Times New Roman" w:cs="Times New Roman"/>
                      <w:sz w:val="16"/>
                      <w:szCs w:val="16"/>
                    </w:rPr>
                    <w:t>inventory cost</w:t>
                  </w:r>
                </w:p>
              </w:tc>
              <w:tc>
                <w:tcPr>
                  <w:tcW w:w="1758" w:type="dxa"/>
                  <w:vAlign w:val="center"/>
                </w:tcPr>
                <w:p w14:paraId="45545E71" w14:textId="77777777" w:rsidR="000C3000" w:rsidRPr="00053AFD" w:rsidRDefault="000C3000" w:rsidP="000C3000">
                  <w:pPr>
                    <w:jc w:val="center"/>
                    <w:rPr>
                      <w:rFonts w:ascii="Times New Roman" w:hAnsi="Times New Roman" w:cs="Times New Roman"/>
                      <w:sz w:val="16"/>
                      <w:szCs w:val="16"/>
                    </w:rPr>
                  </w:pPr>
                  <w:r w:rsidRPr="00053AFD">
                    <w:rPr>
                      <w:rFonts w:ascii="Times New Roman" w:hAnsi="Times New Roman" w:cs="Times New Roman" w:hint="eastAsia"/>
                      <w:sz w:val="16"/>
                      <w:szCs w:val="16"/>
                    </w:rPr>
                    <w:t>To</w:t>
                  </w:r>
                  <w:r w:rsidRPr="00053AFD">
                    <w:rPr>
                      <w:rFonts w:ascii="Times New Roman" w:hAnsi="Times New Roman" w:cs="Times New Roman"/>
                      <w:sz w:val="16"/>
                      <w:szCs w:val="16"/>
                    </w:rPr>
                    <w:t>tal backorder cost</w:t>
                  </w:r>
                </w:p>
              </w:tc>
              <w:tc>
                <w:tcPr>
                  <w:tcW w:w="1758" w:type="dxa"/>
                  <w:vMerge w:val="restart"/>
                  <w:vAlign w:val="center"/>
                </w:tcPr>
                <w:p w14:paraId="50B7E7C5" w14:textId="77777777" w:rsidR="000C3000" w:rsidRPr="00CD7971" w:rsidRDefault="000C3000" w:rsidP="000C3000">
                  <w:pPr>
                    <w:jc w:val="center"/>
                    <w:rPr>
                      <w:rFonts w:ascii="Times New Roman" w:hAnsi="Times New Roman" w:cs="Times New Roman"/>
                      <w:sz w:val="16"/>
                    </w:rPr>
                  </w:pPr>
                  <w:r>
                    <w:rPr>
                      <w:rFonts w:ascii="Times New Roman" w:hAnsi="Times New Roman" w:cs="Times New Roman" w:hint="eastAsia"/>
                      <w:sz w:val="16"/>
                    </w:rPr>
                    <w:t>3</w:t>
                  </w:r>
                  <w:r>
                    <w:rPr>
                      <w:rFonts w:ascii="Times New Roman" w:hAnsi="Times New Roman" w:cs="Times New Roman"/>
                      <w:sz w:val="16"/>
                    </w:rPr>
                    <w:t>3035</w:t>
                  </w:r>
                </w:p>
              </w:tc>
            </w:tr>
            <w:tr w:rsidR="000C3000" w14:paraId="56EDF66A" w14:textId="77777777" w:rsidTr="0031115C">
              <w:trPr>
                <w:jc w:val="center"/>
              </w:trPr>
              <w:tc>
                <w:tcPr>
                  <w:tcW w:w="1758" w:type="dxa"/>
                  <w:vAlign w:val="center"/>
                </w:tcPr>
                <w:p w14:paraId="45982647"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23750</w:t>
                  </w:r>
                </w:p>
              </w:tc>
              <w:tc>
                <w:tcPr>
                  <w:tcW w:w="1758" w:type="dxa"/>
                  <w:vAlign w:val="center"/>
                </w:tcPr>
                <w:p w14:paraId="790142CA"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2850</w:t>
                  </w:r>
                </w:p>
              </w:tc>
              <w:tc>
                <w:tcPr>
                  <w:tcW w:w="1758" w:type="dxa"/>
                  <w:vAlign w:val="center"/>
                </w:tcPr>
                <w:p w14:paraId="406C26C9"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4560</w:t>
                  </w:r>
                </w:p>
              </w:tc>
              <w:tc>
                <w:tcPr>
                  <w:tcW w:w="1758" w:type="dxa"/>
                  <w:vAlign w:val="center"/>
                </w:tcPr>
                <w:p w14:paraId="1018B9F9" w14:textId="77777777" w:rsidR="000C3000" w:rsidRPr="00053AFD" w:rsidRDefault="000C3000" w:rsidP="000C3000">
                  <w:pPr>
                    <w:jc w:val="center"/>
                    <w:rPr>
                      <w:rFonts w:ascii="Times New Roman" w:hAnsi="Times New Roman" w:cs="Times New Roman"/>
                      <w:sz w:val="16"/>
                      <w:szCs w:val="16"/>
                    </w:rPr>
                  </w:pPr>
                  <w:r w:rsidRPr="00053AFD">
                    <w:rPr>
                      <w:rFonts w:ascii="Times New Roman" w:eastAsia="돋움" w:hAnsi="Times New Roman" w:cs="Times New Roman"/>
                      <w:sz w:val="16"/>
                      <w:szCs w:val="16"/>
                    </w:rPr>
                    <w:t>1875</w:t>
                  </w:r>
                </w:p>
              </w:tc>
              <w:tc>
                <w:tcPr>
                  <w:tcW w:w="1758" w:type="dxa"/>
                  <w:vMerge/>
                </w:tcPr>
                <w:p w14:paraId="1FA34DD7" w14:textId="77777777" w:rsidR="000C3000" w:rsidRDefault="000C3000" w:rsidP="000C3000">
                  <w:pPr>
                    <w:rPr>
                      <w:rFonts w:ascii="Times New Roman" w:hAnsi="Times New Roman" w:cs="Times New Roman"/>
                      <w:sz w:val="22"/>
                    </w:rPr>
                  </w:pPr>
                </w:p>
              </w:tc>
            </w:tr>
          </w:tbl>
          <w:p w14:paraId="7AB8011E" w14:textId="77777777" w:rsidR="00DD0ED9" w:rsidRDefault="00DD0ED9" w:rsidP="00DD0ED9">
            <w:pPr>
              <w:rPr>
                <w:rFonts w:ascii="Times New Roman" w:hAnsi="Times New Roman" w:cs="Times New Roman"/>
                <w:sz w:val="22"/>
              </w:rPr>
            </w:pPr>
          </w:p>
          <w:p w14:paraId="5BFF2E38" w14:textId="679D10A7" w:rsidR="00652BDA" w:rsidRDefault="008E4FB3" w:rsidP="008E4FB3">
            <w:pPr>
              <w:spacing w:before="240" w:line="276" w:lineRule="auto"/>
              <w:rPr>
                <w:rFonts w:ascii="Times New Roman" w:eastAsia="HY헤드라인M" w:hAnsi="Times New Roman" w:cs="Times New Roman"/>
                <w:bCs/>
                <w:sz w:val="22"/>
                <w:szCs w:val="24"/>
              </w:rPr>
            </w:pPr>
            <w:r w:rsidRPr="00C975FB">
              <w:rPr>
                <w:rFonts w:ascii="Times New Roman" w:eastAsia="HY헤드라인M" w:hAnsi="Times New Roman" w:cs="Times New Roman"/>
                <w:bCs/>
                <w:sz w:val="22"/>
                <w:szCs w:val="24"/>
              </w:rPr>
              <w:lastRenderedPageBreak/>
              <w:t xml:space="preserve">In summary, for all three items Y01, Y02, and Y03, the EOQ model maintained </w:t>
            </w:r>
            <w:r w:rsidR="00652BDA">
              <w:rPr>
                <w:rFonts w:ascii="Times New Roman" w:eastAsia="HY헤드라인M" w:hAnsi="Times New Roman" w:cs="Times New Roman"/>
                <w:bCs/>
                <w:sz w:val="22"/>
                <w:szCs w:val="24"/>
              </w:rPr>
              <w:t xml:space="preserve">low holding costs regardless of fluctuations in demand. Yet, its drawback was </w:t>
            </w:r>
            <w:r w:rsidRPr="00C975FB">
              <w:rPr>
                <w:rFonts w:ascii="Times New Roman" w:eastAsia="HY헤드라인M" w:hAnsi="Times New Roman" w:cs="Times New Roman"/>
                <w:bCs/>
                <w:sz w:val="22"/>
                <w:szCs w:val="24"/>
              </w:rPr>
              <w:t>in the cost of high backorder costs</w:t>
            </w:r>
            <w:r w:rsidR="00652BDA">
              <w:rPr>
                <w:rFonts w:ascii="Times New Roman" w:eastAsia="HY헤드라인M" w:hAnsi="Times New Roman" w:cs="Times New Roman"/>
                <w:bCs/>
                <w:sz w:val="22"/>
                <w:szCs w:val="24"/>
              </w:rPr>
              <w:t xml:space="preserve"> which got higher as the demand fluctuated more. </w:t>
            </w:r>
          </w:p>
          <w:p w14:paraId="0F6E3CBD" w14:textId="77777777" w:rsidR="00D371F4" w:rsidRDefault="00652BDA" w:rsidP="008E4FB3">
            <w:pPr>
              <w:spacing w:before="240" w:line="276" w:lineRule="auto"/>
              <w:rPr>
                <w:rFonts w:ascii="Times New Roman" w:eastAsia="HY헤드라인M" w:hAnsi="Times New Roman" w:cs="Times New Roman"/>
                <w:bCs/>
                <w:sz w:val="22"/>
                <w:szCs w:val="24"/>
              </w:rPr>
            </w:pPr>
            <w:r>
              <w:rPr>
                <w:rFonts w:ascii="Times New Roman" w:eastAsia="HY헤드라인M" w:hAnsi="Times New Roman" w:cs="Times New Roman"/>
                <w:bCs/>
                <w:sz w:val="22"/>
                <w:szCs w:val="24"/>
              </w:rPr>
              <w:t xml:space="preserve">Comparatively, </w:t>
            </w:r>
            <w:r w:rsidR="008E4FB3" w:rsidRPr="00C975FB">
              <w:rPr>
                <w:rFonts w:ascii="Times New Roman" w:eastAsia="HY헤드라인M" w:hAnsi="Times New Roman" w:cs="Times New Roman"/>
                <w:bCs/>
                <w:sz w:val="22"/>
                <w:szCs w:val="24"/>
              </w:rPr>
              <w:t xml:space="preserve">the (Q, r) model maintained effective backorder levels in the cost of high inventory costs. </w:t>
            </w:r>
            <w:r>
              <w:rPr>
                <w:rFonts w:ascii="Times New Roman" w:eastAsia="HY헤드라인M" w:hAnsi="Times New Roman" w:cs="Times New Roman"/>
                <w:bCs/>
                <w:sz w:val="22"/>
                <w:szCs w:val="24"/>
              </w:rPr>
              <w:t>Yet, it is observable that backorder levels did increase</w:t>
            </w:r>
            <w:r w:rsidR="00D371F4">
              <w:rPr>
                <w:rFonts w:ascii="Times New Roman" w:eastAsia="HY헤드라인M" w:hAnsi="Times New Roman" w:cs="Times New Roman"/>
                <w:bCs/>
                <w:sz w:val="22"/>
                <w:szCs w:val="24"/>
              </w:rPr>
              <w:t xml:space="preserve"> </w:t>
            </w:r>
            <w:r>
              <w:rPr>
                <w:rFonts w:ascii="Times New Roman" w:eastAsia="HY헤드라인M" w:hAnsi="Times New Roman" w:cs="Times New Roman"/>
                <w:bCs/>
                <w:sz w:val="22"/>
                <w:szCs w:val="24"/>
              </w:rPr>
              <w:t>– at least a small amount</w:t>
            </w:r>
            <w:r w:rsidR="00D371F4">
              <w:rPr>
                <w:rFonts w:ascii="Times New Roman" w:eastAsia="HY헤드라인M" w:hAnsi="Times New Roman" w:cs="Times New Roman"/>
                <w:bCs/>
                <w:sz w:val="22"/>
                <w:szCs w:val="24"/>
              </w:rPr>
              <w:t xml:space="preserve"> - </w:t>
            </w:r>
            <w:r w:rsidR="00D371F4">
              <w:rPr>
                <w:rFonts w:ascii="Times New Roman" w:eastAsia="HY헤드라인M" w:hAnsi="Times New Roman" w:cs="Times New Roman"/>
                <w:bCs/>
                <w:sz w:val="22"/>
                <w:szCs w:val="24"/>
              </w:rPr>
              <w:t>as demand fluctuated more</w:t>
            </w:r>
            <w:r>
              <w:rPr>
                <w:rFonts w:ascii="Times New Roman" w:eastAsia="HY헤드라인M" w:hAnsi="Times New Roman" w:cs="Times New Roman"/>
                <w:bCs/>
                <w:sz w:val="22"/>
                <w:szCs w:val="24"/>
              </w:rPr>
              <w:t xml:space="preserve">. </w:t>
            </w:r>
          </w:p>
          <w:p w14:paraId="5CF00594" w14:textId="3CC2922A" w:rsidR="008E4FB3" w:rsidRPr="00C975FB" w:rsidRDefault="008E4FB3" w:rsidP="008E4FB3">
            <w:pPr>
              <w:spacing w:before="240" w:line="276" w:lineRule="auto"/>
              <w:rPr>
                <w:rFonts w:ascii="Times New Roman" w:eastAsia="HY헤드라인M" w:hAnsi="Times New Roman" w:cs="Times New Roman"/>
                <w:bCs/>
                <w:sz w:val="22"/>
                <w:szCs w:val="24"/>
              </w:rPr>
            </w:pPr>
            <w:r w:rsidRPr="00C975FB">
              <w:rPr>
                <w:rFonts w:ascii="Times New Roman" w:eastAsia="HY헤드라인M" w:hAnsi="Times New Roman" w:cs="Times New Roman"/>
                <w:bCs/>
                <w:sz w:val="22"/>
                <w:szCs w:val="24"/>
              </w:rPr>
              <w:t xml:space="preserve">So, in the perspective of satisfying consumer demand, the (Q, r) model is more efficient than the EOQ model, as the (Q, r) model has substantially low backorder levels. Furthermore, considering the fact that the penalty costs of backorder are much higher than the holding costs in this case, the (Q, r) model is also seen to be more cost effective. </w:t>
            </w:r>
          </w:p>
          <w:p w14:paraId="68B40350" w14:textId="77777777" w:rsidR="008E4FB3" w:rsidRPr="008E4FB3" w:rsidRDefault="008E4FB3" w:rsidP="00CD7971">
            <w:pPr>
              <w:rPr>
                <w:rFonts w:ascii="Times New Roman" w:hAnsi="Times New Roman" w:cs="Times New Roman"/>
                <w:sz w:val="22"/>
              </w:rPr>
            </w:pPr>
          </w:p>
          <w:p w14:paraId="7867AAED" w14:textId="2EC2228B" w:rsidR="00CD7971" w:rsidRDefault="00DD0ED9" w:rsidP="00CD7971">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end of question 5)</w:t>
            </w:r>
          </w:p>
          <w:p w14:paraId="4E2C302A" w14:textId="77777777" w:rsidR="000C3000" w:rsidRPr="004D18B2" w:rsidRDefault="000C3000" w:rsidP="00CD7971">
            <w:pPr>
              <w:rPr>
                <w:rFonts w:ascii="Times New Roman" w:hAnsi="Times New Roman" w:cs="Times New Roman"/>
                <w:sz w:val="22"/>
              </w:rPr>
            </w:pPr>
          </w:p>
          <w:p w14:paraId="3C1546AD" w14:textId="0DAE9755" w:rsidR="00A55C7D" w:rsidRDefault="00A55C7D" w:rsidP="00A55C7D">
            <w:pPr>
              <w:rPr>
                <w:rFonts w:ascii="Times New Roman" w:hAnsi="Times New Roman" w:cs="Times New Roman"/>
                <w:sz w:val="22"/>
              </w:rPr>
            </w:pPr>
          </w:p>
          <w:p w14:paraId="7DF0520F" w14:textId="77777777" w:rsidR="00C975FB" w:rsidRPr="004D18B2" w:rsidRDefault="00C975FB" w:rsidP="00A55C7D">
            <w:pPr>
              <w:rPr>
                <w:rFonts w:ascii="Times New Roman" w:hAnsi="Times New Roman" w:cs="Times New Roman" w:hint="eastAsia"/>
                <w:sz w:val="22"/>
              </w:rPr>
            </w:pPr>
          </w:p>
          <w:p w14:paraId="17452900" w14:textId="77777777" w:rsidR="00A55C7D" w:rsidRDefault="007377CF" w:rsidP="00F17C6B">
            <w:pPr>
              <w:rPr>
                <w:rFonts w:ascii="Times New Roman" w:hAnsi="Times New Roman" w:cs="Times New Roman"/>
                <w:sz w:val="22"/>
              </w:rPr>
            </w:pPr>
            <w:r w:rsidRPr="004D18B2">
              <w:rPr>
                <w:rFonts w:ascii="Times New Roman" w:hAnsi="Times New Roman" w:cs="Times New Roman"/>
                <w:sz w:val="22"/>
              </w:rPr>
              <w:t>6.</w:t>
            </w:r>
            <w:r w:rsidR="00CC50B1" w:rsidRPr="004D18B2">
              <w:rPr>
                <w:rFonts w:ascii="Times New Roman" w:hAnsi="Times New Roman" w:cs="Times New Roman"/>
                <w:sz w:val="22"/>
              </w:rPr>
              <w:t xml:space="preserve"> </w:t>
            </w:r>
            <w:r w:rsidR="00F17C6B" w:rsidRPr="004D18B2">
              <w:rPr>
                <w:rFonts w:ascii="Times New Roman" w:hAnsi="Times New Roman" w:cs="Times New Roman"/>
                <w:sz w:val="22"/>
              </w:rPr>
              <w:t xml:space="preserve">We identified that EOQ and (Q, r) model showed poor performance with demand fluctuations. Suggest a methodology for an order plan to minimize the cost considering the demand fluctuation occurring in real life. </w:t>
            </w:r>
          </w:p>
          <w:p w14:paraId="7EB7979A" w14:textId="77777777" w:rsidR="00BF297F" w:rsidRDefault="00BF297F" w:rsidP="00F17C6B">
            <w:pPr>
              <w:rPr>
                <w:rFonts w:ascii="Times New Roman" w:hAnsi="Times New Roman" w:cs="Times New Roman"/>
              </w:rPr>
            </w:pPr>
          </w:p>
          <w:p w14:paraId="2FAEE927" w14:textId="24AF0D36" w:rsidR="00272059" w:rsidRPr="00453E0C" w:rsidRDefault="00453E0C" w:rsidP="00272059">
            <w:pPr>
              <w:rPr>
                <w:rFonts w:ascii="Times New Roman" w:hAnsi="Times New Roman" w:cs="Times New Roman"/>
                <w:sz w:val="22"/>
                <w:szCs w:val="24"/>
              </w:rPr>
            </w:pPr>
            <w:r w:rsidRPr="00453E0C">
              <w:rPr>
                <w:rFonts w:ascii="Times New Roman" w:hAnsi="Times New Roman" w:cs="Times New Roman"/>
                <w:sz w:val="22"/>
                <w:szCs w:val="24"/>
              </w:rPr>
              <w:t>1) Increasing accuracy in d</w:t>
            </w:r>
            <w:r w:rsidR="00272059" w:rsidRPr="00453E0C">
              <w:rPr>
                <w:rFonts w:ascii="Times New Roman" w:hAnsi="Times New Roman" w:cs="Times New Roman"/>
                <w:sz w:val="22"/>
                <w:szCs w:val="24"/>
              </w:rPr>
              <w:t xml:space="preserve">emand </w:t>
            </w:r>
            <w:r w:rsidRPr="00453E0C">
              <w:rPr>
                <w:rFonts w:ascii="Times New Roman" w:hAnsi="Times New Roman" w:cs="Times New Roman"/>
                <w:sz w:val="22"/>
                <w:szCs w:val="24"/>
              </w:rPr>
              <w:t>f</w:t>
            </w:r>
            <w:r w:rsidR="00272059" w:rsidRPr="00453E0C">
              <w:rPr>
                <w:rFonts w:ascii="Times New Roman" w:hAnsi="Times New Roman" w:cs="Times New Roman"/>
                <w:sz w:val="22"/>
                <w:szCs w:val="24"/>
              </w:rPr>
              <w:t>orecasting:</w:t>
            </w:r>
          </w:p>
          <w:p w14:paraId="643336F0" w14:textId="77777777" w:rsidR="00272059" w:rsidRPr="00453E0C" w:rsidRDefault="00272059" w:rsidP="00272059">
            <w:pPr>
              <w:rPr>
                <w:rFonts w:ascii="Times New Roman" w:hAnsi="Times New Roman" w:cs="Times New Roman"/>
                <w:sz w:val="22"/>
                <w:szCs w:val="24"/>
              </w:rPr>
            </w:pPr>
          </w:p>
          <w:p w14:paraId="3308CC81" w14:textId="5430CA83" w:rsidR="00272059" w:rsidRPr="00453E0C" w:rsidRDefault="00453E0C" w:rsidP="00272059">
            <w:pPr>
              <w:rPr>
                <w:rFonts w:ascii="Times New Roman" w:hAnsi="Times New Roman" w:cs="Times New Roman"/>
                <w:sz w:val="22"/>
                <w:szCs w:val="24"/>
              </w:rPr>
            </w:pPr>
            <w:r w:rsidRPr="00453E0C">
              <w:rPr>
                <w:rFonts w:ascii="Times New Roman" w:hAnsi="Times New Roman" w:cs="Times New Roman"/>
                <w:sz w:val="22"/>
                <w:szCs w:val="24"/>
              </w:rPr>
              <w:t>Advanced forecasting techniques will</w:t>
            </w:r>
            <w:r w:rsidRPr="00453E0C">
              <w:rPr>
                <w:rFonts w:ascii="Times New Roman" w:hAnsi="Times New Roman" w:cs="Times New Roman"/>
                <w:sz w:val="22"/>
                <w:szCs w:val="24"/>
              </w:rPr>
              <w:t xml:space="preserve"> help </w:t>
            </w:r>
            <w:r w:rsidRPr="00453E0C">
              <w:rPr>
                <w:rFonts w:ascii="Times New Roman" w:hAnsi="Times New Roman" w:cs="Times New Roman"/>
                <w:sz w:val="22"/>
                <w:szCs w:val="24"/>
              </w:rPr>
              <w:t>refine demand predictions. Historical sales data, with market trends, seasonal patterns, and promotional impacts, will serve as inputs to machine learning algorithms. These predictive models will adapt to demand fluctuations, offering a robust foundation for inventory decisions.</w:t>
            </w:r>
          </w:p>
          <w:p w14:paraId="48B4DD72" w14:textId="77777777" w:rsidR="00453E0C" w:rsidRPr="00453E0C" w:rsidRDefault="00453E0C" w:rsidP="00272059">
            <w:pPr>
              <w:rPr>
                <w:rFonts w:ascii="Times New Roman" w:hAnsi="Times New Roman" w:cs="Times New Roman"/>
                <w:sz w:val="22"/>
                <w:szCs w:val="24"/>
              </w:rPr>
            </w:pPr>
          </w:p>
          <w:p w14:paraId="1D39AC99" w14:textId="7FE5B7DE" w:rsidR="00272059" w:rsidRPr="00453E0C" w:rsidRDefault="00453E0C" w:rsidP="00272059">
            <w:pPr>
              <w:rPr>
                <w:rFonts w:ascii="Times New Roman" w:hAnsi="Times New Roman" w:cs="Times New Roman"/>
                <w:sz w:val="22"/>
                <w:szCs w:val="24"/>
              </w:rPr>
            </w:pPr>
            <w:r w:rsidRPr="00453E0C">
              <w:rPr>
                <w:rFonts w:ascii="Times New Roman" w:hAnsi="Times New Roman" w:cs="Times New Roman"/>
                <w:sz w:val="22"/>
                <w:szCs w:val="24"/>
              </w:rPr>
              <w:t xml:space="preserve">2) </w:t>
            </w:r>
            <w:r w:rsidR="00272059" w:rsidRPr="00453E0C">
              <w:rPr>
                <w:rFonts w:ascii="Times New Roman" w:hAnsi="Times New Roman" w:cs="Times New Roman"/>
                <w:sz w:val="22"/>
                <w:szCs w:val="24"/>
              </w:rPr>
              <w:t>Dynamic Reordering</w:t>
            </w:r>
            <w:r w:rsidRPr="00453E0C">
              <w:rPr>
                <w:rFonts w:ascii="Times New Roman" w:hAnsi="Times New Roman" w:cs="Times New Roman"/>
                <w:sz w:val="22"/>
                <w:szCs w:val="24"/>
              </w:rPr>
              <w:t xml:space="preserve"> Method</w:t>
            </w:r>
            <w:r w:rsidR="00272059" w:rsidRPr="00453E0C">
              <w:rPr>
                <w:rFonts w:ascii="Times New Roman" w:hAnsi="Times New Roman" w:cs="Times New Roman"/>
                <w:sz w:val="22"/>
                <w:szCs w:val="24"/>
              </w:rPr>
              <w:t>:</w:t>
            </w:r>
          </w:p>
          <w:p w14:paraId="489F375B" w14:textId="77777777" w:rsidR="00272059" w:rsidRPr="00453E0C" w:rsidRDefault="00272059" w:rsidP="00272059">
            <w:pPr>
              <w:rPr>
                <w:rFonts w:ascii="Times New Roman" w:hAnsi="Times New Roman" w:cs="Times New Roman"/>
                <w:sz w:val="22"/>
                <w:szCs w:val="24"/>
              </w:rPr>
            </w:pPr>
          </w:p>
          <w:p w14:paraId="631C1C14" w14:textId="1D1E5FDE" w:rsidR="00272059" w:rsidRDefault="00272059" w:rsidP="00272059">
            <w:pPr>
              <w:rPr>
                <w:rFonts w:ascii="Times New Roman" w:hAnsi="Times New Roman" w:cs="Times New Roman"/>
                <w:sz w:val="22"/>
                <w:szCs w:val="24"/>
              </w:rPr>
            </w:pPr>
            <w:r w:rsidRPr="00453E0C">
              <w:rPr>
                <w:rFonts w:ascii="Times New Roman" w:hAnsi="Times New Roman" w:cs="Times New Roman"/>
                <w:sz w:val="22"/>
                <w:szCs w:val="24"/>
              </w:rPr>
              <w:t>Rather than using a (Q, r) policy</w:t>
            </w:r>
            <w:r w:rsidR="00453E0C">
              <w:rPr>
                <w:rFonts w:ascii="Times New Roman" w:hAnsi="Times New Roman" w:cs="Times New Roman"/>
                <w:sz w:val="22"/>
                <w:szCs w:val="24"/>
              </w:rPr>
              <w:t xml:space="preserve"> or </w:t>
            </w:r>
            <w:r w:rsidR="00FB0281">
              <w:rPr>
                <w:rFonts w:ascii="Times New Roman" w:hAnsi="Times New Roman" w:cs="Times New Roman"/>
                <w:sz w:val="22"/>
                <w:szCs w:val="24"/>
              </w:rPr>
              <w:t>EOQ policy of fixed order quantities</w:t>
            </w:r>
            <w:r w:rsidRPr="00453E0C">
              <w:rPr>
                <w:rFonts w:ascii="Times New Roman" w:hAnsi="Times New Roman" w:cs="Times New Roman"/>
                <w:sz w:val="22"/>
                <w:szCs w:val="24"/>
              </w:rPr>
              <w:t>, implement</w:t>
            </w:r>
            <w:r w:rsidR="00FB0281">
              <w:rPr>
                <w:rFonts w:ascii="Times New Roman" w:hAnsi="Times New Roman" w:cs="Times New Roman"/>
                <w:sz w:val="22"/>
                <w:szCs w:val="24"/>
              </w:rPr>
              <w:t>ing</w:t>
            </w:r>
            <w:r w:rsidRPr="00453E0C">
              <w:rPr>
                <w:rFonts w:ascii="Times New Roman" w:hAnsi="Times New Roman" w:cs="Times New Roman"/>
                <w:sz w:val="22"/>
                <w:szCs w:val="24"/>
              </w:rPr>
              <w:t xml:space="preserve"> a dynamic policy can adjust order quantities and reorder points based on the latest demand and lead time information.</w:t>
            </w:r>
            <w:r w:rsidR="00FB0281">
              <w:rPr>
                <w:rFonts w:ascii="Times New Roman" w:hAnsi="Times New Roman" w:cs="Times New Roman"/>
                <w:sz w:val="22"/>
                <w:szCs w:val="24"/>
              </w:rPr>
              <w:t xml:space="preserve"> A</w:t>
            </w:r>
            <w:r w:rsidRPr="00453E0C">
              <w:rPr>
                <w:rFonts w:ascii="Times New Roman" w:hAnsi="Times New Roman" w:cs="Times New Roman"/>
                <w:sz w:val="22"/>
                <w:szCs w:val="24"/>
              </w:rPr>
              <w:t xml:space="preserve"> tiered approach for reorder quantities, where the order size can be scaled up or down based on the confidence level in the demand forecasts</w:t>
            </w:r>
            <w:r w:rsidR="00FB0281">
              <w:rPr>
                <w:rFonts w:ascii="Times New Roman" w:hAnsi="Times New Roman" w:cs="Times New Roman"/>
                <w:sz w:val="22"/>
                <w:szCs w:val="24"/>
              </w:rPr>
              <w:t>, will also allow a flexible inventory management</w:t>
            </w:r>
            <w:r w:rsidRPr="00453E0C">
              <w:rPr>
                <w:rFonts w:ascii="Times New Roman" w:hAnsi="Times New Roman" w:cs="Times New Roman"/>
                <w:sz w:val="22"/>
                <w:szCs w:val="24"/>
              </w:rPr>
              <w:t>.</w:t>
            </w:r>
          </w:p>
          <w:p w14:paraId="439522A4" w14:textId="77777777" w:rsidR="00453E0C" w:rsidRDefault="00453E0C" w:rsidP="00272059">
            <w:pPr>
              <w:rPr>
                <w:rFonts w:ascii="Times New Roman" w:hAnsi="Times New Roman" w:cs="Times New Roman"/>
                <w:sz w:val="22"/>
                <w:szCs w:val="24"/>
              </w:rPr>
            </w:pPr>
          </w:p>
          <w:p w14:paraId="5342A9C9" w14:textId="3BA9710B" w:rsidR="00453E0C" w:rsidRPr="00272059" w:rsidRDefault="00453E0C" w:rsidP="00272059">
            <w:pPr>
              <w:rPr>
                <w:rFonts w:ascii="Times New Roman" w:hAnsi="Times New Roman" w:cs="Times New Roman" w:hint="eastAsia"/>
              </w:rPr>
            </w:pPr>
            <w:r>
              <w:rPr>
                <w:rFonts w:ascii="Times New Roman" w:hAnsi="Times New Roman" w:cs="Times New Roman" w:hint="eastAsia"/>
                <w:sz w:val="22"/>
                <w:szCs w:val="24"/>
              </w:rPr>
              <w:t>(</w:t>
            </w:r>
            <w:r>
              <w:rPr>
                <w:rFonts w:ascii="Times New Roman" w:hAnsi="Times New Roman" w:cs="Times New Roman"/>
                <w:sz w:val="22"/>
                <w:szCs w:val="24"/>
              </w:rPr>
              <w:t>end of question 6)</w:t>
            </w:r>
          </w:p>
        </w:tc>
      </w:tr>
    </w:tbl>
    <w:p w14:paraId="063FE369" w14:textId="77777777" w:rsidR="00485070" w:rsidRPr="00F17C6B" w:rsidRDefault="00485070" w:rsidP="008E6AF8">
      <w:pPr>
        <w:rPr>
          <w:rFonts w:ascii="Times New Roman" w:hAnsi="Times New Roman" w:cs="Times New Roman"/>
        </w:rPr>
      </w:pPr>
    </w:p>
    <w:sectPr w:rsidR="00485070" w:rsidRPr="00F17C6B">
      <w:headerReference w:type="default" r:id="rId20"/>
      <w:footerReference w:type="default" r:id="rI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C3CB5" w14:textId="77777777" w:rsidR="00A41897" w:rsidRDefault="00A41897" w:rsidP="007E290D">
      <w:pPr>
        <w:spacing w:after="0" w:line="240" w:lineRule="auto"/>
      </w:pPr>
      <w:r>
        <w:separator/>
      </w:r>
    </w:p>
  </w:endnote>
  <w:endnote w:type="continuationSeparator" w:id="0">
    <w:p w14:paraId="6785AD82" w14:textId="77777777" w:rsidR="00A41897" w:rsidRDefault="00A41897" w:rsidP="007E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HY헤드라인M">
    <w:altName w:val="HYHeadLine-Medium"/>
    <w:panose1 w:val="02030600000101010101"/>
    <w:charset w:val="81"/>
    <w:family w:val="roman"/>
    <w:pitch w:val="variable"/>
    <w:sig w:usb0="900002A7" w:usb1="09D77CF9" w:usb2="00000010" w:usb3="00000000" w:csb0="00080000" w:csb1="00000000"/>
  </w:font>
  <w:font w:name="나눔고딕">
    <w:altName w:val="Arial Unicode MS"/>
    <w:panose1 w:val="020D0604000000000000"/>
    <w:charset w:val="81"/>
    <w:family w:val="modern"/>
    <w:pitch w:val="variable"/>
    <w:sig w:usb0="8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Y신명조">
    <w:altName w:val="Arial Unicode MS"/>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679681"/>
      <w:docPartObj>
        <w:docPartGallery w:val="Page Numbers (Bottom of Page)"/>
        <w:docPartUnique/>
      </w:docPartObj>
    </w:sdtPr>
    <w:sdtContent>
      <w:p w14:paraId="5665A023" w14:textId="1DD20A7E" w:rsidR="00CE2E9C" w:rsidRDefault="00CE2E9C">
        <w:pPr>
          <w:pStyle w:val="a8"/>
          <w:jc w:val="center"/>
        </w:pPr>
        <w:r>
          <w:fldChar w:fldCharType="begin"/>
        </w:r>
        <w:r>
          <w:instrText>PAGE   \* MERGEFORMAT</w:instrText>
        </w:r>
        <w:r>
          <w:fldChar w:fldCharType="separate"/>
        </w:r>
        <w:r w:rsidRPr="00537459">
          <w:rPr>
            <w:noProof/>
            <w:lang w:val="ko-KR"/>
          </w:rPr>
          <w:t>3</w:t>
        </w:r>
        <w:r>
          <w:fldChar w:fldCharType="end"/>
        </w:r>
      </w:p>
    </w:sdtContent>
  </w:sdt>
  <w:p w14:paraId="13BD43B9" w14:textId="77777777" w:rsidR="00CE2E9C" w:rsidRDefault="00CE2E9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7B177" w14:textId="77777777" w:rsidR="00A41897" w:rsidRDefault="00A41897" w:rsidP="007E290D">
      <w:pPr>
        <w:spacing w:after="0" w:line="240" w:lineRule="auto"/>
      </w:pPr>
      <w:r>
        <w:separator/>
      </w:r>
    </w:p>
  </w:footnote>
  <w:footnote w:type="continuationSeparator" w:id="0">
    <w:p w14:paraId="0AF88A69" w14:textId="77777777" w:rsidR="00A41897" w:rsidRDefault="00A41897" w:rsidP="007E2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HY신명조" w:hAnsi="Times New Roman" w:cs="Times New Roman"/>
        <w:b/>
        <w:color w:val="7F7F7F" w:themeColor="text1" w:themeTint="80"/>
        <w:szCs w:val="20"/>
      </w:rPr>
      <w:alias w:val="제목"/>
      <w:tag w:val=""/>
      <w:id w:val="1116400235"/>
      <w:placeholder>
        <w:docPart w:val="B76F6E9CC7E549CEBB55116CC6D0E4D6"/>
      </w:placeholder>
      <w:dataBinding w:prefixMappings="xmlns:ns0='http://purl.org/dc/elements/1.1/' xmlns:ns1='http://schemas.openxmlformats.org/package/2006/metadata/core-properties' " w:xpath="/ns1:coreProperties[1]/ns0:title[1]" w:storeItemID="{6C3C8BC8-F283-45AE-878A-BAB7291924A1}"/>
      <w:text/>
    </w:sdtPr>
    <w:sdtContent>
      <w:p w14:paraId="38BD76E8" w14:textId="1C697428" w:rsidR="00CE2E9C" w:rsidRPr="008E6AF8" w:rsidRDefault="00CE2E9C">
        <w:pPr>
          <w:pStyle w:val="a7"/>
          <w:jc w:val="right"/>
          <w:rPr>
            <w:rFonts w:ascii="Times New Roman" w:eastAsia="HY신명조" w:hAnsi="Times New Roman" w:cs="Times New Roman"/>
            <w:b/>
            <w:color w:val="7F7F7F" w:themeColor="text1" w:themeTint="80"/>
            <w:szCs w:val="20"/>
          </w:rPr>
        </w:pPr>
        <w:r w:rsidRPr="008E6AF8">
          <w:rPr>
            <w:rFonts w:ascii="Times New Roman" w:eastAsia="HY신명조" w:hAnsi="Times New Roman" w:cs="Times New Roman"/>
            <w:b/>
            <w:color w:val="7F7F7F" w:themeColor="text1" w:themeTint="80"/>
            <w:szCs w:val="20"/>
          </w:rPr>
          <w:t>MSA 202</w:t>
        </w:r>
        <w:r>
          <w:rPr>
            <w:rFonts w:ascii="Times New Roman" w:eastAsia="HY신명조" w:hAnsi="Times New Roman" w:cs="Times New Roman"/>
            <w:b/>
            <w:color w:val="7F7F7F" w:themeColor="text1" w:themeTint="80"/>
            <w:szCs w:val="20"/>
          </w:rPr>
          <w:t>4</w:t>
        </w:r>
        <w:r w:rsidRPr="008E6AF8">
          <w:rPr>
            <w:rFonts w:ascii="Times New Roman" w:eastAsia="HY신명조" w:hAnsi="Times New Roman" w:cs="Times New Roman"/>
            <w:b/>
            <w:color w:val="7F7F7F" w:themeColor="text1" w:themeTint="80"/>
            <w:szCs w:val="20"/>
          </w:rPr>
          <w:t xml:space="preserve"> </w:t>
        </w:r>
        <w:r w:rsidRPr="008E6AF8">
          <w:rPr>
            <w:rFonts w:ascii="Times New Roman" w:eastAsia="바탕" w:hAnsi="Times New Roman" w:cs="Times New Roman"/>
            <w:b/>
            <w:color w:val="7F7F7F" w:themeColor="text1" w:themeTint="80"/>
            <w:szCs w:val="20"/>
          </w:rPr>
          <w:t>–</w:t>
        </w:r>
        <w:r w:rsidRPr="008E6AF8">
          <w:rPr>
            <w:rFonts w:ascii="Times New Roman" w:eastAsia="HY신명조" w:hAnsi="Times New Roman" w:cs="Times New Roman"/>
            <w:b/>
            <w:color w:val="7F7F7F" w:themeColor="text1" w:themeTint="80"/>
            <w:szCs w:val="20"/>
          </w:rPr>
          <w:t xml:space="preserve"> Experiment Assignment</w:t>
        </w:r>
      </w:p>
    </w:sdtContent>
  </w:sdt>
  <w:p w14:paraId="578765B7" w14:textId="77777777" w:rsidR="00CE2E9C" w:rsidRDefault="00CE2E9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E0318"/>
    <w:multiLevelType w:val="hybridMultilevel"/>
    <w:tmpl w:val="AD925690"/>
    <w:lvl w:ilvl="0" w:tplc="E4BA33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9974100"/>
    <w:multiLevelType w:val="hybridMultilevel"/>
    <w:tmpl w:val="AD925690"/>
    <w:lvl w:ilvl="0" w:tplc="E4BA33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755791C"/>
    <w:multiLevelType w:val="hybridMultilevel"/>
    <w:tmpl w:val="2DEAB890"/>
    <w:lvl w:ilvl="0" w:tplc="E4BA33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AFA"/>
    <w:rsid w:val="00006B11"/>
    <w:rsid w:val="000100D3"/>
    <w:rsid w:val="0002781A"/>
    <w:rsid w:val="0004624B"/>
    <w:rsid w:val="000462B7"/>
    <w:rsid w:val="00053AFD"/>
    <w:rsid w:val="000804F7"/>
    <w:rsid w:val="000C16B8"/>
    <w:rsid w:val="000C3000"/>
    <w:rsid w:val="000C572E"/>
    <w:rsid w:val="0016671D"/>
    <w:rsid w:val="00183FC1"/>
    <w:rsid w:val="001B4938"/>
    <w:rsid w:val="001B6000"/>
    <w:rsid w:val="001C5411"/>
    <w:rsid w:val="001C657B"/>
    <w:rsid w:val="001D0BFD"/>
    <w:rsid w:val="00205082"/>
    <w:rsid w:val="00214F05"/>
    <w:rsid w:val="00240762"/>
    <w:rsid w:val="00272059"/>
    <w:rsid w:val="0028017E"/>
    <w:rsid w:val="002D582D"/>
    <w:rsid w:val="00306C19"/>
    <w:rsid w:val="0031115C"/>
    <w:rsid w:val="00316BCC"/>
    <w:rsid w:val="00321511"/>
    <w:rsid w:val="00331053"/>
    <w:rsid w:val="003703DC"/>
    <w:rsid w:val="003A4DDD"/>
    <w:rsid w:val="003F33D7"/>
    <w:rsid w:val="00420AF0"/>
    <w:rsid w:val="00421961"/>
    <w:rsid w:val="00437581"/>
    <w:rsid w:val="0044108A"/>
    <w:rsid w:val="00446903"/>
    <w:rsid w:val="00453E0C"/>
    <w:rsid w:val="00485070"/>
    <w:rsid w:val="004D18B2"/>
    <w:rsid w:val="005037F8"/>
    <w:rsid w:val="00515C59"/>
    <w:rsid w:val="0053326A"/>
    <w:rsid w:val="00537459"/>
    <w:rsid w:val="005F6052"/>
    <w:rsid w:val="006033E3"/>
    <w:rsid w:val="006124AD"/>
    <w:rsid w:val="00612E3C"/>
    <w:rsid w:val="00627852"/>
    <w:rsid w:val="00652BDA"/>
    <w:rsid w:val="00655965"/>
    <w:rsid w:val="006563E8"/>
    <w:rsid w:val="006E4813"/>
    <w:rsid w:val="006E6F61"/>
    <w:rsid w:val="007053DF"/>
    <w:rsid w:val="007377CF"/>
    <w:rsid w:val="007A7561"/>
    <w:rsid w:val="007D2BC6"/>
    <w:rsid w:val="007E1752"/>
    <w:rsid w:val="007E290D"/>
    <w:rsid w:val="007E5902"/>
    <w:rsid w:val="007F0ECB"/>
    <w:rsid w:val="00821DF5"/>
    <w:rsid w:val="0085116E"/>
    <w:rsid w:val="00852735"/>
    <w:rsid w:val="00855C7A"/>
    <w:rsid w:val="00875E0D"/>
    <w:rsid w:val="00887AFA"/>
    <w:rsid w:val="008A3678"/>
    <w:rsid w:val="008C411E"/>
    <w:rsid w:val="008E3539"/>
    <w:rsid w:val="008E4FB3"/>
    <w:rsid w:val="008E6AF8"/>
    <w:rsid w:val="008F5B7B"/>
    <w:rsid w:val="00954FE4"/>
    <w:rsid w:val="00970489"/>
    <w:rsid w:val="00980320"/>
    <w:rsid w:val="009A5370"/>
    <w:rsid w:val="00A26A8D"/>
    <w:rsid w:val="00A41897"/>
    <w:rsid w:val="00A477B8"/>
    <w:rsid w:val="00A55C7D"/>
    <w:rsid w:val="00A5638F"/>
    <w:rsid w:val="00B079A8"/>
    <w:rsid w:val="00B30D00"/>
    <w:rsid w:val="00B56F55"/>
    <w:rsid w:val="00B61AF6"/>
    <w:rsid w:val="00B66F6D"/>
    <w:rsid w:val="00B8681F"/>
    <w:rsid w:val="00BD493A"/>
    <w:rsid w:val="00BF297F"/>
    <w:rsid w:val="00C2190F"/>
    <w:rsid w:val="00C2287F"/>
    <w:rsid w:val="00C51E5A"/>
    <w:rsid w:val="00C6217D"/>
    <w:rsid w:val="00C6579D"/>
    <w:rsid w:val="00C975FB"/>
    <w:rsid w:val="00CB3767"/>
    <w:rsid w:val="00CC50B1"/>
    <w:rsid w:val="00CC552E"/>
    <w:rsid w:val="00CD7971"/>
    <w:rsid w:val="00CE2E9C"/>
    <w:rsid w:val="00CE7569"/>
    <w:rsid w:val="00CF072E"/>
    <w:rsid w:val="00D371F4"/>
    <w:rsid w:val="00D61AE6"/>
    <w:rsid w:val="00DA7E89"/>
    <w:rsid w:val="00DD0ED9"/>
    <w:rsid w:val="00DF3B66"/>
    <w:rsid w:val="00E13AB0"/>
    <w:rsid w:val="00E43261"/>
    <w:rsid w:val="00E94655"/>
    <w:rsid w:val="00EB14A8"/>
    <w:rsid w:val="00F17C6B"/>
    <w:rsid w:val="00F36FB3"/>
    <w:rsid w:val="00F82C9D"/>
    <w:rsid w:val="00FB0281"/>
    <w:rsid w:val="00FB1B8A"/>
    <w:rsid w:val="00FD26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2E59C"/>
  <w15:chartTrackingRefBased/>
  <w15:docId w15:val="{4C87DB75-09F4-43BE-9C48-872507EC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1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8507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caption"/>
    <w:basedOn w:val="a"/>
    <w:next w:val="a"/>
    <w:uiPriority w:val="35"/>
    <w:unhideWhenUsed/>
    <w:qFormat/>
    <w:rsid w:val="00A55C7D"/>
    <w:rPr>
      <w:b/>
      <w:bCs/>
      <w:szCs w:val="20"/>
    </w:rPr>
  </w:style>
  <w:style w:type="character" w:styleId="a6">
    <w:name w:val="Placeholder Text"/>
    <w:basedOn w:val="a0"/>
    <w:uiPriority w:val="99"/>
    <w:semiHidden/>
    <w:rsid w:val="0053326A"/>
    <w:rPr>
      <w:color w:val="808080"/>
    </w:rPr>
  </w:style>
  <w:style w:type="paragraph" w:styleId="a7">
    <w:name w:val="header"/>
    <w:basedOn w:val="a"/>
    <w:link w:val="Char"/>
    <w:uiPriority w:val="99"/>
    <w:unhideWhenUsed/>
    <w:rsid w:val="007E290D"/>
    <w:pPr>
      <w:tabs>
        <w:tab w:val="center" w:pos="4513"/>
        <w:tab w:val="right" w:pos="9026"/>
      </w:tabs>
      <w:snapToGrid w:val="0"/>
    </w:pPr>
  </w:style>
  <w:style w:type="character" w:customStyle="1" w:styleId="Char">
    <w:name w:val="머리글 Char"/>
    <w:basedOn w:val="a0"/>
    <w:link w:val="a7"/>
    <w:uiPriority w:val="99"/>
    <w:rsid w:val="007E290D"/>
  </w:style>
  <w:style w:type="paragraph" w:styleId="a8">
    <w:name w:val="footer"/>
    <w:basedOn w:val="a"/>
    <w:link w:val="Char0"/>
    <w:uiPriority w:val="99"/>
    <w:unhideWhenUsed/>
    <w:rsid w:val="007E290D"/>
    <w:pPr>
      <w:tabs>
        <w:tab w:val="center" w:pos="4513"/>
        <w:tab w:val="right" w:pos="9026"/>
      </w:tabs>
      <w:snapToGrid w:val="0"/>
    </w:pPr>
  </w:style>
  <w:style w:type="character" w:customStyle="1" w:styleId="Char0">
    <w:name w:val="바닥글 Char"/>
    <w:basedOn w:val="a0"/>
    <w:link w:val="a8"/>
    <w:uiPriority w:val="99"/>
    <w:rsid w:val="007E290D"/>
  </w:style>
  <w:style w:type="paragraph" w:styleId="a9">
    <w:name w:val="List Paragraph"/>
    <w:basedOn w:val="a"/>
    <w:uiPriority w:val="34"/>
    <w:qFormat/>
    <w:rsid w:val="00183FC1"/>
    <w:pPr>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6980">
      <w:bodyDiv w:val="1"/>
      <w:marLeft w:val="0"/>
      <w:marRight w:val="0"/>
      <w:marTop w:val="0"/>
      <w:marBottom w:val="0"/>
      <w:divBdr>
        <w:top w:val="none" w:sz="0" w:space="0" w:color="auto"/>
        <w:left w:val="none" w:sz="0" w:space="0" w:color="auto"/>
        <w:bottom w:val="none" w:sz="0" w:space="0" w:color="auto"/>
        <w:right w:val="none" w:sz="0" w:space="0" w:color="auto"/>
      </w:divBdr>
    </w:div>
    <w:div w:id="464126988">
      <w:bodyDiv w:val="1"/>
      <w:marLeft w:val="0"/>
      <w:marRight w:val="0"/>
      <w:marTop w:val="0"/>
      <w:marBottom w:val="0"/>
      <w:divBdr>
        <w:top w:val="none" w:sz="0" w:space="0" w:color="auto"/>
        <w:left w:val="none" w:sz="0" w:space="0" w:color="auto"/>
        <w:bottom w:val="none" w:sz="0" w:space="0" w:color="auto"/>
        <w:right w:val="none" w:sz="0" w:space="0" w:color="auto"/>
      </w:divBdr>
    </w:div>
    <w:div w:id="545991341">
      <w:bodyDiv w:val="1"/>
      <w:marLeft w:val="0"/>
      <w:marRight w:val="0"/>
      <w:marTop w:val="0"/>
      <w:marBottom w:val="0"/>
      <w:divBdr>
        <w:top w:val="none" w:sz="0" w:space="0" w:color="auto"/>
        <w:left w:val="none" w:sz="0" w:space="0" w:color="auto"/>
        <w:bottom w:val="none" w:sz="0" w:space="0" w:color="auto"/>
        <w:right w:val="none" w:sz="0" w:space="0" w:color="auto"/>
      </w:divBdr>
    </w:div>
    <w:div w:id="584190199">
      <w:bodyDiv w:val="1"/>
      <w:marLeft w:val="0"/>
      <w:marRight w:val="0"/>
      <w:marTop w:val="0"/>
      <w:marBottom w:val="0"/>
      <w:divBdr>
        <w:top w:val="none" w:sz="0" w:space="0" w:color="auto"/>
        <w:left w:val="none" w:sz="0" w:space="0" w:color="auto"/>
        <w:bottom w:val="none" w:sz="0" w:space="0" w:color="auto"/>
        <w:right w:val="none" w:sz="0" w:space="0" w:color="auto"/>
      </w:divBdr>
    </w:div>
    <w:div w:id="738288551">
      <w:bodyDiv w:val="1"/>
      <w:marLeft w:val="0"/>
      <w:marRight w:val="0"/>
      <w:marTop w:val="0"/>
      <w:marBottom w:val="0"/>
      <w:divBdr>
        <w:top w:val="none" w:sz="0" w:space="0" w:color="auto"/>
        <w:left w:val="none" w:sz="0" w:space="0" w:color="auto"/>
        <w:bottom w:val="none" w:sz="0" w:space="0" w:color="auto"/>
        <w:right w:val="none" w:sz="0" w:space="0" w:color="auto"/>
      </w:divBdr>
    </w:div>
    <w:div w:id="762991452">
      <w:bodyDiv w:val="1"/>
      <w:marLeft w:val="0"/>
      <w:marRight w:val="0"/>
      <w:marTop w:val="0"/>
      <w:marBottom w:val="0"/>
      <w:divBdr>
        <w:top w:val="none" w:sz="0" w:space="0" w:color="auto"/>
        <w:left w:val="none" w:sz="0" w:space="0" w:color="auto"/>
        <w:bottom w:val="none" w:sz="0" w:space="0" w:color="auto"/>
        <w:right w:val="none" w:sz="0" w:space="0" w:color="auto"/>
      </w:divBdr>
    </w:div>
    <w:div w:id="795610403">
      <w:bodyDiv w:val="1"/>
      <w:marLeft w:val="0"/>
      <w:marRight w:val="0"/>
      <w:marTop w:val="0"/>
      <w:marBottom w:val="0"/>
      <w:divBdr>
        <w:top w:val="none" w:sz="0" w:space="0" w:color="auto"/>
        <w:left w:val="none" w:sz="0" w:space="0" w:color="auto"/>
        <w:bottom w:val="none" w:sz="0" w:space="0" w:color="auto"/>
        <w:right w:val="none" w:sz="0" w:space="0" w:color="auto"/>
      </w:divBdr>
    </w:div>
    <w:div w:id="874972808">
      <w:bodyDiv w:val="1"/>
      <w:marLeft w:val="0"/>
      <w:marRight w:val="0"/>
      <w:marTop w:val="0"/>
      <w:marBottom w:val="0"/>
      <w:divBdr>
        <w:top w:val="none" w:sz="0" w:space="0" w:color="auto"/>
        <w:left w:val="none" w:sz="0" w:space="0" w:color="auto"/>
        <w:bottom w:val="none" w:sz="0" w:space="0" w:color="auto"/>
        <w:right w:val="none" w:sz="0" w:space="0" w:color="auto"/>
      </w:divBdr>
    </w:div>
    <w:div w:id="894975359">
      <w:bodyDiv w:val="1"/>
      <w:marLeft w:val="0"/>
      <w:marRight w:val="0"/>
      <w:marTop w:val="0"/>
      <w:marBottom w:val="0"/>
      <w:divBdr>
        <w:top w:val="none" w:sz="0" w:space="0" w:color="auto"/>
        <w:left w:val="none" w:sz="0" w:space="0" w:color="auto"/>
        <w:bottom w:val="none" w:sz="0" w:space="0" w:color="auto"/>
        <w:right w:val="none" w:sz="0" w:space="0" w:color="auto"/>
      </w:divBdr>
    </w:div>
    <w:div w:id="1098060887">
      <w:bodyDiv w:val="1"/>
      <w:marLeft w:val="0"/>
      <w:marRight w:val="0"/>
      <w:marTop w:val="0"/>
      <w:marBottom w:val="0"/>
      <w:divBdr>
        <w:top w:val="none" w:sz="0" w:space="0" w:color="auto"/>
        <w:left w:val="none" w:sz="0" w:space="0" w:color="auto"/>
        <w:bottom w:val="none" w:sz="0" w:space="0" w:color="auto"/>
        <w:right w:val="none" w:sz="0" w:space="0" w:color="auto"/>
      </w:divBdr>
    </w:div>
    <w:div w:id="1241059900">
      <w:bodyDiv w:val="1"/>
      <w:marLeft w:val="0"/>
      <w:marRight w:val="0"/>
      <w:marTop w:val="0"/>
      <w:marBottom w:val="0"/>
      <w:divBdr>
        <w:top w:val="none" w:sz="0" w:space="0" w:color="auto"/>
        <w:left w:val="none" w:sz="0" w:space="0" w:color="auto"/>
        <w:bottom w:val="none" w:sz="0" w:space="0" w:color="auto"/>
        <w:right w:val="none" w:sz="0" w:space="0" w:color="auto"/>
      </w:divBdr>
    </w:div>
    <w:div w:id="1249462353">
      <w:bodyDiv w:val="1"/>
      <w:marLeft w:val="0"/>
      <w:marRight w:val="0"/>
      <w:marTop w:val="0"/>
      <w:marBottom w:val="0"/>
      <w:divBdr>
        <w:top w:val="none" w:sz="0" w:space="0" w:color="auto"/>
        <w:left w:val="none" w:sz="0" w:space="0" w:color="auto"/>
        <w:bottom w:val="none" w:sz="0" w:space="0" w:color="auto"/>
        <w:right w:val="none" w:sz="0" w:space="0" w:color="auto"/>
      </w:divBdr>
    </w:div>
    <w:div w:id="1301113310">
      <w:bodyDiv w:val="1"/>
      <w:marLeft w:val="0"/>
      <w:marRight w:val="0"/>
      <w:marTop w:val="0"/>
      <w:marBottom w:val="0"/>
      <w:divBdr>
        <w:top w:val="none" w:sz="0" w:space="0" w:color="auto"/>
        <w:left w:val="none" w:sz="0" w:space="0" w:color="auto"/>
        <w:bottom w:val="none" w:sz="0" w:space="0" w:color="auto"/>
        <w:right w:val="none" w:sz="0" w:space="0" w:color="auto"/>
      </w:divBdr>
    </w:div>
    <w:div w:id="1304651192">
      <w:bodyDiv w:val="1"/>
      <w:marLeft w:val="0"/>
      <w:marRight w:val="0"/>
      <w:marTop w:val="0"/>
      <w:marBottom w:val="0"/>
      <w:divBdr>
        <w:top w:val="none" w:sz="0" w:space="0" w:color="auto"/>
        <w:left w:val="none" w:sz="0" w:space="0" w:color="auto"/>
        <w:bottom w:val="none" w:sz="0" w:space="0" w:color="auto"/>
        <w:right w:val="none" w:sz="0" w:space="0" w:color="auto"/>
      </w:divBdr>
    </w:div>
    <w:div w:id="1473790597">
      <w:bodyDiv w:val="1"/>
      <w:marLeft w:val="0"/>
      <w:marRight w:val="0"/>
      <w:marTop w:val="0"/>
      <w:marBottom w:val="0"/>
      <w:divBdr>
        <w:top w:val="none" w:sz="0" w:space="0" w:color="auto"/>
        <w:left w:val="none" w:sz="0" w:space="0" w:color="auto"/>
        <w:bottom w:val="none" w:sz="0" w:space="0" w:color="auto"/>
        <w:right w:val="none" w:sz="0" w:space="0" w:color="auto"/>
      </w:divBdr>
    </w:div>
    <w:div w:id="1517886693">
      <w:bodyDiv w:val="1"/>
      <w:marLeft w:val="0"/>
      <w:marRight w:val="0"/>
      <w:marTop w:val="0"/>
      <w:marBottom w:val="0"/>
      <w:divBdr>
        <w:top w:val="none" w:sz="0" w:space="0" w:color="auto"/>
        <w:left w:val="none" w:sz="0" w:space="0" w:color="auto"/>
        <w:bottom w:val="none" w:sz="0" w:space="0" w:color="auto"/>
        <w:right w:val="none" w:sz="0" w:space="0" w:color="auto"/>
      </w:divBdr>
    </w:div>
    <w:div w:id="1538468534">
      <w:bodyDiv w:val="1"/>
      <w:marLeft w:val="0"/>
      <w:marRight w:val="0"/>
      <w:marTop w:val="0"/>
      <w:marBottom w:val="0"/>
      <w:divBdr>
        <w:top w:val="none" w:sz="0" w:space="0" w:color="auto"/>
        <w:left w:val="none" w:sz="0" w:space="0" w:color="auto"/>
        <w:bottom w:val="none" w:sz="0" w:space="0" w:color="auto"/>
        <w:right w:val="none" w:sz="0" w:space="0" w:color="auto"/>
      </w:divBdr>
    </w:div>
    <w:div w:id="1860926485">
      <w:bodyDiv w:val="1"/>
      <w:marLeft w:val="0"/>
      <w:marRight w:val="0"/>
      <w:marTop w:val="0"/>
      <w:marBottom w:val="0"/>
      <w:divBdr>
        <w:top w:val="none" w:sz="0" w:space="0" w:color="auto"/>
        <w:left w:val="none" w:sz="0" w:space="0" w:color="auto"/>
        <w:bottom w:val="none" w:sz="0" w:space="0" w:color="auto"/>
        <w:right w:val="none" w:sz="0" w:space="0" w:color="auto"/>
      </w:divBdr>
    </w:div>
    <w:div w:id="1931348385">
      <w:bodyDiv w:val="1"/>
      <w:marLeft w:val="0"/>
      <w:marRight w:val="0"/>
      <w:marTop w:val="0"/>
      <w:marBottom w:val="0"/>
      <w:divBdr>
        <w:top w:val="none" w:sz="0" w:space="0" w:color="auto"/>
        <w:left w:val="none" w:sz="0" w:space="0" w:color="auto"/>
        <w:bottom w:val="none" w:sz="0" w:space="0" w:color="auto"/>
        <w:right w:val="none" w:sz="0" w:space="0" w:color="auto"/>
      </w:divBdr>
    </w:div>
    <w:div w:id="208649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6F6E9CC7E549CEBB55116CC6D0E4D6"/>
        <w:category>
          <w:name w:val="일반"/>
          <w:gallery w:val="placeholder"/>
        </w:category>
        <w:types>
          <w:type w:val="bbPlcHdr"/>
        </w:types>
        <w:behaviors>
          <w:behavior w:val="content"/>
        </w:behaviors>
        <w:guid w:val="{AD38C16F-1CDE-4E6B-860F-DCD704EFC3F6}"/>
      </w:docPartPr>
      <w:docPartBody>
        <w:p w:rsidR="00624754" w:rsidRDefault="00624754" w:rsidP="00624754">
          <w:pPr>
            <w:pStyle w:val="B76F6E9CC7E549CEBB55116CC6D0E4D6"/>
          </w:pPr>
          <w:r>
            <w:rPr>
              <w:color w:val="7F7F7F" w:themeColor="text1" w:themeTint="80"/>
              <w:lang w:val="ko-KR"/>
            </w:rPr>
            <w:t>[문서 제목]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HY헤드라인M">
    <w:altName w:val="HYHeadLine-Medium"/>
    <w:panose1 w:val="02030600000101010101"/>
    <w:charset w:val="81"/>
    <w:family w:val="roman"/>
    <w:pitch w:val="variable"/>
    <w:sig w:usb0="900002A7" w:usb1="09D77CF9" w:usb2="00000010" w:usb3="00000000" w:csb0="00080000" w:csb1="00000000"/>
  </w:font>
  <w:font w:name="나눔고딕">
    <w:altName w:val="Arial Unicode MS"/>
    <w:panose1 w:val="020D0604000000000000"/>
    <w:charset w:val="81"/>
    <w:family w:val="modern"/>
    <w:pitch w:val="variable"/>
    <w:sig w:usb0="8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Y신명조">
    <w:altName w:val="Arial Unicode MS"/>
    <w:panose1 w:val="02030600000101010101"/>
    <w:charset w:val="81"/>
    <w:family w:val="roman"/>
    <w:pitch w:val="variable"/>
    <w:sig w:usb0="900002A7" w:usb1="29D77CF9"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754"/>
    <w:rsid w:val="001C1679"/>
    <w:rsid w:val="002139D8"/>
    <w:rsid w:val="002F2852"/>
    <w:rsid w:val="00624754"/>
    <w:rsid w:val="00803699"/>
    <w:rsid w:val="00837AA1"/>
    <w:rsid w:val="00A817CD"/>
    <w:rsid w:val="00BA4AD2"/>
    <w:rsid w:val="00C17264"/>
    <w:rsid w:val="00F4628D"/>
    <w:rsid w:val="00FF0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76F6E9CC7E549CEBB55116CC6D0E4D6">
    <w:name w:val="B76F6E9CC7E549CEBB55116CC6D0E4D6"/>
    <w:rsid w:val="00624754"/>
    <w:pPr>
      <w:widowControl w:val="0"/>
      <w:wordWrap w:val="0"/>
      <w:autoSpaceDE w:val="0"/>
      <w:autoSpaceDN w:val="0"/>
    </w:pPr>
  </w:style>
  <w:style w:type="character" w:styleId="a3">
    <w:name w:val="Placeholder Text"/>
    <w:basedOn w:val="a0"/>
    <w:uiPriority w:val="99"/>
    <w:semiHidden/>
    <w:rsid w:val="002F28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BD54C-8EF9-46F7-A384-67C7125D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14</Pages>
  <Words>2347</Words>
  <Characters>13378</Characters>
  <Application>Microsoft Office Word</Application>
  <DocSecurity>0</DocSecurity>
  <Lines>111</Lines>
  <Paragraphs>31</Paragraphs>
  <ScaleCrop>false</ScaleCrop>
  <HeadingPairs>
    <vt:vector size="2" baseType="variant">
      <vt:variant>
        <vt:lpstr>제목</vt:lpstr>
      </vt:variant>
      <vt:variant>
        <vt:i4>1</vt:i4>
      </vt:variant>
    </vt:vector>
  </HeadingPairs>
  <TitlesOfParts>
    <vt:vector size="1" baseType="lpstr">
      <vt:lpstr>MSA 2024 – Experiment Assignment</vt:lpstr>
    </vt:vector>
  </TitlesOfParts>
  <Company>PSM</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 2024 – Experiment Assignment</dc:title>
  <dc:subject/>
  <dc:creator>Dongmin Son</dc:creator>
  <cp:keywords/>
  <dc:description/>
  <cp:lastModifiedBy>서현 장</cp:lastModifiedBy>
  <cp:revision>51</cp:revision>
  <dcterms:created xsi:type="dcterms:W3CDTF">2020-03-08T07:00:00Z</dcterms:created>
  <dcterms:modified xsi:type="dcterms:W3CDTF">2024-04-08T15:44:00Z</dcterms:modified>
</cp:coreProperties>
</file>