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sz w:val="40"/>
          <w:szCs w:val="40"/>
          <w:rtl w:val="0"/>
        </w:rPr>
        <w:t xml:space="preserve">SMARTBRIDGE PROJECT DOCUMENT</w:t>
        <w:br w:type="textWrapping"/>
      </w:r>
      <w:r w:rsidDel="00000000" w:rsidR="00000000" w:rsidRPr="00000000">
        <w:rPr>
          <w:b w:val="1"/>
          <w:bCs w:val="1"/>
          <w:sz w:val="56"/>
          <w:szCs w:val="56"/>
          <w:rtl w:val="0"/>
        </w:rPr>
        <w:t xml:space="preserve">POCKETSMART AI</w:t>
      </w:r>
      <w:r w:rsidDel="00000000" w:rsidR="00000000" w:rsidRPr="00000000">
        <w:rPr>
          <w:rtl w:val="0"/>
        </w:rPr>
        <w:br w:type="textWrapping"/>
        <w:br w:type="textWrapping"/>
        <w:t xml:space="preserve">AI-Powered Personal Budget Planning and Recommendation System</w:t>
      </w:r>
      <w:r w:rsidDel="00000000" w:rsidR="00000000" w:rsidRPr="00000000">
        <w:rPr>
          <w:b w:val="1"/>
          <w:bCs w:val="1"/>
          <w:rtl w:val="0"/>
        </w:rPr>
        <w:br w:type="textWrapping"/>
        <w:br w:type="textWrapping"/>
        <w:t xml:space="preserve">8 PHASE-WISE PROJECT REPORT</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br w:type="textWrapping"/>
        <w:t xml:space="preserve">Project Type: Web-based AI Budget Planning Application</w:t>
      </w:r>
    </w:p>
    <w:p w:rsidR="00000000" w:rsidDel="00000000" w:rsidP="00000000" w:rsidRDefault="00000000" w:rsidRPr="00000000" w14:paraId="00000003">
      <w:pPr>
        <w:rPr/>
      </w:pPr>
      <w:r w:rsidDel="00000000" w:rsidR="00000000" w:rsidRPr="00000000">
        <w:rPr>
          <w:rtl w:val="0"/>
        </w:rPr>
        <w:t xml:space="preserve">Technology: Python, Flask, HTML, CSS, JavaScript, SQLite, Google Gemini API</w:t>
      </w:r>
    </w:p>
    <w:p w:rsidR="00000000" w:rsidDel="00000000" w:rsidP="00000000" w:rsidRDefault="00000000" w:rsidRPr="00000000" w14:paraId="00000004">
      <w:pPr>
        <w:rPr/>
      </w:pPr>
      <w:r w:rsidDel="00000000" w:rsidR="00000000" w:rsidRPr="00000000">
        <w:rPr>
          <w:rtl w:val="0"/>
        </w:rPr>
        <w:t xml:space="preserve">Development Environment: Visual Studio Code, Python 3.14</w:t>
      </w:r>
    </w:p>
    <w:p w:rsidR="00000000" w:rsidDel="00000000" w:rsidP="00000000" w:rsidRDefault="00000000" w:rsidRPr="00000000" w14:paraId="00000005">
      <w:pPr>
        <w:rPr/>
      </w:pPr>
      <w:r w:rsidDel="00000000" w:rsidR="00000000" w:rsidRPr="00000000">
        <w:rPr>
          <w:rtl w:val="0"/>
        </w:rPr>
        <w:t xml:space="preserve">Team Details: To be filled by student/team</w:t>
      </w:r>
    </w:p>
    <w:p w:rsidR="00000000" w:rsidDel="00000000" w:rsidP="00000000" w:rsidRDefault="00000000" w:rsidRPr="00000000" w14:paraId="00000006">
      <w:pPr>
        <w:rPr/>
      </w:pPr>
      <w:r w:rsidDel="00000000" w:rsidR="00000000" w:rsidRPr="00000000">
        <w:rPr>
          <w:rtl w:val="0"/>
        </w:rPr>
        <w:t xml:space="preserve">Academic Year: 2026</w:t>
      </w:r>
    </w:p>
    <w:p w:rsidR="00000000" w:rsidDel="00000000" w:rsidP="00000000" w:rsidRDefault="00000000" w:rsidRPr="00000000" w14:paraId="00000007">
      <w:pPr>
        <w:rPr/>
      </w:pPr>
      <w:r w:rsidDel="00000000" w:rsidR="00000000" w:rsidRPr="00000000">
        <w:br w:type="page"/>
      </w:r>
      <w:r w:rsidDel="00000000" w:rsidR="00000000" w:rsidRPr="00000000">
        <w:rPr>
          <w:rtl w:val="0"/>
        </w:rPr>
      </w:r>
    </w:p>
    <w:p w:rsidR="00000000" w:rsidDel="00000000" w:rsidP="00000000" w:rsidRDefault="00000000" w:rsidRPr="00000000" w14:paraId="00000008">
      <w:pPr>
        <w:pStyle w:val="Heading1"/>
        <w:rPr/>
      </w:pPr>
      <w:r w:rsidDel="00000000" w:rsidR="00000000" w:rsidRPr="00000000">
        <w:rPr>
          <w:rtl w:val="0"/>
        </w:rPr>
        <w:t xml:space="preserve">Project Abstract</w:t>
      </w:r>
    </w:p>
    <w:p w:rsidR="00000000" w:rsidDel="00000000" w:rsidP="00000000" w:rsidRDefault="00000000" w:rsidRPr="00000000" w14:paraId="00000009">
      <w:pPr>
        <w:rPr/>
      </w:pPr>
      <w:r w:rsidDel="00000000" w:rsidR="00000000" w:rsidRPr="00000000">
        <w:rPr>
          <w:rtl w:val="0"/>
        </w:rPr>
        <w:t xml:space="preserve">PocketSmart AI is a web application designed to help users plan budgets for home interiors, parties and jewellery. Users enter a budget and preferences, receive structured recommendations, and can save plans through an account-based dashboard. Google Gemini provides AI-assisted recommendations, while local fallback logic keeps the application useful when the AI service is unavailable.</w:t>
      </w:r>
    </w:p>
    <w:p w:rsidR="00000000" w:rsidDel="00000000" w:rsidP="00000000" w:rsidRDefault="00000000" w:rsidRPr="00000000" w14:paraId="0000000A">
      <w:pPr>
        <w:pStyle w:val="Heading2"/>
        <w:rPr/>
      </w:pPr>
      <w:r w:rsidDel="00000000" w:rsidR="00000000" w:rsidRPr="00000000">
        <w:rPr>
          <w:rtl w:val="0"/>
        </w:rPr>
        <w:t xml:space="preserve">Key Features</w:t>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Responsive landing page, navigation, hero section, testimonials and footer.</w:t>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Home Interior, Party and Jewellery Budget Planners.</w:t>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AI-assisted recommendations using Google Gemini API.</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Fallback recommendations when the AI service is unavailable.</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User registration, login, logout and dashboard.</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Saved plans using SQLite.</w:t>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404 page and basic error handling.</w:t>
      </w:r>
    </w:p>
    <w:p w:rsidR="00000000" w:rsidDel="00000000" w:rsidP="00000000" w:rsidRDefault="00000000" w:rsidRPr="00000000" w14:paraId="00000012">
      <w:pPr>
        <w:rPr/>
      </w:pPr>
      <w:r w:rsidDel="00000000" w:rsidR="00000000" w:rsidRPr="00000000">
        <w:br w:type="page"/>
      </w:r>
      <w:r w:rsidDel="00000000" w:rsidR="00000000" w:rsidRPr="00000000">
        <w:rPr>
          <w:rtl w:val="0"/>
        </w:rPr>
      </w:r>
    </w:p>
    <w:p w:rsidR="00000000" w:rsidDel="00000000" w:rsidP="00000000" w:rsidRDefault="00000000" w:rsidRPr="00000000" w14:paraId="00000013">
      <w:pPr>
        <w:pStyle w:val="Heading1"/>
        <w:rPr/>
      </w:pPr>
      <w:r w:rsidDel="00000000" w:rsidR="00000000" w:rsidRPr="00000000">
        <w:rPr>
          <w:rtl w:val="0"/>
        </w:rPr>
        <w:t xml:space="preserve">Phase 1 – Brainstorming &amp; Ideation</w:t>
      </w:r>
    </w:p>
    <w:p w:rsidR="00000000" w:rsidDel="00000000" w:rsidP="00000000" w:rsidRDefault="00000000" w:rsidRPr="00000000" w14:paraId="00000014">
      <w:pPr>
        <w:rPr/>
      </w:pPr>
      <w:r w:rsidDel="00000000" w:rsidR="00000000" w:rsidRPr="00000000">
        <w:rPr>
          <w:b w:val="1"/>
          <w:bCs w:val="1"/>
          <w:rtl w:val="0"/>
        </w:rPr>
        <w:t xml:space="preserve">Objective: </w:t>
      </w:r>
      <w:r w:rsidDel="00000000" w:rsidR="00000000" w:rsidRPr="00000000">
        <w:rPr>
          <w:rtl w:val="0"/>
        </w:rPr>
        <w:t xml:space="preserve">Identify a practical budgeting problem and define an AI-enabled solution.</w:t>
      </w:r>
    </w:p>
    <w:p w:rsidR="00000000" w:rsidDel="00000000" w:rsidP="00000000" w:rsidRDefault="00000000" w:rsidRPr="00000000" w14:paraId="00000015">
      <w:pPr>
        <w:pStyle w:val="Heading2"/>
        <w:rPr/>
      </w:pPr>
      <w:r w:rsidDel="00000000" w:rsidR="00000000" w:rsidRPr="00000000">
        <w:rPr>
          <w:rtl w:val="0"/>
        </w:rPr>
        <w:t xml:space="preserve">Problem Identification</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Users often plan personal, home and event expenses without a clear category-wise budget.</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Manual planning can be time-consuming and may miss important expense categories.</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Users want suggestions based on a fixed total budget.</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simple web application can make budget planning accessible.</w:t>
      </w:r>
    </w:p>
    <w:p w:rsidR="00000000" w:rsidDel="00000000" w:rsidP="00000000" w:rsidRDefault="00000000" w:rsidRPr="00000000" w14:paraId="0000001A">
      <w:pPr>
        <w:pStyle w:val="Heading2"/>
        <w:rPr/>
      </w:pPr>
      <w:r w:rsidDel="00000000" w:rsidR="00000000" w:rsidRPr="00000000">
        <w:rPr>
          <w:rtl w:val="0"/>
        </w:rPr>
        <w:t xml:space="preserve">Proposed Solution</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Create PocketSmart AI as a browser-based budget planning assistant.</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Provide separate planners for Home Interior, Party and Jewellery.</w:t>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Accept budget and preferences through simple forms.</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Generate practical allocations and recommendations.</w:t>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Allow authenticated users to save useful plans.</w:t>
      </w:r>
    </w:p>
    <w:p w:rsidR="00000000" w:rsidDel="00000000" w:rsidP="00000000" w:rsidRDefault="00000000" w:rsidRPr="00000000" w14:paraId="00000020">
      <w:pPr>
        <w:pStyle w:val="Heading2"/>
        <w:rPr/>
      </w:pPr>
      <w:r w:rsidDel="00000000" w:rsidR="00000000" w:rsidRPr="00000000">
        <w:rPr>
          <w:rtl w:val="0"/>
        </w:rPr>
        <w:t xml:space="preserve">AI Component</w:t>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Use Google Gemini API for AI-generated recommendations.</w:t>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Convert planner inputs into a structured prompt.</w:t>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Display the result in a user-friendly format.</w:t>
      </w:r>
    </w:p>
    <w:p w:rsidR="00000000" w:rsidDel="00000000" w:rsidP="00000000" w:rsidRDefault="00000000" w:rsidRPr="00000000" w14:paraId="00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Use local fallback recommendations when AI generation is unavailable.</w:t>
      </w:r>
    </w:p>
    <w:p w:rsidR="00000000" w:rsidDel="00000000" w:rsidP="00000000" w:rsidRDefault="00000000" w:rsidRPr="00000000" w14:paraId="00000025">
      <w:pPr>
        <w:pStyle w:val="Heading2"/>
        <w:rPr/>
      </w:pPr>
      <w:r w:rsidDel="00000000" w:rsidR="00000000" w:rsidRPr="00000000">
        <w:rPr>
          <w:rtl w:val="0"/>
        </w:rPr>
        <w:t xml:space="preserve">Final Idea</w:t>
      </w:r>
    </w:p>
    <w:p w:rsidR="00000000" w:rsidDel="00000000" w:rsidP="00000000" w:rsidRDefault="00000000" w:rsidRPr="00000000" w14:paraId="00000026">
      <w:pPr>
        <w:rPr/>
      </w:pPr>
      <w:r w:rsidDel="00000000" w:rsidR="00000000" w:rsidRPr="00000000">
        <w:rPr>
          <w:rtl w:val="0"/>
        </w:rPr>
        <w:t xml:space="preserve">PocketSmart AI combines category-specific budget planners, AI recommendations, authentication and saved plans in one platform.</w:t>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rPr/>
      </w:pPr>
      <w:r w:rsidDel="00000000" w:rsidR="00000000" w:rsidRPr="00000000">
        <w:rPr>
          <w:rtl w:val="0"/>
        </w:rPr>
        <w:t xml:space="preserve">Phase 2 – Requirement Analysis</w:t>
      </w:r>
    </w:p>
    <w:p w:rsidR="00000000" w:rsidDel="00000000" w:rsidP="00000000" w:rsidRDefault="00000000" w:rsidRPr="00000000" w14:paraId="00000029">
      <w:pPr>
        <w:rPr/>
      </w:pPr>
      <w:r w:rsidDel="00000000" w:rsidR="00000000" w:rsidRPr="00000000">
        <w:rPr>
          <w:b w:val="1"/>
          <w:bCs w:val="1"/>
          <w:rtl w:val="0"/>
        </w:rPr>
        <w:t xml:space="preserve">Objective: </w:t>
      </w:r>
      <w:r w:rsidDel="00000000" w:rsidR="00000000" w:rsidRPr="00000000">
        <w:rPr>
          <w:rtl w:val="0"/>
        </w:rPr>
        <w:t xml:space="preserve">Convert the idea into functional, non-functional and technical requirements.</w:t>
      </w:r>
    </w:p>
    <w:p w:rsidR="00000000" w:rsidDel="00000000" w:rsidP="00000000" w:rsidRDefault="00000000" w:rsidRPr="00000000" w14:paraId="0000002A">
      <w:pPr>
        <w:pStyle w:val="Heading2"/>
        <w:rPr/>
      </w:pPr>
      <w:r w:rsidDel="00000000" w:rsidR="00000000" w:rsidRPr="00000000">
        <w:rPr>
          <w:rtl w:val="0"/>
        </w:rPr>
        <w:t xml:space="preserve">Functional Requirements</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Landing page and navigation.</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Home Interior, Party and Jewellery planners.</w:t>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Budget and preference input forms.</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Recommendation generation.</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Gemini AI integration when configured.</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Fallback recommendations on AI failure.</w:t>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User registration, login and logout.</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Save and view plans for authenticated users.</w:t>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Custom 404 page.</w:t>
      </w:r>
    </w:p>
    <w:p w:rsidR="00000000" w:rsidDel="00000000" w:rsidP="00000000" w:rsidRDefault="00000000" w:rsidRPr="00000000" w14:paraId="00000034">
      <w:pPr>
        <w:pStyle w:val="Heading2"/>
        <w:rPr/>
      </w:pPr>
      <w:r w:rsidDel="00000000" w:rsidR="00000000" w:rsidRPr="00000000">
        <w:rPr>
          <w:rtl w:val="0"/>
        </w:rPr>
        <w:t xml:space="preserve">Non-Functional Requirements</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Usable and readable interface.</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Responsive desktop/mobile design.</w:t>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Reasonable local performance.</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Reliable fallback behavior.</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Maintainable separation of backend, templates, CSS and JavaScript.</w:t>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API secrets stored outside source code.</w:t>
      </w:r>
    </w:p>
    <w:p w:rsidR="00000000" w:rsidDel="00000000" w:rsidP="00000000" w:rsidRDefault="00000000" w:rsidRPr="00000000" w14:paraId="0000003B">
      <w:pPr>
        <w:pStyle w:val="Heading2"/>
        <w:rPr/>
      </w:pPr>
      <w:r w:rsidDel="00000000" w:rsidR="00000000" w:rsidRPr="00000000">
        <w:rPr>
          <w:rtl w:val="0"/>
        </w:rPr>
        <w:t xml:space="preserve">Technology Requirements</w:t>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Python 3.14 and Flask.</w:t>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HTML5, CSS3 and JavaScript.</w:t>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SQLite database.</w:t>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Google Gemini API / Google GenAI SDK.</w:t>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Visual Studio Code and a modern browser.</w:t>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Git and GitHub for submission.</w:t>
      </w:r>
    </w:p>
    <w:p w:rsidR="00000000" w:rsidDel="00000000" w:rsidP="00000000" w:rsidRDefault="00000000" w:rsidRPr="00000000" w14:paraId="00000042">
      <w:pPr>
        <w:rPr/>
      </w:pPr>
      <w:r w:rsidDel="00000000" w:rsidR="00000000" w:rsidRPr="00000000">
        <w:br w:type="page"/>
      </w:r>
      <w:r w:rsidDel="00000000" w:rsidR="00000000" w:rsidRPr="00000000">
        <w:rPr>
          <w:rtl w:val="0"/>
        </w:rPr>
      </w:r>
    </w:p>
    <w:p w:rsidR="00000000" w:rsidDel="00000000" w:rsidP="00000000" w:rsidRDefault="00000000" w:rsidRPr="00000000" w14:paraId="00000043">
      <w:pPr>
        <w:pStyle w:val="Heading1"/>
        <w:rPr/>
      </w:pPr>
      <w:r w:rsidDel="00000000" w:rsidR="00000000" w:rsidRPr="00000000">
        <w:rPr>
          <w:rtl w:val="0"/>
        </w:rPr>
        <w:t xml:space="preserve">Phase 3 – Project Design</w:t>
      </w:r>
    </w:p>
    <w:p w:rsidR="00000000" w:rsidDel="00000000" w:rsidP="00000000" w:rsidRDefault="00000000" w:rsidRPr="00000000" w14:paraId="00000044">
      <w:pPr>
        <w:rPr/>
      </w:pPr>
      <w:r w:rsidDel="00000000" w:rsidR="00000000" w:rsidRPr="00000000">
        <w:rPr>
          <w:b w:val="1"/>
          <w:bCs w:val="1"/>
          <w:rtl w:val="0"/>
        </w:rPr>
        <w:t xml:space="preserve">Objective: </w:t>
      </w:r>
      <w:r w:rsidDel="00000000" w:rsidR="00000000" w:rsidRPr="00000000">
        <w:rPr>
          <w:rtl w:val="0"/>
        </w:rPr>
        <w:t xml:space="preserve">Design the architecture, modules, data flow and interface before implementation.</w:t>
      </w:r>
    </w:p>
    <w:p w:rsidR="00000000" w:rsidDel="00000000" w:rsidP="00000000" w:rsidRDefault="00000000" w:rsidRPr="00000000" w14:paraId="00000045">
      <w:pPr>
        <w:pStyle w:val="Heading2"/>
        <w:rPr/>
      </w:pPr>
      <w:r w:rsidDel="00000000" w:rsidR="00000000" w:rsidRPr="00000000">
        <w:rPr>
          <w:rtl w:val="0"/>
        </w:rPr>
        <w:t xml:space="preserve">System Architecture</w:t>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Browser / Frontend → Flask Web Server → Planner Logic.</w:t>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Planner Logic → Gemini API when AI is available.</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Flask → SQLite for users and saved plans.</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Fallback recommendation logic is used if the AI service fails.</w:t>
      </w:r>
    </w:p>
    <w:p w:rsidR="00000000" w:rsidDel="00000000" w:rsidP="00000000" w:rsidRDefault="00000000" w:rsidRPr="00000000" w14:paraId="0000004A">
      <w:pPr>
        <w:pStyle w:val="Heading2"/>
        <w:rPr/>
      </w:pPr>
      <w:r w:rsidDel="00000000" w:rsidR="00000000" w:rsidRPr="00000000">
        <w:rPr>
          <w:rtl w:val="0"/>
        </w:rPr>
        <w:t xml:space="preserve">Main Modules</w:t>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Landing/Home module.</w:t>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Authentication module.</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Dashboard module.</w:t>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Home Interior planner.</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Party planner.</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Jewellery planner.</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AI recommendation service.</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SQLite persistence.</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404/error handling.</w:t>
      </w:r>
    </w:p>
    <w:p w:rsidR="00000000" w:rsidDel="00000000" w:rsidP="00000000" w:rsidRDefault="00000000" w:rsidRPr="00000000" w14:paraId="00000054">
      <w:pPr>
        <w:pStyle w:val="Heading2"/>
        <w:rPr/>
      </w:pPr>
      <w:r w:rsidDel="00000000" w:rsidR="00000000" w:rsidRPr="00000000">
        <w:rPr>
          <w:rtl w:val="0"/>
        </w:rPr>
        <w:t xml:space="preserve">Data Flow</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User opens the application.</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User selects a planner and enters budget/preferences.</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Flask validates the request.</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Application prepares the recommendation prompt.</w:t>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Gemini generates recommendations when available.</w:t>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Fallback logic is used if needed.</w:t>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Result is shown and may be saved by an authenticated user.</w:t>
      </w:r>
    </w:p>
    <w:p w:rsidR="00000000" w:rsidDel="00000000" w:rsidP="00000000" w:rsidRDefault="00000000" w:rsidRPr="00000000" w14:paraId="0000005C">
      <w:pPr>
        <w:pStyle w:val="Heading2"/>
        <w:rPr/>
      </w:pPr>
      <w:r w:rsidDel="00000000" w:rsidR="00000000" w:rsidRPr="00000000">
        <w:rPr>
          <w:rtl w:val="0"/>
        </w:rPr>
        <w:t xml:space="preserve">Database Design</w:t>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users: user account information.</w:t>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saved_plans: saved planner results linked to a user.</w:t>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One user can have multiple saved plans.</w:t>
      </w:r>
    </w:p>
    <w:p w:rsidR="00000000" w:rsidDel="00000000" w:rsidP="00000000" w:rsidRDefault="00000000" w:rsidRPr="00000000" w14:paraId="00000060">
      <w:pPr>
        <w:pStyle w:val="Heading2"/>
        <w:rPr/>
      </w:pPr>
      <w:r w:rsidDel="00000000" w:rsidR="00000000" w:rsidRPr="00000000">
        <w:rPr>
          <w:rtl w:val="0"/>
        </w:rPr>
        <w:t xml:space="preserve">Interface Design</w:t>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Navigation bar, hero section and planner cards.</w:t>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Simple form inputs.</w:t>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Clear recommendation/result section.</w:t>
      </w:r>
    </w:p>
    <w:p w:rsidR="00000000" w:rsidDel="00000000" w:rsidP="00000000" w:rsidRDefault="00000000" w:rsidRPr="00000000" w14:paraId="000000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Dashboard for saved plans.</w:t>
      </w:r>
    </w:p>
    <w:p w:rsidR="00000000" w:rsidDel="00000000" w:rsidP="00000000" w:rsidRDefault="00000000" w:rsidRPr="00000000" w14:paraId="000000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Responsive footer and mobile layout.</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drawing>
          <wp:inline distB="114300" distT="114300" distL="114300" distR="114300">
            <wp:extent cx="6309360" cy="3543300"/>
            <wp:effectExtent b="0" l="0" r="0" t="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6309360" cy="35433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68">
      <w:pPr>
        <w:pStyle w:val="Heading1"/>
        <w:rPr/>
      </w:pPr>
      <w:r w:rsidDel="00000000" w:rsidR="00000000" w:rsidRPr="00000000">
        <w:rPr>
          <w:rtl w:val="0"/>
        </w:rPr>
        <w:t xml:space="preserve">Phase 4 – Project Planning</w:t>
      </w:r>
    </w:p>
    <w:p w:rsidR="00000000" w:rsidDel="00000000" w:rsidP="00000000" w:rsidRDefault="00000000" w:rsidRPr="00000000" w14:paraId="00000069">
      <w:pPr>
        <w:rPr/>
      </w:pPr>
      <w:r w:rsidDel="00000000" w:rsidR="00000000" w:rsidRPr="00000000">
        <w:rPr>
          <w:b w:val="1"/>
          <w:bCs w:val="1"/>
          <w:rtl w:val="0"/>
        </w:rPr>
        <w:t xml:space="preserve">Objective: </w:t>
      </w:r>
      <w:r w:rsidDel="00000000" w:rsidR="00000000" w:rsidRPr="00000000">
        <w:rPr>
          <w:rtl w:val="0"/>
        </w:rPr>
        <w:t xml:space="preserve">Define implementation sequence, milestones, deliverables and risks.</w:t>
      </w:r>
    </w:p>
    <w:p w:rsidR="00000000" w:rsidDel="00000000" w:rsidP="00000000" w:rsidRDefault="00000000" w:rsidRPr="00000000" w14:paraId="0000006A">
      <w:pPr>
        <w:pStyle w:val="Heading2"/>
        <w:rPr/>
      </w:pPr>
      <w:r w:rsidDel="00000000" w:rsidR="00000000" w:rsidRPr="00000000">
        <w:rPr>
          <w:rtl w:val="0"/>
        </w:rPr>
        <w:t xml:space="preserve">Development Plan</w:t>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Set up Python, Flask and project structure.</w:t>
      </w:r>
    </w:p>
    <w:p w:rsidR="00000000" w:rsidDel="00000000" w:rsidP="00000000" w:rsidRDefault="00000000" w:rsidRPr="00000000" w14:paraId="000000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Build responsive frontend.</w:t>
      </w:r>
    </w:p>
    <w:p w:rsidR="00000000" w:rsidDel="00000000" w:rsidP="00000000" w:rsidRDefault="00000000" w:rsidRPr="00000000" w14:paraId="000000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Implement the three planners.</w:t>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Integrate Gemini API through environment variables.</w:t>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Implement fallback recommendations.</w:t>
      </w:r>
    </w:p>
    <w:p w:rsidR="00000000" w:rsidDel="00000000" w:rsidP="00000000" w:rsidRDefault="00000000" w:rsidRPr="00000000" w14:paraId="00000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Add SQLite and authentication.</w:t>
      </w:r>
    </w:p>
    <w:p w:rsidR="00000000" w:rsidDel="00000000" w:rsidP="00000000" w:rsidRDefault="00000000" w:rsidRPr="00000000" w14:paraId="00000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Add dashboard and saved plans.</w:t>
      </w:r>
    </w:p>
    <w:p w:rsidR="00000000" w:rsidDel="00000000" w:rsidP="00000000" w:rsidRDefault="00000000" w:rsidRPr="00000000" w14:paraId="00000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Test routes, forms, AI and database.</w:t>
      </w:r>
    </w:p>
    <w:p w:rsidR="00000000" w:rsidDel="00000000" w:rsidP="00000000" w:rsidRDefault="00000000" w:rsidRPr="00000000" w14:paraId="00000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Prepare documentation and GitHub.</w:t>
      </w:r>
    </w:p>
    <w:p w:rsidR="00000000" w:rsidDel="00000000" w:rsidP="00000000" w:rsidRDefault="00000000" w:rsidRPr="00000000" w14:paraId="000000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Record demo and submit links.</w:t>
      </w:r>
    </w:p>
    <w:p w:rsidR="00000000" w:rsidDel="00000000" w:rsidP="00000000" w:rsidRDefault="00000000" w:rsidRPr="00000000" w14:paraId="00000075">
      <w:pPr>
        <w:pStyle w:val="Heading2"/>
        <w:rPr/>
      </w:pPr>
      <w:r w:rsidDel="00000000" w:rsidR="00000000" w:rsidRPr="00000000">
        <w:rPr>
          <w:rtl w:val="0"/>
        </w:rPr>
        <w:t xml:space="preserve">Milestones</w:t>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Requirements and design completed.</w:t>
      </w:r>
    </w:p>
    <w:p w:rsidR="00000000" w:rsidDel="00000000" w:rsidP="00000000" w:rsidRDefault="00000000" w:rsidRPr="00000000" w14:paraId="000000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Basic Flask application completed.</w:t>
      </w:r>
    </w:p>
    <w:p w:rsidR="00000000" w:rsidDel="00000000" w:rsidP="00000000" w:rsidRDefault="00000000" w:rsidRPr="00000000" w14:paraId="00000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Three planners completed.</w:t>
      </w:r>
    </w:p>
    <w:p w:rsidR="00000000" w:rsidDel="00000000" w:rsidP="00000000" w:rsidRDefault="00000000" w:rsidRPr="00000000" w14:paraId="00000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AI and fallback system completed.</w:t>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Authentication and saved plans completed.</w:t>
      </w:r>
    </w:p>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Testing and bug fixing completed.</w:t>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Documentation, GitHub and demo completed.</w:t>
      </w:r>
    </w:p>
    <w:p w:rsidR="00000000" w:rsidDel="00000000" w:rsidP="00000000" w:rsidRDefault="00000000" w:rsidRPr="00000000" w14:paraId="0000007D">
      <w:pPr>
        <w:pStyle w:val="Heading2"/>
        <w:rPr/>
      </w:pPr>
      <w:r w:rsidDel="00000000" w:rsidR="00000000" w:rsidRPr="00000000">
        <w:rPr>
          <w:rtl w:val="0"/>
        </w:rPr>
        <w:t xml:space="preserve">Risk Management</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Missing API key → configure .env and use fallback.</w:t>
      </w:r>
    </w:p>
    <w:p w:rsidR="00000000" w:rsidDel="00000000" w:rsidP="00000000" w:rsidRDefault="00000000" w:rsidRPr="00000000" w14:paraId="00000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AI service/model unavailable → fallback recommendations.</w:t>
      </w:r>
    </w:p>
    <w:p w:rsidR="00000000" w:rsidDel="00000000" w:rsidP="00000000" w:rsidRDefault="00000000" w:rsidRPr="00000000" w14:paraId="00000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Secret accidentally committed → keep .env in .gitignore.</w:t>
      </w:r>
    </w:p>
    <w:p w:rsidR="00000000" w:rsidDel="00000000" w:rsidP="00000000" w:rsidRDefault="00000000" w:rsidRPr="00000000" w14:paraId="00000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Server not running → provide startup instructions.</w:t>
      </w:r>
    </w:p>
    <w:p w:rsidR="00000000" w:rsidDel="00000000" w:rsidP="00000000" w:rsidRDefault="00000000" w:rsidRPr="00000000" w14:paraId="00000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Invalid input → validate forms.</w:t>
      </w:r>
    </w:p>
    <w:p w:rsidR="00000000" w:rsidDel="00000000" w:rsidP="00000000" w:rsidRDefault="00000000" w:rsidRPr="00000000" w14:paraId="00000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Unknown route → custom 404 page.</w:t>
      </w:r>
    </w:p>
    <w:p w:rsidR="00000000" w:rsidDel="00000000" w:rsidP="00000000" w:rsidRDefault="00000000" w:rsidRPr="00000000" w14:paraId="00000084">
      <w:pPr>
        <w:rPr/>
      </w:pPr>
      <w:r w:rsidDel="00000000" w:rsidR="00000000" w:rsidRPr="00000000">
        <w:br w:type="page"/>
      </w:r>
      <w:r w:rsidDel="00000000" w:rsidR="00000000" w:rsidRPr="00000000">
        <w:rPr>
          <w:rtl w:val="0"/>
        </w:rPr>
      </w:r>
    </w:p>
    <w:p w:rsidR="00000000" w:rsidDel="00000000" w:rsidP="00000000" w:rsidRDefault="00000000" w:rsidRPr="00000000" w14:paraId="00000085">
      <w:pPr>
        <w:pStyle w:val="Heading1"/>
        <w:rPr/>
      </w:pPr>
      <w:r w:rsidDel="00000000" w:rsidR="00000000" w:rsidRPr="00000000">
        <w:rPr>
          <w:rtl w:val="0"/>
        </w:rPr>
        <w:t xml:space="preserve">Phase 5 – Project Development</w:t>
      </w:r>
    </w:p>
    <w:p w:rsidR="00000000" w:rsidDel="00000000" w:rsidP="00000000" w:rsidRDefault="00000000" w:rsidRPr="00000000" w14:paraId="00000086">
      <w:pPr>
        <w:rPr/>
      </w:pPr>
      <w:r w:rsidDel="00000000" w:rsidR="00000000" w:rsidRPr="00000000">
        <w:rPr>
          <w:b w:val="1"/>
          <w:bCs w:val="1"/>
          <w:rtl w:val="0"/>
        </w:rPr>
        <w:t xml:space="preserve">Objective: </w:t>
      </w:r>
      <w:r w:rsidDel="00000000" w:rsidR="00000000" w:rsidRPr="00000000">
        <w:rPr>
          <w:rtl w:val="0"/>
        </w:rPr>
        <w:t xml:space="preserve">Implement the planned system and integrate the major features.</w:t>
      </w:r>
    </w:p>
    <w:p w:rsidR="00000000" w:rsidDel="00000000" w:rsidP="00000000" w:rsidRDefault="00000000" w:rsidRPr="00000000" w14:paraId="00000087">
      <w:pPr>
        <w:pStyle w:val="Heading2"/>
        <w:rPr/>
      </w:pPr>
      <w:r w:rsidDel="00000000" w:rsidR="00000000" w:rsidRPr="00000000">
        <w:rPr>
          <w:rtl w:val="0"/>
        </w:rPr>
        <w:t xml:space="preserve">Project Structure</w:t>
      </w:r>
    </w:p>
    <w:p w:rsidR="00000000" w:rsidDel="00000000" w:rsidP="00000000" w:rsidRDefault="00000000" w:rsidRPr="00000000" w14:paraId="000000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app.py – Flask backend, routes, AI integration and database logic.</w:t>
      </w:r>
    </w:p>
    <w:p w:rsidR="00000000" w:rsidDel="00000000" w:rsidP="00000000" w:rsidRDefault="00000000" w:rsidRPr="00000000" w14:paraId="000000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templates/ – HTML templates.</w:t>
      </w:r>
    </w:p>
    <w:p w:rsidR="00000000" w:rsidDel="00000000" w:rsidP="00000000" w:rsidRDefault="00000000" w:rsidRPr="00000000" w14:paraId="000000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static/css/ – styling.</w:t>
      </w:r>
    </w:p>
    <w:p w:rsidR="00000000" w:rsidDel="00000000" w:rsidP="00000000" w:rsidRDefault="00000000" w:rsidRPr="00000000" w14:paraId="000000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static/js/ – client-side JavaScript.</w:t>
      </w:r>
    </w:p>
    <w:p w:rsidR="00000000" w:rsidDel="00000000" w:rsidP="00000000" w:rsidRDefault="00000000" w:rsidRPr="00000000" w14:paraId="00000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data/ – local SQLite data.</w:t>
      </w:r>
    </w:p>
    <w:p w:rsidR="00000000" w:rsidDel="00000000" w:rsidP="00000000" w:rsidRDefault="00000000" w:rsidRPr="00000000" w14:paraId="000000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.env.example – environment configuration example.</w:t>
      </w:r>
    </w:p>
    <w:p w:rsidR="00000000" w:rsidDel="00000000" w:rsidP="00000000" w:rsidRDefault="00000000" w:rsidRPr="00000000" w14:paraId="000000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.gitignore – excludes secrets and virtual environment.</w:t>
      </w:r>
    </w:p>
    <w:p w:rsidR="00000000" w:rsidDel="00000000" w:rsidP="00000000" w:rsidRDefault="00000000" w:rsidRPr="00000000" w14:paraId="000000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requirements.txt – Python dependencies.</w:t>
      </w:r>
    </w:p>
    <w:p w:rsidR="00000000" w:rsidDel="00000000" w:rsidP="00000000" w:rsidRDefault="00000000" w:rsidRPr="00000000" w14:paraId="000000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run_windows.bat / run.ps1 – startup helpers.</w:t>
      </w:r>
    </w:p>
    <w:p w:rsidR="00000000" w:rsidDel="00000000" w:rsidP="00000000" w:rsidRDefault="00000000" w:rsidRPr="00000000" w14:paraId="00000091">
      <w:pPr>
        <w:pStyle w:val="Heading2"/>
        <w:rPr/>
      </w:pPr>
      <w:r w:rsidDel="00000000" w:rsidR="00000000" w:rsidRPr="00000000">
        <w:rPr>
          <w:rtl w:val="0"/>
        </w:rPr>
        <w:t xml:space="preserve">Backend Development</w:t>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Flask handles routes and page rendering.</w:t>
      </w:r>
    </w:p>
    <w:p w:rsidR="00000000" w:rsidDel="00000000" w:rsidP="00000000" w:rsidRDefault="00000000" w:rsidRPr="00000000" w14:paraId="000000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Planner form data is processed on the server.</w:t>
      </w:r>
    </w:p>
    <w:p w:rsidR="00000000" w:rsidDel="00000000" w:rsidP="00000000" w:rsidRDefault="00000000" w:rsidRPr="00000000" w14:paraId="000000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Backend prepares Gemini prompts.</w:t>
      </w:r>
    </w:p>
    <w:p w:rsidR="00000000" w:rsidDel="00000000" w:rsidP="00000000" w:rsidRDefault="00000000" w:rsidRPr="00000000" w14:paraId="00000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Gemini API key remains server-side.</w:t>
      </w:r>
    </w:p>
    <w:p w:rsidR="00000000" w:rsidDel="00000000" w:rsidP="00000000" w:rsidRDefault="00000000" w:rsidRPr="00000000" w14:paraId="000000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SQLite stores local application data.</w:t>
      </w:r>
    </w:p>
    <w:p w:rsidR="00000000" w:rsidDel="00000000" w:rsidP="00000000" w:rsidRDefault="00000000" w:rsidRPr="00000000" w14:paraId="00000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Authentication routes manage registration, login and logout</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99">
      <w:pPr>
        <w:shd w:fill="121314" w:val="clear"/>
        <w:spacing w:after="40" w:line="325.71428571428567" w:lineRule="auto"/>
        <w:ind w:left="360" w:firstLine="0"/>
        <w:rPr>
          <w:rFonts w:ascii="Courier New" w:cs="Courier New" w:eastAsia="Courier New" w:hAnsi="Courier New"/>
          <w:color w:val="bbbebf"/>
        </w:rPr>
      </w:pPr>
      <w:r w:rsidDel="00000000" w:rsidR="00000000" w:rsidRPr="00000000">
        <w:rPr>
          <w:rFonts w:ascii="Courier New" w:cs="Courier New" w:eastAsia="Courier New" w:hAnsi="Courier New"/>
          <w:color w:val="d2a8ff"/>
          <w:rtl w:val="0"/>
        </w:rPr>
        <w:t xml:space="preserve">@</w:t>
      </w:r>
      <w:r w:rsidDel="00000000" w:rsidR="00000000" w:rsidRPr="00000000">
        <w:rPr>
          <w:rFonts w:ascii="Courier New" w:cs="Courier New" w:eastAsia="Courier New" w:hAnsi="Courier New"/>
          <w:color w:val="c9d1d9"/>
          <w:rtl w:val="0"/>
        </w:rPr>
        <w:t xml:space="preserve">app</w:t>
      </w:r>
      <w:r w:rsidDel="00000000" w:rsidR="00000000" w:rsidRPr="00000000">
        <w:rPr>
          <w:rFonts w:ascii="Courier New" w:cs="Courier New" w:eastAsia="Courier New" w:hAnsi="Courier New"/>
          <w:color w:val="d2a8ff"/>
          <w:rtl w:val="0"/>
        </w:rPr>
        <w:t xml:space="preserve">.get</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a5d6ff"/>
          <w:rtl w:val="0"/>
        </w:rPr>
        <w:t xml:space="preserve">"/"</w:t>
      </w:r>
      <w:r w:rsidDel="00000000" w:rsidR="00000000" w:rsidRPr="00000000">
        <w:rPr>
          <w:rFonts w:ascii="Courier New" w:cs="Courier New" w:eastAsia="Courier New" w:hAnsi="Courier New"/>
          <w:color w:val="bbbebf"/>
          <w:rtl w:val="0"/>
        </w:rPr>
        <w:t xml:space="preserve">)</w:t>
      </w:r>
    </w:p>
    <w:p w:rsidR="00000000" w:rsidDel="00000000" w:rsidP="00000000" w:rsidRDefault="00000000" w:rsidRPr="00000000" w14:paraId="0000009A">
      <w:pPr>
        <w:shd w:fill="121314" w:val="clear"/>
        <w:spacing w:after="40" w:line="325.71428571428567" w:lineRule="auto"/>
        <w:ind w:left="360" w:firstLine="0"/>
        <w:rPr>
          <w:rFonts w:ascii="Courier New" w:cs="Courier New" w:eastAsia="Courier New" w:hAnsi="Courier New"/>
          <w:color w:val="bbbebf"/>
        </w:rPr>
      </w:pPr>
      <w:r w:rsidDel="00000000" w:rsidR="00000000" w:rsidRPr="00000000">
        <w:rPr>
          <w:rFonts w:ascii="Courier New" w:cs="Courier New" w:eastAsia="Courier New" w:hAnsi="Courier New"/>
          <w:color w:val="ff7b72"/>
          <w:rtl w:val="0"/>
        </w:rPr>
        <w:t xml:space="preserve">def</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d2a8ff"/>
          <w:rtl w:val="0"/>
        </w:rPr>
        <w:t xml:space="preserve">home</w:t>
      </w:r>
      <w:r w:rsidDel="00000000" w:rsidR="00000000" w:rsidRPr="00000000">
        <w:rPr>
          <w:rFonts w:ascii="Courier New" w:cs="Courier New" w:eastAsia="Courier New" w:hAnsi="Courier New"/>
          <w:color w:val="bbbebf"/>
          <w:rtl w:val="0"/>
        </w:rPr>
        <w:t xml:space="preserve">():</w:t>
      </w:r>
    </w:p>
    <w:p w:rsidR="00000000" w:rsidDel="00000000" w:rsidP="00000000" w:rsidRDefault="00000000" w:rsidRPr="00000000" w14:paraId="0000009B">
      <w:pPr>
        <w:shd w:fill="121314" w:val="clear"/>
        <w:spacing w:after="40" w:line="325.71428571428567" w:lineRule="auto"/>
        <w:ind w:left="360" w:firstLine="0"/>
        <w:rPr>
          <w:rFonts w:ascii="Courier New" w:cs="Courier New" w:eastAsia="Courier New" w:hAnsi="Courier New"/>
          <w:color w:val="bbbebf"/>
        </w:rPr>
      </w:pP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c586c0"/>
          <w:rtl w:val="0"/>
        </w:rPr>
        <w:t xml:space="preserve">return</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d2a8ff"/>
          <w:rtl w:val="0"/>
        </w:rPr>
        <w:t xml:space="preserve">render_template</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a5d6ff"/>
          <w:rtl w:val="0"/>
        </w:rPr>
        <w:t xml:space="preserve">"index.html"</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ffa657"/>
          <w:rtl w:val="0"/>
        </w:rPr>
        <w:t xml:space="preserve">user</w:t>
      </w:r>
      <w:r w:rsidDel="00000000" w:rsidR="00000000" w:rsidRPr="00000000">
        <w:rPr>
          <w:rFonts w:ascii="Courier New" w:cs="Courier New" w:eastAsia="Courier New" w:hAnsi="Courier New"/>
          <w:color w:val="d4d4d4"/>
          <w:rtl w:val="0"/>
        </w:rPr>
        <w:t xml:space="preserve">=</w:t>
      </w:r>
      <w:r w:rsidDel="00000000" w:rsidR="00000000" w:rsidRPr="00000000">
        <w:rPr>
          <w:rFonts w:ascii="Courier New" w:cs="Courier New" w:eastAsia="Courier New" w:hAnsi="Courier New"/>
          <w:color w:val="d2a8ff"/>
          <w:rtl w:val="0"/>
        </w:rPr>
        <w:t xml:space="preserve">current_user</w:t>
      </w:r>
      <w:r w:rsidDel="00000000" w:rsidR="00000000" w:rsidRPr="00000000">
        <w:rPr>
          <w:rFonts w:ascii="Courier New" w:cs="Courier New" w:eastAsia="Courier New" w:hAnsi="Courier New"/>
          <w:color w:val="bbbebf"/>
          <w:rtl w:val="0"/>
        </w:rPr>
        <w:t xml:space="preserve">())</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360" w:right="0" w:firstLine="0"/>
        <w:jc w:val="left"/>
        <w:rPr/>
      </w:pP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360" w:right="0" w:firstLine="0"/>
        <w:jc w:val="left"/>
        <w:rPr/>
      </w:pPr>
      <w:r w:rsidDel="00000000" w:rsidR="00000000" w:rsidRPr="00000000">
        <w:rPr>
          <w:rtl w:val="0"/>
        </w:rPr>
      </w:r>
    </w:p>
    <w:p w:rsidR="00000000" w:rsidDel="00000000" w:rsidP="00000000" w:rsidRDefault="00000000" w:rsidRPr="00000000" w14:paraId="0000009E">
      <w:pPr>
        <w:shd w:fill="121314" w:val="clear"/>
        <w:spacing w:after="40" w:line="325.71428571428567" w:lineRule="auto"/>
        <w:ind w:left="360" w:firstLine="0"/>
        <w:rPr>
          <w:rFonts w:ascii="Courier New" w:cs="Courier New" w:eastAsia="Courier New" w:hAnsi="Courier New"/>
          <w:color w:val="bbbebf"/>
        </w:rPr>
      </w:pPr>
      <w:r w:rsidDel="00000000" w:rsidR="00000000" w:rsidRPr="00000000">
        <w:rPr>
          <w:rFonts w:ascii="Courier New" w:cs="Courier New" w:eastAsia="Courier New" w:hAnsi="Courier New"/>
          <w:color w:val="ff7b72"/>
          <w:rtl w:val="0"/>
        </w:rPr>
        <w:t xml:space="preserve">def</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d2a8ff"/>
          <w:rtl w:val="0"/>
        </w:rPr>
        <w:t xml:space="preserve">gemini_recommendation</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ffa657"/>
          <w:rtl w:val="0"/>
        </w:rPr>
        <w:t xml:space="preserve">planner</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ffa657"/>
          <w:rtl w:val="0"/>
        </w:rPr>
        <w:t xml:space="preserve">payload</w:t>
      </w:r>
      <w:r w:rsidDel="00000000" w:rsidR="00000000" w:rsidRPr="00000000">
        <w:rPr>
          <w:rFonts w:ascii="Courier New" w:cs="Courier New" w:eastAsia="Courier New" w:hAnsi="Courier New"/>
          <w:color w:val="bbbebf"/>
          <w:rtl w:val="0"/>
        </w:rPr>
        <w:t xml:space="preserve">):</w:t>
      </w:r>
    </w:p>
    <w:p w:rsidR="00000000" w:rsidDel="00000000" w:rsidP="00000000" w:rsidRDefault="00000000" w:rsidRPr="00000000" w14:paraId="0000009F">
      <w:pPr>
        <w:shd w:fill="121314" w:val="clear"/>
        <w:spacing w:after="40" w:line="325.71428571428567" w:lineRule="auto"/>
        <w:ind w:left="360" w:firstLine="0"/>
        <w:rPr>
          <w:rFonts w:ascii="Courier New" w:cs="Courier New" w:eastAsia="Courier New" w:hAnsi="Courier New"/>
          <w:color w:val="bbbebf"/>
        </w:rPr>
      </w:pP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c9d1d9"/>
          <w:rtl w:val="0"/>
        </w:rPr>
        <w:t xml:space="preserve">api_key</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d4d4d4"/>
          <w:rtl w:val="0"/>
        </w:rPr>
        <w:t xml:space="preserve">=</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4ec9b0"/>
          <w:rtl w:val="0"/>
        </w:rPr>
        <w:t xml:space="preserve">os</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d2a8ff"/>
          <w:rtl w:val="0"/>
        </w:rPr>
        <w:t xml:space="preserve">getenv</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a5d6ff"/>
          <w:rtl w:val="0"/>
        </w:rPr>
        <w:t xml:space="preserve">"GEMINI_API_KEY"</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a5d6ff"/>
          <w:rtl w:val="0"/>
        </w:rPr>
        <w:t xml:space="preserve">""</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d2a8ff"/>
          <w:rtl w:val="0"/>
        </w:rPr>
        <w:t xml:space="preserve">strip</w:t>
      </w:r>
      <w:r w:rsidDel="00000000" w:rsidR="00000000" w:rsidRPr="00000000">
        <w:rPr>
          <w:rFonts w:ascii="Courier New" w:cs="Courier New" w:eastAsia="Courier New" w:hAnsi="Courier New"/>
          <w:color w:val="bbbebf"/>
          <w:rtl w:val="0"/>
        </w:rPr>
        <w:t xml:space="preserve">()</w:t>
      </w:r>
    </w:p>
    <w:p w:rsidR="00000000" w:rsidDel="00000000" w:rsidP="00000000" w:rsidRDefault="00000000" w:rsidRPr="00000000" w14:paraId="000000A0">
      <w:pPr>
        <w:shd w:fill="121314" w:val="clear"/>
        <w:spacing w:after="40" w:line="325.71428571428567" w:lineRule="auto"/>
        <w:ind w:left="360" w:firstLine="0"/>
        <w:rPr>
          <w:rFonts w:ascii="Courier New" w:cs="Courier New" w:eastAsia="Courier New" w:hAnsi="Courier New"/>
          <w:color w:val="bbbebf"/>
        </w:rPr>
      </w:pP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c586c0"/>
          <w:rtl w:val="0"/>
        </w:rPr>
        <w:t xml:space="preserve">if</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569cd6"/>
          <w:rtl w:val="0"/>
        </w:rPr>
        <w:t xml:space="preserve">not</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c9d1d9"/>
          <w:rtl w:val="0"/>
        </w:rPr>
        <w:t xml:space="preserve">api_key</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569cd6"/>
          <w:rtl w:val="0"/>
        </w:rPr>
        <w:t xml:space="preserve">or</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4ec9b0"/>
          <w:rtl w:val="0"/>
        </w:rPr>
        <w:t xml:space="preserve">genai</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569cd6"/>
          <w:rtl w:val="0"/>
        </w:rPr>
        <w:t xml:space="preserve">is</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569cd6"/>
          <w:rtl w:val="0"/>
        </w:rPr>
        <w:t xml:space="preserve">None</w:t>
      </w:r>
      <w:r w:rsidDel="00000000" w:rsidR="00000000" w:rsidRPr="00000000">
        <w:rPr>
          <w:rFonts w:ascii="Courier New" w:cs="Courier New" w:eastAsia="Courier New" w:hAnsi="Courier New"/>
          <w:color w:val="bbbebf"/>
          <w:rtl w:val="0"/>
        </w:rPr>
        <w:t xml:space="preserve">:</w:t>
      </w:r>
    </w:p>
    <w:p w:rsidR="00000000" w:rsidDel="00000000" w:rsidP="00000000" w:rsidRDefault="00000000" w:rsidRPr="00000000" w14:paraId="000000A1">
      <w:pPr>
        <w:shd w:fill="121314" w:val="clear"/>
        <w:spacing w:after="40" w:line="325.71428571428567" w:lineRule="auto"/>
        <w:ind w:left="360" w:firstLine="0"/>
        <w:rPr>
          <w:rFonts w:ascii="Courier New" w:cs="Courier New" w:eastAsia="Courier New" w:hAnsi="Courier New"/>
          <w:color w:val="bbbebf"/>
        </w:rPr>
      </w:pP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c586c0"/>
          <w:rtl w:val="0"/>
        </w:rPr>
        <w:t xml:space="preserve">return</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d2a8ff"/>
          <w:rtl w:val="0"/>
        </w:rPr>
        <w:t xml:space="preserve">demo_recommendation</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ffa657"/>
          <w:rtl w:val="0"/>
        </w:rPr>
        <w:t xml:space="preserve">planner</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ffa657"/>
          <w:rtl w:val="0"/>
        </w:rPr>
        <w:t xml:space="preserve">payload</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d4d4d4"/>
          <w:rtl w:val="0"/>
        </w:rPr>
        <w:t xml:space="preserve">|</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a5d6ff"/>
          <w:rtl w:val="0"/>
        </w:rPr>
        <w:t xml:space="preserve">"mode"</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a5d6ff"/>
          <w:rtl w:val="0"/>
        </w:rPr>
        <w:t xml:space="preserve">"demo"</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a5d6ff"/>
          <w:rtl w:val="0"/>
        </w:rPr>
        <w:t xml:space="preserve">"note"</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a5d6ff"/>
          <w:rtl w:val="0"/>
        </w:rPr>
        <w:t xml:space="preserve">"Add GEMINI_API_KEY to .env to enable Gemini recommendations."</w:t>
      </w:r>
      <w:r w:rsidDel="00000000" w:rsidR="00000000" w:rsidRPr="00000000">
        <w:rPr>
          <w:rFonts w:ascii="Courier New" w:cs="Courier New" w:eastAsia="Courier New" w:hAnsi="Courier New"/>
          <w:color w:val="bbbebf"/>
          <w:rtl w:val="0"/>
        </w:rPr>
        <w:t xml:space="preserve">}</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360" w:right="0" w:firstLine="0"/>
        <w:jc w:val="left"/>
        <w:rPr/>
      </w:pP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360" w:right="0" w:firstLine="0"/>
        <w:jc w:val="left"/>
        <w:rPr/>
      </w:pPr>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360" w:right="0" w:firstLine="0"/>
        <w:jc w:val="left"/>
        <w:rPr/>
      </w:pPr>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360" w:right="0" w:firstLine="0"/>
        <w:jc w:val="left"/>
        <w:rPr/>
      </w:pP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360" w:right="0" w:firstLine="0"/>
        <w:jc w:val="left"/>
        <w:rPr/>
      </w:pPr>
      <w:r w:rsidDel="00000000" w:rsidR="00000000" w:rsidRPr="00000000">
        <w:rPr>
          <w:rtl w:val="0"/>
        </w:rPr>
      </w:r>
    </w:p>
    <w:p w:rsidR="00000000" w:rsidDel="00000000" w:rsidP="00000000" w:rsidRDefault="00000000" w:rsidRPr="00000000" w14:paraId="000000A7">
      <w:pPr>
        <w:pStyle w:val="Heading2"/>
        <w:rPr/>
      </w:pPr>
      <w:r w:rsidDel="00000000" w:rsidR="00000000" w:rsidRPr="00000000">
        <w:rPr>
          <w:rtl w:val="0"/>
        </w:rPr>
        <w:t xml:space="preserve">Frontend Development</w:t>
      </w:r>
    </w:p>
    <w:p w:rsidR="00000000" w:rsidDel="00000000" w:rsidP="00000000" w:rsidRDefault="00000000" w:rsidRPr="00000000" w14:paraId="000000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HTML templates provide page structure.</w:t>
      </w:r>
    </w:p>
    <w:p w:rsidR="00000000" w:rsidDel="00000000" w:rsidP="00000000" w:rsidRDefault="00000000" w:rsidRPr="00000000" w14:paraId="000000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CSS provides responsive styling.</w:t>
      </w:r>
    </w:p>
    <w:p w:rsidR="00000000" w:rsidDel="00000000" w:rsidP="00000000" w:rsidRDefault="00000000" w:rsidRPr="00000000" w14:paraId="000000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JavaScript handles browser-side interactions.</w:t>
      </w:r>
    </w:p>
    <w:p w:rsidR="00000000" w:rsidDel="00000000" w:rsidP="00000000" w:rsidRDefault="00000000" w:rsidRPr="00000000" w14:paraId="00000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Reusable base template keeps navigation/footer consistent.</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right="0"/>
        <w:jc w:val="left"/>
        <w:rPr/>
      </w:pP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right="0"/>
        <w:jc w:val="left"/>
        <w:rPr/>
      </w:pPr>
      <w:r w:rsidDel="00000000" w:rsidR="00000000" w:rsidRPr="00000000">
        <w:rPr>
          <w:rtl w:val="0"/>
        </w:rPr>
      </w:r>
    </w:p>
    <w:p w:rsidR="00000000" w:rsidDel="00000000" w:rsidP="00000000" w:rsidRDefault="00000000" w:rsidRPr="00000000" w14:paraId="000000AE">
      <w:pPr>
        <w:shd w:fill="121314" w:val="clear"/>
        <w:spacing w:after="40" w:line="325.71428571428567" w:lineRule="auto"/>
        <w:rPr>
          <w:rFonts w:ascii="Courier New" w:cs="Courier New" w:eastAsia="Courier New" w:hAnsi="Courier New"/>
          <w:color w:val="bbbebf"/>
        </w:rPr>
      </w:pPr>
      <w:r w:rsidDel="00000000" w:rsidR="00000000" w:rsidRPr="00000000">
        <w:rPr>
          <w:rFonts w:ascii="Courier New" w:cs="Courier New" w:eastAsia="Courier New" w:hAnsi="Courier New"/>
          <w:color w:val="bbbebf"/>
          <w:rtl w:val="0"/>
        </w:rPr>
        <w:t xml:space="preserve">{% extends "base.html" %}</w:t>
      </w:r>
    </w:p>
    <w:p w:rsidR="00000000" w:rsidDel="00000000" w:rsidP="00000000" w:rsidRDefault="00000000" w:rsidRPr="00000000" w14:paraId="000000AF">
      <w:pPr>
        <w:shd w:fill="121314" w:val="clear"/>
        <w:spacing w:after="40" w:line="325.71428571428567" w:lineRule="auto"/>
        <w:rPr>
          <w:rFonts w:ascii="Courier New" w:cs="Courier New" w:eastAsia="Courier New" w:hAnsi="Courier New"/>
          <w:color w:val="bbbebf"/>
        </w:rPr>
      </w:pPr>
      <w:r w:rsidDel="00000000" w:rsidR="00000000" w:rsidRPr="00000000">
        <w:rPr>
          <w:rFonts w:ascii="Courier New" w:cs="Courier New" w:eastAsia="Courier New" w:hAnsi="Courier New"/>
          <w:color w:val="bbbebf"/>
          <w:rtl w:val="0"/>
        </w:rPr>
        <w:t xml:space="preserve">{% block title %}Dashboard — PocketSmart{% endblock %}</w:t>
      </w:r>
    </w:p>
    <w:p w:rsidR="00000000" w:rsidDel="00000000" w:rsidP="00000000" w:rsidRDefault="00000000" w:rsidRPr="00000000" w14:paraId="000000B0">
      <w:pPr>
        <w:shd w:fill="121314" w:val="clear"/>
        <w:spacing w:after="40" w:line="325.71428571428567" w:lineRule="auto"/>
        <w:rPr>
          <w:rFonts w:ascii="Courier New" w:cs="Courier New" w:eastAsia="Courier New" w:hAnsi="Courier New"/>
          <w:color w:val="bbbebf"/>
        </w:rPr>
      </w:pPr>
      <w:r w:rsidDel="00000000" w:rsidR="00000000" w:rsidRPr="00000000">
        <w:rPr>
          <w:rFonts w:ascii="Courier New" w:cs="Courier New" w:eastAsia="Courier New" w:hAnsi="Courier New"/>
          <w:color w:val="bbbebf"/>
          <w:rtl w:val="0"/>
        </w:rPr>
        <w:t xml:space="preserve">{% block content %}</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right="0"/>
        <w:jc w:val="left"/>
        <w:rPr/>
      </w:pPr>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right="0"/>
        <w:jc w:val="left"/>
        <w:rPr/>
      </w:pPr>
      <w:r w:rsidDel="00000000" w:rsidR="00000000" w:rsidRPr="00000000">
        <w:rPr>
          <w:rtl w:val="0"/>
        </w:rPr>
      </w:r>
    </w:p>
    <w:p w:rsidR="00000000" w:rsidDel="00000000" w:rsidP="00000000" w:rsidRDefault="00000000" w:rsidRPr="00000000" w14:paraId="000000B3">
      <w:pPr>
        <w:shd w:fill="121314" w:val="clear"/>
        <w:spacing w:after="40" w:line="325.71428571428567" w:lineRule="auto"/>
        <w:rPr>
          <w:rFonts w:ascii="Courier New" w:cs="Courier New" w:eastAsia="Courier New" w:hAnsi="Courier New"/>
          <w:color w:val="808080"/>
        </w:rPr>
      </w:pPr>
      <w:r w:rsidDel="00000000" w:rsidR="00000000" w:rsidRPr="00000000">
        <w:rPr>
          <w:rFonts w:ascii="Courier New" w:cs="Courier New" w:eastAsia="Courier New" w:hAnsi="Courier New"/>
          <w:color w:val="808080"/>
          <w:rtl w:val="0"/>
        </w:rPr>
        <w:t xml:space="preserve">&lt;</w:t>
      </w:r>
      <w:r w:rsidDel="00000000" w:rsidR="00000000" w:rsidRPr="00000000">
        <w:rPr>
          <w:rFonts w:ascii="Courier New" w:cs="Courier New" w:eastAsia="Courier New" w:hAnsi="Courier New"/>
          <w:color w:val="7ee787"/>
          <w:rtl w:val="0"/>
        </w:rPr>
        <w:t xml:space="preserve">section</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9cdcfe"/>
          <w:rtl w:val="0"/>
        </w:rPr>
        <w:t xml:space="preserve">class</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a5d6ff"/>
          <w:rtl w:val="0"/>
        </w:rPr>
        <w:t xml:space="preserve">"dashboard-grid"</w:t>
      </w:r>
      <w:r w:rsidDel="00000000" w:rsidR="00000000" w:rsidRPr="00000000">
        <w:rPr>
          <w:rFonts w:ascii="Courier New" w:cs="Courier New" w:eastAsia="Courier New" w:hAnsi="Courier New"/>
          <w:color w:val="808080"/>
          <w:rtl w:val="0"/>
        </w:rPr>
        <w:t xml:space="preserve">&gt;</w:t>
      </w:r>
    </w:p>
    <w:p w:rsidR="00000000" w:rsidDel="00000000" w:rsidP="00000000" w:rsidRDefault="00000000" w:rsidRPr="00000000" w14:paraId="000000B4">
      <w:pPr>
        <w:shd w:fill="121314" w:val="clear"/>
        <w:spacing w:after="40" w:line="325.71428571428567" w:lineRule="auto"/>
        <w:rPr>
          <w:rFonts w:ascii="Courier New" w:cs="Courier New" w:eastAsia="Courier New" w:hAnsi="Courier New"/>
          <w:color w:val="808080"/>
        </w:rPr>
      </w:pP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808080"/>
          <w:rtl w:val="0"/>
        </w:rPr>
        <w:t xml:space="preserve">&lt;</w:t>
      </w:r>
      <w:r w:rsidDel="00000000" w:rsidR="00000000" w:rsidRPr="00000000">
        <w:rPr>
          <w:rFonts w:ascii="Courier New" w:cs="Courier New" w:eastAsia="Courier New" w:hAnsi="Courier New"/>
          <w:color w:val="7ee787"/>
          <w:rtl w:val="0"/>
        </w:rPr>
        <w:t xml:space="preserve">a</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9cdcfe"/>
          <w:rtl w:val="0"/>
        </w:rPr>
        <w:t xml:space="preserve">class</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a5d6ff"/>
          <w:rtl w:val="0"/>
        </w:rPr>
        <w:t xml:space="preserve">"dash-card"</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9cdcfe"/>
          <w:rtl w:val="0"/>
        </w:rPr>
        <w:t xml:space="preserve">href</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a5d6ff"/>
          <w:rtl w:val="0"/>
        </w:rPr>
        <w:t xml:space="preserve">"{{ url_for('planner', planner='home') }}"</w:t>
      </w:r>
      <w:r w:rsidDel="00000000" w:rsidR="00000000" w:rsidRPr="00000000">
        <w:rPr>
          <w:rFonts w:ascii="Courier New" w:cs="Courier New" w:eastAsia="Courier New" w:hAnsi="Courier New"/>
          <w:color w:val="808080"/>
          <w:rtl w:val="0"/>
        </w:rPr>
        <w:t xml:space="preserve">&gt;&lt;</w:t>
      </w:r>
      <w:r w:rsidDel="00000000" w:rsidR="00000000" w:rsidRPr="00000000">
        <w:rPr>
          <w:rFonts w:ascii="Courier New" w:cs="Courier New" w:eastAsia="Courier New" w:hAnsi="Courier New"/>
          <w:color w:val="7ee787"/>
          <w:rtl w:val="0"/>
        </w:rPr>
        <w:t xml:space="preserve">span</w:t>
      </w:r>
      <w:r w:rsidDel="00000000" w:rsidR="00000000" w:rsidRPr="00000000">
        <w:rPr>
          <w:rFonts w:ascii="Courier New" w:cs="Courier New" w:eastAsia="Courier New" w:hAnsi="Courier New"/>
          <w:color w:val="808080"/>
          <w:rtl w:val="0"/>
        </w:rPr>
        <w:t xml:space="preserve">&gt;</w:t>
      </w:r>
      <w:r w:rsidDel="00000000" w:rsidR="00000000" w:rsidRPr="00000000">
        <w:rPr>
          <w:rFonts w:ascii="Cardo" w:cs="Cardo" w:eastAsia="Cardo" w:hAnsi="Cardo"/>
          <w:color w:val="bbbebf"/>
          <w:rtl w:val="0"/>
        </w:rPr>
        <w:t xml:space="preserve">⌂</w:t>
      </w:r>
      <w:r w:rsidDel="00000000" w:rsidR="00000000" w:rsidRPr="00000000">
        <w:rPr>
          <w:rFonts w:ascii="Courier New" w:cs="Courier New" w:eastAsia="Courier New" w:hAnsi="Courier New"/>
          <w:color w:val="808080"/>
          <w:rtl w:val="0"/>
        </w:rPr>
        <w:t xml:space="preserve">&lt;/</w:t>
      </w:r>
      <w:r w:rsidDel="00000000" w:rsidR="00000000" w:rsidRPr="00000000">
        <w:rPr>
          <w:rFonts w:ascii="Courier New" w:cs="Courier New" w:eastAsia="Courier New" w:hAnsi="Courier New"/>
          <w:color w:val="7ee787"/>
          <w:rtl w:val="0"/>
        </w:rPr>
        <w:t xml:space="preserve">span</w:t>
      </w:r>
      <w:r w:rsidDel="00000000" w:rsidR="00000000" w:rsidRPr="00000000">
        <w:rPr>
          <w:rFonts w:ascii="Courier New" w:cs="Courier New" w:eastAsia="Courier New" w:hAnsi="Courier New"/>
          <w:color w:val="808080"/>
          <w:rtl w:val="0"/>
        </w:rPr>
        <w:t xml:space="preserve">&gt;&lt;</w:t>
      </w:r>
      <w:r w:rsidDel="00000000" w:rsidR="00000000" w:rsidRPr="00000000">
        <w:rPr>
          <w:rFonts w:ascii="Courier New" w:cs="Courier New" w:eastAsia="Courier New" w:hAnsi="Courier New"/>
          <w:color w:val="7ee787"/>
          <w:rtl w:val="0"/>
        </w:rPr>
        <w:t xml:space="preserve">h3</w:t>
      </w:r>
      <w:r w:rsidDel="00000000" w:rsidR="00000000" w:rsidRPr="00000000">
        <w:rPr>
          <w:rFonts w:ascii="Courier New" w:cs="Courier New" w:eastAsia="Courier New" w:hAnsi="Courier New"/>
          <w:color w:val="808080"/>
          <w:rtl w:val="0"/>
        </w:rPr>
        <w:t xml:space="preserve">&gt;</w:t>
      </w:r>
      <w:r w:rsidDel="00000000" w:rsidR="00000000" w:rsidRPr="00000000">
        <w:rPr>
          <w:rFonts w:ascii="Courier New" w:cs="Courier New" w:eastAsia="Courier New" w:hAnsi="Courier New"/>
          <w:color w:val="bbbebf"/>
          <w:rtl w:val="0"/>
        </w:rPr>
        <w:t xml:space="preserve">Home Interior</w:t>
      </w:r>
      <w:r w:rsidDel="00000000" w:rsidR="00000000" w:rsidRPr="00000000">
        <w:rPr>
          <w:rFonts w:ascii="Courier New" w:cs="Courier New" w:eastAsia="Courier New" w:hAnsi="Courier New"/>
          <w:color w:val="808080"/>
          <w:rtl w:val="0"/>
        </w:rPr>
        <w:t xml:space="preserve">&lt;/</w:t>
      </w:r>
      <w:r w:rsidDel="00000000" w:rsidR="00000000" w:rsidRPr="00000000">
        <w:rPr>
          <w:rFonts w:ascii="Courier New" w:cs="Courier New" w:eastAsia="Courier New" w:hAnsi="Courier New"/>
          <w:color w:val="7ee787"/>
          <w:rtl w:val="0"/>
        </w:rPr>
        <w:t xml:space="preserve">h3</w:t>
      </w:r>
      <w:r w:rsidDel="00000000" w:rsidR="00000000" w:rsidRPr="00000000">
        <w:rPr>
          <w:rFonts w:ascii="Courier New" w:cs="Courier New" w:eastAsia="Courier New" w:hAnsi="Courier New"/>
          <w:color w:val="808080"/>
          <w:rtl w:val="0"/>
        </w:rPr>
        <w:t xml:space="preserve">&gt;&lt;</w:t>
      </w:r>
      <w:r w:rsidDel="00000000" w:rsidR="00000000" w:rsidRPr="00000000">
        <w:rPr>
          <w:rFonts w:ascii="Courier New" w:cs="Courier New" w:eastAsia="Courier New" w:hAnsi="Courier New"/>
          <w:color w:val="7ee787"/>
          <w:rtl w:val="0"/>
        </w:rPr>
        <w:t xml:space="preserve">p</w:t>
      </w:r>
      <w:r w:rsidDel="00000000" w:rsidR="00000000" w:rsidRPr="00000000">
        <w:rPr>
          <w:rFonts w:ascii="Courier New" w:cs="Courier New" w:eastAsia="Courier New" w:hAnsi="Courier New"/>
          <w:color w:val="808080"/>
          <w:rtl w:val="0"/>
        </w:rPr>
        <w:t xml:space="preserve">&gt;</w:t>
      </w:r>
      <w:r w:rsidDel="00000000" w:rsidR="00000000" w:rsidRPr="00000000">
        <w:rPr>
          <w:rFonts w:ascii="Courier New" w:cs="Courier New" w:eastAsia="Courier New" w:hAnsi="Courier New"/>
          <w:color w:val="bbbebf"/>
          <w:rtl w:val="0"/>
        </w:rPr>
        <w:t xml:space="preserve">Plan furniture, decor and room improvements.</w:t>
      </w:r>
      <w:r w:rsidDel="00000000" w:rsidR="00000000" w:rsidRPr="00000000">
        <w:rPr>
          <w:rFonts w:ascii="Courier New" w:cs="Courier New" w:eastAsia="Courier New" w:hAnsi="Courier New"/>
          <w:color w:val="808080"/>
          <w:rtl w:val="0"/>
        </w:rPr>
        <w:t xml:space="preserve">&lt;/</w:t>
      </w:r>
      <w:r w:rsidDel="00000000" w:rsidR="00000000" w:rsidRPr="00000000">
        <w:rPr>
          <w:rFonts w:ascii="Courier New" w:cs="Courier New" w:eastAsia="Courier New" w:hAnsi="Courier New"/>
          <w:color w:val="7ee787"/>
          <w:rtl w:val="0"/>
        </w:rPr>
        <w:t xml:space="preserve">p</w:t>
      </w:r>
      <w:r w:rsidDel="00000000" w:rsidR="00000000" w:rsidRPr="00000000">
        <w:rPr>
          <w:rFonts w:ascii="Courier New" w:cs="Courier New" w:eastAsia="Courier New" w:hAnsi="Courier New"/>
          <w:color w:val="808080"/>
          <w:rtl w:val="0"/>
        </w:rPr>
        <w:t xml:space="preserve">&gt;&lt;/</w:t>
      </w:r>
      <w:r w:rsidDel="00000000" w:rsidR="00000000" w:rsidRPr="00000000">
        <w:rPr>
          <w:rFonts w:ascii="Courier New" w:cs="Courier New" w:eastAsia="Courier New" w:hAnsi="Courier New"/>
          <w:color w:val="7ee787"/>
          <w:rtl w:val="0"/>
        </w:rPr>
        <w:t xml:space="preserve">a</w:t>
      </w:r>
      <w:r w:rsidDel="00000000" w:rsidR="00000000" w:rsidRPr="00000000">
        <w:rPr>
          <w:rFonts w:ascii="Courier New" w:cs="Courier New" w:eastAsia="Courier New" w:hAnsi="Courier New"/>
          <w:color w:val="808080"/>
          <w:rtl w:val="0"/>
        </w:rPr>
        <w:t xml:space="preserve">&gt;</w:t>
      </w:r>
    </w:p>
    <w:p w:rsidR="00000000" w:rsidDel="00000000" w:rsidP="00000000" w:rsidRDefault="00000000" w:rsidRPr="00000000" w14:paraId="000000B5">
      <w:pPr>
        <w:shd w:fill="121314" w:val="clear"/>
        <w:spacing w:after="40" w:line="325.71428571428567" w:lineRule="auto"/>
        <w:rPr>
          <w:rFonts w:ascii="Courier New" w:cs="Courier New" w:eastAsia="Courier New" w:hAnsi="Courier New"/>
          <w:color w:val="808080"/>
        </w:rPr>
      </w:pP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808080"/>
          <w:rtl w:val="0"/>
        </w:rPr>
        <w:t xml:space="preserve">&lt;</w:t>
      </w:r>
      <w:r w:rsidDel="00000000" w:rsidR="00000000" w:rsidRPr="00000000">
        <w:rPr>
          <w:rFonts w:ascii="Courier New" w:cs="Courier New" w:eastAsia="Courier New" w:hAnsi="Courier New"/>
          <w:color w:val="7ee787"/>
          <w:rtl w:val="0"/>
        </w:rPr>
        <w:t xml:space="preserve">a</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9cdcfe"/>
          <w:rtl w:val="0"/>
        </w:rPr>
        <w:t xml:space="preserve">class</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a5d6ff"/>
          <w:rtl w:val="0"/>
        </w:rPr>
        <w:t xml:space="preserve">"dash-card"</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9cdcfe"/>
          <w:rtl w:val="0"/>
        </w:rPr>
        <w:t xml:space="preserve">href</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a5d6ff"/>
          <w:rtl w:val="0"/>
        </w:rPr>
        <w:t xml:space="preserve">"{{ url_for('planner', planner='party') }}"</w:t>
      </w:r>
      <w:r w:rsidDel="00000000" w:rsidR="00000000" w:rsidRPr="00000000">
        <w:rPr>
          <w:rFonts w:ascii="Courier New" w:cs="Courier New" w:eastAsia="Courier New" w:hAnsi="Courier New"/>
          <w:color w:val="808080"/>
          <w:rtl w:val="0"/>
        </w:rPr>
        <w:t xml:space="preserve">&gt;&lt;</w:t>
      </w:r>
      <w:r w:rsidDel="00000000" w:rsidR="00000000" w:rsidRPr="00000000">
        <w:rPr>
          <w:rFonts w:ascii="Courier New" w:cs="Courier New" w:eastAsia="Courier New" w:hAnsi="Courier New"/>
          <w:color w:val="7ee787"/>
          <w:rtl w:val="0"/>
        </w:rPr>
        <w:t xml:space="preserve">span</w:t>
      </w:r>
      <w:r w:rsidDel="00000000" w:rsidR="00000000" w:rsidRPr="00000000">
        <w:rPr>
          <w:rFonts w:ascii="Courier New" w:cs="Courier New" w:eastAsia="Courier New" w:hAnsi="Courier New"/>
          <w:color w:val="808080"/>
          <w:rtl w:val="0"/>
        </w:rPr>
        <w:t xml:space="preserve">&gt;</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808080"/>
          <w:rtl w:val="0"/>
        </w:rPr>
        <w:t xml:space="preserve">&lt;/</w:t>
      </w:r>
      <w:r w:rsidDel="00000000" w:rsidR="00000000" w:rsidRPr="00000000">
        <w:rPr>
          <w:rFonts w:ascii="Courier New" w:cs="Courier New" w:eastAsia="Courier New" w:hAnsi="Courier New"/>
          <w:color w:val="7ee787"/>
          <w:rtl w:val="0"/>
        </w:rPr>
        <w:t xml:space="preserve">span</w:t>
      </w:r>
      <w:r w:rsidDel="00000000" w:rsidR="00000000" w:rsidRPr="00000000">
        <w:rPr>
          <w:rFonts w:ascii="Courier New" w:cs="Courier New" w:eastAsia="Courier New" w:hAnsi="Courier New"/>
          <w:color w:val="808080"/>
          <w:rtl w:val="0"/>
        </w:rPr>
        <w:t xml:space="preserve">&gt;&lt;</w:t>
      </w:r>
      <w:r w:rsidDel="00000000" w:rsidR="00000000" w:rsidRPr="00000000">
        <w:rPr>
          <w:rFonts w:ascii="Courier New" w:cs="Courier New" w:eastAsia="Courier New" w:hAnsi="Courier New"/>
          <w:color w:val="7ee787"/>
          <w:rtl w:val="0"/>
        </w:rPr>
        <w:t xml:space="preserve">h3</w:t>
      </w:r>
      <w:r w:rsidDel="00000000" w:rsidR="00000000" w:rsidRPr="00000000">
        <w:rPr>
          <w:rFonts w:ascii="Courier New" w:cs="Courier New" w:eastAsia="Courier New" w:hAnsi="Courier New"/>
          <w:color w:val="808080"/>
          <w:rtl w:val="0"/>
        </w:rPr>
        <w:t xml:space="preserve">&gt;</w:t>
      </w:r>
      <w:r w:rsidDel="00000000" w:rsidR="00000000" w:rsidRPr="00000000">
        <w:rPr>
          <w:rFonts w:ascii="Courier New" w:cs="Courier New" w:eastAsia="Courier New" w:hAnsi="Courier New"/>
          <w:color w:val="bbbebf"/>
          <w:rtl w:val="0"/>
        </w:rPr>
        <w:t xml:space="preserve">Party</w:t>
      </w:r>
      <w:r w:rsidDel="00000000" w:rsidR="00000000" w:rsidRPr="00000000">
        <w:rPr>
          <w:rFonts w:ascii="Courier New" w:cs="Courier New" w:eastAsia="Courier New" w:hAnsi="Courier New"/>
          <w:color w:val="808080"/>
          <w:rtl w:val="0"/>
        </w:rPr>
        <w:t xml:space="preserve">&lt;/</w:t>
      </w:r>
      <w:r w:rsidDel="00000000" w:rsidR="00000000" w:rsidRPr="00000000">
        <w:rPr>
          <w:rFonts w:ascii="Courier New" w:cs="Courier New" w:eastAsia="Courier New" w:hAnsi="Courier New"/>
          <w:color w:val="7ee787"/>
          <w:rtl w:val="0"/>
        </w:rPr>
        <w:t xml:space="preserve">h3</w:t>
      </w:r>
      <w:r w:rsidDel="00000000" w:rsidR="00000000" w:rsidRPr="00000000">
        <w:rPr>
          <w:rFonts w:ascii="Courier New" w:cs="Courier New" w:eastAsia="Courier New" w:hAnsi="Courier New"/>
          <w:color w:val="808080"/>
          <w:rtl w:val="0"/>
        </w:rPr>
        <w:t xml:space="preserve">&gt;&lt;</w:t>
      </w:r>
      <w:r w:rsidDel="00000000" w:rsidR="00000000" w:rsidRPr="00000000">
        <w:rPr>
          <w:rFonts w:ascii="Courier New" w:cs="Courier New" w:eastAsia="Courier New" w:hAnsi="Courier New"/>
          <w:color w:val="7ee787"/>
          <w:rtl w:val="0"/>
        </w:rPr>
        <w:t xml:space="preserve">p</w:t>
      </w:r>
      <w:r w:rsidDel="00000000" w:rsidR="00000000" w:rsidRPr="00000000">
        <w:rPr>
          <w:rFonts w:ascii="Courier New" w:cs="Courier New" w:eastAsia="Courier New" w:hAnsi="Courier New"/>
          <w:color w:val="808080"/>
          <w:rtl w:val="0"/>
        </w:rPr>
        <w:t xml:space="preserve">&gt;</w:t>
      </w:r>
      <w:r w:rsidDel="00000000" w:rsidR="00000000" w:rsidRPr="00000000">
        <w:rPr>
          <w:rFonts w:ascii="Courier New" w:cs="Courier New" w:eastAsia="Courier New" w:hAnsi="Courier New"/>
          <w:color w:val="bbbebf"/>
          <w:rtl w:val="0"/>
        </w:rPr>
        <w:t xml:space="preserve">Balance venue, food, decor and entertainment.</w:t>
      </w:r>
      <w:r w:rsidDel="00000000" w:rsidR="00000000" w:rsidRPr="00000000">
        <w:rPr>
          <w:rFonts w:ascii="Courier New" w:cs="Courier New" w:eastAsia="Courier New" w:hAnsi="Courier New"/>
          <w:color w:val="808080"/>
          <w:rtl w:val="0"/>
        </w:rPr>
        <w:t xml:space="preserve">&lt;/</w:t>
      </w:r>
      <w:r w:rsidDel="00000000" w:rsidR="00000000" w:rsidRPr="00000000">
        <w:rPr>
          <w:rFonts w:ascii="Courier New" w:cs="Courier New" w:eastAsia="Courier New" w:hAnsi="Courier New"/>
          <w:color w:val="7ee787"/>
          <w:rtl w:val="0"/>
        </w:rPr>
        <w:t xml:space="preserve">p</w:t>
      </w:r>
      <w:r w:rsidDel="00000000" w:rsidR="00000000" w:rsidRPr="00000000">
        <w:rPr>
          <w:rFonts w:ascii="Courier New" w:cs="Courier New" w:eastAsia="Courier New" w:hAnsi="Courier New"/>
          <w:color w:val="808080"/>
          <w:rtl w:val="0"/>
        </w:rPr>
        <w:t xml:space="preserve">&gt;&lt;/</w:t>
      </w:r>
      <w:r w:rsidDel="00000000" w:rsidR="00000000" w:rsidRPr="00000000">
        <w:rPr>
          <w:rFonts w:ascii="Courier New" w:cs="Courier New" w:eastAsia="Courier New" w:hAnsi="Courier New"/>
          <w:color w:val="7ee787"/>
          <w:rtl w:val="0"/>
        </w:rPr>
        <w:t xml:space="preserve">a</w:t>
      </w:r>
      <w:r w:rsidDel="00000000" w:rsidR="00000000" w:rsidRPr="00000000">
        <w:rPr>
          <w:rFonts w:ascii="Courier New" w:cs="Courier New" w:eastAsia="Courier New" w:hAnsi="Courier New"/>
          <w:color w:val="808080"/>
          <w:rtl w:val="0"/>
        </w:rPr>
        <w:t xml:space="preserve">&gt;</w:t>
      </w:r>
    </w:p>
    <w:p w:rsidR="00000000" w:rsidDel="00000000" w:rsidP="00000000" w:rsidRDefault="00000000" w:rsidRPr="00000000" w14:paraId="000000B6">
      <w:pPr>
        <w:shd w:fill="121314" w:val="clear"/>
        <w:spacing w:after="40" w:line="325.71428571428567" w:lineRule="auto"/>
        <w:rPr>
          <w:rFonts w:ascii="Courier New" w:cs="Courier New" w:eastAsia="Courier New" w:hAnsi="Courier New"/>
          <w:color w:val="808080"/>
        </w:rPr>
      </w:pP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808080"/>
          <w:rtl w:val="0"/>
        </w:rPr>
        <w:t xml:space="preserve">&lt;</w:t>
      </w:r>
      <w:r w:rsidDel="00000000" w:rsidR="00000000" w:rsidRPr="00000000">
        <w:rPr>
          <w:rFonts w:ascii="Courier New" w:cs="Courier New" w:eastAsia="Courier New" w:hAnsi="Courier New"/>
          <w:color w:val="7ee787"/>
          <w:rtl w:val="0"/>
        </w:rPr>
        <w:t xml:space="preserve">a</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9cdcfe"/>
          <w:rtl w:val="0"/>
        </w:rPr>
        <w:t xml:space="preserve">class</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a5d6ff"/>
          <w:rtl w:val="0"/>
        </w:rPr>
        <w:t xml:space="preserve">"dash-card"</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9cdcfe"/>
          <w:rtl w:val="0"/>
        </w:rPr>
        <w:t xml:space="preserve">href</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a5d6ff"/>
          <w:rtl w:val="0"/>
        </w:rPr>
        <w:t xml:space="preserve">"{{ url_for('planner', planner='jewelry') }}"</w:t>
      </w:r>
      <w:r w:rsidDel="00000000" w:rsidR="00000000" w:rsidRPr="00000000">
        <w:rPr>
          <w:rFonts w:ascii="Courier New" w:cs="Courier New" w:eastAsia="Courier New" w:hAnsi="Courier New"/>
          <w:color w:val="808080"/>
          <w:rtl w:val="0"/>
        </w:rPr>
        <w:t xml:space="preserve">&gt;&lt;</w:t>
      </w:r>
      <w:r w:rsidDel="00000000" w:rsidR="00000000" w:rsidRPr="00000000">
        <w:rPr>
          <w:rFonts w:ascii="Courier New" w:cs="Courier New" w:eastAsia="Courier New" w:hAnsi="Courier New"/>
          <w:color w:val="7ee787"/>
          <w:rtl w:val="0"/>
        </w:rPr>
        <w:t xml:space="preserve">span</w:t>
      </w:r>
      <w:r w:rsidDel="00000000" w:rsidR="00000000" w:rsidRPr="00000000">
        <w:rPr>
          <w:rFonts w:ascii="Courier New" w:cs="Courier New" w:eastAsia="Courier New" w:hAnsi="Courier New"/>
          <w:color w:val="808080"/>
          <w:rtl w:val="0"/>
        </w:rPr>
        <w:t xml:space="preserve">&gt;</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808080"/>
          <w:rtl w:val="0"/>
        </w:rPr>
        <w:t xml:space="preserve">&lt;/</w:t>
      </w:r>
      <w:r w:rsidDel="00000000" w:rsidR="00000000" w:rsidRPr="00000000">
        <w:rPr>
          <w:rFonts w:ascii="Courier New" w:cs="Courier New" w:eastAsia="Courier New" w:hAnsi="Courier New"/>
          <w:color w:val="7ee787"/>
          <w:rtl w:val="0"/>
        </w:rPr>
        <w:t xml:space="preserve">span</w:t>
      </w:r>
      <w:r w:rsidDel="00000000" w:rsidR="00000000" w:rsidRPr="00000000">
        <w:rPr>
          <w:rFonts w:ascii="Courier New" w:cs="Courier New" w:eastAsia="Courier New" w:hAnsi="Courier New"/>
          <w:color w:val="808080"/>
          <w:rtl w:val="0"/>
        </w:rPr>
        <w:t xml:space="preserve">&gt;&lt;</w:t>
      </w:r>
      <w:r w:rsidDel="00000000" w:rsidR="00000000" w:rsidRPr="00000000">
        <w:rPr>
          <w:rFonts w:ascii="Courier New" w:cs="Courier New" w:eastAsia="Courier New" w:hAnsi="Courier New"/>
          <w:color w:val="7ee787"/>
          <w:rtl w:val="0"/>
        </w:rPr>
        <w:t xml:space="preserve">h3</w:t>
      </w:r>
      <w:r w:rsidDel="00000000" w:rsidR="00000000" w:rsidRPr="00000000">
        <w:rPr>
          <w:rFonts w:ascii="Courier New" w:cs="Courier New" w:eastAsia="Courier New" w:hAnsi="Courier New"/>
          <w:color w:val="808080"/>
          <w:rtl w:val="0"/>
        </w:rPr>
        <w:t xml:space="preserve">&gt;</w:t>
      </w:r>
      <w:r w:rsidDel="00000000" w:rsidR="00000000" w:rsidRPr="00000000">
        <w:rPr>
          <w:rFonts w:ascii="Courier New" w:cs="Courier New" w:eastAsia="Courier New" w:hAnsi="Courier New"/>
          <w:color w:val="bbbebf"/>
          <w:rtl w:val="0"/>
        </w:rPr>
        <w:t xml:space="preserve">Jewellery</w:t>
      </w:r>
      <w:r w:rsidDel="00000000" w:rsidR="00000000" w:rsidRPr="00000000">
        <w:rPr>
          <w:rFonts w:ascii="Courier New" w:cs="Courier New" w:eastAsia="Courier New" w:hAnsi="Courier New"/>
          <w:color w:val="808080"/>
          <w:rtl w:val="0"/>
        </w:rPr>
        <w:t xml:space="preserve">&lt;/</w:t>
      </w:r>
      <w:r w:rsidDel="00000000" w:rsidR="00000000" w:rsidRPr="00000000">
        <w:rPr>
          <w:rFonts w:ascii="Courier New" w:cs="Courier New" w:eastAsia="Courier New" w:hAnsi="Courier New"/>
          <w:color w:val="7ee787"/>
          <w:rtl w:val="0"/>
        </w:rPr>
        <w:t xml:space="preserve">h3</w:t>
      </w:r>
      <w:r w:rsidDel="00000000" w:rsidR="00000000" w:rsidRPr="00000000">
        <w:rPr>
          <w:rFonts w:ascii="Courier New" w:cs="Courier New" w:eastAsia="Courier New" w:hAnsi="Courier New"/>
          <w:color w:val="808080"/>
          <w:rtl w:val="0"/>
        </w:rPr>
        <w:t xml:space="preserve">&gt;&lt;</w:t>
      </w:r>
      <w:r w:rsidDel="00000000" w:rsidR="00000000" w:rsidRPr="00000000">
        <w:rPr>
          <w:rFonts w:ascii="Courier New" w:cs="Courier New" w:eastAsia="Courier New" w:hAnsi="Courier New"/>
          <w:color w:val="7ee787"/>
          <w:rtl w:val="0"/>
        </w:rPr>
        <w:t xml:space="preserve">p</w:t>
      </w:r>
      <w:r w:rsidDel="00000000" w:rsidR="00000000" w:rsidRPr="00000000">
        <w:rPr>
          <w:rFonts w:ascii="Courier New" w:cs="Courier New" w:eastAsia="Courier New" w:hAnsi="Courier New"/>
          <w:color w:val="808080"/>
          <w:rtl w:val="0"/>
        </w:rPr>
        <w:t xml:space="preserve">&gt;</w:t>
      </w:r>
      <w:r w:rsidDel="00000000" w:rsidR="00000000" w:rsidRPr="00000000">
        <w:rPr>
          <w:rFonts w:ascii="Courier New" w:cs="Courier New" w:eastAsia="Courier New" w:hAnsi="Courier New"/>
          <w:color w:val="bbbebf"/>
          <w:rtl w:val="0"/>
        </w:rPr>
        <w:t xml:space="preserve">Build a purchase plan around your budget.</w:t>
      </w:r>
      <w:r w:rsidDel="00000000" w:rsidR="00000000" w:rsidRPr="00000000">
        <w:rPr>
          <w:rFonts w:ascii="Courier New" w:cs="Courier New" w:eastAsia="Courier New" w:hAnsi="Courier New"/>
          <w:color w:val="808080"/>
          <w:rtl w:val="0"/>
        </w:rPr>
        <w:t xml:space="preserve">&lt;/</w:t>
      </w:r>
      <w:r w:rsidDel="00000000" w:rsidR="00000000" w:rsidRPr="00000000">
        <w:rPr>
          <w:rFonts w:ascii="Courier New" w:cs="Courier New" w:eastAsia="Courier New" w:hAnsi="Courier New"/>
          <w:color w:val="7ee787"/>
          <w:rtl w:val="0"/>
        </w:rPr>
        <w:t xml:space="preserve">p</w:t>
      </w:r>
      <w:r w:rsidDel="00000000" w:rsidR="00000000" w:rsidRPr="00000000">
        <w:rPr>
          <w:rFonts w:ascii="Courier New" w:cs="Courier New" w:eastAsia="Courier New" w:hAnsi="Courier New"/>
          <w:color w:val="808080"/>
          <w:rtl w:val="0"/>
        </w:rPr>
        <w:t xml:space="preserve">&gt;&lt;/</w:t>
      </w:r>
      <w:r w:rsidDel="00000000" w:rsidR="00000000" w:rsidRPr="00000000">
        <w:rPr>
          <w:rFonts w:ascii="Courier New" w:cs="Courier New" w:eastAsia="Courier New" w:hAnsi="Courier New"/>
          <w:color w:val="7ee787"/>
          <w:rtl w:val="0"/>
        </w:rPr>
        <w:t xml:space="preserve">a</w:t>
      </w:r>
      <w:r w:rsidDel="00000000" w:rsidR="00000000" w:rsidRPr="00000000">
        <w:rPr>
          <w:rFonts w:ascii="Courier New" w:cs="Courier New" w:eastAsia="Courier New" w:hAnsi="Courier New"/>
          <w:color w:val="808080"/>
          <w:rtl w:val="0"/>
        </w:rPr>
        <w:t xml:space="preserve">&gt;</w:t>
      </w:r>
    </w:p>
    <w:p w:rsidR="00000000" w:rsidDel="00000000" w:rsidP="00000000" w:rsidRDefault="00000000" w:rsidRPr="00000000" w14:paraId="000000B7">
      <w:pPr>
        <w:shd w:fill="121314" w:val="clear"/>
        <w:spacing w:after="40" w:line="325.71428571428567" w:lineRule="auto"/>
        <w:rPr>
          <w:rFonts w:ascii="Courier New" w:cs="Courier New" w:eastAsia="Courier New" w:hAnsi="Courier New"/>
          <w:color w:val="808080"/>
        </w:rPr>
      </w:pPr>
      <w:r w:rsidDel="00000000" w:rsidR="00000000" w:rsidRPr="00000000">
        <w:rPr>
          <w:rFonts w:ascii="Courier New" w:cs="Courier New" w:eastAsia="Courier New" w:hAnsi="Courier New"/>
          <w:color w:val="808080"/>
          <w:rtl w:val="0"/>
        </w:rPr>
        <w:t xml:space="preserve">&lt;/</w:t>
      </w:r>
      <w:r w:rsidDel="00000000" w:rsidR="00000000" w:rsidRPr="00000000">
        <w:rPr>
          <w:rFonts w:ascii="Courier New" w:cs="Courier New" w:eastAsia="Courier New" w:hAnsi="Courier New"/>
          <w:color w:val="7ee787"/>
          <w:rtl w:val="0"/>
        </w:rPr>
        <w:t xml:space="preserve">section</w:t>
      </w:r>
      <w:r w:rsidDel="00000000" w:rsidR="00000000" w:rsidRPr="00000000">
        <w:rPr>
          <w:rFonts w:ascii="Courier New" w:cs="Courier New" w:eastAsia="Courier New" w:hAnsi="Courier New"/>
          <w:color w:val="808080"/>
          <w:rtl w:val="0"/>
        </w:rPr>
        <w:t xml:space="preserve">&gt;</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right="0"/>
        <w:jc w:val="left"/>
        <w:rPr/>
      </w:pP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right="0"/>
        <w:jc w:val="left"/>
        <w:rPr/>
      </w:pPr>
      <w:r w:rsidDel="00000000" w:rsidR="00000000" w:rsidRPr="00000000">
        <w:rPr>
          <w:rtl w:val="0"/>
        </w:rPr>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right="0"/>
        <w:jc w:val="left"/>
        <w:rPr/>
      </w:pPr>
      <w:r w:rsidDel="00000000" w:rsidR="00000000" w:rsidRPr="00000000">
        <w:rPr>
          <w:rtl w:val="0"/>
        </w:rPr>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right="0"/>
        <w:jc w:val="left"/>
        <w:rPr/>
      </w:pP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right="0"/>
        <w:jc w:val="left"/>
        <w:rPr/>
      </w:pPr>
      <w:r w:rsidDel="00000000" w:rsidR="00000000" w:rsidRPr="00000000">
        <w:rPr>
          <w:rtl w:val="0"/>
        </w:rPr>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right="0"/>
        <w:jc w:val="left"/>
        <w:rPr/>
      </w:pP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right="0"/>
        <w:jc w:val="left"/>
        <w:rPr/>
      </w:pPr>
      <w:r w:rsidDel="00000000" w:rsidR="00000000" w:rsidRPr="00000000">
        <w:rPr>
          <w:rtl w:val="0"/>
        </w:rPr>
      </w:r>
    </w:p>
    <w:p w:rsidR="00000000" w:rsidDel="00000000" w:rsidP="00000000" w:rsidRDefault="00000000" w:rsidRPr="00000000" w14:paraId="000000BF">
      <w:pPr>
        <w:pStyle w:val="Heading2"/>
        <w:rPr/>
      </w:pPr>
      <w:r w:rsidDel="00000000" w:rsidR="00000000" w:rsidRPr="00000000">
        <w:rPr>
          <w:rtl w:val="0"/>
        </w:rPr>
        <w:t xml:space="preserve">AI Development</w:t>
      </w:r>
    </w:p>
    <w:p w:rsidR="00000000" w:rsidDel="00000000" w:rsidP="00000000" w:rsidRDefault="00000000" w:rsidRPr="00000000" w14:paraId="000000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Planner inputs are converted to structured prompts.</w:t>
      </w:r>
    </w:p>
    <w:p w:rsidR="00000000" w:rsidDel="00000000" w:rsidP="00000000" w:rsidRDefault="00000000" w:rsidRPr="00000000" w14:paraId="000000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Gemini is called when configured and available.</w:t>
      </w:r>
    </w:p>
    <w:p w:rsidR="00000000" w:rsidDel="00000000" w:rsidP="00000000" w:rsidRDefault="00000000" w:rsidRPr="00000000" w14:paraId="000000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API errors are handled without exposing secrets.</w:t>
      </w:r>
    </w:p>
    <w:p w:rsidR="00000000" w:rsidDel="00000000" w:rsidP="00000000" w:rsidRDefault="00000000" w:rsidRPr="00000000" w14:paraId="000000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Fallback recommendations prevent total failure.</w:t>
      </w:r>
    </w:p>
    <w:p w:rsidR="00000000" w:rsidDel="00000000" w:rsidP="00000000" w:rsidRDefault="00000000" w:rsidRPr="00000000" w14:paraId="000000C4">
      <w:pPr>
        <w:pStyle w:val="Heading2"/>
        <w:rPr/>
      </w:pPr>
      <w:r w:rsidDel="00000000" w:rsidR="00000000" w:rsidRPr="00000000">
        <w:rPr>
          <w:rtl w:val="0"/>
        </w:rPr>
        <w:t xml:space="preserve">Security</w:t>
      </w:r>
    </w:p>
    <w:p w:rsidR="00000000" w:rsidDel="00000000" w:rsidP="00000000" w:rsidRDefault="00000000" w:rsidRPr="00000000" w14:paraId="00000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Store GEMINI_API_KEY in .env.</w:t>
      </w:r>
    </w:p>
    <w:p w:rsidR="00000000" w:rsidDel="00000000" w:rsidP="00000000" w:rsidRDefault="00000000" w:rsidRPr="00000000" w14:paraId="000000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Never commit .env or passwords to GitHub.</w:t>
      </w:r>
    </w:p>
    <w:p w:rsidR="00000000" w:rsidDel="00000000" w:rsidP="00000000" w:rsidRDefault="00000000" w:rsidRPr="00000000" w14:paraId="00000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Do not expose the API key in frontend JavaScript.</w:t>
      </w:r>
    </w:p>
    <w:p w:rsidR="00000000" w:rsidDel="00000000" w:rsidP="00000000" w:rsidRDefault="00000000" w:rsidRPr="00000000" w14:paraId="000000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Production deployment should add HTTPS and stronger production security.</w:t>
      </w:r>
    </w:p>
    <w:p w:rsidR="00000000" w:rsidDel="00000000" w:rsidP="00000000" w:rsidRDefault="00000000" w:rsidRPr="00000000" w14:paraId="000000C9">
      <w:pPr>
        <w:rPr/>
      </w:pPr>
      <w:r w:rsidDel="00000000" w:rsidR="00000000" w:rsidRPr="00000000">
        <w:br w:type="page"/>
      </w:r>
      <w:r w:rsidDel="00000000" w:rsidR="00000000" w:rsidRPr="00000000">
        <w:rPr>
          <w:rtl w:val="0"/>
        </w:rPr>
      </w:r>
    </w:p>
    <w:p w:rsidR="00000000" w:rsidDel="00000000" w:rsidP="00000000" w:rsidRDefault="00000000" w:rsidRPr="00000000" w14:paraId="000000CA">
      <w:pPr>
        <w:pStyle w:val="Heading1"/>
        <w:rPr/>
      </w:pPr>
      <w:r w:rsidDel="00000000" w:rsidR="00000000" w:rsidRPr="00000000">
        <w:rPr>
          <w:rtl w:val="0"/>
        </w:rPr>
        <w:t xml:space="preserve">Phase 6 – Project Testing</w:t>
      </w:r>
    </w:p>
    <w:p w:rsidR="00000000" w:rsidDel="00000000" w:rsidP="00000000" w:rsidRDefault="00000000" w:rsidRPr="00000000" w14:paraId="000000CB">
      <w:pPr>
        <w:rPr/>
      </w:pPr>
      <w:r w:rsidDel="00000000" w:rsidR="00000000" w:rsidRPr="00000000">
        <w:rPr>
          <w:b w:val="1"/>
          <w:bCs w:val="1"/>
          <w:rtl w:val="0"/>
        </w:rPr>
        <w:t xml:space="preserve">Objective: </w:t>
      </w:r>
      <w:r w:rsidDel="00000000" w:rsidR="00000000" w:rsidRPr="00000000">
        <w:rPr>
          <w:rtl w:val="0"/>
        </w:rPr>
        <w:t xml:space="preserve">Verify normal workflows, invalid inputs and failure scenarios.</w:t>
      </w:r>
    </w:p>
    <w:p w:rsidR="00000000" w:rsidDel="00000000" w:rsidP="00000000" w:rsidRDefault="00000000" w:rsidRPr="00000000" w14:paraId="000000CC">
      <w:pPr>
        <w:pStyle w:val="Heading2"/>
        <w:rPr/>
      </w:pPr>
      <w:r w:rsidDel="00000000" w:rsidR="00000000" w:rsidRPr="00000000">
        <w:rPr>
          <w:rtl w:val="0"/>
        </w:rPr>
        <w:t xml:space="preserve">Testing Approach</w:t>
      </w:r>
    </w:p>
    <w:p w:rsidR="00000000" w:rsidDel="00000000" w:rsidP="00000000" w:rsidRDefault="00000000" w:rsidRPr="00000000" w14:paraId="000000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Functional testing of routes and planners.</w:t>
      </w:r>
    </w:p>
    <w:p w:rsidR="00000000" w:rsidDel="00000000" w:rsidP="00000000" w:rsidRDefault="00000000" w:rsidRPr="00000000" w14:paraId="000000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Form validation testing.</w:t>
      </w:r>
    </w:p>
    <w:p w:rsidR="00000000" w:rsidDel="00000000" w:rsidP="00000000" w:rsidRDefault="00000000" w:rsidRPr="00000000" w14:paraId="00000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Authentication testing.</w:t>
      </w:r>
    </w:p>
    <w:p w:rsidR="00000000" w:rsidDel="00000000" w:rsidP="00000000" w:rsidRDefault="00000000" w:rsidRPr="00000000" w14:paraId="00000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Database/save-plan testing.</w:t>
      </w:r>
    </w:p>
    <w:p w:rsidR="00000000" w:rsidDel="00000000" w:rsidP="00000000" w:rsidRDefault="00000000" w:rsidRPr="00000000" w14:paraId="00000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AI success and AI failure testing.</w:t>
      </w:r>
    </w:p>
    <w:p w:rsidR="00000000" w:rsidDel="00000000" w:rsidP="00000000" w:rsidRDefault="00000000" w:rsidRPr="00000000" w14:paraId="00000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404/error handling testing.</w:t>
      </w:r>
    </w:p>
    <w:p w:rsidR="00000000" w:rsidDel="00000000" w:rsidP="00000000" w:rsidRDefault="00000000" w:rsidRPr="00000000" w14:paraId="000000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Responsive UI testing.</w:t>
      </w:r>
    </w:p>
    <w:p w:rsidR="00000000" w:rsidDel="00000000" w:rsidP="00000000" w:rsidRDefault="00000000" w:rsidRPr="00000000" w14:paraId="000000D4">
      <w:pPr>
        <w:pStyle w:val="Heading2"/>
        <w:rPr/>
      </w:pPr>
      <w:r w:rsidDel="00000000" w:rsidR="00000000" w:rsidRPr="00000000">
        <w:rPr>
          <w:rtl w:val="0"/>
        </w:rPr>
        <w:t xml:space="preserve">Test Cases</w:t>
      </w:r>
    </w:p>
    <w:p w:rsidR="00000000" w:rsidDel="00000000" w:rsidP="00000000" w:rsidRDefault="00000000" w:rsidRPr="00000000" w14:paraId="000000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TC01 Home page loads successfully.</w:t>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TC02 Home Interior planner opens.</w:t>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TC03 Party planner opens.</w:t>
      </w:r>
    </w:p>
    <w:p w:rsidR="00000000" w:rsidDel="00000000" w:rsidP="00000000" w:rsidRDefault="00000000" w:rsidRPr="00000000" w14:paraId="000000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TC04 Jewellery planner opens.</w:t>
      </w:r>
    </w:p>
    <w:p w:rsidR="00000000" w:rsidDel="00000000" w:rsidP="00000000" w:rsidRDefault="00000000" w:rsidRPr="00000000" w14:paraId="00000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TC05 Valid budget produces recommendations.</w:t>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TC06 Empty/invalid budget produces validation or a user-friendly error.</w:t>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TC07 New user registration works or shows a clear duplicate-account message.</w:t>
      </w:r>
    </w:p>
    <w:p w:rsidR="00000000" w:rsidDel="00000000" w:rsidP="00000000" w:rsidRDefault="00000000" w:rsidRPr="00000000" w14:paraId="000000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TC08 Valid login opens the authenticated area.</w:t>
      </w:r>
    </w:p>
    <w:p w:rsidR="00000000" w:rsidDel="00000000" w:rsidP="00000000" w:rsidRDefault="00000000" w:rsidRPr="00000000" w14:paraId="00000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TC09 Invalid login shows an authentication error.</w:t>
      </w:r>
    </w:p>
    <w:p w:rsidR="00000000" w:rsidDel="00000000" w:rsidP="00000000" w:rsidRDefault="00000000" w:rsidRPr="00000000" w14:paraId="00000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TC10 Saving a plan stores it in SQLite.</w:t>
      </w:r>
    </w:p>
    <w:p w:rsidR="00000000" w:rsidDel="00000000" w:rsidP="00000000" w:rsidRDefault="00000000" w:rsidRPr="00000000" w14:paraId="000000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TC11 Dashboard displays saved plans.</w:t>
      </w:r>
    </w:p>
    <w:p w:rsidR="00000000" w:rsidDel="00000000" w:rsidP="00000000" w:rsidRDefault="00000000" w:rsidRPr="00000000" w14:paraId="000000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TC12 Logout ends the session.</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TC13 Gemini available → AI recommendation displayed.</w:t>
      </w:r>
    </w:p>
    <w:p w:rsidR="00000000" w:rsidDel="00000000" w:rsidP="00000000" w:rsidRDefault="00000000" w:rsidRPr="00000000" w14:paraId="000000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TC14 Gemini unavailable → fallback recommendation displayed.</w:t>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TC15 Unknown URL → custom 404 page.</w:t>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TC16 Mobile-width layout remains usable.</w:t>
      </w:r>
    </w:p>
    <w:p w:rsidR="00000000" w:rsidDel="00000000" w:rsidP="00000000" w:rsidRDefault="00000000" w:rsidRPr="00000000" w14:paraId="000000E5">
      <w:pPr>
        <w:pStyle w:val="Heading2"/>
        <w:rPr/>
      </w:pPr>
      <w:r w:rsidDel="00000000" w:rsidR="00000000" w:rsidRPr="00000000">
        <w:rPr>
          <w:rtl w:val="0"/>
        </w:rPr>
        <w:t xml:space="preserve">Expected Outcome</w:t>
      </w:r>
    </w:p>
    <w:p w:rsidR="00000000" w:rsidDel="00000000" w:rsidP="00000000" w:rsidRDefault="00000000" w:rsidRPr="00000000" w14:paraId="000000E6">
      <w:pPr>
        <w:rPr/>
      </w:pPr>
      <w:r w:rsidDel="00000000" w:rsidR="00000000" w:rsidRPr="00000000">
        <w:rPr>
          <w:rtl w:val="0"/>
        </w:rPr>
        <w:t xml:space="preserve">The application should provide a stable local demonstration of budgeting, AI recommendations, authentication and saved plans with graceful error handling.</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drawing>
          <wp:inline distB="114300" distT="114300" distL="114300" distR="114300">
            <wp:extent cx="6309360" cy="354330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630936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pStyle w:val="Heading1"/>
        <w:rPr/>
      </w:pPr>
      <w:r w:rsidDel="00000000" w:rsidR="00000000" w:rsidRPr="00000000">
        <w:rPr>
          <w:rtl w:val="0"/>
        </w:rPr>
        <w:t xml:space="preserve">Phase 7 – Project Documentation</w:t>
      </w:r>
    </w:p>
    <w:p w:rsidR="00000000" w:rsidDel="00000000" w:rsidP="00000000" w:rsidRDefault="00000000" w:rsidRPr="00000000" w14:paraId="000000EC">
      <w:pPr>
        <w:rPr/>
      </w:pPr>
      <w:r w:rsidDel="00000000" w:rsidR="00000000" w:rsidRPr="00000000">
        <w:rPr>
          <w:b w:val="1"/>
          <w:bCs w:val="1"/>
          <w:rtl w:val="0"/>
        </w:rPr>
        <w:t xml:space="preserve">Objective: </w:t>
      </w:r>
      <w:r w:rsidDel="00000000" w:rsidR="00000000" w:rsidRPr="00000000">
        <w:rPr>
          <w:rtl w:val="0"/>
        </w:rPr>
        <w:t xml:space="preserve">Prepare technical and user documentation for installation, use and maintenance.</w:t>
      </w:r>
    </w:p>
    <w:p w:rsidR="00000000" w:rsidDel="00000000" w:rsidP="00000000" w:rsidRDefault="00000000" w:rsidRPr="00000000" w14:paraId="000000ED">
      <w:pPr>
        <w:pStyle w:val="Heading2"/>
        <w:rPr/>
      </w:pPr>
      <w:r w:rsidDel="00000000" w:rsidR="00000000" w:rsidRPr="00000000">
        <w:rPr>
          <w:rtl w:val="0"/>
        </w:rPr>
        <w:t xml:space="preserve">Installation</w:t>
      </w:r>
    </w:p>
    <w:p w:rsidR="00000000" w:rsidDel="00000000" w:rsidP="00000000" w:rsidRDefault="00000000" w:rsidRPr="00000000" w14:paraId="00000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Install Python 3.14 and Git.</w:t>
      </w:r>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Open the project in Visual Studio Code.</w:t>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Create environment: py -3.14 -m venv .venv</w:t>
      </w:r>
    </w:p>
    <w:p w:rsidR="00000000" w:rsidDel="00000000" w:rsidP="00000000" w:rsidRDefault="00000000" w:rsidRPr="00000000" w14:paraId="00000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Activate: .\.venv\Scripts\Activate.ps1</w:t>
      </w:r>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Install: python -m pip install -r requirements.txt</w:t>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Copy .env.example to .env and add the Gemini API key if needed.</w:t>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Start: python app.py</w:t>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Open the Flask local address, normally http://127.0.0.1:5000</w:t>
      </w:r>
    </w:p>
    <w:p w:rsidR="00000000" w:rsidDel="00000000" w:rsidP="00000000" w:rsidRDefault="00000000" w:rsidRPr="00000000" w14:paraId="000000F6">
      <w:pPr>
        <w:pStyle w:val="Heading2"/>
        <w:rPr/>
      </w:pPr>
      <w:r w:rsidDel="00000000" w:rsidR="00000000" w:rsidRPr="00000000">
        <w:rPr>
          <w:rtl w:val="0"/>
        </w:rPr>
        <w:t xml:space="preserve">User Guide</w:t>
      </w:r>
    </w:p>
    <w:p w:rsidR="00000000" w:rsidDel="00000000" w:rsidP="00000000" w:rsidRDefault="00000000" w:rsidRPr="00000000" w14:paraId="000000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Open PocketSmart AI.</w:t>
      </w:r>
    </w:p>
    <w:p w:rsidR="00000000" w:rsidDel="00000000" w:rsidP="00000000" w:rsidRDefault="00000000" w:rsidRPr="00000000" w14:paraId="000000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Choose Home Interior, Party or Jewellery.</w:t>
      </w:r>
    </w:p>
    <w:p w:rsidR="00000000" w:rsidDel="00000000" w:rsidP="00000000" w:rsidRDefault="00000000" w:rsidRPr="00000000" w14:paraId="000000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Enter budget and preferences.</w:t>
      </w:r>
    </w:p>
    <w:p w:rsidR="00000000" w:rsidDel="00000000" w:rsidP="00000000" w:rsidRDefault="00000000" w:rsidRPr="00000000" w14:paraId="00000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Submit the form.</w:t>
      </w:r>
    </w:p>
    <w:p w:rsidR="00000000" w:rsidDel="00000000" w:rsidP="00000000" w:rsidRDefault="00000000" w:rsidRPr="00000000" w14: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Review recommendations.</w:t>
      </w:r>
    </w:p>
    <w:p w:rsidR="00000000" w:rsidDel="00000000" w:rsidP="00000000" w:rsidRDefault="00000000" w:rsidRPr="00000000" w14:paraId="00000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Register/login to save plans.</w:t>
      </w:r>
    </w:p>
    <w:p w:rsidR="00000000" w:rsidDel="00000000" w:rsidP="00000000" w:rsidRDefault="00000000" w:rsidRPr="00000000" w14:paraId="000000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Open the dashboard to review saved plans.</w:t>
      </w:r>
    </w:p>
    <w:p w:rsidR="00000000" w:rsidDel="00000000" w:rsidP="00000000" w:rsidRDefault="00000000" w:rsidRPr="00000000" w14:paraId="000000FE">
      <w:pPr>
        <w:pStyle w:val="Heading2"/>
        <w:rPr/>
      </w:pPr>
      <w:r w:rsidDel="00000000" w:rsidR="00000000" w:rsidRPr="00000000">
        <w:rPr>
          <w:rtl w:val="0"/>
        </w:rPr>
        <w:t xml:space="preserve">Documentation Deliverables</w:t>
      </w:r>
    </w:p>
    <w:p w:rsidR="00000000" w:rsidDel="00000000" w:rsidP="00000000" w:rsidRDefault="00000000" w:rsidRPr="00000000" w14:paraId="000000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README.md with project overview and setup.</w:t>
      </w:r>
    </w:p>
    <w:p w:rsidR="00000000" w:rsidDel="00000000" w:rsidP="00000000" w:rsidRDefault="00000000" w:rsidRPr="00000000" w14:paraId="00000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Eight phase-wise project documentation.</w:t>
      </w:r>
    </w:p>
    <w:p w:rsidR="00000000" w:rsidDel="00000000" w:rsidP="00000000" w:rsidRDefault="00000000" w:rsidRPr="00000000" w14:paraId="00000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Testing evidence.</w:t>
      </w:r>
    </w:p>
    <w:p w:rsidR="00000000" w:rsidDel="00000000" w:rsidP="00000000" w:rsidRDefault="00000000" w:rsidRPr="00000000" w14:paraId="000001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User guide.</w:t>
      </w:r>
    </w:p>
    <w:p w:rsidR="00000000" w:rsidDel="00000000" w:rsidP="00000000" w:rsidRDefault="00000000" w:rsidRPr="00000000" w14:paraId="000001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Demo script.</w:t>
      </w:r>
    </w:p>
    <w:p w:rsidR="00000000" w:rsidDel="00000000" w:rsidP="00000000" w:rsidRDefault="00000000" w:rsidRPr="00000000" w14:paraId="000001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GitHub repository and final submission links.</w:t>
      </w:r>
    </w:p>
    <w:p w:rsidR="00000000" w:rsidDel="00000000" w:rsidP="00000000" w:rsidRDefault="00000000" w:rsidRPr="00000000" w14:paraId="00000105">
      <w:pPr>
        <w:pStyle w:val="Heading2"/>
        <w:rPr/>
      </w:pPr>
      <w:r w:rsidDel="00000000" w:rsidR="00000000" w:rsidRPr="00000000">
        <w:rPr>
          <w:rtl w:val="0"/>
        </w:rPr>
        <w:t xml:space="preserve">Maintenance Notes</w:t>
      </w:r>
    </w:p>
    <w:p w:rsidR="00000000" w:rsidDel="00000000" w:rsidP="00000000" w:rsidRDefault="00000000" w:rsidRPr="00000000" w14:paraId="000001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Keep dependencies updated carefully and retest.</w:t>
      </w:r>
    </w:p>
    <w:p w:rsidR="00000000" w:rsidDel="00000000" w:rsidP="00000000" w:rsidRDefault="00000000" w:rsidRPr="00000000" w14:paraId="000001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Keep API secrets outside source code.</w:t>
      </w:r>
    </w:p>
    <w:p w:rsidR="00000000" w:rsidDel="00000000" w:rsidP="00000000" w:rsidRDefault="00000000" w:rsidRPr="00000000" w14:paraId="000001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Verify Gemini model/API behavior before future releases.</w:t>
      </w:r>
    </w:p>
    <w:p w:rsidR="00000000" w:rsidDel="00000000" w:rsidP="00000000" w:rsidRDefault="00000000" w:rsidRPr="00000000" w14:paraId="000001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Use production-grade security before real-world deployment.</w:t>
      </w:r>
    </w:p>
    <w:p w:rsidR="00000000" w:rsidDel="00000000" w:rsidP="00000000" w:rsidRDefault="00000000" w:rsidRPr="00000000" w14:paraId="0000010A">
      <w:pPr>
        <w:rPr/>
      </w:pPr>
      <w:r w:rsidDel="00000000" w:rsidR="00000000" w:rsidRPr="00000000">
        <w:br w:type="page"/>
      </w:r>
      <w:r w:rsidDel="00000000" w:rsidR="00000000" w:rsidRPr="00000000">
        <w:rPr>
          <w:rtl w:val="0"/>
        </w:rPr>
      </w:r>
    </w:p>
    <w:p w:rsidR="00000000" w:rsidDel="00000000" w:rsidP="00000000" w:rsidRDefault="00000000" w:rsidRPr="00000000" w14:paraId="0000010B">
      <w:pPr>
        <w:pStyle w:val="Heading1"/>
        <w:rPr/>
      </w:pPr>
      <w:r w:rsidDel="00000000" w:rsidR="00000000" w:rsidRPr="00000000">
        <w:rPr>
          <w:rtl w:val="0"/>
        </w:rPr>
        <w:t xml:space="preserve">Phase 8 – Project Demonstration</w:t>
      </w:r>
    </w:p>
    <w:p w:rsidR="00000000" w:rsidDel="00000000" w:rsidP="00000000" w:rsidRDefault="00000000" w:rsidRPr="00000000" w14:paraId="0000010C">
      <w:pPr>
        <w:rPr/>
      </w:pPr>
      <w:r w:rsidDel="00000000" w:rsidR="00000000" w:rsidRPr="00000000">
        <w:rPr>
          <w:b w:val="1"/>
          <w:bCs w:val="1"/>
          <w:rtl w:val="0"/>
        </w:rPr>
        <w:t xml:space="preserve">Objective: </w:t>
      </w:r>
      <w:r w:rsidDel="00000000" w:rsidR="00000000" w:rsidRPr="00000000">
        <w:rPr>
          <w:rtl w:val="0"/>
        </w:rPr>
        <w:t xml:space="preserve">Demonstrate the working system and prepare the final submission evidence.</w:t>
      </w:r>
    </w:p>
    <w:p w:rsidR="00000000" w:rsidDel="00000000" w:rsidP="00000000" w:rsidRDefault="00000000" w:rsidRPr="00000000" w14:paraId="0000010D">
      <w:pPr>
        <w:pStyle w:val="Heading2"/>
        <w:rPr/>
      </w:pPr>
      <w:r w:rsidDel="00000000" w:rsidR="00000000" w:rsidRPr="00000000">
        <w:rPr>
          <w:rtl w:val="0"/>
        </w:rPr>
        <w:t xml:space="preserve">Recommended Demo Sequence</w:t>
      </w:r>
    </w:p>
    <w:p w:rsidR="00000000" w:rsidDel="00000000" w:rsidP="00000000" w:rsidRDefault="00000000" w:rsidRPr="00000000" w14:paraId="000001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Introduce PocketSmart AI and the problem it solves.</w:t>
      </w:r>
    </w:p>
    <w:p w:rsidR="00000000" w:rsidDel="00000000" w:rsidP="00000000" w:rsidRDefault="00000000" w:rsidRPr="00000000" w14:paraId="00000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Show the landing page and features.</w:t>
      </w:r>
    </w:p>
    <w:p w:rsidR="00000000" w:rsidDel="00000000" w:rsidP="00000000" w:rsidRDefault="00000000" w:rsidRPr="00000000" w14:paraId="000001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Demonstrate Home Interior planner.</w:t>
      </w:r>
    </w:p>
    <w:p w:rsidR="00000000" w:rsidDel="00000000" w:rsidP="00000000" w:rsidRDefault="00000000" w:rsidRPr="00000000" w14:paraId="00000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Demonstrate Party planner.</w:t>
      </w:r>
    </w:p>
    <w:p w:rsidR="00000000" w:rsidDel="00000000" w:rsidP="00000000" w:rsidRDefault="00000000" w:rsidRPr="00000000" w14:paraId="00000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Demonstrate Jewellery planner.</w:t>
      </w:r>
    </w:p>
    <w:p w:rsidR="00000000" w:rsidDel="00000000" w:rsidP="00000000" w:rsidRDefault="00000000" w:rsidRPr="00000000" w14:paraId="00000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Register/login with a test account.</w:t>
      </w:r>
    </w:p>
    <w:p w:rsidR="00000000" w:rsidDel="00000000" w:rsidP="00000000" w:rsidRDefault="00000000" w:rsidRPr="00000000" w14:paraId="000001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Save a plan and open the dashboard.</w:t>
      </w:r>
    </w:p>
    <w:p w:rsidR="00000000" w:rsidDel="00000000" w:rsidP="00000000" w:rsidRDefault="00000000" w:rsidRPr="00000000" w14:paraId="000001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Explain Gemini AI and fallback behavior.</w:t>
      </w:r>
    </w:p>
    <w:p w:rsidR="00000000" w:rsidDel="00000000" w:rsidP="00000000" w:rsidRDefault="00000000" w:rsidRPr="00000000" w14:paraId="000001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Show the project structure in VS Code.</w:t>
      </w:r>
    </w:p>
    <w:p w:rsidR="00000000" w:rsidDel="00000000" w:rsidP="00000000" w:rsidRDefault="00000000" w:rsidRPr="00000000" w14:paraId="000001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Finish with the technology stack and outcome.</w:t>
      </w:r>
    </w:p>
    <w:p w:rsidR="00000000" w:rsidDel="00000000" w:rsidP="00000000" w:rsidRDefault="00000000" w:rsidRPr="00000000" w14:paraId="00000118">
      <w:pPr>
        <w:pStyle w:val="Heading2"/>
        <w:rPr/>
      </w:pPr>
      <w:r w:rsidDel="00000000" w:rsidR="00000000" w:rsidRPr="00000000">
        <w:rPr>
          <w:rtl w:val="0"/>
        </w:rPr>
        <w:t xml:space="preserve">Suggested Demo Script</w:t>
      </w:r>
    </w:p>
    <w:p w:rsidR="00000000" w:rsidDel="00000000" w:rsidP="00000000" w:rsidRDefault="00000000" w:rsidRPr="00000000" w14:paraId="00000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“This project is PocketSmart AI, an AI-assisted budget planning web application.”</w:t>
      </w:r>
    </w:p>
    <w:p w:rsidR="00000000" w:rsidDel="00000000" w:rsidP="00000000" w:rsidRDefault="00000000" w:rsidRPr="00000000" w14:paraId="000001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“It helps users organize budgets for home interiors, parties and jewellery planning.”</w:t>
      </w:r>
    </w:p>
    <w:p w:rsidR="00000000" w:rsidDel="00000000" w:rsidP="00000000" w:rsidRDefault="00000000" w:rsidRPr="00000000" w14:paraId="000001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user enters a budget and preferences and receives practical recommendations.”</w:t>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“Google Gemini provides AI-assisted recommendations, with fallback logic if the AI service is unavailable.”</w:t>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“Registered users can save plans and review them from the dashboard.”</w:t>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project uses Python Flask, HTML, CSS, JavaScript and SQLite.”</w:t>
      </w:r>
    </w:p>
    <w:p w:rsidR="00000000" w:rsidDel="00000000" w:rsidP="00000000" w:rsidRDefault="00000000" w:rsidRPr="00000000" w14:paraId="0000011F">
      <w:pPr>
        <w:pStyle w:val="Heading2"/>
        <w:rPr/>
      </w:pPr>
      <w:r w:rsidDel="00000000" w:rsidR="00000000" w:rsidRPr="00000000">
        <w:rPr>
          <w:rtl w:val="0"/>
        </w:rPr>
        <w:t xml:space="preserve">Final Submission Checklist</w:t>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Public GitHub repository link.</w:t>
      </w:r>
    </w:p>
    <w:p w:rsidR="00000000" w:rsidDel="00000000" w:rsidP="00000000" w:rsidRDefault="00000000" w:rsidRPr="00000000" w14:paraId="000001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Google Drive demo video link with appropriate sharing permission.</w:t>
      </w:r>
    </w:p>
    <w:p w:rsidR="00000000" w:rsidDel="00000000" w:rsidP="00000000" w:rsidRDefault="00000000" w:rsidRPr="00000000" w14:paraId="000001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Eight phase documentation included.</w:t>
      </w:r>
    </w:p>
    <w:p w:rsidR="00000000" w:rsidDel="00000000" w:rsidP="00000000" w:rsidRDefault="00000000" w:rsidRPr="00000000" w14:paraId="00000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README and setup instructions included.</w:t>
      </w:r>
    </w:p>
    <w:p w:rsidR="00000000" w:rsidDel="00000000" w:rsidP="00000000" w:rsidRDefault="00000000" w:rsidRPr="00000000" w14:paraId="000001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No API keys/passwords committed.</w:t>
      </w:r>
    </w:p>
    <w:p w:rsidR="00000000" w:rsidDel="00000000" w:rsidP="00000000" w:rsidRDefault="00000000" w:rsidRPr="00000000" w14:paraId="00000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Project tested before recording.</w:t>
      </w:r>
    </w:p>
    <w:p w:rsidR="00000000" w:rsidDel="00000000" w:rsidP="00000000" w:rsidRDefault="00000000" w:rsidRPr="00000000" w14:paraId="000001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Correct links entered into the SmartBridge submission.</w:t>
      </w:r>
    </w:p>
    <w:p w:rsidR="00000000" w:rsidDel="00000000" w:rsidP="00000000" w:rsidRDefault="00000000" w:rsidRPr="00000000" w14:paraId="00000127">
      <w:pPr>
        <w:rPr/>
      </w:pPr>
      <w:r w:rsidDel="00000000" w:rsidR="00000000" w:rsidRPr="00000000">
        <w:br w:type="page"/>
      </w:r>
      <w:r w:rsidDel="00000000" w:rsidR="00000000" w:rsidRPr="00000000">
        <w:rPr>
          <w:rtl w:val="0"/>
        </w:rPr>
      </w:r>
    </w:p>
    <w:p w:rsidR="00000000" w:rsidDel="00000000" w:rsidP="00000000" w:rsidRDefault="00000000" w:rsidRPr="00000000" w14:paraId="00000128">
      <w:pPr>
        <w:pStyle w:val="Heading1"/>
        <w:rPr/>
      </w:pPr>
      <w:r w:rsidDel="00000000" w:rsidR="00000000" w:rsidRPr="00000000">
        <w:rPr>
          <w:rtl w:val="0"/>
        </w:rPr>
        <w:t xml:space="preserve">Conclusion</w:t>
      </w:r>
    </w:p>
    <w:p w:rsidR="00000000" w:rsidDel="00000000" w:rsidP="00000000" w:rsidRDefault="00000000" w:rsidRPr="00000000" w14:paraId="00000129">
      <w:pPr>
        <w:rPr/>
      </w:pPr>
      <w:r w:rsidDel="00000000" w:rsidR="00000000" w:rsidRPr="00000000">
        <w:rPr>
          <w:rtl w:val="0"/>
        </w:rPr>
        <w:t xml:space="preserve">PocketSmart AI demonstrates how a web application can combine structured budget planning, AI-assisted recommendations, user authentication and local data storage. The eight phases document the project from ideation through requirements, design, planning, development, testing, documentation and demonstration. Future extensions can include cloud deployment, analytics, budget export, multilingual support and additional planner categories.</w:t>
      </w:r>
    </w:p>
    <w:p w:rsidR="00000000" w:rsidDel="00000000" w:rsidP="00000000" w:rsidRDefault="00000000" w:rsidRPr="00000000" w14:paraId="0000012A">
      <w:pPr>
        <w:pStyle w:val="Heading1"/>
        <w:rPr/>
      </w:pPr>
      <w:r w:rsidDel="00000000" w:rsidR="00000000" w:rsidRPr="00000000">
        <w:rPr>
          <w:rtl w:val="0"/>
        </w:rPr>
        <w:t xml:space="preserve">Team / Submission Details </w:t>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pStyle w:val="Heading2"/>
        <w:keepNext w:val="0"/>
        <w:keepLines w:val="0"/>
        <w:spacing w:after="80" w:before="360" w:lineRule="auto"/>
        <w:rPr>
          <w:color w:val="000000"/>
          <w:sz w:val="34"/>
          <w:szCs w:val="34"/>
        </w:rPr>
      </w:pPr>
      <w:bookmarkStart w:colFirst="0" w:colLast="0" w:name="_379riuwbsbsr" w:id="0"/>
      <w:bookmarkEnd w:id="0"/>
      <w:r w:rsidDel="00000000" w:rsidR="00000000" w:rsidRPr="00000000">
        <w:rPr>
          <w:color w:val="000000"/>
          <w:sz w:val="34"/>
          <w:szCs w:val="34"/>
          <w:rtl w:val="0"/>
        </w:rPr>
        <w:t xml:space="preserve">Team Details</w:t>
      </w:r>
    </w:p>
    <w:p w:rsidR="00000000" w:rsidDel="00000000" w:rsidP="00000000" w:rsidRDefault="00000000" w:rsidRPr="00000000" w14:paraId="0000012D">
      <w:pPr>
        <w:spacing w:after="240" w:before="240" w:lineRule="auto"/>
        <w:rPr/>
      </w:pPr>
      <w:r w:rsidDel="00000000" w:rsidR="00000000" w:rsidRPr="00000000">
        <w:rPr>
          <w:b w:val="1"/>
          <w:bCs w:val="1"/>
          <w:rtl w:val="0"/>
        </w:rPr>
        <w:t xml:space="preserve">Project Title:</w:t>
      </w:r>
      <w:r w:rsidDel="00000000" w:rsidR="00000000" w:rsidRPr="00000000">
        <w:rPr>
          <w:rtl w:val="0"/>
        </w:rPr>
        <w:t xml:space="preserve"> PocketSmart AI</w:t>
      </w:r>
    </w:p>
    <w:p w:rsidR="00000000" w:rsidDel="00000000" w:rsidP="00000000" w:rsidRDefault="00000000" w:rsidRPr="00000000" w14:paraId="0000012E">
      <w:pPr>
        <w:pStyle w:val="Heading3"/>
        <w:keepNext w:val="0"/>
        <w:keepLines w:val="0"/>
        <w:spacing w:after="80" w:before="280" w:lineRule="auto"/>
        <w:rPr>
          <w:color w:val="000000"/>
          <w:sz w:val="26"/>
          <w:szCs w:val="26"/>
        </w:rPr>
      </w:pPr>
      <w:bookmarkStart w:colFirst="0" w:colLast="0" w:name="_xz9hjkmc75p7" w:id="1"/>
      <w:bookmarkEnd w:id="1"/>
      <w:r w:rsidDel="00000000" w:rsidR="00000000" w:rsidRPr="00000000">
        <w:rPr>
          <w:color w:val="000000"/>
          <w:sz w:val="26"/>
          <w:szCs w:val="26"/>
          <w:rtl w:val="0"/>
        </w:rPr>
        <w:t xml:space="preserve">Team Leader</w:t>
      </w:r>
    </w:p>
    <w:p w:rsidR="00000000" w:rsidDel="00000000" w:rsidP="00000000" w:rsidRDefault="00000000" w:rsidRPr="00000000" w14:paraId="0000012F">
      <w:pPr>
        <w:spacing w:after="240" w:before="240" w:lineRule="auto"/>
        <w:rPr/>
      </w:pPr>
      <w:r w:rsidDel="00000000" w:rsidR="00000000" w:rsidRPr="00000000">
        <w:rPr>
          <w:b w:val="1"/>
          <w:bCs w:val="1"/>
          <w:rtl w:val="0"/>
        </w:rPr>
        <w:t xml:space="preserve">S. Yesurajan</w:t>
      </w:r>
      <w:r w:rsidDel="00000000" w:rsidR="00000000" w:rsidRPr="00000000">
        <w:rPr>
          <w:rtl w:val="0"/>
        </w:rPr>
        <w:t xml:space="preserve"> — UNM13112513111058040</w:t>
      </w:r>
    </w:p>
    <w:p w:rsidR="00000000" w:rsidDel="00000000" w:rsidP="00000000" w:rsidRDefault="00000000" w:rsidRPr="00000000" w14:paraId="00000130">
      <w:pPr>
        <w:pStyle w:val="Heading3"/>
        <w:keepNext w:val="0"/>
        <w:keepLines w:val="0"/>
        <w:spacing w:after="80" w:before="280" w:lineRule="auto"/>
        <w:rPr>
          <w:color w:val="000000"/>
          <w:sz w:val="26"/>
          <w:szCs w:val="26"/>
        </w:rPr>
      </w:pPr>
      <w:bookmarkStart w:colFirst="0" w:colLast="0" w:name="_stm9vj1zahs0" w:id="2"/>
      <w:bookmarkEnd w:id="2"/>
      <w:r w:rsidDel="00000000" w:rsidR="00000000" w:rsidRPr="00000000">
        <w:rPr>
          <w:color w:val="000000"/>
          <w:sz w:val="26"/>
          <w:szCs w:val="26"/>
          <w:rtl w:val="0"/>
        </w:rPr>
        <w:t xml:space="preserve">Team Members</w:t>
      </w:r>
    </w:p>
    <w:tbl>
      <w:tblPr>
        <w:tblStyle w:val="Table1"/>
        <w:tblW w:w="54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30"/>
        <w:gridCol w:w="1790"/>
        <w:gridCol w:w="2810"/>
        <w:tblGridChange w:id="0">
          <w:tblGrid>
            <w:gridCol w:w="830"/>
            <w:gridCol w:w="1790"/>
            <w:gridCol w:w="281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1">
            <w:pPr>
              <w:jc w:val="center"/>
              <w:rPr/>
            </w:pPr>
            <w:r w:rsidDel="00000000" w:rsidR="00000000" w:rsidRPr="00000000">
              <w:rPr>
                <w:b w:val="1"/>
                <w:bCs w:val="1"/>
                <w:rtl w:val="0"/>
              </w:rPr>
              <w:t xml:space="preserve">S. No.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2">
            <w:pPr>
              <w:jc w:val="center"/>
              <w:rPr/>
            </w:pPr>
            <w:r w:rsidDel="00000000" w:rsidR="00000000" w:rsidRPr="00000000">
              <w:rPr>
                <w:b w:val="1"/>
                <w:bCs w:val="1"/>
                <w:rtl w:val="0"/>
              </w:rPr>
              <w:t xml:space="preserve">Name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3">
            <w:pPr>
              <w:jc w:val="center"/>
              <w:rPr/>
            </w:pPr>
            <w:r w:rsidDel="00000000" w:rsidR="00000000" w:rsidRPr="00000000">
              <w:rPr>
                <w:b w:val="1"/>
                <w:bCs w:val="1"/>
                <w:rtl w:val="0"/>
              </w:rPr>
              <w:t xml:space="preserve">Roll/UNM Number</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4">
            <w:pPr>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5">
            <w:pPr>
              <w:rPr/>
            </w:pPr>
            <w:r w:rsidDel="00000000" w:rsidR="00000000" w:rsidRPr="00000000">
              <w:rPr>
                <w:rtl w:val="0"/>
              </w:rPr>
              <w:t xml:space="preserve">A. Karthikeyan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6">
            <w:pPr>
              <w:rPr/>
            </w:pPr>
            <w:r w:rsidDel="00000000" w:rsidR="00000000" w:rsidRPr="00000000">
              <w:rPr>
                <w:rtl w:val="0"/>
              </w:rPr>
              <w:t xml:space="preserve">UNM13112513111058016</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7">
            <w:pPr>
              <w:rPr/>
            </w:pPr>
            <w:r w:rsidDel="00000000" w:rsidR="00000000" w:rsidRPr="00000000">
              <w:rPr>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8">
            <w:pPr>
              <w:rPr/>
            </w:pPr>
            <w:r w:rsidDel="00000000" w:rsidR="00000000" w:rsidRPr="00000000">
              <w:rPr>
                <w:rtl w:val="0"/>
              </w:rPr>
              <w:t xml:space="preserve">Muthukumaran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9">
            <w:pPr>
              <w:rPr/>
            </w:pPr>
            <w:r w:rsidDel="00000000" w:rsidR="00000000" w:rsidRPr="00000000">
              <w:rPr>
                <w:rtl w:val="0"/>
              </w:rPr>
              <w:t xml:space="preserve">UNM13112513111058022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A">
            <w:pPr>
              <w:rPr/>
            </w:pPr>
            <w:r w:rsidDel="00000000" w:rsidR="00000000" w:rsidRPr="00000000">
              <w:rPr>
                <w:rtl w:val="0"/>
              </w:rPr>
              <w:t xml:space="preserve">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B">
            <w:pPr>
              <w:rPr/>
            </w:pPr>
            <w:r w:rsidDel="00000000" w:rsidR="00000000" w:rsidRPr="00000000">
              <w:rPr>
                <w:rtl w:val="0"/>
              </w:rPr>
              <w:t xml:space="preserve">S. Jahir Hussain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C">
            <w:pPr>
              <w:rPr/>
            </w:pPr>
            <w:r w:rsidDel="00000000" w:rsidR="00000000" w:rsidRPr="00000000">
              <w:rPr>
                <w:rtl w:val="0"/>
              </w:rPr>
              <w:t xml:space="preserve">UNM13112513111058013</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D">
            <w:pPr>
              <w:rPr/>
            </w:pPr>
            <w:r w:rsidDel="00000000" w:rsidR="00000000" w:rsidRPr="00000000">
              <w:rPr>
                <w:rtl w:val="0"/>
              </w:rPr>
              <w:t xml:space="preserve">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E">
            <w:pPr>
              <w:rPr/>
            </w:pPr>
            <w:r w:rsidDel="00000000" w:rsidR="00000000" w:rsidRPr="00000000">
              <w:rPr>
                <w:rtl w:val="0"/>
              </w:rPr>
              <w:t xml:space="preserve">S. Sivanatham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F">
            <w:pPr>
              <w:rPr/>
            </w:pPr>
            <w:r w:rsidDel="00000000" w:rsidR="00000000" w:rsidRPr="00000000">
              <w:rPr>
                <w:rtl w:val="0"/>
              </w:rPr>
              <w:t xml:space="preserve">UNM13112513111058032</w:t>
            </w:r>
          </w:p>
        </w:tc>
      </w:tr>
    </w:tbl>
    <w:p w:rsidR="00000000" w:rsidDel="00000000" w:rsidP="00000000" w:rsidRDefault="00000000" w:rsidRPr="00000000" w14:paraId="00000140">
      <w:pPr>
        <w:pStyle w:val="Heading3"/>
        <w:keepNext w:val="0"/>
        <w:keepLines w:val="0"/>
        <w:spacing w:after="80" w:before="280" w:lineRule="auto"/>
        <w:rPr>
          <w:color w:val="000000"/>
          <w:sz w:val="26"/>
          <w:szCs w:val="26"/>
        </w:rPr>
      </w:pPr>
      <w:bookmarkStart w:colFirst="0" w:colLast="0" w:name="_y4p7elputgyc" w:id="3"/>
      <w:bookmarkEnd w:id="3"/>
      <w:r w:rsidDel="00000000" w:rsidR="00000000" w:rsidRPr="00000000">
        <w:rPr>
          <w:color w:val="000000"/>
          <w:sz w:val="26"/>
          <w:szCs w:val="26"/>
          <w:rtl w:val="0"/>
        </w:rPr>
        <w:t xml:space="preserve">Project Links</w:t>
      </w:r>
    </w:p>
    <w:p w:rsidR="00000000" w:rsidDel="00000000" w:rsidP="00000000" w:rsidRDefault="00000000" w:rsidRPr="00000000" w14:paraId="00000141">
      <w:pPr>
        <w:spacing w:after="240" w:before="240" w:lineRule="auto"/>
        <w:rPr>
          <w:color w:val="1155cc"/>
          <w:u w:val="single"/>
        </w:rPr>
      </w:pPr>
      <w:r w:rsidDel="00000000" w:rsidR="00000000" w:rsidRPr="00000000">
        <w:rPr>
          <w:b w:val="1"/>
          <w:bCs w:val="1"/>
          <w:rtl w:val="0"/>
        </w:rPr>
        <w:t xml:space="preserve">GitHub Repository:</w:t>
        <w:br w:type="textWrapping"/>
      </w:r>
      <w:hyperlink r:id="rId8">
        <w:r w:rsidDel="00000000" w:rsidR="00000000" w:rsidRPr="00000000">
          <w:rPr>
            <w:color w:val="1155cc"/>
            <w:u w:val="single"/>
            <w:rtl w:val="0"/>
          </w:rPr>
          <w:t xml:space="preserve">https://github.com/syesurajan8-ship-it/PocketSmart-AI</w:t>
        </w:r>
      </w:hyperlink>
      <w:r w:rsidDel="00000000" w:rsidR="00000000" w:rsidRPr="00000000">
        <w:rPr>
          <w:rtl w:val="0"/>
        </w:rPr>
      </w:r>
    </w:p>
    <w:p w:rsidR="00000000" w:rsidDel="00000000" w:rsidP="00000000" w:rsidRDefault="00000000" w:rsidRPr="00000000" w14:paraId="00000142">
      <w:pPr>
        <w:spacing w:after="240" w:before="240" w:lineRule="auto"/>
        <w:rPr>
          <w:i w:val="1"/>
          <w:iCs w:val="1"/>
        </w:rPr>
      </w:pPr>
      <w:hyperlink r:id="rId9">
        <w:r w:rsidDel="00000000" w:rsidR="00000000" w:rsidRPr="00000000">
          <w:rPr>
            <w:b w:val="1"/>
            <w:bCs w:val="1"/>
            <w:color w:val="1155cc"/>
            <w:u w:val="single"/>
            <w:rtl w:val="0"/>
          </w:rPr>
          <w:t xml:space="preserve">Demo Video:</w:t>
          <w:br w:type="textWrapping"/>
        </w:r>
      </w:hyperlink>
      <w:hyperlink r:id="rId10">
        <w:r w:rsidDel="00000000" w:rsidR="00000000" w:rsidRPr="00000000">
          <w:rPr>
            <w:i w:val="1"/>
            <w:iCs w:val="1"/>
            <w:color w:val="1155cc"/>
            <w:u w:val="single"/>
            <w:rtl w:val="0"/>
          </w:rPr>
          <w:t xml:space="preserve">https://drive.google.com/file/d/1itOsMtzHtROM5RPIvZFcqQ5J5lyGip1g/view?usp=drivesdk</w:t>
        </w:r>
      </w:hyperlink>
      <w:r w:rsidDel="00000000" w:rsidR="00000000" w:rsidRPr="00000000">
        <w:rPr>
          <w:rtl w:val="0"/>
        </w:rPr>
      </w:r>
    </w:p>
    <w:p w:rsidR="00000000" w:rsidDel="00000000" w:rsidP="00000000" w:rsidRDefault="00000000" w:rsidRPr="00000000" w14:paraId="00000143">
      <w:pPr>
        <w:rPr/>
      </w:pPr>
      <w:r w:rsidDel="00000000" w:rsidR="00000000" w:rsidRPr="00000000">
        <w:rPr>
          <w:rtl w:val="0"/>
        </w:rPr>
      </w:r>
    </w:p>
    <w:sectPr>
      <w:pgSz w:h="15840" w:w="12240" w:orient="portrait"/>
      <w:pgMar w:bottom="1008" w:top="1008" w:left="1152" w:right="115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drive.google.com/file/d/1itOsMtzHtROM5RPIvZFcqQ5J5lyGip1g/view?usp=drivesdk" TargetMode="External"/><Relationship Id="rId9" Type="http://schemas.openxmlformats.org/officeDocument/2006/relationships/hyperlink" Target="https://drive.google.com/file/d/1itOsMtzHtROM5RPIvZFcqQ5J5lyGip1g/view?usp=drivesdk" TargetMode="Externa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yperlink" Target="https://github.com/syesurajan8-ship-it/PocketSmart-AI"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