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2A251839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2584E732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3.1.6,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8E3A155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E85DC1" w:rsidRDefault="00122436" w:rsidP="00122436">
      <w:pPr>
        <w:pStyle w:val="Paragraph3"/>
        <w:ind w:left="1440"/>
        <w:rPr>
          <w:color w:val="7030A0"/>
        </w:rPr>
      </w:pPr>
      <w:r w:rsidRPr="00E85DC1">
        <w:rPr>
          <w:color w:val="7030A0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35D43AE6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1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52AC464F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3EA37479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0D0B4A7B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4 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77777777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5 The system must not rely on any databases, libraries, or frameworks</w:t>
      </w:r>
    </w:p>
    <w:p w14:paraId="19966926" w14:textId="77777777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72A84D82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2F259D88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that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25EAE3A5" w14:textId="7E9F9FE1" w:rsidR="008A006F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3.1.2.1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store account usernames and passwords for verification</w:t>
      </w:r>
    </w:p>
    <w:p w14:paraId="052E00E3" w14:textId="6E1A6AFA" w:rsidR="00A02C57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3.1.2.2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present a login scr</w:t>
      </w:r>
      <w:r w:rsidR="007939F8" w:rsidRPr="00E85DC1">
        <w:rPr>
          <w:color w:val="7030A0"/>
        </w:rPr>
        <w:t>een allowing users to enter a pin</w:t>
      </w:r>
    </w:p>
    <w:p w14:paraId="3D124ADF" w14:textId="0ACC8318" w:rsidR="00D56EA4" w:rsidRPr="00E85DC1" w:rsidRDefault="00D56EA4" w:rsidP="00D56EA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3.1.3.5  This module allows bank employees to set or adjust credit limits on line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lastRenderedPageBreak/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34658AD4" w14:textId="5864F94D" w:rsidR="00B55738" w:rsidRPr="00E85DC1" w:rsidRDefault="00A02C57" w:rsidP="00B55738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1C137672" w14:textId="6D80391B" w:rsidR="00A02C57" w:rsidRPr="00E85DC1" w:rsidRDefault="00A02C57" w:rsidP="00A02C57">
      <w:pPr>
        <w:ind w:left="1440"/>
      </w:pPr>
      <w:r w:rsidRPr="00E85DC1">
        <w:t>3.1.5.1</w:t>
      </w:r>
      <w:r w:rsidR="004B7B39">
        <w:t xml:space="preserve"> This module logs all activity reported by the </w:t>
      </w:r>
    </w:p>
    <w:p w14:paraId="268C2EE3" w14:textId="77777777" w:rsidR="00A02C57" w:rsidRPr="00E85DC1" w:rsidRDefault="00A02C57" w:rsidP="00A02C57"/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082C1B7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The Fraud Prevention module will make note of suspicious activity as it is reported by the logging module</w:t>
      </w:r>
    </w:p>
    <w:p w14:paraId="756EC003" w14:textId="640BC925" w:rsidR="00AE6384" w:rsidRDefault="00AE6384" w:rsidP="00A02C57">
      <w:pPr>
        <w:ind w:left="1440"/>
      </w:pPr>
      <w:r>
        <w:t>3.1.6.2 The Fraud Prevention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13CB7522" w14:textId="2C6C6AD5" w:rsidR="00CB1749" w:rsidRPr="00E85DC1" w:rsidRDefault="00CB1749" w:rsidP="00CB1749">
      <w:pPr>
        <w:ind w:left="1440"/>
      </w:pPr>
      <w:r w:rsidRPr="00E85DC1">
        <w:t>4.1.1 The System must not grant access to any profiles or accounts without valid user authentication</w:t>
      </w:r>
    </w:p>
    <w:p w14:paraId="07E358DB" w14:textId="362BB9D6" w:rsidR="00CB1749" w:rsidRPr="00E85DC1" w:rsidRDefault="00CB1749" w:rsidP="00CB1749">
      <w:pPr>
        <w:ind w:left="1440"/>
      </w:pPr>
      <w:r w:rsidRPr="00E85DC1">
        <w:t xml:space="preserve">4.1.2 The system must </w:t>
      </w: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4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5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Pr="00E85DC1" w:rsidRDefault="00000000">
      <w:pPr>
        <w:ind w:left="1440"/>
        <w:rPr>
          <w:color w:val="7030A0"/>
        </w:rPr>
      </w:pPr>
      <w:bookmarkStart w:id="26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8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A836C" w14:textId="77777777" w:rsidR="00955D9D" w:rsidRDefault="00955D9D">
      <w:r>
        <w:separator/>
      </w:r>
    </w:p>
  </w:endnote>
  <w:endnote w:type="continuationSeparator" w:id="0">
    <w:p w14:paraId="7C5446E5" w14:textId="77777777" w:rsidR="00955D9D" w:rsidRDefault="0095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A4723" w14:textId="77777777" w:rsidR="00955D9D" w:rsidRDefault="00955D9D">
      <w:r>
        <w:separator/>
      </w:r>
    </w:p>
  </w:footnote>
  <w:footnote w:type="continuationSeparator" w:id="0">
    <w:p w14:paraId="71D549AD" w14:textId="77777777" w:rsidR="00955D9D" w:rsidRDefault="00955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718F2"/>
    <w:rsid w:val="000977CC"/>
    <w:rsid w:val="001061DA"/>
    <w:rsid w:val="00106ECA"/>
    <w:rsid w:val="00122436"/>
    <w:rsid w:val="0014062F"/>
    <w:rsid w:val="001410FF"/>
    <w:rsid w:val="001E1737"/>
    <w:rsid w:val="00225798"/>
    <w:rsid w:val="002367B7"/>
    <w:rsid w:val="002C528D"/>
    <w:rsid w:val="002D1BB3"/>
    <w:rsid w:val="003057AB"/>
    <w:rsid w:val="00325E82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630BE4"/>
    <w:rsid w:val="006A7135"/>
    <w:rsid w:val="006D0510"/>
    <w:rsid w:val="007048CD"/>
    <w:rsid w:val="00786C81"/>
    <w:rsid w:val="007939F8"/>
    <w:rsid w:val="007D3BA6"/>
    <w:rsid w:val="00807DFF"/>
    <w:rsid w:val="00835706"/>
    <w:rsid w:val="008A006F"/>
    <w:rsid w:val="008D41FD"/>
    <w:rsid w:val="00955D9D"/>
    <w:rsid w:val="00957D39"/>
    <w:rsid w:val="00967FBD"/>
    <w:rsid w:val="00975305"/>
    <w:rsid w:val="009A53DD"/>
    <w:rsid w:val="009D2930"/>
    <w:rsid w:val="00A02C57"/>
    <w:rsid w:val="00A70311"/>
    <w:rsid w:val="00AA7534"/>
    <w:rsid w:val="00AE6384"/>
    <w:rsid w:val="00B00694"/>
    <w:rsid w:val="00B05C7A"/>
    <w:rsid w:val="00B210C6"/>
    <w:rsid w:val="00B55738"/>
    <w:rsid w:val="00B70482"/>
    <w:rsid w:val="00B90AC8"/>
    <w:rsid w:val="00BC6488"/>
    <w:rsid w:val="00C504F6"/>
    <w:rsid w:val="00CB0051"/>
    <w:rsid w:val="00CB1749"/>
    <w:rsid w:val="00CC2B2B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62BDC"/>
    <w:rsid w:val="00E85DC1"/>
    <w:rsid w:val="00EA7A05"/>
    <w:rsid w:val="00EB7684"/>
    <w:rsid w:val="00ED09A0"/>
    <w:rsid w:val="00ED298F"/>
    <w:rsid w:val="00F13E9E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3</cp:revision>
  <dcterms:created xsi:type="dcterms:W3CDTF">2025-09-29T21:57:00Z</dcterms:created>
  <dcterms:modified xsi:type="dcterms:W3CDTF">2025-09-29T23:51:00Z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