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398D8" w14:textId="77777777" w:rsidR="00A44289" w:rsidRPr="000A3A77" w:rsidRDefault="00480EEF" w:rsidP="000A3A77">
      <w:pPr>
        <w:jc w:val="center"/>
        <w:rPr>
          <w:b/>
          <w:lang w:val="es-419"/>
        </w:rPr>
      </w:pPr>
      <w:r w:rsidRPr="000A3A77">
        <w:rPr>
          <w:b/>
          <w:lang w:val="es-419"/>
        </w:rPr>
        <w:t>TERMINOS DE REFERENCIA</w:t>
      </w:r>
    </w:p>
    <w:p w14:paraId="6BBB4CA4" w14:textId="7464DA5A" w:rsidR="00480EEF" w:rsidRPr="000A3A77" w:rsidRDefault="00480EEF" w:rsidP="000A3A77">
      <w:pPr>
        <w:jc w:val="center"/>
        <w:rPr>
          <w:b/>
          <w:lang w:val="es-419"/>
        </w:rPr>
      </w:pPr>
      <w:r w:rsidRPr="000A3A77">
        <w:rPr>
          <w:b/>
          <w:lang w:val="es-419"/>
        </w:rPr>
        <w:t>“</w:t>
      </w:r>
      <w:r w:rsidR="00726A33">
        <w:rPr>
          <w:b/>
          <w:lang w:val="es-419"/>
        </w:rPr>
        <w:t>AMPLIACIÓN DE BASE DE DATOS DEL</w:t>
      </w:r>
      <w:r w:rsidRPr="000A3A77">
        <w:rPr>
          <w:b/>
          <w:lang w:val="es-419"/>
        </w:rPr>
        <w:t xml:space="preserve"> SISTEMA </w:t>
      </w:r>
      <w:r w:rsidR="00726A33">
        <w:rPr>
          <w:b/>
          <w:lang w:val="es-419"/>
        </w:rPr>
        <w:t xml:space="preserve">DE RECOJO DE </w:t>
      </w:r>
      <w:r w:rsidRPr="000A3A77">
        <w:rPr>
          <w:b/>
          <w:lang w:val="es-419"/>
        </w:rPr>
        <w:t>INFORM</w:t>
      </w:r>
      <w:r w:rsidR="00726A33">
        <w:rPr>
          <w:b/>
          <w:lang w:val="es-419"/>
        </w:rPr>
        <w:t>ACIÓN</w:t>
      </w:r>
      <w:r w:rsidRPr="000A3A77">
        <w:rPr>
          <w:b/>
          <w:lang w:val="es-419"/>
        </w:rPr>
        <w:t xml:space="preserve"> PARA LA UNIVERSIDAD NACIONAL SANTIAGO ANTUNEZ DE MAYOLO”</w:t>
      </w:r>
    </w:p>
    <w:p w14:paraId="0B7815EF" w14:textId="77777777" w:rsidR="00480EEF" w:rsidRDefault="00480EEF" w:rsidP="00480EEF">
      <w:pPr>
        <w:pStyle w:val="Prrafodelista"/>
        <w:numPr>
          <w:ilvl w:val="0"/>
          <w:numId w:val="1"/>
        </w:numPr>
        <w:jc w:val="both"/>
        <w:rPr>
          <w:lang w:val="es-419"/>
        </w:rPr>
      </w:pPr>
      <w:r>
        <w:rPr>
          <w:lang w:val="es-419"/>
        </w:rPr>
        <w:t>CONTEXTO</w:t>
      </w:r>
    </w:p>
    <w:p w14:paraId="18EE2A19" w14:textId="77777777" w:rsidR="00480EEF" w:rsidRDefault="00480EEF" w:rsidP="00480EEF">
      <w:pPr>
        <w:pStyle w:val="Prrafodelista"/>
        <w:numPr>
          <w:ilvl w:val="1"/>
          <w:numId w:val="1"/>
        </w:numPr>
        <w:jc w:val="both"/>
        <w:rPr>
          <w:lang w:val="es-419"/>
        </w:rPr>
      </w:pPr>
      <w:r>
        <w:rPr>
          <w:lang w:val="es-419"/>
        </w:rPr>
        <w:t>DEL SERVICIO:</w:t>
      </w:r>
    </w:p>
    <w:p w14:paraId="03D1C45F" w14:textId="1EDEB3EB" w:rsidR="00480EEF" w:rsidRDefault="00480EEF" w:rsidP="00480EEF">
      <w:pPr>
        <w:pStyle w:val="Prrafodelista"/>
        <w:ind w:left="792"/>
        <w:jc w:val="both"/>
        <w:rPr>
          <w:lang w:val="es-419"/>
        </w:rPr>
      </w:pPr>
      <w:r>
        <w:rPr>
          <w:lang w:val="es-419"/>
        </w:rPr>
        <w:t xml:space="preserve">El servicio a desarrollarse es solicitado por la Oficina General de Tecnologías de Información, Sistemas y Estadística de la Universidad Nacional Santiago Antúnez de </w:t>
      </w:r>
      <w:proofErr w:type="spellStart"/>
      <w:r>
        <w:rPr>
          <w:lang w:val="es-419"/>
        </w:rPr>
        <w:t>Mayo</w:t>
      </w:r>
      <w:r w:rsidR="00CA583E">
        <w:rPr>
          <w:lang w:val="es-419"/>
        </w:rPr>
        <w:t>lo</w:t>
      </w:r>
      <w:proofErr w:type="spellEnd"/>
      <w:r w:rsidR="00CA583E">
        <w:rPr>
          <w:lang w:val="es-419"/>
        </w:rPr>
        <w:t xml:space="preserve">; este servicio busca mejorar las funcionalidades del Sistema Integral de Recojo de Información (SISRI) de la </w:t>
      </w:r>
      <w:r w:rsidR="00907857">
        <w:rPr>
          <w:lang w:val="es-419"/>
        </w:rPr>
        <w:t>UNASAM</w:t>
      </w:r>
      <w:r w:rsidR="00CA583E">
        <w:rPr>
          <w:lang w:val="es-419"/>
        </w:rPr>
        <w:t>, para</w:t>
      </w:r>
      <w:r>
        <w:rPr>
          <w:lang w:val="es-419"/>
        </w:rPr>
        <w:t xml:space="preserve"> que permita registrar toda la información estadística de vital importancia de la </w:t>
      </w:r>
      <w:r w:rsidR="00907857">
        <w:rPr>
          <w:lang w:val="es-419"/>
        </w:rPr>
        <w:t>UNASAM</w:t>
      </w:r>
      <w:r>
        <w:rPr>
          <w:lang w:val="es-419"/>
        </w:rPr>
        <w:t xml:space="preserve">, para así, poder atender las solicitudes de las distintas instituciones de gobierno central, y también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w:t>
      </w:r>
      <w:r w:rsidR="004D7516">
        <w:rPr>
          <w:lang w:val="es-419"/>
        </w:rPr>
        <w:t>Así</w:t>
      </w:r>
      <w:r>
        <w:rPr>
          <w:lang w:val="es-419"/>
        </w:rPr>
        <w:t xml:space="preserve"> pues, a través </w:t>
      </w:r>
      <w:r w:rsidR="004D7516">
        <w:rPr>
          <w:lang w:val="es-419"/>
        </w:rPr>
        <w:t>de este servicio, se pueda contribuir a la transparencia de la información pública y cumplir con el primer pilar de la política de aseguramiento de la calidad sobre información confiable y oportuna en beneficio de la educación superior universitaria.</w:t>
      </w:r>
    </w:p>
    <w:p w14:paraId="788284D2" w14:textId="77777777" w:rsidR="00907857" w:rsidRPr="00480EEF" w:rsidRDefault="00907857" w:rsidP="00480EEF">
      <w:pPr>
        <w:pStyle w:val="Prrafodelista"/>
        <w:ind w:left="792"/>
        <w:jc w:val="both"/>
        <w:rPr>
          <w:lang w:val="es-419"/>
        </w:rPr>
      </w:pPr>
    </w:p>
    <w:p w14:paraId="21672856" w14:textId="77777777" w:rsidR="00480EEF" w:rsidRDefault="00480EEF" w:rsidP="00480EEF">
      <w:pPr>
        <w:pStyle w:val="Prrafodelista"/>
        <w:numPr>
          <w:ilvl w:val="0"/>
          <w:numId w:val="1"/>
        </w:numPr>
        <w:jc w:val="both"/>
        <w:rPr>
          <w:lang w:val="es-419"/>
        </w:rPr>
      </w:pPr>
      <w:r>
        <w:rPr>
          <w:lang w:val="es-419"/>
        </w:rPr>
        <w:t>GENERALIDADES</w:t>
      </w:r>
    </w:p>
    <w:p w14:paraId="0D832B16" w14:textId="77777777" w:rsidR="00D70E54" w:rsidRDefault="00480EEF" w:rsidP="00D70E54">
      <w:pPr>
        <w:pStyle w:val="Prrafodelista"/>
        <w:numPr>
          <w:ilvl w:val="1"/>
          <w:numId w:val="1"/>
        </w:numPr>
        <w:jc w:val="both"/>
        <w:rPr>
          <w:lang w:val="es-419"/>
        </w:rPr>
      </w:pPr>
      <w:r>
        <w:rPr>
          <w:lang w:val="es-419"/>
        </w:rPr>
        <w:t>ANTECEDENTES</w:t>
      </w:r>
    </w:p>
    <w:p w14:paraId="7C18952C" w14:textId="77777777" w:rsidR="00D70E54" w:rsidRPr="00D70E54" w:rsidRDefault="00D70E54" w:rsidP="00D70E54">
      <w:pPr>
        <w:pStyle w:val="Prrafodelista"/>
        <w:ind w:left="792"/>
        <w:jc w:val="both"/>
        <w:rPr>
          <w:lang w:val="es-419"/>
        </w:rPr>
      </w:pPr>
      <w:r w:rsidRPr="00D70E54">
        <w:rPr>
          <w:lang w:val="es-419"/>
        </w:rPr>
        <w:t xml:space="preserve">El estado peruano ha iniciado un proceso de reforma de aseguramiento de la calidad de la educación superior universitaria. Este proceso tiene como principal objetivo asegurar </w:t>
      </w:r>
      <w:r>
        <w:rPr>
          <w:lang w:val="es-419"/>
        </w:rPr>
        <w:t>que todos</w:t>
      </w:r>
      <w:r w:rsidRPr="00D70E54">
        <w:rPr>
          <w:lang w:val="es-419"/>
        </w:rPr>
        <w:t xml:space="preserve"> los jóvenes del país tengan la oportunidad de acceder a una educación universitaria de calidad</w:t>
      </w:r>
      <w:r>
        <w:rPr>
          <w:lang w:val="es-419"/>
        </w:rPr>
        <w:t>, la cual</w:t>
      </w:r>
      <w:r w:rsidRPr="00D70E54">
        <w:rPr>
          <w:lang w:val="es-419"/>
        </w:rPr>
        <w:t xml:space="preserve"> permita su realización personal y los forme como ciudadanos y profesionales de alta productividad. Para el cumplimiento de este Objetivo, se han planteado Lineamientos y sus correspondientes Acciones Estratégicas, enmarcados en cuatro Pilares.</w:t>
      </w:r>
    </w:p>
    <w:p w14:paraId="561FC34D" w14:textId="77777777" w:rsidR="00D70E54" w:rsidRPr="00D70E54" w:rsidRDefault="00D70E54" w:rsidP="00D70E54">
      <w:pPr>
        <w:pStyle w:val="Prrafodelista"/>
        <w:ind w:left="792"/>
        <w:jc w:val="both"/>
        <w:rPr>
          <w:lang w:val="es-419"/>
        </w:rPr>
      </w:pPr>
      <w:r w:rsidRPr="00D70E54">
        <w:rPr>
          <w:lang w:val="es-419"/>
        </w:rPr>
        <w:t>Es por ello y en cumplimiento del Primer Pilar de la Política de Aseguramiento de la Calidad sobre información confiable y oportuna en beneficio de la educación superior universitaria y por disposición de la alta dirección de la Univers</w:t>
      </w:r>
      <w:r>
        <w:rPr>
          <w:lang w:val="es-419"/>
        </w:rPr>
        <w:t xml:space="preserve">idad </w:t>
      </w:r>
      <w:r w:rsidRPr="00D70E54">
        <w:rPr>
          <w:lang w:val="es-419"/>
        </w:rPr>
        <w:t xml:space="preserve">Nacional  Santiago  Antúnez  de  </w:t>
      </w:r>
      <w:proofErr w:type="spellStart"/>
      <w:r w:rsidRPr="00D70E54">
        <w:rPr>
          <w:lang w:val="es-419"/>
        </w:rPr>
        <w:t>Mayolo</w:t>
      </w:r>
      <w:proofErr w:type="spellEnd"/>
      <w:r w:rsidRPr="00D70E54">
        <w:rPr>
          <w:lang w:val="es-419"/>
        </w:rPr>
        <w:t>,  la  Oficina  General  de</w:t>
      </w:r>
      <w:r>
        <w:rPr>
          <w:lang w:val="es-419"/>
        </w:rPr>
        <w:t xml:space="preserve"> Tecnologías de Información, Sistemas y Estadística</w:t>
      </w:r>
      <w:r w:rsidRPr="00D70E54">
        <w:rPr>
          <w:lang w:val="es-419"/>
        </w:rPr>
        <w:t xml:space="preserve"> requiere los servicios profesionales para el desarrollo de un Sistema Web denominado Sistema Integral de Recojo de Información(SISRI) para concentrar información estratégica Institucional de la Universidad Nacional Santiago Antúnez de </w:t>
      </w:r>
      <w:proofErr w:type="spellStart"/>
      <w:r w:rsidRPr="00D70E54">
        <w:rPr>
          <w:lang w:val="es-419"/>
        </w:rPr>
        <w:t>Mayolo</w:t>
      </w:r>
      <w:proofErr w:type="spellEnd"/>
      <w:r w:rsidRPr="00D70E54">
        <w:rPr>
          <w:lang w:val="es-419"/>
        </w:rPr>
        <w:t>.</w:t>
      </w:r>
    </w:p>
    <w:p w14:paraId="1B9446CE" w14:textId="77777777" w:rsidR="00D70E54" w:rsidRPr="00D70E54" w:rsidRDefault="00D70E54" w:rsidP="00D70E54">
      <w:pPr>
        <w:pStyle w:val="Prrafodelista"/>
        <w:ind w:left="792"/>
        <w:jc w:val="both"/>
        <w:rPr>
          <w:lang w:val="es-419"/>
        </w:rPr>
      </w:pPr>
    </w:p>
    <w:p w14:paraId="226CFA8B" w14:textId="77777777" w:rsidR="00D70E54" w:rsidRDefault="00480EEF" w:rsidP="00D70E54">
      <w:pPr>
        <w:pStyle w:val="Prrafodelista"/>
        <w:numPr>
          <w:ilvl w:val="1"/>
          <w:numId w:val="1"/>
        </w:numPr>
        <w:jc w:val="both"/>
        <w:rPr>
          <w:lang w:val="es-419"/>
        </w:rPr>
      </w:pPr>
      <w:r>
        <w:rPr>
          <w:lang w:val="es-419"/>
        </w:rPr>
        <w:t>UBICACIÓN GEOGRÁFICA</w:t>
      </w:r>
      <w:r w:rsidR="00D70E54">
        <w:rPr>
          <w:lang w:val="es-419"/>
        </w:rPr>
        <w:t>:</w:t>
      </w:r>
    </w:p>
    <w:p w14:paraId="49D478B1" w14:textId="77777777" w:rsidR="00D70E54" w:rsidRDefault="00D70E54" w:rsidP="00D70E54">
      <w:pPr>
        <w:pStyle w:val="Prrafodelista"/>
        <w:ind w:left="792"/>
        <w:jc w:val="both"/>
        <w:rPr>
          <w:lang w:val="es-419"/>
        </w:rPr>
      </w:pPr>
      <w:r>
        <w:rPr>
          <w:lang w:val="es-419"/>
        </w:rPr>
        <w:t xml:space="preserve">La ubicación de la adquisición del presente servicio se realizará en las instalaciones del local central de la Universidad Nacional Santiago Antúnez de </w:t>
      </w:r>
      <w:proofErr w:type="spellStart"/>
      <w:r>
        <w:rPr>
          <w:lang w:val="es-419"/>
        </w:rPr>
        <w:t>Mayolo</w:t>
      </w:r>
      <w:proofErr w:type="spellEnd"/>
      <w:r>
        <w:rPr>
          <w:lang w:val="es-419"/>
        </w:rPr>
        <w:t>, el cual se encuentra ubicado en:</w:t>
      </w:r>
    </w:p>
    <w:p w14:paraId="7727021A" w14:textId="77777777" w:rsidR="00D70E54" w:rsidRDefault="00D70E54" w:rsidP="00D70E54">
      <w:pPr>
        <w:pStyle w:val="Prrafodelista"/>
        <w:ind w:left="792"/>
        <w:jc w:val="both"/>
        <w:rPr>
          <w:lang w:val="es-419"/>
        </w:rPr>
      </w:pPr>
      <w:r>
        <w:rPr>
          <w:lang w:val="es-419"/>
        </w:rPr>
        <w:t>Departamento</w:t>
      </w:r>
      <w:r>
        <w:rPr>
          <w:lang w:val="es-419"/>
        </w:rPr>
        <w:tab/>
      </w:r>
      <w:r>
        <w:rPr>
          <w:lang w:val="es-419"/>
        </w:rPr>
        <w:tab/>
        <w:t>:</w:t>
      </w:r>
      <w:r>
        <w:rPr>
          <w:lang w:val="es-419"/>
        </w:rPr>
        <w:tab/>
        <w:t>Ancash</w:t>
      </w:r>
    </w:p>
    <w:p w14:paraId="2E889D8D" w14:textId="77777777" w:rsidR="00D70E54" w:rsidRDefault="00D70E54" w:rsidP="00D70E54">
      <w:pPr>
        <w:pStyle w:val="Prrafodelista"/>
        <w:ind w:left="792"/>
        <w:jc w:val="both"/>
        <w:rPr>
          <w:lang w:val="es-419"/>
        </w:rPr>
      </w:pPr>
      <w:r>
        <w:rPr>
          <w:lang w:val="es-419"/>
        </w:rPr>
        <w:t>Provincia</w:t>
      </w:r>
      <w:r>
        <w:rPr>
          <w:lang w:val="es-419"/>
        </w:rPr>
        <w:tab/>
      </w:r>
      <w:r>
        <w:rPr>
          <w:lang w:val="es-419"/>
        </w:rPr>
        <w:tab/>
        <w:t>:</w:t>
      </w:r>
      <w:r>
        <w:rPr>
          <w:lang w:val="es-419"/>
        </w:rPr>
        <w:tab/>
        <w:t>Huaraz</w:t>
      </w:r>
    </w:p>
    <w:p w14:paraId="4A10F8AC" w14:textId="77777777" w:rsidR="00D70E54" w:rsidRDefault="00D70E54" w:rsidP="00D70E54">
      <w:pPr>
        <w:pStyle w:val="Prrafodelista"/>
        <w:ind w:left="792"/>
        <w:jc w:val="both"/>
        <w:rPr>
          <w:lang w:val="es-419"/>
        </w:rPr>
      </w:pPr>
      <w:r>
        <w:rPr>
          <w:lang w:val="es-419"/>
        </w:rPr>
        <w:t>Distrito</w:t>
      </w:r>
      <w:r>
        <w:rPr>
          <w:lang w:val="es-419"/>
        </w:rPr>
        <w:tab/>
      </w:r>
      <w:r>
        <w:rPr>
          <w:lang w:val="es-419"/>
        </w:rPr>
        <w:tab/>
        <w:t>:</w:t>
      </w:r>
      <w:r>
        <w:rPr>
          <w:lang w:val="es-419"/>
        </w:rPr>
        <w:tab/>
        <w:t>Independencia</w:t>
      </w:r>
    </w:p>
    <w:p w14:paraId="0820BF25" w14:textId="77777777" w:rsidR="00D70E54" w:rsidRDefault="00D70E54" w:rsidP="00D70E54">
      <w:pPr>
        <w:pStyle w:val="Prrafodelista"/>
        <w:ind w:left="792"/>
        <w:jc w:val="both"/>
        <w:rPr>
          <w:lang w:val="es-419"/>
        </w:rPr>
      </w:pPr>
      <w:r>
        <w:rPr>
          <w:lang w:val="es-419"/>
        </w:rPr>
        <w:t>Dirección</w:t>
      </w:r>
      <w:r>
        <w:rPr>
          <w:lang w:val="es-419"/>
        </w:rPr>
        <w:tab/>
      </w:r>
      <w:r>
        <w:rPr>
          <w:lang w:val="es-419"/>
        </w:rPr>
        <w:tab/>
        <w:t>:</w:t>
      </w:r>
      <w:r>
        <w:rPr>
          <w:lang w:val="es-419"/>
        </w:rPr>
        <w:tab/>
        <w:t>Av. Centenario N° 200</w:t>
      </w:r>
    </w:p>
    <w:p w14:paraId="6B51AE0E" w14:textId="77777777" w:rsidR="00D70E54" w:rsidRDefault="00D70E54" w:rsidP="00D70E54">
      <w:pPr>
        <w:pStyle w:val="Prrafodelista"/>
        <w:ind w:left="792"/>
        <w:jc w:val="both"/>
        <w:rPr>
          <w:lang w:val="es-419"/>
        </w:rPr>
      </w:pPr>
    </w:p>
    <w:p w14:paraId="378F3118" w14:textId="77777777" w:rsidR="00480EEF" w:rsidRDefault="00480EEF" w:rsidP="00480EEF">
      <w:pPr>
        <w:pStyle w:val="Prrafodelista"/>
        <w:numPr>
          <w:ilvl w:val="0"/>
          <w:numId w:val="1"/>
        </w:numPr>
        <w:jc w:val="both"/>
        <w:rPr>
          <w:lang w:val="es-419"/>
        </w:rPr>
      </w:pPr>
      <w:r>
        <w:rPr>
          <w:lang w:val="es-419"/>
        </w:rPr>
        <w:lastRenderedPageBreak/>
        <w:t>FUENTE DE FINANCIAMIENTO</w:t>
      </w:r>
    </w:p>
    <w:p w14:paraId="0B5B2FAD" w14:textId="77777777" w:rsidR="00CA583E" w:rsidRDefault="00CA583E" w:rsidP="00CA583E">
      <w:pPr>
        <w:pStyle w:val="Prrafodelista"/>
        <w:ind w:left="360"/>
        <w:jc w:val="both"/>
        <w:rPr>
          <w:lang w:val="es-419"/>
        </w:rPr>
      </w:pPr>
      <w:r>
        <w:rPr>
          <w:lang w:val="es-419"/>
        </w:rPr>
        <w:t>La fuente de financiamiento será el que corresponda según el cuadro de necesidades de la Oficina General de Tecnologías de Información, Sistemas y Estadística.</w:t>
      </w:r>
    </w:p>
    <w:p w14:paraId="4440BE0A" w14:textId="77777777" w:rsidR="00CA583E" w:rsidRDefault="00CA583E" w:rsidP="00CA583E">
      <w:pPr>
        <w:pStyle w:val="Prrafodelista"/>
        <w:ind w:left="360"/>
        <w:jc w:val="both"/>
        <w:rPr>
          <w:lang w:val="es-419"/>
        </w:rPr>
      </w:pPr>
    </w:p>
    <w:p w14:paraId="02C75656" w14:textId="77777777" w:rsidR="00480EEF" w:rsidRDefault="00480EEF" w:rsidP="00CA583E">
      <w:pPr>
        <w:pStyle w:val="Prrafodelista"/>
        <w:numPr>
          <w:ilvl w:val="0"/>
          <w:numId w:val="1"/>
        </w:numPr>
        <w:spacing w:after="0"/>
        <w:jc w:val="both"/>
        <w:rPr>
          <w:lang w:val="es-419"/>
        </w:rPr>
      </w:pPr>
      <w:r>
        <w:rPr>
          <w:lang w:val="es-419"/>
        </w:rPr>
        <w:t>BASE LEGAL</w:t>
      </w:r>
    </w:p>
    <w:p w14:paraId="3447C668" w14:textId="77777777" w:rsidR="00CA583E" w:rsidRDefault="00CA583E" w:rsidP="00CA583E">
      <w:pPr>
        <w:spacing w:after="0"/>
        <w:ind w:left="689"/>
        <w:rPr>
          <w:lang w:val="es-419"/>
        </w:rPr>
      </w:pPr>
      <w:r w:rsidRPr="00CA583E">
        <w:rPr>
          <w:lang w:val="es-419"/>
        </w:rPr>
        <w:t>El presente servicio se ejecutará de acuerdo a la Ley y Reglamento de</w:t>
      </w:r>
      <w:r>
        <w:rPr>
          <w:lang w:val="es-419"/>
        </w:rPr>
        <w:t xml:space="preserve"> </w:t>
      </w:r>
      <w:r w:rsidRPr="00CA583E">
        <w:rPr>
          <w:lang w:val="es-419"/>
        </w:rPr>
        <w:t xml:space="preserve">Contrataciones del Estado vigente. </w:t>
      </w:r>
    </w:p>
    <w:p w14:paraId="40936138" w14:textId="77777777" w:rsidR="00F866A9" w:rsidRDefault="00CA583E" w:rsidP="00F866A9">
      <w:pPr>
        <w:spacing w:after="0"/>
        <w:ind w:left="689"/>
        <w:rPr>
          <w:lang w:val="es-419"/>
        </w:rPr>
      </w:pPr>
      <w:r w:rsidRPr="00CA583E">
        <w:rPr>
          <w:lang w:val="es-419"/>
        </w:rPr>
        <w:t>La Base Legal está constituido por:</w:t>
      </w:r>
    </w:p>
    <w:p w14:paraId="71057F3A"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Ley de Transparencia y Acceso a la Información Pública - Ley 27806.</w:t>
      </w:r>
    </w:p>
    <w:p w14:paraId="7AEEC4C2"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Artículo 11 de la Ley Universitaria - Ley N 30220.</w:t>
      </w:r>
    </w:p>
    <w:p w14:paraId="34FF4DDF"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Resolución del consejo directivo Nª 165-2018/SUNEDU/CD.</w:t>
      </w:r>
    </w:p>
    <w:p w14:paraId="415B468B"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Ley del Sistema Estadístico Nacional - Decreto Ley N° 21372.</w:t>
      </w:r>
    </w:p>
    <w:p w14:paraId="65AE16DD"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Ley de Organización y Funciones del Instituto Nacional</w:t>
      </w:r>
      <w:r>
        <w:rPr>
          <w:color w:val="000000"/>
          <w:lang w:eastAsia="es-ES" w:bidi="es-ES"/>
        </w:rPr>
        <w:t xml:space="preserve"> de Estadística e Informática - </w:t>
      </w:r>
      <w:r w:rsidRPr="00F866A9">
        <w:rPr>
          <w:color w:val="000000"/>
          <w:lang w:eastAsia="es-ES" w:bidi="es-ES"/>
        </w:rPr>
        <w:t>Decreto Ley N 604.</w:t>
      </w:r>
    </w:p>
    <w:p w14:paraId="62B00A5A"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Decisión 736: Planes Estratégicos Nacionales para el Desarrollo Estadístico (PENDES),</w:t>
      </w:r>
      <w:r w:rsidRPr="00F866A9">
        <w:rPr>
          <w:color w:val="000000"/>
          <w:lang w:eastAsia="es-ES" w:bidi="es-ES"/>
        </w:rPr>
        <w:br/>
        <w:t>aprobado por la comisión de la comunidad Andina del 4 de julio del 2010</w:t>
      </w:r>
    </w:p>
    <w:p w14:paraId="168A1862"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Plan Estratégico Nacional para el Desarrollo Estadístico PENDES 2018-2022</w:t>
      </w:r>
    </w:p>
    <w:p w14:paraId="4AD61A7A" w14:textId="77777777" w:rsidR="00F866A9" w:rsidRPr="00F866A9" w:rsidRDefault="00F866A9" w:rsidP="00DE2A00">
      <w:pPr>
        <w:pStyle w:val="Prrafodelista"/>
        <w:numPr>
          <w:ilvl w:val="0"/>
          <w:numId w:val="10"/>
        </w:numPr>
        <w:spacing w:after="0"/>
        <w:ind w:left="1134"/>
        <w:jc w:val="both"/>
        <w:rPr>
          <w:lang w:val="es-419"/>
        </w:rPr>
      </w:pPr>
      <w:r w:rsidRPr="00F866A9">
        <w:rPr>
          <w:color w:val="000000"/>
          <w:lang w:eastAsia="es-ES" w:bidi="es-ES"/>
        </w:rPr>
        <w:t>Manual de Organización y Funciones de la Oficina Genera</w:t>
      </w:r>
      <w:r>
        <w:rPr>
          <w:color w:val="000000"/>
          <w:lang w:eastAsia="es-ES" w:bidi="es-ES"/>
        </w:rPr>
        <w:t xml:space="preserve">l de Planificación – Resolución </w:t>
      </w:r>
      <w:r w:rsidRPr="00F866A9">
        <w:rPr>
          <w:color w:val="000000"/>
          <w:lang w:eastAsia="es-ES" w:bidi="es-ES"/>
        </w:rPr>
        <w:t>de Consejo Universitario - Rector N° 336-2016-UNASAM.</w:t>
      </w:r>
    </w:p>
    <w:p w14:paraId="12C2A0FA" w14:textId="77777777" w:rsidR="00CA583E" w:rsidRDefault="00CA583E" w:rsidP="00CA583E">
      <w:pPr>
        <w:pStyle w:val="Prrafodelista"/>
        <w:spacing w:after="0"/>
        <w:ind w:left="360"/>
        <w:jc w:val="both"/>
        <w:rPr>
          <w:lang w:val="es-419"/>
        </w:rPr>
      </w:pPr>
    </w:p>
    <w:p w14:paraId="4FA64473" w14:textId="77777777" w:rsidR="00480EEF" w:rsidRDefault="00480EEF" w:rsidP="00480EEF">
      <w:pPr>
        <w:pStyle w:val="Prrafodelista"/>
        <w:numPr>
          <w:ilvl w:val="0"/>
          <w:numId w:val="1"/>
        </w:numPr>
        <w:jc w:val="both"/>
        <w:rPr>
          <w:lang w:val="es-419"/>
        </w:rPr>
      </w:pPr>
      <w:r>
        <w:rPr>
          <w:lang w:val="es-419"/>
        </w:rPr>
        <w:t>VALOR REFERENCIAL</w:t>
      </w:r>
    </w:p>
    <w:p w14:paraId="389CE15F" w14:textId="60A8F78A" w:rsidR="00CA583E" w:rsidRDefault="00CA583E" w:rsidP="00CA583E">
      <w:pPr>
        <w:pStyle w:val="Prrafodelista"/>
        <w:ind w:left="360"/>
        <w:jc w:val="both"/>
        <w:rPr>
          <w:lang w:val="es-419"/>
        </w:rPr>
      </w:pPr>
      <w:r>
        <w:rPr>
          <w:lang w:val="es-419"/>
        </w:rPr>
        <w:t xml:space="preserve">El valor </w:t>
      </w:r>
      <w:r w:rsidR="008A5775">
        <w:rPr>
          <w:lang w:val="es-419"/>
        </w:rPr>
        <w:t>referencial es de S/. 5,000.00 (</w:t>
      </w:r>
      <w:r w:rsidR="00726A33">
        <w:rPr>
          <w:lang w:val="es-419"/>
        </w:rPr>
        <w:t>Cinco</w:t>
      </w:r>
      <w:r w:rsidR="008A5775">
        <w:rPr>
          <w:lang w:val="es-419"/>
        </w:rPr>
        <w:t xml:space="preserve"> mil nuevos soles)</w:t>
      </w:r>
      <w:r>
        <w:rPr>
          <w:lang w:val="es-419"/>
        </w:rPr>
        <w:t xml:space="preserve"> a todo </w:t>
      </w:r>
      <w:r w:rsidR="005E2999">
        <w:rPr>
          <w:lang w:val="es-419"/>
        </w:rPr>
        <w:t>costo, monto que incluye el IGV</w:t>
      </w:r>
      <w:r>
        <w:rPr>
          <w:lang w:val="es-419"/>
        </w:rPr>
        <w:t xml:space="preserve"> u otro concepto que pueda influir en el precio del servicio.</w:t>
      </w:r>
    </w:p>
    <w:p w14:paraId="4D2D59AD" w14:textId="77777777" w:rsidR="00907857" w:rsidRDefault="00907857" w:rsidP="00CA583E">
      <w:pPr>
        <w:pStyle w:val="Prrafodelista"/>
        <w:ind w:left="360"/>
        <w:jc w:val="both"/>
        <w:rPr>
          <w:lang w:val="es-419"/>
        </w:rPr>
      </w:pPr>
    </w:p>
    <w:p w14:paraId="757EBB12" w14:textId="77777777" w:rsidR="00480EEF" w:rsidRDefault="00480EEF" w:rsidP="00480EEF">
      <w:pPr>
        <w:pStyle w:val="Prrafodelista"/>
        <w:numPr>
          <w:ilvl w:val="0"/>
          <w:numId w:val="1"/>
        </w:numPr>
        <w:jc w:val="both"/>
        <w:rPr>
          <w:lang w:val="es-419"/>
        </w:rPr>
      </w:pPr>
      <w:r>
        <w:rPr>
          <w:lang w:val="es-419"/>
        </w:rPr>
        <w:t>OBJETIVO DEL SERVICIO</w:t>
      </w:r>
    </w:p>
    <w:p w14:paraId="19DB9F45" w14:textId="77777777" w:rsidR="00480EEF" w:rsidRDefault="00480EEF" w:rsidP="00480EEF">
      <w:pPr>
        <w:pStyle w:val="Prrafodelista"/>
        <w:numPr>
          <w:ilvl w:val="1"/>
          <w:numId w:val="1"/>
        </w:numPr>
        <w:jc w:val="both"/>
        <w:rPr>
          <w:lang w:val="es-419"/>
        </w:rPr>
      </w:pPr>
      <w:r>
        <w:rPr>
          <w:lang w:val="es-419"/>
        </w:rPr>
        <w:t>OBJETIVO GENERAL</w:t>
      </w:r>
    </w:p>
    <w:p w14:paraId="1979EC1E" w14:textId="5FD614F1" w:rsidR="00CA583E" w:rsidRDefault="00CA583E" w:rsidP="00CA583E">
      <w:pPr>
        <w:pStyle w:val="Prrafodelista"/>
        <w:ind w:left="792"/>
        <w:jc w:val="both"/>
        <w:rPr>
          <w:lang w:val="es-419"/>
        </w:rPr>
      </w:pPr>
      <w:r>
        <w:rPr>
          <w:lang w:val="es-419"/>
        </w:rPr>
        <w:t>Mejorar el sistema web denominado Sistema Integral de Recojo de Información (SISRI), par</w:t>
      </w:r>
      <w:r w:rsidR="007329B9">
        <w:rPr>
          <w:lang w:val="es-419"/>
        </w:rPr>
        <w:t>a que este permita recabar</w:t>
      </w:r>
      <w:r>
        <w:rPr>
          <w:lang w:val="es-419"/>
        </w:rPr>
        <w:t xml:space="preserve"> información estadística vital de la Universidad Nacio</w:t>
      </w:r>
      <w:r w:rsidR="007329B9">
        <w:rPr>
          <w:lang w:val="es-419"/>
        </w:rPr>
        <w:t xml:space="preserve">nal Santiago Antúnez de </w:t>
      </w:r>
      <w:proofErr w:type="spellStart"/>
      <w:r w:rsidR="007329B9">
        <w:rPr>
          <w:lang w:val="es-419"/>
        </w:rPr>
        <w:t>Mayolo</w:t>
      </w:r>
      <w:proofErr w:type="spellEnd"/>
      <w:r w:rsidR="007329B9">
        <w:rPr>
          <w:lang w:val="es-419"/>
        </w:rPr>
        <w:t xml:space="preserve"> y a través de ella poder atender las solicitudes externas como internas de manera eficaz y eficientemente.</w:t>
      </w:r>
      <w:r>
        <w:rPr>
          <w:lang w:val="es-419"/>
        </w:rPr>
        <w:t xml:space="preserve"> </w:t>
      </w:r>
    </w:p>
    <w:p w14:paraId="32EE4C40" w14:textId="77777777" w:rsidR="00907857" w:rsidRDefault="00907857" w:rsidP="00CA583E">
      <w:pPr>
        <w:pStyle w:val="Prrafodelista"/>
        <w:ind w:left="792"/>
        <w:jc w:val="both"/>
        <w:rPr>
          <w:lang w:val="es-419"/>
        </w:rPr>
      </w:pPr>
    </w:p>
    <w:p w14:paraId="7563EA66" w14:textId="77777777" w:rsidR="00480EEF" w:rsidRDefault="00480EEF" w:rsidP="00480EEF">
      <w:pPr>
        <w:pStyle w:val="Prrafodelista"/>
        <w:numPr>
          <w:ilvl w:val="1"/>
          <w:numId w:val="1"/>
        </w:numPr>
        <w:jc w:val="both"/>
        <w:rPr>
          <w:lang w:val="es-419"/>
        </w:rPr>
      </w:pPr>
      <w:r>
        <w:rPr>
          <w:lang w:val="es-419"/>
        </w:rPr>
        <w:t>OBJETIVOS ESPECIFICOS</w:t>
      </w:r>
    </w:p>
    <w:p w14:paraId="15245167" w14:textId="77777777" w:rsidR="007329B9" w:rsidRDefault="007329B9" w:rsidP="00DE2A00">
      <w:pPr>
        <w:pStyle w:val="Prrafodelista"/>
        <w:numPr>
          <w:ilvl w:val="0"/>
          <w:numId w:val="2"/>
        </w:numPr>
        <w:ind w:left="1134"/>
        <w:jc w:val="both"/>
        <w:rPr>
          <w:lang w:val="es-419"/>
        </w:rPr>
      </w:pPr>
      <w:r>
        <w:rPr>
          <w:lang w:val="es-419"/>
        </w:rPr>
        <w:t>Recopilar información actualizada y dentro de plazos establecidos.</w:t>
      </w:r>
    </w:p>
    <w:p w14:paraId="2D53AA1F" w14:textId="77777777" w:rsidR="007329B9" w:rsidRDefault="007329B9" w:rsidP="00DE2A00">
      <w:pPr>
        <w:pStyle w:val="Prrafodelista"/>
        <w:numPr>
          <w:ilvl w:val="0"/>
          <w:numId w:val="2"/>
        </w:numPr>
        <w:ind w:left="1134"/>
        <w:jc w:val="both"/>
        <w:rPr>
          <w:lang w:val="es-419"/>
        </w:rPr>
      </w:pPr>
      <w:r>
        <w:rPr>
          <w:lang w:val="es-419"/>
        </w:rPr>
        <w:t>Constatar la información idéntica que poseen las distintas dependencias.</w:t>
      </w:r>
    </w:p>
    <w:p w14:paraId="7DB22899" w14:textId="77777777" w:rsidR="007329B9" w:rsidRDefault="007329B9" w:rsidP="00DE2A00">
      <w:pPr>
        <w:pStyle w:val="Prrafodelista"/>
        <w:numPr>
          <w:ilvl w:val="0"/>
          <w:numId w:val="2"/>
        </w:numPr>
        <w:ind w:left="1134"/>
        <w:jc w:val="both"/>
        <w:rPr>
          <w:lang w:val="es-419"/>
        </w:rPr>
      </w:pPr>
      <w:r>
        <w:rPr>
          <w:lang w:val="es-419"/>
        </w:rPr>
        <w:t>Mejorar las bases de datos del sistema para lograr recopilar mayor información.</w:t>
      </w:r>
    </w:p>
    <w:p w14:paraId="594E9A1D" w14:textId="7AEFFFE6" w:rsidR="007329B9" w:rsidRDefault="007329B9" w:rsidP="00DE2A00">
      <w:pPr>
        <w:pStyle w:val="Prrafodelista"/>
        <w:numPr>
          <w:ilvl w:val="0"/>
          <w:numId w:val="2"/>
        </w:numPr>
        <w:ind w:left="1134"/>
        <w:jc w:val="both"/>
        <w:rPr>
          <w:lang w:val="es-419"/>
        </w:rPr>
      </w:pPr>
      <w:r>
        <w:rPr>
          <w:lang w:val="es-419"/>
        </w:rPr>
        <w:t>Incluir estándares y filtros que permitan mejorar la calidad de la información obtenida por el sistema</w:t>
      </w:r>
    </w:p>
    <w:p w14:paraId="643913C9" w14:textId="77777777" w:rsidR="00907857" w:rsidRDefault="00907857" w:rsidP="00907857">
      <w:pPr>
        <w:pStyle w:val="Prrafodelista"/>
        <w:ind w:left="1409"/>
        <w:jc w:val="both"/>
        <w:rPr>
          <w:lang w:val="es-419"/>
        </w:rPr>
      </w:pPr>
    </w:p>
    <w:p w14:paraId="377B3EAD" w14:textId="77777777" w:rsidR="00AB0142" w:rsidRDefault="00480EEF" w:rsidP="00AB0142">
      <w:pPr>
        <w:pStyle w:val="Prrafodelista"/>
        <w:numPr>
          <w:ilvl w:val="0"/>
          <w:numId w:val="1"/>
        </w:numPr>
        <w:jc w:val="both"/>
        <w:rPr>
          <w:lang w:val="es-419"/>
        </w:rPr>
      </w:pPr>
      <w:r>
        <w:rPr>
          <w:lang w:val="es-419"/>
        </w:rPr>
        <w:t>FUNCIONALIDADES DEL SISTEMA</w:t>
      </w:r>
    </w:p>
    <w:p w14:paraId="0E203B28" w14:textId="0AE1E8FB" w:rsidR="00AB0142" w:rsidRDefault="00D82008" w:rsidP="00AB0142">
      <w:pPr>
        <w:pStyle w:val="Prrafodelista"/>
        <w:ind w:left="360"/>
        <w:jc w:val="both"/>
        <w:rPr>
          <w:lang w:val="es-419"/>
        </w:rPr>
      </w:pPr>
      <w:r>
        <w:rPr>
          <w:lang w:val="es-419"/>
        </w:rPr>
        <w:t>Los M</w:t>
      </w:r>
      <w:r w:rsidR="00AB0142" w:rsidRPr="00AB0142">
        <w:rPr>
          <w:lang w:val="es-419"/>
        </w:rPr>
        <w:t>ódulos</w:t>
      </w:r>
      <w:r>
        <w:rPr>
          <w:lang w:val="es-419"/>
        </w:rPr>
        <w:t xml:space="preserve"> de Gestión Académica (y todos sus sub módulos), Grados y Títulos (y todos sus Sub Módulos), Gestión y Soporte (Solo los Sub módulos de Administrativos y Administrativos por locación de servicios) </w:t>
      </w:r>
      <w:r w:rsidR="00AB0142" w:rsidRPr="00AB0142">
        <w:rPr>
          <w:lang w:val="es-419"/>
        </w:rPr>
        <w:t>deben de contar con una opción de carga masiva de bases de datos (que permita subir las bases de datos), la cual debe validar que las filas y columnas necesarias estén completas al momento de cargarlas y no permita realizar la carga en caso de que algunas de estas columnas o filas necesarias estén incompletas.</w:t>
      </w:r>
      <w:r w:rsidR="00A95035">
        <w:rPr>
          <w:lang w:val="es-419"/>
        </w:rPr>
        <w:t xml:space="preserve"> </w:t>
      </w:r>
      <w:r w:rsidR="002B3E36">
        <w:rPr>
          <w:lang w:val="es-419"/>
        </w:rPr>
        <w:t>Así</w:t>
      </w:r>
      <w:r w:rsidR="00A95035">
        <w:rPr>
          <w:lang w:val="es-419"/>
        </w:rPr>
        <w:t xml:space="preserve"> también dichos </w:t>
      </w:r>
      <w:r w:rsidR="00A95035">
        <w:rPr>
          <w:lang w:val="es-419"/>
        </w:rPr>
        <w:lastRenderedPageBreak/>
        <w:t xml:space="preserve">módulos deben </w:t>
      </w:r>
      <w:r w:rsidR="002B3E36">
        <w:rPr>
          <w:lang w:val="es-419"/>
        </w:rPr>
        <w:t>permitir tener alojadas las</w:t>
      </w:r>
      <w:r w:rsidR="00A95035">
        <w:rPr>
          <w:lang w:val="es-419"/>
        </w:rPr>
        <w:t xml:space="preserve"> plantillas en Excel</w:t>
      </w:r>
      <w:r w:rsidR="002B3E36">
        <w:rPr>
          <w:lang w:val="es-419"/>
        </w:rPr>
        <w:t xml:space="preserve"> (en blanco)</w:t>
      </w:r>
      <w:r w:rsidR="00A95035">
        <w:rPr>
          <w:lang w:val="es-419"/>
        </w:rPr>
        <w:t xml:space="preserve"> con todos los campos según cada Sub módulo para facilitar </w:t>
      </w:r>
      <w:r w:rsidR="002B3E36">
        <w:rPr>
          <w:lang w:val="es-419"/>
        </w:rPr>
        <w:t>la carga de información</w:t>
      </w:r>
      <w:r w:rsidR="00A95035">
        <w:rPr>
          <w:lang w:val="es-419"/>
        </w:rPr>
        <w:t>.</w:t>
      </w:r>
    </w:p>
    <w:p w14:paraId="058A2BE0" w14:textId="7CB90252" w:rsidR="00AB0142" w:rsidRDefault="00AB0142" w:rsidP="00AB0142">
      <w:pPr>
        <w:pStyle w:val="Prrafodelista"/>
        <w:ind w:left="360"/>
        <w:jc w:val="both"/>
        <w:rPr>
          <w:lang w:val="es-419"/>
        </w:rPr>
      </w:pPr>
      <w:r>
        <w:rPr>
          <w:lang w:val="es-419"/>
        </w:rPr>
        <w:t>Todos los módulos</w:t>
      </w:r>
      <w:r w:rsidR="002B3E36">
        <w:rPr>
          <w:lang w:val="es-419"/>
        </w:rPr>
        <w:t xml:space="preserve"> y sub módulos</w:t>
      </w:r>
      <w:r>
        <w:rPr>
          <w:lang w:val="es-419"/>
        </w:rPr>
        <w:t xml:space="preserve"> deben contener una opción de descarga de base de datos </w:t>
      </w:r>
      <w:r w:rsidR="002B3E36">
        <w:rPr>
          <w:lang w:val="es-419"/>
        </w:rPr>
        <w:t>(</w:t>
      </w:r>
      <w:r>
        <w:rPr>
          <w:lang w:val="es-419"/>
        </w:rPr>
        <w:t>en formato Excel</w:t>
      </w:r>
      <w:r w:rsidR="002B3E36">
        <w:rPr>
          <w:lang w:val="es-419"/>
        </w:rPr>
        <w:t>)</w:t>
      </w:r>
      <w:r>
        <w:rPr>
          <w:lang w:val="es-419"/>
        </w:rPr>
        <w:t xml:space="preserve">, en el cual se descargue todos los </w:t>
      </w:r>
      <w:r w:rsidR="002B3E36">
        <w:rPr>
          <w:lang w:val="es-419"/>
        </w:rPr>
        <w:t>datos anteriormente cargados dentro del sistema</w:t>
      </w:r>
      <w:r>
        <w:rPr>
          <w:lang w:val="es-419"/>
        </w:rPr>
        <w:t>.</w:t>
      </w:r>
    </w:p>
    <w:p w14:paraId="609B111A" w14:textId="77777777" w:rsidR="00907857" w:rsidRDefault="00907857" w:rsidP="00AB0142">
      <w:pPr>
        <w:pStyle w:val="Prrafodelista"/>
        <w:ind w:left="360"/>
        <w:jc w:val="both"/>
        <w:rPr>
          <w:lang w:val="es-419"/>
        </w:rPr>
      </w:pPr>
    </w:p>
    <w:p w14:paraId="20C1E8A6" w14:textId="77777777" w:rsidR="00AB0142" w:rsidRPr="00AB0142" w:rsidRDefault="00AB0142" w:rsidP="00AB0142">
      <w:pPr>
        <w:pStyle w:val="Prrafodelista"/>
        <w:numPr>
          <w:ilvl w:val="1"/>
          <w:numId w:val="1"/>
        </w:numPr>
        <w:jc w:val="both"/>
        <w:rPr>
          <w:lang w:val="es-419"/>
        </w:rPr>
      </w:pPr>
      <w:r w:rsidRPr="00AB0142">
        <w:rPr>
          <w:lang w:val="es-419"/>
        </w:rPr>
        <w:t>MÓDULO USUARIOS:</w:t>
      </w:r>
    </w:p>
    <w:p w14:paraId="4A06EB97" w14:textId="58934415" w:rsidR="00AB0142" w:rsidRDefault="002B3E36" w:rsidP="00AB0142">
      <w:pPr>
        <w:pStyle w:val="Prrafodelista"/>
        <w:jc w:val="both"/>
        <w:rPr>
          <w:lang w:val="es-419"/>
        </w:rPr>
      </w:pPr>
      <w:r>
        <w:rPr>
          <w:lang w:val="es-419"/>
        </w:rPr>
        <w:t>Se debe incluir una opción de cierre de sistema y solicitud de carga extemporánea</w:t>
      </w:r>
      <w:r w:rsidR="007941B2">
        <w:rPr>
          <w:lang w:val="es-419"/>
        </w:rPr>
        <w:t>.</w:t>
      </w:r>
    </w:p>
    <w:p w14:paraId="02D59726" w14:textId="77777777" w:rsidR="002B3E36" w:rsidRDefault="00AB0142" w:rsidP="00AB0142">
      <w:pPr>
        <w:pStyle w:val="Prrafodelista"/>
        <w:numPr>
          <w:ilvl w:val="0"/>
          <w:numId w:val="6"/>
        </w:numPr>
        <w:jc w:val="both"/>
        <w:rPr>
          <w:lang w:val="es-419"/>
        </w:rPr>
      </w:pPr>
      <w:r>
        <w:rPr>
          <w:lang w:val="es-419"/>
        </w:rPr>
        <w:t xml:space="preserve">ADMINISTRADOR: </w:t>
      </w:r>
    </w:p>
    <w:p w14:paraId="279BBA98" w14:textId="733AF061" w:rsidR="007941B2" w:rsidRPr="007941B2" w:rsidRDefault="002B3E36" w:rsidP="007941B2">
      <w:pPr>
        <w:pStyle w:val="Prrafodelista"/>
        <w:numPr>
          <w:ilvl w:val="1"/>
          <w:numId w:val="6"/>
        </w:numPr>
        <w:jc w:val="both"/>
        <w:rPr>
          <w:lang w:val="es-419"/>
        </w:rPr>
      </w:pPr>
      <w:r>
        <w:rPr>
          <w:lang w:val="es-419"/>
        </w:rPr>
        <w:t>Permitir al administrador que pueda programar una fecha determinada en la cual se pueda subir información al sistema y una vez concluido este periodo se bloquee la carga de información por parte de los digitadores hasta el siguiente periodo regular de programación de carga de información.</w:t>
      </w:r>
    </w:p>
    <w:p w14:paraId="7FA809D9" w14:textId="7E138D9E" w:rsidR="00082FB2" w:rsidRDefault="00082FB2" w:rsidP="002B3E36">
      <w:pPr>
        <w:pStyle w:val="Prrafodelista"/>
        <w:numPr>
          <w:ilvl w:val="1"/>
          <w:numId w:val="6"/>
        </w:numPr>
        <w:jc w:val="both"/>
        <w:rPr>
          <w:lang w:val="es-419"/>
        </w:rPr>
      </w:pPr>
      <w:r>
        <w:rPr>
          <w:lang w:val="es-419"/>
        </w:rPr>
        <w:t>Permitir al administrador recibir notificaciones de solicitud de prórroga por parte de los digitadores.</w:t>
      </w:r>
    </w:p>
    <w:p w14:paraId="39853148" w14:textId="29EEBACD" w:rsidR="002B3E36" w:rsidRPr="00082FB2" w:rsidRDefault="002B3E36" w:rsidP="00082FB2">
      <w:pPr>
        <w:pStyle w:val="Prrafodelista"/>
        <w:numPr>
          <w:ilvl w:val="1"/>
          <w:numId w:val="6"/>
        </w:numPr>
        <w:jc w:val="both"/>
        <w:rPr>
          <w:lang w:val="es-419"/>
        </w:rPr>
      </w:pPr>
      <w:r>
        <w:rPr>
          <w:lang w:val="es-419"/>
        </w:rPr>
        <w:t>Permitir al administrador</w:t>
      </w:r>
      <w:r w:rsidR="00082FB2">
        <w:rPr>
          <w:lang w:val="es-419"/>
        </w:rPr>
        <w:t xml:space="preserve"> aceptar las solicitudes de prorroga y</w:t>
      </w:r>
      <w:r>
        <w:rPr>
          <w:lang w:val="es-419"/>
        </w:rPr>
        <w:t xml:space="preserve"> dar 5 periodos (de máximo 7 días) de </w:t>
      </w:r>
      <w:r w:rsidR="008943F4">
        <w:rPr>
          <w:lang w:val="es-419"/>
        </w:rPr>
        <w:t>prórroga</w:t>
      </w:r>
      <w:r>
        <w:rPr>
          <w:lang w:val="es-419"/>
        </w:rPr>
        <w:t xml:space="preserve"> para que los digitadores puedan cargar información al sistema</w:t>
      </w:r>
      <w:r w:rsidR="00082FB2">
        <w:rPr>
          <w:lang w:val="es-419"/>
        </w:rPr>
        <w:t>, según sea requerido por cada digitador.</w:t>
      </w:r>
    </w:p>
    <w:p w14:paraId="4BBB0BD6" w14:textId="253FE71E" w:rsidR="00AB0142" w:rsidRDefault="00082FB2" w:rsidP="00AB0142">
      <w:pPr>
        <w:pStyle w:val="Prrafodelista"/>
        <w:numPr>
          <w:ilvl w:val="0"/>
          <w:numId w:val="6"/>
        </w:numPr>
        <w:jc w:val="both"/>
        <w:rPr>
          <w:lang w:val="es-419"/>
        </w:rPr>
      </w:pPr>
      <w:r>
        <w:rPr>
          <w:lang w:val="es-419"/>
        </w:rPr>
        <w:t>DIGITADOR:</w:t>
      </w:r>
    </w:p>
    <w:p w14:paraId="15D4226C" w14:textId="606CD4C4" w:rsidR="007941B2" w:rsidRDefault="007941B2" w:rsidP="00082FB2">
      <w:pPr>
        <w:pStyle w:val="Prrafodelista"/>
        <w:numPr>
          <w:ilvl w:val="1"/>
          <w:numId w:val="6"/>
        </w:numPr>
        <w:jc w:val="both"/>
        <w:rPr>
          <w:lang w:val="es-419"/>
        </w:rPr>
      </w:pPr>
      <w:r>
        <w:rPr>
          <w:lang w:val="es-419"/>
        </w:rPr>
        <w:t>Una vez cerrado el periodo de carga al sistema programado por el administrador, bloquear la edición y carga de archivos al sistema según corresponda.</w:t>
      </w:r>
    </w:p>
    <w:p w14:paraId="4E351B60" w14:textId="3724B22C" w:rsidR="00082FB2" w:rsidRDefault="00082FB2" w:rsidP="00082FB2">
      <w:pPr>
        <w:pStyle w:val="Prrafodelista"/>
        <w:numPr>
          <w:ilvl w:val="1"/>
          <w:numId w:val="6"/>
        </w:numPr>
        <w:jc w:val="both"/>
        <w:rPr>
          <w:lang w:val="es-419"/>
        </w:rPr>
      </w:pPr>
      <w:r>
        <w:rPr>
          <w:lang w:val="es-419"/>
        </w:rPr>
        <w:t>Tener una opción de solicitar prorroga de ampliación de tiempo para cargar información una vez cerrado el periodo programado de manera regular (máximo 5 solicitudes por módulo a su cargo).</w:t>
      </w:r>
    </w:p>
    <w:p w14:paraId="1D979DB5" w14:textId="246466D4" w:rsidR="00082FB2" w:rsidRDefault="00082FB2" w:rsidP="00082FB2">
      <w:pPr>
        <w:pStyle w:val="Prrafodelista"/>
        <w:numPr>
          <w:ilvl w:val="1"/>
          <w:numId w:val="6"/>
        </w:numPr>
        <w:jc w:val="both"/>
        <w:rPr>
          <w:lang w:val="es-419"/>
        </w:rPr>
      </w:pPr>
      <w:r>
        <w:rPr>
          <w:lang w:val="es-419"/>
        </w:rPr>
        <w:t xml:space="preserve">En la opción de solicitud de </w:t>
      </w:r>
      <w:r w:rsidR="00907857">
        <w:rPr>
          <w:lang w:val="es-419"/>
        </w:rPr>
        <w:t>prórroga</w:t>
      </w:r>
      <w:r>
        <w:rPr>
          <w:lang w:val="es-419"/>
        </w:rPr>
        <w:t xml:space="preserve"> se debe registrar el motivo de la prorroga y debe capturar el nombre del usuario y la fecha exacta en la que realiza la solicitud.</w:t>
      </w:r>
    </w:p>
    <w:p w14:paraId="3AC99D1F" w14:textId="77777777" w:rsidR="00907857" w:rsidRPr="00221E5E" w:rsidRDefault="00907857" w:rsidP="00907857">
      <w:pPr>
        <w:pStyle w:val="Prrafodelista"/>
        <w:ind w:left="1800"/>
        <w:jc w:val="both"/>
        <w:rPr>
          <w:lang w:val="es-419"/>
        </w:rPr>
      </w:pPr>
    </w:p>
    <w:p w14:paraId="61C1E14A" w14:textId="77777777" w:rsidR="00AB0142" w:rsidRDefault="00AB0142" w:rsidP="00AB0142">
      <w:pPr>
        <w:pStyle w:val="Prrafodelista"/>
        <w:numPr>
          <w:ilvl w:val="1"/>
          <w:numId w:val="1"/>
        </w:numPr>
        <w:jc w:val="both"/>
        <w:rPr>
          <w:lang w:val="es-419"/>
        </w:rPr>
      </w:pPr>
      <w:r w:rsidRPr="000D070D">
        <w:rPr>
          <w:lang w:val="es-419"/>
        </w:rPr>
        <w:t xml:space="preserve">MÓDULO </w:t>
      </w:r>
      <w:r>
        <w:rPr>
          <w:lang w:val="es-419"/>
        </w:rPr>
        <w:t>DE GESTIÓN ACADÉMICA:</w:t>
      </w:r>
    </w:p>
    <w:p w14:paraId="4555726B" w14:textId="77777777" w:rsidR="00AB0142" w:rsidRPr="00861B4B" w:rsidRDefault="00AB0142" w:rsidP="00AB0142">
      <w:pPr>
        <w:pStyle w:val="Prrafodelista"/>
        <w:jc w:val="both"/>
        <w:rPr>
          <w:lang w:val="es-419"/>
        </w:rPr>
      </w:pPr>
      <w:r w:rsidRPr="00861B4B">
        <w:rPr>
          <w:lang w:val="es-419"/>
        </w:rPr>
        <w:t>El símbolo (*) menciona que el campo es obligatorio</w:t>
      </w:r>
      <w:r>
        <w:rPr>
          <w:lang w:val="es-419"/>
        </w:rPr>
        <w:t xml:space="preserve"> y debe estar debidamente registrado de lo contrario el sistema no lo acepte</w:t>
      </w:r>
      <w:r w:rsidRPr="00861B4B">
        <w:rPr>
          <w:lang w:val="es-419"/>
        </w:rPr>
        <w:t>.</w:t>
      </w:r>
    </w:p>
    <w:p w14:paraId="7B58A7FC" w14:textId="77777777" w:rsidR="00AB0142" w:rsidRDefault="00AB0142" w:rsidP="00AB0142">
      <w:pPr>
        <w:pStyle w:val="Prrafodelista"/>
        <w:numPr>
          <w:ilvl w:val="2"/>
          <w:numId w:val="1"/>
        </w:numPr>
        <w:jc w:val="both"/>
        <w:rPr>
          <w:lang w:val="es-419"/>
        </w:rPr>
      </w:pPr>
      <w:r w:rsidRPr="000D070D">
        <w:rPr>
          <w:lang w:val="es-419"/>
        </w:rPr>
        <w:t>Sub Módulo de Docentes:</w:t>
      </w:r>
    </w:p>
    <w:p w14:paraId="02627495" w14:textId="72709980" w:rsidR="00651ABA" w:rsidRDefault="00651ABA" w:rsidP="00AB0142">
      <w:pPr>
        <w:pStyle w:val="Prrafodelista"/>
        <w:numPr>
          <w:ilvl w:val="0"/>
          <w:numId w:val="4"/>
        </w:numPr>
        <w:jc w:val="both"/>
        <w:rPr>
          <w:lang w:val="es-419"/>
        </w:rPr>
      </w:pPr>
      <w:r w:rsidRPr="00B56B25">
        <w:rPr>
          <w:lang w:val="es-419"/>
        </w:rPr>
        <w:t>Departamento académico</w:t>
      </w:r>
      <w:r w:rsidR="00B56B25" w:rsidRPr="00B56B25">
        <w:rPr>
          <w:lang w:val="es-419"/>
        </w:rPr>
        <w:t>*</w:t>
      </w:r>
    </w:p>
    <w:p w14:paraId="3CD1D3D3" w14:textId="77777777" w:rsidR="008943F4" w:rsidRDefault="008943F4" w:rsidP="00DE2A00">
      <w:pPr>
        <w:pStyle w:val="Prrafodelista"/>
        <w:numPr>
          <w:ilvl w:val="3"/>
          <w:numId w:val="4"/>
        </w:numPr>
        <w:ind w:left="2552"/>
        <w:jc w:val="both"/>
        <w:rPr>
          <w:lang w:val="es-419"/>
        </w:rPr>
      </w:pPr>
      <w:r>
        <w:rPr>
          <w:lang w:val="es-419"/>
        </w:rPr>
        <w:t>Departamento académico de Agronomía</w:t>
      </w:r>
    </w:p>
    <w:p w14:paraId="58B821BD" w14:textId="77777777" w:rsidR="008943F4" w:rsidRDefault="008943F4" w:rsidP="00DE2A00">
      <w:pPr>
        <w:pStyle w:val="Prrafodelista"/>
        <w:numPr>
          <w:ilvl w:val="3"/>
          <w:numId w:val="4"/>
        </w:numPr>
        <w:ind w:left="2552"/>
        <w:jc w:val="both"/>
        <w:rPr>
          <w:lang w:val="es-419"/>
        </w:rPr>
      </w:pPr>
      <w:r>
        <w:rPr>
          <w:lang w:val="es-419"/>
        </w:rPr>
        <w:t>Departamento académico de Ingeniería agrícola</w:t>
      </w:r>
    </w:p>
    <w:p w14:paraId="2AF33291" w14:textId="77777777" w:rsidR="008943F4" w:rsidRDefault="008943F4" w:rsidP="00DE2A00">
      <w:pPr>
        <w:pStyle w:val="Prrafodelista"/>
        <w:numPr>
          <w:ilvl w:val="3"/>
          <w:numId w:val="4"/>
        </w:numPr>
        <w:ind w:left="2552"/>
        <w:jc w:val="both"/>
        <w:rPr>
          <w:lang w:val="es-419"/>
        </w:rPr>
      </w:pPr>
      <w:r>
        <w:rPr>
          <w:lang w:val="es-419"/>
        </w:rPr>
        <w:t>Departamento académico de Ingeniería civil</w:t>
      </w:r>
    </w:p>
    <w:p w14:paraId="4EE7B586" w14:textId="77777777" w:rsidR="008943F4" w:rsidRDefault="008943F4" w:rsidP="00DE2A00">
      <w:pPr>
        <w:pStyle w:val="Prrafodelista"/>
        <w:numPr>
          <w:ilvl w:val="3"/>
          <w:numId w:val="4"/>
        </w:numPr>
        <w:ind w:left="2552"/>
        <w:jc w:val="both"/>
        <w:rPr>
          <w:lang w:val="es-419"/>
        </w:rPr>
      </w:pPr>
      <w:r>
        <w:rPr>
          <w:lang w:val="es-419"/>
        </w:rPr>
        <w:t>Departamento académico de Ciencias y tecnología de alimentos</w:t>
      </w:r>
    </w:p>
    <w:p w14:paraId="2A2BAF25" w14:textId="77777777" w:rsidR="008943F4" w:rsidRDefault="008943F4" w:rsidP="00DE2A00">
      <w:pPr>
        <w:pStyle w:val="Prrafodelista"/>
        <w:numPr>
          <w:ilvl w:val="3"/>
          <w:numId w:val="4"/>
        </w:numPr>
        <w:ind w:left="2552"/>
        <w:jc w:val="both"/>
        <w:rPr>
          <w:lang w:val="es-419"/>
        </w:rPr>
      </w:pPr>
      <w:r>
        <w:rPr>
          <w:lang w:val="es-419"/>
        </w:rPr>
        <w:t>Departamento académico de Contabilidad</w:t>
      </w:r>
    </w:p>
    <w:p w14:paraId="68EAF3A2" w14:textId="77777777" w:rsidR="008943F4" w:rsidRDefault="008943F4" w:rsidP="00DE2A00">
      <w:pPr>
        <w:pStyle w:val="Prrafodelista"/>
        <w:numPr>
          <w:ilvl w:val="3"/>
          <w:numId w:val="4"/>
        </w:numPr>
        <w:ind w:left="2552"/>
        <w:jc w:val="both"/>
        <w:rPr>
          <w:lang w:val="es-419"/>
        </w:rPr>
      </w:pPr>
      <w:r>
        <w:rPr>
          <w:lang w:val="es-419"/>
        </w:rPr>
        <w:t>Departamento académico de Economía</w:t>
      </w:r>
    </w:p>
    <w:p w14:paraId="18917BD9" w14:textId="77777777" w:rsidR="008943F4" w:rsidRDefault="008943F4" w:rsidP="00DE2A00">
      <w:pPr>
        <w:pStyle w:val="Prrafodelista"/>
        <w:numPr>
          <w:ilvl w:val="3"/>
          <w:numId w:val="4"/>
        </w:numPr>
        <w:ind w:left="2552"/>
        <w:jc w:val="both"/>
        <w:rPr>
          <w:lang w:val="es-419"/>
        </w:rPr>
      </w:pPr>
      <w:r>
        <w:rPr>
          <w:lang w:val="es-419"/>
        </w:rPr>
        <w:t>Departamento académico de Administración y turismo</w:t>
      </w:r>
    </w:p>
    <w:p w14:paraId="20490030" w14:textId="77777777" w:rsidR="008943F4" w:rsidRDefault="008943F4" w:rsidP="00DE2A00">
      <w:pPr>
        <w:pStyle w:val="Prrafodelista"/>
        <w:numPr>
          <w:ilvl w:val="3"/>
          <w:numId w:val="4"/>
        </w:numPr>
        <w:ind w:left="2552"/>
        <w:jc w:val="both"/>
        <w:rPr>
          <w:lang w:val="es-419"/>
        </w:rPr>
      </w:pPr>
      <w:r>
        <w:rPr>
          <w:lang w:val="es-419"/>
        </w:rPr>
        <w:t>Departamento académico de Matemática</w:t>
      </w:r>
    </w:p>
    <w:p w14:paraId="2B98E870" w14:textId="77777777" w:rsidR="008943F4" w:rsidRDefault="008943F4" w:rsidP="00DE2A00">
      <w:pPr>
        <w:pStyle w:val="Prrafodelista"/>
        <w:numPr>
          <w:ilvl w:val="3"/>
          <w:numId w:val="4"/>
        </w:numPr>
        <w:ind w:left="2552"/>
        <w:jc w:val="both"/>
        <w:rPr>
          <w:lang w:val="es-419"/>
        </w:rPr>
      </w:pPr>
      <w:r>
        <w:rPr>
          <w:lang w:val="es-419"/>
        </w:rPr>
        <w:t>Departamento académico de Estadística</w:t>
      </w:r>
    </w:p>
    <w:p w14:paraId="2419D09A" w14:textId="77777777" w:rsidR="008943F4" w:rsidRDefault="008943F4" w:rsidP="00DE2A00">
      <w:pPr>
        <w:pStyle w:val="Prrafodelista"/>
        <w:numPr>
          <w:ilvl w:val="3"/>
          <w:numId w:val="4"/>
        </w:numPr>
        <w:ind w:left="2552"/>
        <w:jc w:val="both"/>
        <w:rPr>
          <w:lang w:val="es-419"/>
        </w:rPr>
      </w:pPr>
      <w:r>
        <w:rPr>
          <w:lang w:val="es-419"/>
        </w:rPr>
        <w:t>Departamento académico de Ciencias básicas</w:t>
      </w:r>
    </w:p>
    <w:p w14:paraId="0D647B77" w14:textId="77777777" w:rsidR="008943F4" w:rsidRDefault="008943F4" w:rsidP="00DE2A00">
      <w:pPr>
        <w:pStyle w:val="Prrafodelista"/>
        <w:numPr>
          <w:ilvl w:val="3"/>
          <w:numId w:val="4"/>
        </w:numPr>
        <w:ind w:left="2552"/>
        <w:jc w:val="both"/>
        <w:rPr>
          <w:lang w:val="es-419"/>
        </w:rPr>
      </w:pPr>
      <w:r>
        <w:rPr>
          <w:lang w:val="es-419"/>
        </w:rPr>
        <w:t>Departamento académico de Ingeniería de sistemas y telecomunicaciones</w:t>
      </w:r>
    </w:p>
    <w:p w14:paraId="62E13DB3" w14:textId="77777777" w:rsidR="008943F4" w:rsidRDefault="008943F4" w:rsidP="00DE2A00">
      <w:pPr>
        <w:pStyle w:val="Prrafodelista"/>
        <w:numPr>
          <w:ilvl w:val="3"/>
          <w:numId w:val="4"/>
        </w:numPr>
        <w:ind w:left="2552"/>
        <w:jc w:val="both"/>
        <w:rPr>
          <w:lang w:val="es-419"/>
        </w:rPr>
      </w:pPr>
      <w:r>
        <w:rPr>
          <w:lang w:val="es-419"/>
        </w:rPr>
        <w:lastRenderedPageBreak/>
        <w:t>Departamento académico de Ciencias sociales</w:t>
      </w:r>
    </w:p>
    <w:p w14:paraId="7608E214" w14:textId="77777777" w:rsidR="008943F4" w:rsidRDefault="008943F4" w:rsidP="00DE2A00">
      <w:pPr>
        <w:pStyle w:val="Prrafodelista"/>
        <w:numPr>
          <w:ilvl w:val="3"/>
          <w:numId w:val="4"/>
        </w:numPr>
        <w:ind w:left="2552"/>
        <w:jc w:val="both"/>
        <w:rPr>
          <w:lang w:val="es-419"/>
        </w:rPr>
      </w:pPr>
      <w:r>
        <w:rPr>
          <w:lang w:val="es-419"/>
        </w:rPr>
        <w:t>Departamento académico de Educación</w:t>
      </w:r>
    </w:p>
    <w:p w14:paraId="4DD6023D" w14:textId="77777777" w:rsidR="008943F4" w:rsidRDefault="008943F4" w:rsidP="00DE2A00">
      <w:pPr>
        <w:pStyle w:val="Prrafodelista"/>
        <w:numPr>
          <w:ilvl w:val="3"/>
          <w:numId w:val="4"/>
        </w:numPr>
        <w:ind w:left="2552"/>
        <w:jc w:val="both"/>
        <w:rPr>
          <w:lang w:val="es-419"/>
        </w:rPr>
      </w:pPr>
      <w:r>
        <w:rPr>
          <w:lang w:val="es-419"/>
        </w:rPr>
        <w:t>Departamento académico de Ciencias del Ambiente</w:t>
      </w:r>
    </w:p>
    <w:p w14:paraId="2620CA6F" w14:textId="77777777" w:rsidR="008943F4" w:rsidRDefault="008943F4" w:rsidP="00DE2A00">
      <w:pPr>
        <w:pStyle w:val="Prrafodelista"/>
        <w:numPr>
          <w:ilvl w:val="3"/>
          <w:numId w:val="4"/>
        </w:numPr>
        <w:ind w:left="2552"/>
        <w:jc w:val="both"/>
        <w:rPr>
          <w:lang w:val="es-419"/>
        </w:rPr>
      </w:pPr>
      <w:r>
        <w:rPr>
          <w:lang w:val="es-419"/>
        </w:rPr>
        <w:t>Departamento académico de Ingeniería de minas, geología y metalurgia</w:t>
      </w:r>
    </w:p>
    <w:p w14:paraId="5302C9DB" w14:textId="77777777" w:rsidR="008943F4" w:rsidRDefault="008943F4" w:rsidP="00DE2A00">
      <w:pPr>
        <w:pStyle w:val="Prrafodelista"/>
        <w:numPr>
          <w:ilvl w:val="3"/>
          <w:numId w:val="4"/>
        </w:numPr>
        <w:ind w:left="2552"/>
        <w:jc w:val="both"/>
        <w:rPr>
          <w:lang w:val="es-419"/>
        </w:rPr>
      </w:pPr>
      <w:r>
        <w:rPr>
          <w:lang w:val="es-419"/>
        </w:rPr>
        <w:t>Departamento académico de Propedéutica</w:t>
      </w:r>
    </w:p>
    <w:p w14:paraId="2D06C5FA" w14:textId="77777777" w:rsidR="008943F4" w:rsidRDefault="008943F4" w:rsidP="00DE2A00">
      <w:pPr>
        <w:pStyle w:val="Prrafodelista"/>
        <w:numPr>
          <w:ilvl w:val="3"/>
          <w:numId w:val="4"/>
        </w:numPr>
        <w:ind w:left="2552"/>
        <w:jc w:val="both"/>
        <w:rPr>
          <w:lang w:val="es-419"/>
        </w:rPr>
      </w:pPr>
      <w:r>
        <w:rPr>
          <w:lang w:val="es-419"/>
        </w:rPr>
        <w:t>Departamento académico de Enfermería</w:t>
      </w:r>
    </w:p>
    <w:p w14:paraId="77E5E57A" w14:textId="77777777" w:rsidR="008943F4" w:rsidRDefault="008943F4" w:rsidP="00DE2A00">
      <w:pPr>
        <w:pStyle w:val="Prrafodelista"/>
        <w:numPr>
          <w:ilvl w:val="3"/>
          <w:numId w:val="4"/>
        </w:numPr>
        <w:ind w:left="2552"/>
        <w:jc w:val="both"/>
        <w:rPr>
          <w:lang w:val="es-419"/>
        </w:rPr>
      </w:pPr>
      <w:r>
        <w:rPr>
          <w:lang w:val="es-419"/>
        </w:rPr>
        <w:t>Departamento académico de Obstetricia</w:t>
      </w:r>
    </w:p>
    <w:p w14:paraId="64BDC74C" w14:textId="6BAC44FE" w:rsidR="008943F4" w:rsidRPr="008943F4" w:rsidRDefault="008943F4" w:rsidP="00DE2A00">
      <w:pPr>
        <w:pStyle w:val="Prrafodelista"/>
        <w:numPr>
          <w:ilvl w:val="3"/>
          <w:numId w:val="4"/>
        </w:numPr>
        <w:ind w:left="2552"/>
        <w:jc w:val="both"/>
        <w:rPr>
          <w:lang w:val="es-419"/>
        </w:rPr>
      </w:pPr>
      <w:r>
        <w:rPr>
          <w:lang w:val="es-419"/>
        </w:rPr>
        <w:t>Departamento académico de Derecho y ciencias políticas.</w:t>
      </w:r>
    </w:p>
    <w:p w14:paraId="634327CD" w14:textId="5E8C2CCE" w:rsidR="00F15262" w:rsidRPr="00B56B25" w:rsidRDefault="00F15262" w:rsidP="00AB0142">
      <w:pPr>
        <w:pStyle w:val="Prrafodelista"/>
        <w:numPr>
          <w:ilvl w:val="0"/>
          <w:numId w:val="4"/>
        </w:numPr>
        <w:jc w:val="both"/>
        <w:rPr>
          <w:lang w:val="es-419"/>
        </w:rPr>
      </w:pPr>
      <w:r>
        <w:rPr>
          <w:lang w:val="es-419"/>
        </w:rPr>
        <w:t>Correo institucional*</w:t>
      </w:r>
    </w:p>
    <w:p w14:paraId="1EDBD262" w14:textId="1845E674" w:rsidR="00AB0142" w:rsidRDefault="00B56B25" w:rsidP="00AB0142">
      <w:pPr>
        <w:pStyle w:val="Prrafodelista"/>
        <w:numPr>
          <w:ilvl w:val="0"/>
          <w:numId w:val="4"/>
        </w:numPr>
        <w:jc w:val="both"/>
        <w:rPr>
          <w:lang w:val="es-419"/>
        </w:rPr>
      </w:pPr>
      <w:r w:rsidRPr="00B56B25">
        <w:rPr>
          <w:lang w:val="es-419"/>
        </w:rPr>
        <w:t xml:space="preserve">¿Realizó </w:t>
      </w:r>
      <w:proofErr w:type="gramStart"/>
      <w:r w:rsidRPr="00B56B25">
        <w:rPr>
          <w:lang w:val="es-419"/>
        </w:rPr>
        <w:t>intercambio?*</w:t>
      </w:r>
      <w:proofErr w:type="gramEnd"/>
    </w:p>
    <w:p w14:paraId="59E7FBEA" w14:textId="6257BD11" w:rsidR="00B56B25" w:rsidRPr="00B56B25" w:rsidRDefault="00B56B25" w:rsidP="00AB0142">
      <w:pPr>
        <w:pStyle w:val="Prrafodelista"/>
        <w:numPr>
          <w:ilvl w:val="0"/>
          <w:numId w:val="4"/>
        </w:numPr>
        <w:jc w:val="both"/>
        <w:rPr>
          <w:lang w:val="es-419"/>
        </w:rPr>
      </w:pPr>
      <w:r w:rsidRPr="00B56B25">
        <w:rPr>
          <w:lang w:val="es-419"/>
        </w:rPr>
        <w:t>Universidad donde realizó el intercambio*</w:t>
      </w:r>
    </w:p>
    <w:p w14:paraId="625606D5" w14:textId="30F68987" w:rsidR="00B56B25" w:rsidRDefault="00B56B25" w:rsidP="00AB0142">
      <w:pPr>
        <w:pStyle w:val="Prrafodelista"/>
        <w:numPr>
          <w:ilvl w:val="0"/>
          <w:numId w:val="4"/>
        </w:numPr>
        <w:jc w:val="both"/>
        <w:rPr>
          <w:lang w:val="es-419"/>
        </w:rPr>
      </w:pPr>
      <w:r w:rsidRPr="00B56B25">
        <w:rPr>
          <w:lang w:val="es-419"/>
        </w:rPr>
        <w:t xml:space="preserve">¿Se encuentra de </w:t>
      </w:r>
      <w:proofErr w:type="gramStart"/>
      <w:r w:rsidRPr="00B56B25">
        <w:rPr>
          <w:lang w:val="es-419"/>
        </w:rPr>
        <w:t>licencia?*</w:t>
      </w:r>
      <w:proofErr w:type="gramEnd"/>
    </w:p>
    <w:p w14:paraId="7D06C952" w14:textId="2E8D91B3" w:rsidR="00B66A75" w:rsidRPr="00B56B25" w:rsidRDefault="00B66A75" w:rsidP="00AB0142">
      <w:pPr>
        <w:pStyle w:val="Prrafodelista"/>
        <w:numPr>
          <w:ilvl w:val="0"/>
          <w:numId w:val="4"/>
        </w:numPr>
        <w:jc w:val="both"/>
        <w:rPr>
          <w:lang w:val="es-419"/>
        </w:rPr>
      </w:pPr>
      <w:r>
        <w:rPr>
          <w:lang w:val="es-419"/>
        </w:rPr>
        <w:t>Identidad étnica</w:t>
      </w:r>
    </w:p>
    <w:p w14:paraId="7222C906" w14:textId="77777777" w:rsidR="00AB0142" w:rsidRDefault="00AB0142" w:rsidP="00AB0142">
      <w:pPr>
        <w:pStyle w:val="Prrafodelista"/>
        <w:numPr>
          <w:ilvl w:val="2"/>
          <w:numId w:val="1"/>
        </w:numPr>
        <w:jc w:val="both"/>
        <w:rPr>
          <w:lang w:val="es-419"/>
        </w:rPr>
      </w:pPr>
      <w:r w:rsidRPr="007C7E97">
        <w:rPr>
          <w:lang w:val="es-419"/>
        </w:rPr>
        <w:t>Sub Módulo de Alumnos Matriculados Pre Grado:</w:t>
      </w:r>
    </w:p>
    <w:p w14:paraId="2C3687BA" w14:textId="7433BF85" w:rsidR="00AB0142" w:rsidRDefault="00F15262" w:rsidP="00AB0142">
      <w:pPr>
        <w:pStyle w:val="Prrafodelista"/>
        <w:numPr>
          <w:ilvl w:val="0"/>
          <w:numId w:val="4"/>
        </w:numPr>
        <w:jc w:val="both"/>
        <w:rPr>
          <w:lang w:val="es-419"/>
        </w:rPr>
      </w:pPr>
      <w:r>
        <w:rPr>
          <w:lang w:val="es-419"/>
        </w:rPr>
        <w:t>Universidad donde realizó la movilidad</w:t>
      </w:r>
      <w:r w:rsidR="00AB0142">
        <w:rPr>
          <w:lang w:val="es-419"/>
        </w:rPr>
        <w:t>*</w:t>
      </w:r>
    </w:p>
    <w:p w14:paraId="004757D1" w14:textId="27701F91" w:rsidR="00F15262" w:rsidRDefault="00F15262" w:rsidP="00AB0142">
      <w:pPr>
        <w:pStyle w:val="Prrafodelista"/>
        <w:numPr>
          <w:ilvl w:val="0"/>
          <w:numId w:val="4"/>
        </w:numPr>
        <w:jc w:val="both"/>
        <w:rPr>
          <w:lang w:val="es-419"/>
        </w:rPr>
      </w:pPr>
      <w:r>
        <w:rPr>
          <w:lang w:val="es-419"/>
        </w:rPr>
        <w:t>Semestre académico en el que realizó la movilidad*</w:t>
      </w:r>
    </w:p>
    <w:p w14:paraId="7318C839" w14:textId="1C844920" w:rsidR="00F15262" w:rsidRDefault="00F15262" w:rsidP="00F15262">
      <w:pPr>
        <w:pStyle w:val="Prrafodelista"/>
        <w:numPr>
          <w:ilvl w:val="0"/>
          <w:numId w:val="4"/>
        </w:numPr>
        <w:jc w:val="both"/>
        <w:rPr>
          <w:lang w:val="es-419"/>
        </w:rPr>
      </w:pPr>
      <w:r>
        <w:rPr>
          <w:lang w:val="es-419"/>
        </w:rPr>
        <w:t>Correo institucional</w:t>
      </w:r>
    </w:p>
    <w:p w14:paraId="19F60A53" w14:textId="4F60AB38" w:rsidR="00B66A75" w:rsidRDefault="00B66A75" w:rsidP="00B66A75">
      <w:pPr>
        <w:pStyle w:val="Prrafodelista"/>
        <w:numPr>
          <w:ilvl w:val="0"/>
          <w:numId w:val="4"/>
        </w:numPr>
        <w:jc w:val="both"/>
        <w:rPr>
          <w:lang w:val="es-419"/>
        </w:rPr>
      </w:pPr>
      <w:r>
        <w:rPr>
          <w:lang w:val="es-419"/>
        </w:rPr>
        <w:t>Identidad étnica</w:t>
      </w:r>
      <w:r w:rsidR="00571006">
        <w:rPr>
          <w:lang w:val="es-419"/>
        </w:rPr>
        <w:t>*</w:t>
      </w:r>
    </w:p>
    <w:p w14:paraId="4A955265" w14:textId="3DBCCAA3" w:rsidR="00571006" w:rsidRDefault="00571006" w:rsidP="00B66A75">
      <w:pPr>
        <w:pStyle w:val="Prrafodelista"/>
        <w:numPr>
          <w:ilvl w:val="0"/>
          <w:numId w:val="4"/>
        </w:numPr>
        <w:jc w:val="both"/>
        <w:rPr>
          <w:lang w:val="es-419"/>
        </w:rPr>
      </w:pPr>
      <w:r>
        <w:rPr>
          <w:lang w:val="es-419"/>
        </w:rPr>
        <w:t>Número de créditos acumulados*</w:t>
      </w:r>
    </w:p>
    <w:p w14:paraId="2B6D16C9" w14:textId="2DB256A3" w:rsidR="00907857" w:rsidRPr="00907857" w:rsidRDefault="00571006" w:rsidP="00907857">
      <w:pPr>
        <w:pStyle w:val="Prrafodelista"/>
        <w:numPr>
          <w:ilvl w:val="0"/>
          <w:numId w:val="4"/>
        </w:numPr>
        <w:jc w:val="both"/>
        <w:rPr>
          <w:lang w:val="es-419"/>
        </w:rPr>
      </w:pPr>
      <w:r>
        <w:rPr>
          <w:lang w:val="es-419"/>
        </w:rPr>
        <w:t>Nombre de los cursos en riesgo académico (obligatorio en caso de marcar alumno en riesgo Sí)</w:t>
      </w:r>
    </w:p>
    <w:p w14:paraId="3634BDAE" w14:textId="77777777" w:rsidR="00AB0142" w:rsidRDefault="00AB0142" w:rsidP="00AB0142">
      <w:pPr>
        <w:pStyle w:val="Prrafodelista"/>
        <w:numPr>
          <w:ilvl w:val="2"/>
          <w:numId w:val="1"/>
        </w:numPr>
        <w:jc w:val="both"/>
        <w:rPr>
          <w:lang w:val="es-419"/>
        </w:rPr>
      </w:pPr>
      <w:r w:rsidRPr="007C7E97">
        <w:rPr>
          <w:lang w:val="es-419"/>
        </w:rPr>
        <w:t>Sub Módulo de Alumnos Egresados Pre Grado:</w:t>
      </w:r>
    </w:p>
    <w:p w14:paraId="0BC58C3D" w14:textId="0C579D9A" w:rsidR="00AB0142" w:rsidRDefault="00AB0142" w:rsidP="00AB0142">
      <w:pPr>
        <w:pStyle w:val="Prrafodelista"/>
        <w:numPr>
          <w:ilvl w:val="0"/>
          <w:numId w:val="4"/>
        </w:numPr>
        <w:jc w:val="both"/>
        <w:rPr>
          <w:lang w:val="es-419"/>
        </w:rPr>
      </w:pPr>
      <w:r>
        <w:rPr>
          <w:lang w:val="es-419"/>
        </w:rPr>
        <w:t xml:space="preserve">Correo </w:t>
      </w:r>
      <w:r w:rsidR="00B66A75">
        <w:rPr>
          <w:lang w:val="es-419"/>
        </w:rPr>
        <w:t>Institucional</w:t>
      </w:r>
      <w:r>
        <w:rPr>
          <w:lang w:val="es-419"/>
        </w:rPr>
        <w:t>*</w:t>
      </w:r>
    </w:p>
    <w:p w14:paraId="6475DF00" w14:textId="11213A6A" w:rsidR="00907857" w:rsidRPr="00907857" w:rsidRDefault="00B66A75" w:rsidP="00907857">
      <w:pPr>
        <w:pStyle w:val="Prrafodelista"/>
        <w:numPr>
          <w:ilvl w:val="0"/>
          <w:numId w:val="4"/>
        </w:numPr>
        <w:jc w:val="both"/>
        <w:rPr>
          <w:lang w:val="es-419"/>
        </w:rPr>
      </w:pPr>
      <w:r>
        <w:rPr>
          <w:lang w:val="es-419"/>
        </w:rPr>
        <w:t>Identidad étnica*</w:t>
      </w:r>
    </w:p>
    <w:p w14:paraId="629AE988" w14:textId="77777777" w:rsidR="00AB0142" w:rsidRDefault="00AB0142" w:rsidP="00AB0142">
      <w:pPr>
        <w:pStyle w:val="Prrafodelista"/>
        <w:numPr>
          <w:ilvl w:val="2"/>
          <w:numId w:val="1"/>
        </w:numPr>
        <w:jc w:val="both"/>
        <w:rPr>
          <w:lang w:val="es-419"/>
        </w:rPr>
      </w:pPr>
      <w:r w:rsidRPr="007C7E97">
        <w:rPr>
          <w:lang w:val="es-419"/>
        </w:rPr>
        <w:t>Sub Módulo de Alumnos Matriculados Post Grado:</w:t>
      </w:r>
    </w:p>
    <w:p w14:paraId="1E798895" w14:textId="61E29B4B" w:rsidR="00AB0142" w:rsidRDefault="004307CC" w:rsidP="00AB0142">
      <w:pPr>
        <w:pStyle w:val="Prrafodelista"/>
        <w:numPr>
          <w:ilvl w:val="0"/>
          <w:numId w:val="5"/>
        </w:numPr>
        <w:jc w:val="both"/>
        <w:rPr>
          <w:lang w:val="es-419"/>
        </w:rPr>
      </w:pPr>
      <w:r>
        <w:rPr>
          <w:lang w:val="es-419"/>
        </w:rPr>
        <w:t>Máximo grado alcanzado*</w:t>
      </w:r>
    </w:p>
    <w:p w14:paraId="21FA721F" w14:textId="77777777" w:rsidR="008943F4" w:rsidRDefault="008943F4" w:rsidP="00DE2A00">
      <w:pPr>
        <w:pStyle w:val="Prrafodelista"/>
        <w:numPr>
          <w:ilvl w:val="3"/>
          <w:numId w:val="5"/>
        </w:numPr>
        <w:ind w:left="2552"/>
        <w:jc w:val="both"/>
        <w:rPr>
          <w:lang w:val="es-419"/>
        </w:rPr>
      </w:pPr>
      <w:r>
        <w:rPr>
          <w:lang w:val="es-419"/>
        </w:rPr>
        <w:t>Sin grado</w:t>
      </w:r>
    </w:p>
    <w:p w14:paraId="1FF8E056" w14:textId="77777777" w:rsidR="008943F4" w:rsidRDefault="008943F4" w:rsidP="00DE2A00">
      <w:pPr>
        <w:pStyle w:val="Prrafodelista"/>
        <w:numPr>
          <w:ilvl w:val="3"/>
          <w:numId w:val="5"/>
        </w:numPr>
        <w:ind w:left="2552"/>
        <w:jc w:val="both"/>
        <w:rPr>
          <w:lang w:val="es-419"/>
        </w:rPr>
      </w:pPr>
      <w:r>
        <w:rPr>
          <w:lang w:val="es-419"/>
        </w:rPr>
        <w:t>Primaria completa</w:t>
      </w:r>
    </w:p>
    <w:p w14:paraId="29C30B40" w14:textId="77777777" w:rsidR="008943F4" w:rsidRDefault="008943F4" w:rsidP="00DE2A00">
      <w:pPr>
        <w:pStyle w:val="Prrafodelista"/>
        <w:numPr>
          <w:ilvl w:val="3"/>
          <w:numId w:val="5"/>
        </w:numPr>
        <w:ind w:left="2552"/>
        <w:jc w:val="both"/>
        <w:rPr>
          <w:lang w:val="es-419"/>
        </w:rPr>
      </w:pPr>
      <w:r>
        <w:rPr>
          <w:lang w:val="es-419"/>
        </w:rPr>
        <w:t>Secundaria completa</w:t>
      </w:r>
    </w:p>
    <w:p w14:paraId="3A935F15" w14:textId="77777777" w:rsidR="008943F4" w:rsidRDefault="008943F4" w:rsidP="00DE2A00">
      <w:pPr>
        <w:pStyle w:val="Prrafodelista"/>
        <w:numPr>
          <w:ilvl w:val="3"/>
          <w:numId w:val="5"/>
        </w:numPr>
        <w:ind w:left="2552"/>
        <w:jc w:val="both"/>
        <w:rPr>
          <w:lang w:val="es-419"/>
        </w:rPr>
      </w:pPr>
      <w:r>
        <w:rPr>
          <w:lang w:val="es-419"/>
        </w:rPr>
        <w:t>Técnico</w:t>
      </w:r>
    </w:p>
    <w:p w14:paraId="42B37162" w14:textId="77777777" w:rsidR="008943F4" w:rsidRDefault="008943F4" w:rsidP="00DE2A00">
      <w:pPr>
        <w:pStyle w:val="Prrafodelista"/>
        <w:numPr>
          <w:ilvl w:val="3"/>
          <w:numId w:val="5"/>
        </w:numPr>
        <w:ind w:left="2552"/>
        <w:jc w:val="both"/>
        <w:rPr>
          <w:lang w:val="es-419"/>
        </w:rPr>
      </w:pPr>
      <w:r>
        <w:rPr>
          <w:lang w:val="es-419"/>
        </w:rPr>
        <w:t>Bachiller</w:t>
      </w:r>
    </w:p>
    <w:p w14:paraId="7911A4C0" w14:textId="77777777" w:rsidR="008943F4" w:rsidRDefault="008943F4" w:rsidP="00DE2A00">
      <w:pPr>
        <w:pStyle w:val="Prrafodelista"/>
        <w:numPr>
          <w:ilvl w:val="3"/>
          <w:numId w:val="5"/>
        </w:numPr>
        <w:ind w:left="2552"/>
        <w:jc w:val="both"/>
        <w:rPr>
          <w:lang w:val="es-419"/>
        </w:rPr>
      </w:pPr>
      <w:r>
        <w:rPr>
          <w:lang w:val="es-419"/>
        </w:rPr>
        <w:t>Maestro</w:t>
      </w:r>
    </w:p>
    <w:p w14:paraId="4D6C6E54" w14:textId="7B117F89" w:rsidR="008943F4" w:rsidRPr="008943F4" w:rsidRDefault="008943F4" w:rsidP="00DE2A00">
      <w:pPr>
        <w:pStyle w:val="Prrafodelista"/>
        <w:numPr>
          <w:ilvl w:val="3"/>
          <w:numId w:val="5"/>
        </w:numPr>
        <w:ind w:left="2552"/>
        <w:jc w:val="both"/>
        <w:rPr>
          <w:lang w:val="es-419"/>
        </w:rPr>
      </w:pPr>
      <w:r>
        <w:rPr>
          <w:lang w:val="es-419"/>
        </w:rPr>
        <w:t>Doctor</w:t>
      </w:r>
    </w:p>
    <w:p w14:paraId="20B83933" w14:textId="67A1370A" w:rsidR="00907857" w:rsidRPr="00907857" w:rsidRDefault="004307CC" w:rsidP="00907857">
      <w:pPr>
        <w:pStyle w:val="Prrafodelista"/>
        <w:numPr>
          <w:ilvl w:val="0"/>
          <w:numId w:val="5"/>
        </w:numPr>
        <w:jc w:val="both"/>
        <w:rPr>
          <w:lang w:val="es-419"/>
        </w:rPr>
      </w:pPr>
      <w:r>
        <w:rPr>
          <w:lang w:val="es-419"/>
        </w:rPr>
        <w:t>Correo institucional*</w:t>
      </w:r>
    </w:p>
    <w:p w14:paraId="37797933" w14:textId="77777777" w:rsidR="00AB0142" w:rsidRDefault="00AB0142" w:rsidP="00AB0142">
      <w:pPr>
        <w:pStyle w:val="Prrafodelista"/>
        <w:numPr>
          <w:ilvl w:val="2"/>
          <w:numId w:val="1"/>
        </w:numPr>
        <w:jc w:val="both"/>
        <w:rPr>
          <w:lang w:val="es-419"/>
        </w:rPr>
      </w:pPr>
      <w:r w:rsidRPr="007C7E97">
        <w:rPr>
          <w:lang w:val="es-419"/>
        </w:rPr>
        <w:t>Sub Módulo de Alumnos Egresados Post Grado:</w:t>
      </w:r>
    </w:p>
    <w:p w14:paraId="4F6B7992" w14:textId="56771685" w:rsidR="00AB0142" w:rsidRDefault="004307CC" w:rsidP="00AB0142">
      <w:pPr>
        <w:pStyle w:val="Prrafodelista"/>
        <w:numPr>
          <w:ilvl w:val="0"/>
          <w:numId w:val="5"/>
        </w:numPr>
        <w:jc w:val="both"/>
        <w:rPr>
          <w:lang w:val="es-419"/>
        </w:rPr>
      </w:pPr>
      <w:r>
        <w:rPr>
          <w:lang w:val="es-419"/>
        </w:rPr>
        <w:t>Correo institucional*</w:t>
      </w:r>
    </w:p>
    <w:p w14:paraId="31A7C09D" w14:textId="77777777" w:rsidR="00907857" w:rsidRPr="00E04E03" w:rsidRDefault="00907857" w:rsidP="00907857">
      <w:pPr>
        <w:pStyle w:val="Prrafodelista"/>
        <w:ind w:left="1800"/>
        <w:jc w:val="both"/>
        <w:rPr>
          <w:lang w:val="es-419"/>
        </w:rPr>
      </w:pPr>
    </w:p>
    <w:p w14:paraId="23714CA4" w14:textId="77777777" w:rsidR="00AB0142" w:rsidRPr="00F56194" w:rsidRDefault="00AB0142" w:rsidP="00AB0142">
      <w:pPr>
        <w:pStyle w:val="Prrafodelista"/>
        <w:numPr>
          <w:ilvl w:val="1"/>
          <w:numId w:val="1"/>
        </w:numPr>
        <w:jc w:val="both"/>
        <w:rPr>
          <w:lang w:val="es-419"/>
        </w:rPr>
      </w:pPr>
      <w:r w:rsidRPr="00F56194">
        <w:rPr>
          <w:lang w:val="es-419"/>
        </w:rPr>
        <w:t>MÓDULO DE GESTIÓN Y SOPORTE:</w:t>
      </w:r>
    </w:p>
    <w:p w14:paraId="1B61203F" w14:textId="77777777" w:rsidR="00AB0142" w:rsidRPr="00F56194" w:rsidRDefault="00AB0142" w:rsidP="00AB0142">
      <w:pPr>
        <w:pStyle w:val="Prrafodelista"/>
        <w:numPr>
          <w:ilvl w:val="2"/>
          <w:numId w:val="1"/>
        </w:numPr>
        <w:spacing w:after="0"/>
        <w:jc w:val="both"/>
        <w:rPr>
          <w:lang w:val="es-419"/>
        </w:rPr>
      </w:pPr>
      <w:r w:rsidRPr="00F56194">
        <w:rPr>
          <w:lang w:val="es-419"/>
        </w:rPr>
        <w:t>Sub Módulo de Administrativos:</w:t>
      </w:r>
    </w:p>
    <w:p w14:paraId="32F8402F" w14:textId="60F8CD65" w:rsidR="004307CC" w:rsidRPr="004307CC" w:rsidRDefault="004307CC" w:rsidP="004307CC">
      <w:pPr>
        <w:pStyle w:val="Prrafodelista"/>
        <w:numPr>
          <w:ilvl w:val="0"/>
          <w:numId w:val="5"/>
        </w:numPr>
        <w:jc w:val="both"/>
        <w:rPr>
          <w:lang w:val="es-419"/>
        </w:rPr>
      </w:pPr>
      <w:r>
        <w:rPr>
          <w:lang w:val="es-419"/>
        </w:rPr>
        <w:t>Correo institucional*</w:t>
      </w:r>
    </w:p>
    <w:p w14:paraId="668719B9" w14:textId="77777777" w:rsidR="00AB0142" w:rsidRDefault="00AB0142" w:rsidP="00AB0142">
      <w:pPr>
        <w:pStyle w:val="Prrafodelista"/>
        <w:numPr>
          <w:ilvl w:val="2"/>
          <w:numId w:val="1"/>
        </w:numPr>
        <w:jc w:val="both"/>
        <w:rPr>
          <w:lang w:val="es-419"/>
        </w:rPr>
      </w:pPr>
      <w:r w:rsidRPr="007C7E97">
        <w:rPr>
          <w:lang w:val="es-419"/>
        </w:rPr>
        <w:t>Sub Módulo de Administrativos por Locación de Servicios:</w:t>
      </w:r>
    </w:p>
    <w:p w14:paraId="0DA03DE4" w14:textId="3C5AD47A" w:rsidR="00AB0142" w:rsidRPr="00475F1B" w:rsidRDefault="004307CC" w:rsidP="00AB0142">
      <w:pPr>
        <w:pStyle w:val="Prrafodelista"/>
        <w:numPr>
          <w:ilvl w:val="0"/>
          <w:numId w:val="5"/>
        </w:numPr>
        <w:jc w:val="both"/>
        <w:rPr>
          <w:lang w:val="es-419"/>
        </w:rPr>
      </w:pPr>
      <w:r>
        <w:rPr>
          <w:lang w:val="es-419"/>
        </w:rPr>
        <w:t>Correo institucional*</w:t>
      </w:r>
    </w:p>
    <w:p w14:paraId="18772B67" w14:textId="3CDC573B" w:rsidR="00AB0142" w:rsidRDefault="00AB0142" w:rsidP="007E6908">
      <w:pPr>
        <w:pStyle w:val="Prrafodelista"/>
        <w:numPr>
          <w:ilvl w:val="1"/>
          <w:numId w:val="1"/>
        </w:numPr>
        <w:jc w:val="both"/>
        <w:rPr>
          <w:lang w:val="es-419"/>
        </w:rPr>
      </w:pPr>
      <w:r w:rsidRPr="00F56194">
        <w:rPr>
          <w:lang w:val="es-419"/>
        </w:rPr>
        <w:t>MÓDULO DE BIENESTAR UNIVERSITARIO:</w:t>
      </w:r>
    </w:p>
    <w:p w14:paraId="6C0B3D6F" w14:textId="272504DC" w:rsidR="007E6908" w:rsidRPr="007E6908" w:rsidRDefault="007E6908" w:rsidP="007E6908">
      <w:pPr>
        <w:pStyle w:val="Prrafodelista"/>
        <w:ind w:left="792"/>
        <w:jc w:val="both"/>
        <w:rPr>
          <w:lang w:val="es-419"/>
        </w:rPr>
      </w:pPr>
      <w:r>
        <w:rPr>
          <w:lang w:val="es-419"/>
        </w:rPr>
        <w:t xml:space="preserve">Crear el </w:t>
      </w:r>
      <w:proofErr w:type="spellStart"/>
      <w:r>
        <w:rPr>
          <w:lang w:val="es-419"/>
        </w:rPr>
        <w:t>submódulo</w:t>
      </w:r>
      <w:proofErr w:type="spellEnd"/>
      <w:r>
        <w:rPr>
          <w:lang w:val="es-419"/>
        </w:rPr>
        <w:t>:</w:t>
      </w:r>
    </w:p>
    <w:p w14:paraId="2EC8D6A6" w14:textId="16C19A94" w:rsidR="00AB0142" w:rsidRPr="00F56194" w:rsidRDefault="007E6908" w:rsidP="00AB0142">
      <w:pPr>
        <w:pStyle w:val="Prrafodelista"/>
        <w:numPr>
          <w:ilvl w:val="2"/>
          <w:numId w:val="1"/>
        </w:numPr>
        <w:jc w:val="both"/>
        <w:rPr>
          <w:lang w:val="es-419"/>
        </w:rPr>
      </w:pPr>
      <w:r>
        <w:rPr>
          <w:lang w:val="es-419"/>
        </w:rPr>
        <w:t>Condición socioeconómica del estudiante</w:t>
      </w:r>
      <w:r w:rsidR="00AB0142" w:rsidRPr="00F56194">
        <w:rPr>
          <w:lang w:val="es-419"/>
        </w:rPr>
        <w:t>:</w:t>
      </w:r>
    </w:p>
    <w:p w14:paraId="69DF7C0A" w14:textId="77777777" w:rsidR="00AB0142" w:rsidRDefault="00AB0142" w:rsidP="00AB0142">
      <w:pPr>
        <w:pStyle w:val="Prrafodelista"/>
        <w:numPr>
          <w:ilvl w:val="0"/>
          <w:numId w:val="5"/>
        </w:numPr>
        <w:jc w:val="both"/>
        <w:rPr>
          <w:lang w:val="es-419"/>
        </w:rPr>
      </w:pPr>
      <w:r>
        <w:rPr>
          <w:lang w:val="es-419"/>
        </w:rPr>
        <w:t>N° DNI*</w:t>
      </w:r>
    </w:p>
    <w:p w14:paraId="098250A9" w14:textId="6EFB8ED1" w:rsidR="00AB0142" w:rsidRDefault="007E6908" w:rsidP="00AB0142">
      <w:pPr>
        <w:pStyle w:val="Prrafodelista"/>
        <w:numPr>
          <w:ilvl w:val="0"/>
          <w:numId w:val="5"/>
        </w:numPr>
        <w:jc w:val="both"/>
        <w:rPr>
          <w:lang w:val="es-419"/>
        </w:rPr>
      </w:pPr>
      <w:proofErr w:type="spellStart"/>
      <w:r>
        <w:rPr>
          <w:lang w:val="es-419"/>
        </w:rPr>
        <w:lastRenderedPageBreak/>
        <w:t>Cod</w:t>
      </w:r>
      <w:proofErr w:type="spellEnd"/>
      <w:r>
        <w:rPr>
          <w:lang w:val="es-419"/>
        </w:rPr>
        <w:t>. Universitario*</w:t>
      </w:r>
    </w:p>
    <w:p w14:paraId="3C025793" w14:textId="5CE8D278" w:rsidR="007E6908" w:rsidRDefault="007E6908" w:rsidP="007E6908">
      <w:pPr>
        <w:pStyle w:val="Prrafodelista"/>
        <w:numPr>
          <w:ilvl w:val="0"/>
          <w:numId w:val="5"/>
        </w:numPr>
        <w:jc w:val="both"/>
        <w:rPr>
          <w:lang w:val="es-419"/>
        </w:rPr>
      </w:pPr>
      <w:r>
        <w:rPr>
          <w:lang w:val="es-419"/>
        </w:rPr>
        <w:t>Apellido Paterno*</w:t>
      </w:r>
    </w:p>
    <w:p w14:paraId="6ADF2D38" w14:textId="53124E98" w:rsidR="007E6908" w:rsidRDefault="007E6908" w:rsidP="007E6908">
      <w:pPr>
        <w:pStyle w:val="Prrafodelista"/>
        <w:numPr>
          <w:ilvl w:val="0"/>
          <w:numId w:val="5"/>
        </w:numPr>
        <w:jc w:val="both"/>
        <w:rPr>
          <w:lang w:val="es-419"/>
        </w:rPr>
      </w:pPr>
      <w:r>
        <w:rPr>
          <w:lang w:val="es-419"/>
        </w:rPr>
        <w:t>Apellido Materno*</w:t>
      </w:r>
    </w:p>
    <w:p w14:paraId="005E066C" w14:textId="5AB76D59" w:rsidR="007E6908" w:rsidRDefault="007E6908" w:rsidP="007E6908">
      <w:pPr>
        <w:pStyle w:val="Prrafodelista"/>
        <w:numPr>
          <w:ilvl w:val="0"/>
          <w:numId w:val="5"/>
        </w:numPr>
        <w:jc w:val="both"/>
        <w:rPr>
          <w:lang w:val="es-419"/>
        </w:rPr>
      </w:pPr>
      <w:r>
        <w:rPr>
          <w:lang w:val="es-419"/>
        </w:rPr>
        <w:t>Nombres*</w:t>
      </w:r>
    </w:p>
    <w:p w14:paraId="49EACAAB" w14:textId="0CCA9033" w:rsidR="007E6908" w:rsidRDefault="007E6908" w:rsidP="007E6908">
      <w:pPr>
        <w:pStyle w:val="Prrafodelista"/>
        <w:numPr>
          <w:ilvl w:val="0"/>
          <w:numId w:val="5"/>
        </w:numPr>
        <w:jc w:val="both"/>
        <w:rPr>
          <w:lang w:val="es-419"/>
        </w:rPr>
      </w:pPr>
      <w:r>
        <w:rPr>
          <w:lang w:val="es-419"/>
        </w:rPr>
        <w:t>N° de hermano(as)*</w:t>
      </w:r>
    </w:p>
    <w:p w14:paraId="498D94A3" w14:textId="29D3EEF7" w:rsidR="007E6908" w:rsidRDefault="007E6908" w:rsidP="007E6908">
      <w:pPr>
        <w:pStyle w:val="Prrafodelista"/>
        <w:numPr>
          <w:ilvl w:val="0"/>
          <w:numId w:val="5"/>
        </w:numPr>
        <w:jc w:val="both"/>
        <w:rPr>
          <w:lang w:val="es-419"/>
        </w:rPr>
      </w:pPr>
      <w:r>
        <w:rPr>
          <w:lang w:val="es-419"/>
        </w:rPr>
        <w:t xml:space="preserve">N° de hermanos(as) estudiando en la </w:t>
      </w:r>
      <w:proofErr w:type="spellStart"/>
      <w:r>
        <w:rPr>
          <w:lang w:val="es-419"/>
        </w:rPr>
        <w:t>Unasam</w:t>
      </w:r>
      <w:proofErr w:type="spellEnd"/>
      <w:r>
        <w:rPr>
          <w:lang w:val="es-419"/>
        </w:rPr>
        <w:t>*</w:t>
      </w:r>
    </w:p>
    <w:p w14:paraId="724A1F36" w14:textId="03F079D8" w:rsidR="007E6908" w:rsidRDefault="007E6908" w:rsidP="007E6908">
      <w:pPr>
        <w:pStyle w:val="Prrafodelista"/>
        <w:numPr>
          <w:ilvl w:val="0"/>
          <w:numId w:val="5"/>
        </w:numPr>
        <w:jc w:val="both"/>
        <w:rPr>
          <w:lang w:val="es-419"/>
        </w:rPr>
      </w:pPr>
      <w:r>
        <w:rPr>
          <w:lang w:val="es-419"/>
        </w:rPr>
        <w:t>Puesto laboral que desempeña el padre u apoderado*</w:t>
      </w:r>
    </w:p>
    <w:p w14:paraId="22B88C8C" w14:textId="51629E36" w:rsidR="007E6908" w:rsidRDefault="007E6908" w:rsidP="007E6908">
      <w:pPr>
        <w:pStyle w:val="Prrafodelista"/>
        <w:numPr>
          <w:ilvl w:val="0"/>
          <w:numId w:val="5"/>
        </w:numPr>
        <w:jc w:val="both"/>
        <w:rPr>
          <w:lang w:val="es-419"/>
        </w:rPr>
      </w:pPr>
      <w:r>
        <w:rPr>
          <w:lang w:val="es-419"/>
        </w:rPr>
        <w:t xml:space="preserve">Puesto laboral que desempeña </w:t>
      </w:r>
      <w:proofErr w:type="gramStart"/>
      <w:r>
        <w:rPr>
          <w:lang w:val="es-419"/>
        </w:rPr>
        <w:t>el madre</w:t>
      </w:r>
      <w:proofErr w:type="gramEnd"/>
      <w:r>
        <w:rPr>
          <w:lang w:val="es-419"/>
        </w:rPr>
        <w:t xml:space="preserve"> u apoderado*</w:t>
      </w:r>
    </w:p>
    <w:p w14:paraId="3B7EFEB4" w14:textId="2EFDFC80" w:rsidR="007E6908" w:rsidRDefault="007E6908" w:rsidP="007E6908">
      <w:pPr>
        <w:pStyle w:val="Prrafodelista"/>
        <w:numPr>
          <w:ilvl w:val="0"/>
          <w:numId w:val="5"/>
        </w:numPr>
        <w:jc w:val="both"/>
        <w:rPr>
          <w:lang w:val="es-419"/>
        </w:rPr>
      </w:pPr>
      <w:r>
        <w:rPr>
          <w:lang w:val="es-419"/>
        </w:rPr>
        <w:t>Ingreso económico mensual de la familiar*</w:t>
      </w:r>
    </w:p>
    <w:p w14:paraId="60CC88F3" w14:textId="3255FE7D" w:rsidR="007E6908" w:rsidRDefault="007E6908" w:rsidP="007E6908">
      <w:pPr>
        <w:pStyle w:val="Prrafodelista"/>
        <w:numPr>
          <w:ilvl w:val="0"/>
          <w:numId w:val="5"/>
        </w:numPr>
        <w:jc w:val="both"/>
        <w:rPr>
          <w:lang w:val="es-419"/>
        </w:rPr>
      </w:pPr>
      <w:r>
        <w:rPr>
          <w:lang w:val="es-419"/>
        </w:rPr>
        <w:t>Condición de vivienda*</w:t>
      </w:r>
    </w:p>
    <w:p w14:paraId="4FC15927" w14:textId="35B6E461" w:rsidR="007E6908" w:rsidRDefault="007E6908" w:rsidP="007E6908">
      <w:pPr>
        <w:pStyle w:val="Prrafodelista"/>
        <w:numPr>
          <w:ilvl w:val="0"/>
          <w:numId w:val="5"/>
        </w:numPr>
        <w:jc w:val="both"/>
        <w:rPr>
          <w:lang w:val="es-419"/>
        </w:rPr>
      </w:pPr>
      <w:r>
        <w:rPr>
          <w:lang w:val="es-419"/>
        </w:rPr>
        <w:t xml:space="preserve">¿El estudiante cuenta con seguro de </w:t>
      </w:r>
      <w:proofErr w:type="gramStart"/>
      <w:r>
        <w:rPr>
          <w:lang w:val="es-419"/>
        </w:rPr>
        <w:t>salud?*</w:t>
      </w:r>
      <w:proofErr w:type="gramEnd"/>
    </w:p>
    <w:p w14:paraId="314619E7" w14:textId="04BD18FB" w:rsidR="007E6908" w:rsidRDefault="007E6908" w:rsidP="007E6908">
      <w:pPr>
        <w:pStyle w:val="Prrafodelista"/>
        <w:numPr>
          <w:ilvl w:val="0"/>
          <w:numId w:val="5"/>
        </w:numPr>
        <w:jc w:val="both"/>
        <w:rPr>
          <w:lang w:val="es-419"/>
        </w:rPr>
      </w:pPr>
      <w:r>
        <w:rPr>
          <w:lang w:val="es-419"/>
        </w:rPr>
        <w:t>Nombre del seguro*</w:t>
      </w:r>
    </w:p>
    <w:p w14:paraId="34058025" w14:textId="2EC96478" w:rsidR="007E6908" w:rsidRDefault="007E6908" w:rsidP="007E6908">
      <w:pPr>
        <w:pStyle w:val="Prrafodelista"/>
        <w:numPr>
          <w:ilvl w:val="0"/>
          <w:numId w:val="5"/>
        </w:numPr>
        <w:jc w:val="both"/>
        <w:rPr>
          <w:lang w:val="es-419"/>
        </w:rPr>
      </w:pPr>
      <w:r>
        <w:rPr>
          <w:lang w:val="es-419"/>
        </w:rPr>
        <w:t xml:space="preserve">¿El estudiante se encuentra laborando </w:t>
      </w:r>
      <w:proofErr w:type="gramStart"/>
      <w:r>
        <w:rPr>
          <w:lang w:val="es-419"/>
        </w:rPr>
        <w:t>actualmente?*</w:t>
      </w:r>
      <w:proofErr w:type="gramEnd"/>
    </w:p>
    <w:p w14:paraId="7F202C0D" w14:textId="77777777" w:rsidR="00907857" w:rsidRPr="007E6908" w:rsidRDefault="00907857" w:rsidP="00907857">
      <w:pPr>
        <w:pStyle w:val="Prrafodelista"/>
        <w:ind w:left="1800"/>
        <w:jc w:val="both"/>
        <w:rPr>
          <w:lang w:val="es-419"/>
        </w:rPr>
      </w:pPr>
    </w:p>
    <w:p w14:paraId="675D1B84" w14:textId="0BAE2646" w:rsidR="00AB0142" w:rsidRPr="00F56194" w:rsidRDefault="00AB0142" w:rsidP="00AB0142">
      <w:pPr>
        <w:pStyle w:val="Prrafodelista"/>
        <w:numPr>
          <w:ilvl w:val="1"/>
          <w:numId w:val="1"/>
        </w:numPr>
        <w:jc w:val="both"/>
        <w:rPr>
          <w:lang w:val="es-419"/>
        </w:rPr>
      </w:pPr>
      <w:r w:rsidRPr="00F56194">
        <w:rPr>
          <w:lang w:val="es-419"/>
        </w:rPr>
        <w:t xml:space="preserve">MÓDULO DE </w:t>
      </w:r>
      <w:r w:rsidR="007E6908">
        <w:rPr>
          <w:lang w:val="es-419"/>
        </w:rPr>
        <w:t>BIOSEGURIDAD Y DEFENSA CIVIL</w:t>
      </w:r>
      <w:r w:rsidRPr="00F56194">
        <w:rPr>
          <w:lang w:val="es-419"/>
        </w:rPr>
        <w:t>:</w:t>
      </w:r>
    </w:p>
    <w:p w14:paraId="79F572AA" w14:textId="57688E43" w:rsidR="00AB0142" w:rsidRDefault="007E6908" w:rsidP="00AB0142">
      <w:pPr>
        <w:pStyle w:val="Prrafodelista"/>
        <w:jc w:val="both"/>
        <w:rPr>
          <w:lang w:val="es-419"/>
        </w:rPr>
      </w:pPr>
      <w:r>
        <w:rPr>
          <w:lang w:val="es-419"/>
        </w:rPr>
        <w:t>Agregar</w:t>
      </w:r>
      <w:r w:rsidR="00AB0142">
        <w:rPr>
          <w:lang w:val="es-419"/>
        </w:rPr>
        <w:t xml:space="preserve"> el Módulo con los Sub Módulos según el detalle:</w:t>
      </w:r>
    </w:p>
    <w:p w14:paraId="583CCA2F" w14:textId="77777777" w:rsidR="00AB0142" w:rsidRPr="00F56194" w:rsidRDefault="00AB0142" w:rsidP="00AB0142">
      <w:pPr>
        <w:pStyle w:val="Prrafodelista"/>
        <w:numPr>
          <w:ilvl w:val="0"/>
          <w:numId w:val="7"/>
        </w:numPr>
        <w:jc w:val="both"/>
        <w:rPr>
          <w:lang w:val="es-419"/>
        </w:rPr>
      </w:pPr>
      <w:r w:rsidRPr="00861B4B">
        <w:rPr>
          <w:lang w:val="es-419"/>
        </w:rPr>
        <w:t>El símbolo (*) menciona que el campo es obligatorio</w:t>
      </w:r>
      <w:r>
        <w:rPr>
          <w:lang w:val="es-419"/>
        </w:rPr>
        <w:t xml:space="preserve"> y debe estar debidamente registrado de lo contrario el sistema no lo acepte</w:t>
      </w:r>
      <w:r w:rsidRPr="00861B4B">
        <w:rPr>
          <w:lang w:val="es-419"/>
        </w:rPr>
        <w:t>.</w:t>
      </w:r>
    </w:p>
    <w:p w14:paraId="2F25529A" w14:textId="402F50D4" w:rsidR="00AB0142" w:rsidRDefault="00AB0142" w:rsidP="00AB0142">
      <w:pPr>
        <w:pStyle w:val="Prrafodelista"/>
        <w:numPr>
          <w:ilvl w:val="2"/>
          <w:numId w:val="1"/>
        </w:numPr>
        <w:jc w:val="both"/>
        <w:rPr>
          <w:lang w:val="es-419"/>
        </w:rPr>
      </w:pPr>
      <w:r>
        <w:rPr>
          <w:lang w:val="es-419"/>
        </w:rPr>
        <w:t xml:space="preserve">Sub Módulo </w:t>
      </w:r>
      <w:r w:rsidR="007E6908">
        <w:rPr>
          <w:lang w:val="es-419"/>
        </w:rPr>
        <w:t>Actividades</w:t>
      </w:r>
      <w:r>
        <w:rPr>
          <w:lang w:val="es-419"/>
        </w:rPr>
        <w:t>:</w:t>
      </w:r>
    </w:p>
    <w:p w14:paraId="723CA8DC" w14:textId="760B4DE9" w:rsidR="007E6908" w:rsidRDefault="007E6908" w:rsidP="007E6908">
      <w:pPr>
        <w:pStyle w:val="Prrafodelista"/>
        <w:numPr>
          <w:ilvl w:val="0"/>
          <w:numId w:val="5"/>
        </w:numPr>
        <w:jc w:val="both"/>
        <w:rPr>
          <w:lang w:val="es-419"/>
        </w:rPr>
      </w:pPr>
      <w:r>
        <w:rPr>
          <w:lang w:val="es-419"/>
        </w:rPr>
        <w:t>Nombre de la actividad*</w:t>
      </w:r>
    </w:p>
    <w:p w14:paraId="2AB8E4AC" w14:textId="46625184" w:rsidR="007E6908" w:rsidRDefault="007E6908" w:rsidP="007E6908">
      <w:pPr>
        <w:pStyle w:val="Prrafodelista"/>
        <w:numPr>
          <w:ilvl w:val="0"/>
          <w:numId w:val="5"/>
        </w:numPr>
        <w:jc w:val="both"/>
        <w:rPr>
          <w:lang w:val="es-419"/>
        </w:rPr>
      </w:pPr>
      <w:r>
        <w:rPr>
          <w:lang w:val="es-419"/>
        </w:rPr>
        <w:t>Descripción de la actividad*</w:t>
      </w:r>
    </w:p>
    <w:p w14:paraId="44DE00EE" w14:textId="73659348" w:rsidR="007E6908" w:rsidRDefault="007E6908" w:rsidP="007E6908">
      <w:pPr>
        <w:pStyle w:val="Prrafodelista"/>
        <w:numPr>
          <w:ilvl w:val="0"/>
          <w:numId w:val="5"/>
        </w:numPr>
        <w:jc w:val="both"/>
        <w:rPr>
          <w:lang w:val="es-419"/>
        </w:rPr>
      </w:pPr>
      <w:r>
        <w:rPr>
          <w:lang w:val="es-419"/>
        </w:rPr>
        <w:t>Oficinas de apoyo*</w:t>
      </w:r>
    </w:p>
    <w:p w14:paraId="1AD01976" w14:textId="67EE88EF" w:rsidR="007E6908" w:rsidRDefault="007E6908" w:rsidP="007E6908">
      <w:pPr>
        <w:pStyle w:val="Prrafodelista"/>
        <w:numPr>
          <w:ilvl w:val="0"/>
          <w:numId w:val="5"/>
        </w:numPr>
        <w:jc w:val="both"/>
        <w:rPr>
          <w:lang w:val="es-419"/>
        </w:rPr>
      </w:pPr>
      <w:r>
        <w:rPr>
          <w:lang w:val="es-419"/>
        </w:rPr>
        <w:t>Lugar donde se desarrolló la actividad*</w:t>
      </w:r>
    </w:p>
    <w:p w14:paraId="7A133730" w14:textId="389052E0" w:rsidR="007E6908" w:rsidRDefault="007E6908" w:rsidP="007E6908">
      <w:pPr>
        <w:pStyle w:val="Prrafodelista"/>
        <w:numPr>
          <w:ilvl w:val="0"/>
          <w:numId w:val="5"/>
        </w:numPr>
        <w:jc w:val="both"/>
        <w:rPr>
          <w:lang w:val="es-419"/>
        </w:rPr>
      </w:pPr>
      <w:r>
        <w:rPr>
          <w:lang w:val="es-419"/>
        </w:rPr>
        <w:t>Cantidad de beneficiarios*</w:t>
      </w:r>
    </w:p>
    <w:p w14:paraId="13C81C44" w14:textId="1046F479" w:rsidR="007E6908" w:rsidRDefault="007E6908" w:rsidP="007E6908">
      <w:pPr>
        <w:pStyle w:val="Prrafodelista"/>
        <w:numPr>
          <w:ilvl w:val="0"/>
          <w:numId w:val="5"/>
        </w:numPr>
        <w:jc w:val="both"/>
        <w:rPr>
          <w:lang w:val="es-419"/>
        </w:rPr>
      </w:pPr>
      <w:r>
        <w:rPr>
          <w:lang w:val="es-419"/>
        </w:rPr>
        <w:t>Cantidad de organizadores*</w:t>
      </w:r>
    </w:p>
    <w:p w14:paraId="0D1D8247" w14:textId="77777777" w:rsidR="00907857" w:rsidRDefault="00907857" w:rsidP="00907857">
      <w:pPr>
        <w:pStyle w:val="Prrafodelista"/>
        <w:ind w:left="1800"/>
        <w:jc w:val="both"/>
        <w:rPr>
          <w:lang w:val="es-419"/>
        </w:rPr>
      </w:pPr>
    </w:p>
    <w:p w14:paraId="6AB2A350" w14:textId="77777777" w:rsidR="00AB0142" w:rsidRDefault="003A3D97" w:rsidP="00480EEF">
      <w:pPr>
        <w:pStyle w:val="Prrafodelista"/>
        <w:numPr>
          <w:ilvl w:val="0"/>
          <w:numId w:val="1"/>
        </w:numPr>
        <w:jc w:val="both"/>
        <w:rPr>
          <w:lang w:val="es-419"/>
        </w:rPr>
      </w:pPr>
      <w:r>
        <w:rPr>
          <w:lang w:val="es-419"/>
        </w:rPr>
        <w:t>PRODUCTOS A ENTREGAR</w:t>
      </w:r>
    </w:p>
    <w:p w14:paraId="62302BF2" w14:textId="77777777" w:rsidR="0043236C" w:rsidRDefault="0043236C" w:rsidP="0043236C">
      <w:pPr>
        <w:pStyle w:val="Prrafodelista"/>
        <w:numPr>
          <w:ilvl w:val="1"/>
          <w:numId w:val="1"/>
        </w:numPr>
        <w:jc w:val="both"/>
        <w:rPr>
          <w:lang w:val="es-419"/>
        </w:rPr>
      </w:pPr>
      <w:r>
        <w:rPr>
          <w:lang w:val="es-419"/>
        </w:rPr>
        <w:t>Produ</w:t>
      </w:r>
      <w:r w:rsidR="00453AE4">
        <w:rPr>
          <w:lang w:val="es-419"/>
        </w:rPr>
        <w:t>cto 01</w:t>
      </w:r>
    </w:p>
    <w:p w14:paraId="6D12D4BA" w14:textId="77777777" w:rsidR="0043236C" w:rsidRDefault="0043236C" w:rsidP="0043236C">
      <w:pPr>
        <w:pStyle w:val="Prrafodelista"/>
        <w:numPr>
          <w:ilvl w:val="2"/>
          <w:numId w:val="1"/>
        </w:numPr>
        <w:jc w:val="both"/>
        <w:rPr>
          <w:lang w:val="es-419"/>
        </w:rPr>
      </w:pPr>
      <w:r>
        <w:rPr>
          <w:lang w:val="es-419"/>
        </w:rPr>
        <w:t>Plan de Trabajo</w:t>
      </w:r>
    </w:p>
    <w:p w14:paraId="0677E068" w14:textId="77777777" w:rsidR="00453AE4" w:rsidRDefault="00453AE4" w:rsidP="00453AE4">
      <w:pPr>
        <w:pStyle w:val="Prrafodelista"/>
        <w:ind w:left="1224"/>
        <w:jc w:val="both"/>
        <w:rPr>
          <w:lang w:val="es-419"/>
        </w:rPr>
      </w:pPr>
      <w:r>
        <w:rPr>
          <w:lang w:val="es-419"/>
        </w:rPr>
        <w:t>El plan de trabajo de las actividades a desarrollar de las mejoras al sistema SISRI, según los siguientes elementos:</w:t>
      </w:r>
    </w:p>
    <w:p w14:paraId="3FE89A92" w14:textId="77777777" w:rsidR="00453AE4" w:rsidRDefault="00453AE4" w:rsidP="00453AE4">
      <w:pPr>
        <w:pStyle w:val="Prrafodelista"/>
        <w:numPr>
          <w:ilvl w:val="1"/>
          <w:numId w:val="7"/>
        </w:numPr>
        <w:jc w:val="both"/>
        <w:rPr>
          <w:lang w:val="es-419"/>
        </w:rPr>
      </w:pPr>
      <w:r>
        <w:rPr>
          <w:lang w:val="es-419"/>
        </w:rPr>
        <w:t>Actividades a desarrollar</w:t>
      </w:r>
    </w:p>
    <w:p w14:paraId="735D7E22" w14:textId="22ACE9CD" w:rsidR="00907857" w:rsidRPr="00552B52" w:rsidRDefault="00453AE4" w:rsidP="00552B52">
      <w:pPr>
        <w:pStyle w:val="Prrafodelista"/>
        <w:numPr>
          <w:ilvl w:val="1"/>
          <w:numId w:val="7"/>
        </w:numPr>
        <w:jc w:val="both"/>
        <w:rPr>
          <w:lang w:val="es-419"/>
        </w:rPr>
      </w:pPr>
      <w:r>
        <w:rPr>
          <w:lang w:val="es-419"/>
        </w:rPr>
        <w:t>Responsables en el desarrollo del proyecto</w:t>
      </w:r>
    </w:p>
    <w:p w14:paraId="6CCC191F" w14:textId="77777777" w:rsidR="0043236C" w:rsidRDefault="0043236C" w:rsidP="0043236C">
      <w:pPr>
        <w:pStyle w:val="Prrafodelista"/>
        <w:numPr>
          <w:ilvl w:val="1"/>
          <w:numId w:val="1"/>
        </w:numPr>
        <w:jc w:val="both"/>
        <w:rPr>
          <w:lang w:val="es-419"/>
        </w:rPr>
      </w:pPr>
      <w:r>
        <w:rPr>
          <w:lang w:val="es-419"/>
        </w:rPr>
        <w:t>Producto 02</w:t>
      </w:r>
    </w:p>
    <w:p w14:paraId="6CECB225" w14:textId="77777777" w:rsidR="00A95035" w:rsidRDefault="0043236C" w:rsidP="00A95035">
      <w:pPr>
        <w:pStyle w:val="Prrafodelista"/>
        <w:numPr>
          <w:ilvl w:val="2"/>
          <w:numId w:val="1"/>
        </w:numPr>
        <w:jc w:val="both"/>
        <w:rPr>
          <w:lang w:val="es-419"/>
        </w:rPr>
      </w:pPr>
      <w:r>
        <w:rPr>
          <w:lang w:val="es-419"/>
        </w:rPr>
        <w:t>Entrega del aplicativo</w:t>
      </w:r>
    </w:p>
    <w:p w14:paraId="4F7B2742" w14:textId="77777777" w:rsidR="00A95035" w:rsidRPr="00A95035" w:rsidRDefault="00A95035" w:rsidP="00A95035">
      <w:pPr>
        <w:pStyle w:val="Prrafodelista"/>
        <w:ind w:left="1224"/>
        <w:jc w:val="both"/>
        <w:rPr>
          <w:lang w:val="es-419"/>
        </w:rPr>
      </w:pPr>
      <w:r w:rsidRPr="00A95035">
        <w:rPr>
          <w:lang w:val="es-419"/>
        </w:rPr>
        <w:t>Se deben realizar las coordinaciones con la OGTISE para cualquier duda sobre las funcionalidades del sistema.</w:t>
      </w:r>
    </w:p>
    <w:p w14:paraId="3DE65192" w14:textId="3C559A39" w:rsidR="00907857" w:rsidRPr="00907857" w:rsidRDefault="00453AE4" w:rsidP="00907857">
      <w:pPr>
        <w:pStyle w:val="Prrafodelista"/>
        <w:numPr>
          <w:ilvl w:val="1"/>
          <w:numId w:val="7"/>
        </w:numPr>
        <w:jc w:val="both"/>
        <w:rPr>
          <w:lang w:val="es-419"/>
        </w:rPr>
      </w:pPr>
      <w:r>
        <w:rPr>
          <w:lang w:val="es-419"/>
        </w:rPr>
        <w:t>Versión final del sistema según las funcionalidades expu</w:t>
      </w:r>
      <w:r w:rsidR="00603864">
        <w:rPr>
          <w:lang w:val="es-419"/>
        </w:rPr>
        <w:t>estas</w:t>
      </w:r>
      <w:r>
        <w:rPr>
          <w:lang w:val="es-419"/>
        </w:rPr>
        <w:t>.</w:t>
      </w:r>
    </w:p>
    <w:p w14:paraId="3E7AF14A" w14:textId="77777777" w:rsidR="0043236C" w:rsidRDefault="0043236C" w:rsidP="0043236C">
      <w:pPr>
        <w:pStyle w:val="Prrafodelista"/>
        <w:numPr>
          <w:ilvl w:val="1"/>
          <w:numId w:val="1"/>
        </w:numPr>
        <w:jc w:val="both"/>
        <w:rPr>
          <w:lang w:val="es-419"/>
        </w:rPr>
      </w:pPr>
      <w:r>
        <w:rPr>
          <w:lang w:val="es-419"/>
        </w:rPr>
        <w:t>Producto 03</w:t>
      </w:r>
    </w:p>
    <w:p w14:paraId="0D8772C9" w14:textId="77777777" w:rsidR="0043236C" w:rsidRDefault="0043236C" w:rsidP="0043236C">
      <w:pPr>
        <w:pStyle w:val="Prrafodelista"/>
        <w:numPr>
          <w:ilvl w:val="2"/>
          <w:numId w:val="1"/>
        </w:numPr>
        <w:jc w:val="both"/>
        <w:rPr>
          <w:lang w:val="es-419"/>
        </w:rPr>
      </w:pPr>
      <w:r>
        <w:rPr>
          <w:lang w:val="es-419"/>
        </w:rPr>
        <w:t>Capacitación:</w:t>
      </w:r>
    </w:p>
    <w:p w14:paraId="204B46C3" w14:textId="5E92197D" w:rsidR="00603864" w:rsidRDefault="00603864" w:rsidP="00603864">
      <w:pPr>
        <w:pStyle w:val="Prrafodelista"/>
        <w:numPr>
          <w:ilvl w:val="1"/>
          <w:numId w:val="7"/>
        </w:numPr>
        <w:jc w:val="both"/>
        <w:rPr>
          <w:lang w:val="es-419"/>
        </w:rPr>
      </w:pPr>
      <w:r>
        <w:rPr>
          <w:lang w:val="es-419"/>
        </w:rPr>
        <w:t xml:space="preserve">Capacitación al personal correspondiente de la </w:t>
      </w:r>
      <w:proofErr w:type="spellStart"/>
      <w:r>
        <w:rPr>
          <w:lang w:val="es-419"/>
        </w:rPr>
        <w:t>Unasam</w:t>
      </w:r>
      <w:proofErr w:type="spellEnd"/>
      <w:r>
        <w:rPr>
          <w:lang w:val="es-419"/>
        </w:rPr>
        <w:t xml:space="preserve"> en el correcto uso de cada una de las funcionalidades desarrolladas en el mejoramiento del sistema.</w:t>
      </w:r>
    </w:p>
    <w:p w14:paraId="25E8BD35" w14:textId="77777777" w:rsidR="00552B52" w:rsidRDefault="00552B52" w:rsidP="00552B52">
      <w:pPr>
        <w:pStyle w:val="Prrafodelista"/>
        <w:ind w:left="1800"/>
        <w:jc w:val="both"/>
        <w:rPr>
          <w:lang w:val="es-419"/>
        </w:rPr>
      </w:pPr>
    </w:p>
    <w:p w14:paraId="02E67418" w14:textId="7599E0AB" w:rsidR="00480EEF" w:rsidRDefault="00AB0142" w:rsidP="00480EEF">
      <w:pPr>
        <w:pStyle w:val="Prrafodelista"/>
        <w:numPr>
          <w:ilvl w:val="0"/>
          <w:numId w:val="1"/>
        </w:numPr>
        <w:jc w:val="both"/>
        <w:rPr>
          <w:lang w:val="es-419"/>
        </w:rPr>
      </w:pPr>
      <w:r>
        <w:rPr>
          <w:lang w:val="es-419"/>
        </w:rPr>
        <w:t>PERFIL</w:t>
      </w:r>
      <w:r w:rsidR="00480EEF">
        <w:rPr>
          <w:lang w:val="es-419"/>
        </w:rPr>
        <w:t xml:space="preserve"> DEL POSTOR</w:t>
      </w:r>
    </w:p>
    <w:p w14:paraId="2B4D008D" w14:textId="0E5184D5" w:rsidR="00DE2A00" w:rsidRDefault="00DE2A00" w:rsidP="00DE2A00">
      <w:pPr>
        <w:ind w:left="360"/>
        <w:jc w:val="both"/>
        <w:rPr>
          <w:lang w:val="es-419"/>
        </w:rPr>
      </w:pPr>
      <w:r>
        <w:rPr>
          <w:lang w:val="es-419"/>
        </w:rPr>
        <w:t>Persona Natural o Jurídica con RUC Vigente y Activo.</w:t>
      </w:r>
    </w:p>
    <w:p w14:paraId="68619361" w14:textId="77777777" w:rsidR="00DE2A00" w:rsidRDefault="00DE2A00" w:rsidP="00DE2A00">
      <w:pPr>
        <w:ind w:left="360"/>
        <w:jc w:val="both"/>
        <w:rPr>
          <w:lang w:val="es-419"/>
        </w:rPr>
      </w:pPr>
      <w:bookmarkStart w:id="0" w:name="_GoBack"/>
      <w:bookmarkEnd w:id="0"/>
    </w:p>
    <w:p w14:paraId="69E07FD2" w14:textId="1E60D5A3" w:rsidR="00DE2A00" w:rsidRDefault="00DE2A00" w:rsidP="00DE2A00">
      <w:pPr>
        <w:pStyle w:val="Prrafodelista"/>
        <w:numPr>
          <w:ilvl w:val="0"/>
          <w:numId w:val="1"/>
        </w:numPr>
        <w:jc w:val="both"/>
        <w:rPr>
          <w:lang w:val="es-419"/>
        </w:rPr>
      </w:pPr>
      <w:r>
        <w:rPr>
          <w:lang w:val="es-419"/>
        </w:rPr>
        <w:lastRenderedPageBreak/>
        <w:t>EQUIPO DE TRABAJO</w:t>
      </w:r>
    </w:p>
    <w:p w14:paraId="5702438B" w14:textId="69FAA74F" w:rsidR="00DE2A00" w:rsidRPr="00DE2A00" w:rsidRDefault="00DE2A00" w:rsidP="00DE2A00">
      <w:pPr>
        <w:pStyle w:val="Prrafodelista"/>
        <w:ind w:left="360"/>
        <w:jc w:val="both"/>
        <w:rPr>
          <w:lang w:val="es-419"/>
        </w:rPr>
      </w:pPr>
      <w:r>
        <w:rPr>
          <w:lang w:val="es-419"/>
        </w:rPr>
        <w:t>Conformado mínimamente por un jefe de Proyecto y un Analista Programador.</w:t>
      </w:r>
    </w:p>
    <w:p w14:paraId="5E007A9C" w14:textId="77777777" w:rsidR="00942877" w:rsidRDefault="00942877" w:rsidP="00942877">
      <w:pPr>
        <w:pStyle w:val="Prrafodelista"/>
        <w:ind w:left="360"/>
        <w:jc w:val="both"/>
        <w:rPr>
          <w:lang w:val="es-419"/>
        </w:rPr>
      </w:pPr>
      <w:r>
        <w:rPr>
          <w:lang w:val="es-419"/>
        </w:rPr>
        <w:t>Los requisitos mínimos que deben cumplir el Jefe de Proyecto y Analista Programador son los siguiente:</w:t>
      </w:r>
    </w:p>
    <w:p w14:paraId="536C8DDC" w14:textId="77777777" w:rsidR="00480EEF" w:rsidRDefault="00480EEF" w:rsidP="00480EEF">
      <w:pPr>
        <w:pStyle w:val="Prrafodelista"/>
        <w:numPr>
          <w:ilvl w:val="1"/>
          <w:numId w:val="1"/>
        </w:numPr>
        <w:jc w:val="both"/>
        <w:rPr>
          <w:lang w:val="es-419"/>
        </w:rPr>
      </w:pPr>
      <w:r>
        <w:rPr>
          <w:lang w:val="es-419"/>
        </w:rPr>
        <w:t>JEFE DEL PROYECTO</w:t>
      </w:r>
      <w:r w:rsidR="00942877">
        <w:rPr>
          <w:lang w:val="es-419"/>
        </w:rPr>
        <w:t>:</w:t>
      </w:r>
    </w:p>
    <w:p w14:paraId="068B23F1" w14:textId="4B058455" w:rsidR="00942877" w:rsidRDefault="00942877" w:rsidP="00942877">
      <w:pPr>
        <w:pStyle w:val="Prrafodelista"/>
        <w:numPr>
          <w:ilvl w:val="0"/>
          <w:numId w:val="2"/>
        </w:numPr>
        <w:jc w:val="both"/>
        <w:rPr>
          <w:lang w:val="es-419"/>
        </w:rPr>
      </w:pPr>
      <w:r>
        <w:rPr>
          <w:lang w:val="es-419"/>
        </w:rPr>
        <w:t>Título Profesional en Ingeniería de Sistemas e Informática,</w:t>
      </w:r>
      <w:r w:rsidR="00B11312">
        <w:rPr>
          <w:lang w:val="es-419"/>
        </w:rPr>
        <w:t xml:space="preserve"> computación, software o afines</w:t>
      </w:r>
      <w:r w:rsidR="00E424C1">
        <w:rPr>
          <w:lang w:val="es-419"/>
        </w:rPr>
        <w:t>.</w:t>
      </w:r>
    </w:p>
    <w:p w14:paraId="22EE810F" w14:textId="03D46096" w:rsidR="00942877" w:rsidRDefault="00942877" w:rsidP="00942877">
      <w:pPr>
        <w:pStyle w:val="Prrafodelista"/>
        <w:numPr>
          <w:ilvl w:val="0"/>
          <w:numId w:val="2"/>
        </w:numPr>
        <w:jc w:val="both"/>
        <w:rPr>
          <w:lang w:val="es-419"/>
        </w:rPr>
      </w:pPr>
      <w:r>
        <w:rPr>
          <w:lang w:val="es-419"/>
        </w:rPr>
        <w:t>Experiencia no menor a 03 años en áreas de sistemas e informática en instituciones públicas.</w:t>
      </w:r>
    </w:p>
    <w:p w14:paraId="058A1743" w14:textId="6C0F3E6C" w:rsidR="005266D7" w:rsidRDefault="005266D7" w:rsidP="00942877">
      <w:pPr>
        <w:pStyle w:val="Prrafodelista"/>
        <w:numPr>
          <w:ilvl w:val="0"/>
          <w:numId w:val="2"/>
        </w:numPr>
        <w:jc w:val="both"/>
        <w:rPr>
          <w:lang w:val="es-419"/>
        </w:rPr>
      </w:pPr>
      <w:r>
        <w:rPr>
          <w:lang w:val="es-419"/>
        </w:rPr>
        <w:t>Experiencia en implementación de Soluciones de Software en entidades públicas y/o privadas.</w:t>
      </w:r>
    </w:p>
    <w:p w14:paraId="32D9F23E" w14:textId="77777777" w:rsidR="00942877" w:rsidRDefault="00942877" w:rsidP="00942877">
      <w:pPr>
        <w:pStyle w:val="Prrafodelista"/>
        <w:numPr>
          <w:ilvl w:val="0"/>
          <w:numId w:val="2"/>
        </w:numPr>
        <w:jc w:val="both"/>
        <w:rPr>
          <w:lang w:val="es-419"/>
        </w:rPr>
      </w:pPr>
      <w:r>
        <w:rPr>
          <w:lang w:val="es-419"/>
        </w:rPr>
        <w:t>Experiencia no menor a 01 años en desarrollo de sistemas informáticos.</w:t>
      </w:r>
    </w:p>
    <w:p w14:paraId="6E2F0D89" w14:textId="77777777" w:rsidR="00942877" w:rsidRDefault="00942877" w:rsidP="00942877">
      <w:pPr>
        <w:pStyle w:val="Prrafodelista"/>
        <w:numPr>
          <w:ilvl w:val="0"/>
          <w:numId w:val="2"/>
        </w:numPr>
        <w:jc w:val="both"/>
        <w:rPr>
          <w:lang w:val="es-419"/>
        </w:rPr>
      </w:pPr>
      <w:r>
        <w:rPr>
          <w:lang w:val="es-419"/>
        </w:rPr>
        <w:t>Experiencia instructiva y/o ponente en herramientas informáticas.</w:t>
      </w:r>
    </w:p>
    <w:p w14:paraId="1E2738E2" w14:textId="75175AFF" w:rsidR="00942877" w:rsidRDefault="00942877" w:rsidP="00942877">
      <w:pPr>
        <w:pStyle w:val="Prrafodelista"/>
        <w:numPr>
          <w:ilvl w:val="0"/>
          <w:numId w:val="2"/>
        </w:numPr>
        <w:jc w:val="both"/>
        <w:rPr>
          <w:lang w:val="es-419"/>
        </w:rPr>
      </w:pPr>
      <w:r>
        <w:rPr>
          <w:lang w:val="es-419"/>
        </w:rPr>
        <w:t xml:space="preserve">Capacitación en </w:t>
      </w:r>
      <w:r w:rsidR="00E424C1">
        <w:rPr>
          <w:lang w:val="es-419"/>
        </w:rPr>
        <w:t xml:space="preserve">lenguajes de </w:t>
      </w:r>
      <w:r w:rsidR="005266D7">
        <w:rPr>
          <w:lang w:val="es-419"/>
        </w:rPr>
        <w:t>programación</w:t>
      </w:r>
      <w:r w:rsidR="00E424C1">
        <w:rPr>
          <w:lang w:val="es-PE"/>
        </w:rPr>
        <w:t xml:space="preserve"> y/o Desarrollo de Software</w:t>
      </w:r>
      <w:r>
        <w:rPr>
          <w:lang w:val="es-419"/>
        </w:rPr>
        <w:t>.</w:t>
      </w:r>
    </w:p>
    <w:p w14:paraId="66CA71EC" w14:textId="5DDBE7F1" w:rsidR="005266D7" w:rsidRPr="005266D7" w:rsidRDefault="00942877" w:rsidP="005266D7">
      <w:pPr>
        <w:pStyle w:val="Prrafodelista"/>
        <w:numPr>
          <w:ilvl w:val="0"/>
          <w:numId w:val="2"/>
        </w:numPr>
        <w:jc w:val="both"/>
        <w:rPr>
          <w:lang w:val="es-419"/>
        </w:rPr>
      </w:pPr>
      <w:r>
        <w:rPr>
          <w:lang w:val="es-419"/>
        </w:rPr>
        <w:t>Capacitación en</w:t>
      </w:r>
      <w:r w:rsidR="00E424C1">
        <w:rPr>
          <w:lang w:val="es-419"/>
        </w:rPr>
        <w:t xml:space="preserve"> Herramientas</w:t>
      </w:r>
      <w:r w:rsidR="005266D7">
        <w:rPr>
          <w:lang w:val="es-419"/>
        </w:rPr>
        <w:t xml:space="preserve"> y sistemas gestores</w:t>
      </w:r>
      <w:r w:rsidR="00E424C1">
        <w:rPr>
          <w:lang w:val="es-419"/>
        </w:rPr>
        <w:t xml:space="preserve"> de Base de Datos</w:t>
      </w:r>
      <w:r>
        <w:rPr>
          <w:lang w:val="es-419"/>
        </w:rPr>
        <w:t>.</w:t>
      </w:r>
    </w:p>
    <w:p w14:paraId="4EB3990E" w14:textId="77777777" w:rsidR="00480EEF" w:rsidRDefault="00942877" w:rsidP="00480EEF">
      <w:pPr>
        <w:pStyle w:val="Prrafodelista"/>
        <w:numPr>
          <w:ilvl w:val="1"/>
          <w:numId w:val="1"/>
        </w:numPr>
        <w:jc w:val="both"/>
        <w:rPr>
          <w:lang w:val="es-419"/>
        </w:rPr>
      </w:pPr>
      <w:r>
        <w:rPr>
          <w:lang w:val="es-419"/>
        </w:rPr>
        <w:t>ANALI</w:t>
      </w:r>
      <w:r w:rsidR="00480EEF">
        <w:rPr>
          <w:lang w:val="es-419"/>
        </w:rPr>
        <w:t>STA PROGRAMADOR</w:t>
      </w:r>
    </w:p>
    <w:p w14:paraId="5B039C74" w14:textId="77777777" w:rsidR="00942877" w:rsidRDefault="00B11312" w:rsidP="00942877">
      <w:pPr>
        <w:pStyle w:val="Prrafodelista"/>
        <w:numPr>
          <w:ilvl w:val="0"/>
          <w:numId w:val="2"/>
        </w:numPr>
        <w:jc w:val="both"/>
        <w:rPr>
          <w:lang w:val="es-419"/>
        </w:rPr>
      </w:pPr>
      <w:r>
        <w:rPr>
          <w:lang w:val="es-419"/>
        </w:rPr>
        <w:t>Bachiller</w:t>
      </w:r>
      <w:r w:rsidR="00942877">
        <w:rPr>
          <w:lang w:val="es-419"/>
        </w:rPr>
        <w:t xml:space="preserve"> en </w:t>
      </w:r>
      <w:r>
        <w:rPr>
          <w:lang w:val="es-419"/>
        </w:rPr>
        <w:t>Ingeniería</w:t>
      </w:r>
      <w:r w:rsidR="00942877">
        <w:rPr>
          <w:lang w:val="es-419"/>
        </w:rPr>
        <w:t xml:space="preserve"> de Sistemas e Informática, </w:t>
      </w:r>
      <w:r>
        <w:rPr>
          <w:lang w:val="es-419"/>
        </w:rPr>
        <w:t>Computación, Software o afines.</w:t>
      </w:r>
    </w:p>
    <w:p w14:paraId="3495FD56" w14:textId="59FD56E5" w:rsidR="00B11312" w:rsidRDefault="00B11312" w:rsidP="00942877">
      <w:pPr>
        <w:pStyle w:val="Prrafodelista"/>
        <w:numPr>
          <w:ilvl w:val="0"/>
          <w:numId w:val="2"/>
        </w:numPr>
        <w:jc w:val="both"/>
        <w:rPr>
          <w:lang w:val="es-419"/>
        </w:rPr>
      </w:pPr>
      <w:r>
        <w:rPr>
          <w:lang w:val="es-419"/>
        </w:rPr>
        <w:t xml:space="preserve">Capacitación en lenguajes de programación web, </w:t>
      </w:r>
      <w:proofErr w:type="spellStart"/>
      <w:r>
        <w:rPr>
          <w:lang w:val="es-419"/>
        </w:rPr>
        <w:t>framework´s</w:t>
      </w:r>
      <w:proofErr w:type="spellEnd"/>
      <w:r>
        <w:rPr>
          <w:lang w:val="es-419"/>
        </w:rPr>
        <w:t>, sistemas gestores de bases de datos, gestión de proyectos, ofimática y otros relacionados con la especialidad.</w:t>
      </w:r>
    </w:p>
    <w:p w14:paraId="792494FF" w14:textId="75EEAC2A" w:rsidR="00B11312" w:rsidRDefault="00B11312" w:rsidP="00942877">
      <w:pPr>
        <w:pStyle w:val="Prrafodelista"/>
        <w:numPr>
          <w:ilvl w:val="0"/>
          <w:numId w:val="2"/>
        </w:numPr>
        <w:jc w:val="both"/>
        <w:rPr>
          <w:lang w:val="es-419"/>
        </w:rPr>
      </w:pPr>
      <w:r>
        <w:rPr>
          <w:lang w:val="es-419"/>
        </w:rPr>
        <w:t>Experiencia demostrada no menor de 01 año en desarrollo e implementación de aplicaciones multiplataforma.</w:t>
      </w:r>
    </w:p>
    <w:p w14:paraId="1E2D2571" w14:textId="3DCA54A0" w:rsidR="00B11312" w:rsidRDefault="005266D7" w:rsidP="00942877">
      <w:pPr>
        <w:pStyle w:val="Prrafodelista"/>
        <w:numPr>
          <w:ilvl w:val="0"/>
          <w:numId w:val="2"/>
        </w:numPr>
        <w:jc w:val="both"/>
        <w:rPr>
          <w:lang w:val="es-419"/>
        </w:rPr>
      </w:pPr>
      <w:r>
        <w:rPr>
          <w:lang w:val="es-419"/>
        </w:rPr>
        <w:t>Capacitación y conocimiento en Microsoft Office</w:t>
      </w:r>
      <w:r w:rsidR="00B11312">
        <w:rPr>
          <w:lang w:val="es-419"/>
        </w:rPr>
        <w:t>.</w:t>
      </w:r>
    </w:p>
    <w:p w14:paraId="3EECB26F" w14:textId="77777777" w:rsidR="00E424C1" w:rsidRDefault="00E424C1" w:rsidP="00E424C1">
      <w:pPr>
        <w:pStyle w:val="Prrafodelista"/>
        <w:ind w:left="1409"/>
        <w:jc w:val="both"/>
        <w:rPr>
          <w:lang w:val="es-419"/>
        </w:rPr>
      </w:pPr>
    </w:p>
    <w:p w14:paraId="45023385" w14:textId="77777777" w:rsidR="00480EEF" w:rsidRDefault="00480EEF" w:rsidP="00480EEF">
      <w:pPr>
        <w:pStyle w:val="Prrafodelista"/>
        <w:numPr>
          <w:ilvl w:val="0"/>
          <w:numId w:val="1"/>
        </w:numPr>
        <w:jc w:val="both"/>
        <w:rPr>
          <w:lang w:val="es-419"/>
        </w:rPr>
      </w:pPr>
      <w:r>
        <w:rPr>
          <w:lang w:val="es-419"/>
        </w:rPr>
        <w:t>FORMA DE PAGO</w:t>
      </w:r>
    </w:p>
    <w:p w14:paraId="007F5C7F" w14:textId="77777777" w:rsidR="00B11312" w:rsidRDefault="00B11312" w:rsidP="00B11312">
      <w:pPr>
        <w:pStyle w:val="Prrafodelista"/>
        <w:ind w:left="360"/>
        <w:jc w:val="both"/>
        <w:rPr>
          <w:lang w:val="es-419"/>
        </w:rPr>
      </w:pPr>
      <w:r>
        <w:rPr>
          <w:lang w:val="es-419"/>
        </w:rPr>
        <w:t>El pago será entregado al final del servicio con la presentación de:</w:t>
      </w:r>
    </w:p>
    <w:p w14:paraId="310C2C2F" w14:textId="77777777" w:rsidR="00B11312" w:rsidRDefault="00B11312" w:rsidP="00B11312">
      <w:pPr>
        <w:pStyle w:val="Prrafodelista"/>
        <w:numPr>
          <w:ilvl w:val="0"/>
          <w:numId w:val="2"/>
        </w:numPr>
        <w:jc w:val="both"/>
        <w:rPr>
          <w:lang w:val="es-419"/>
        </w:rPr>
      </w:pPr>
      <w:r>
        <w:rPr>
          <w:lang w:val="es-419"/>
        </w:rPr>
        <w:t>Conformidad del servicio.</w:t>
      </w:r>
    </w:p>
    <w:p w14:paraId="3B07DBD2" w14:textId="77777777" w:rsidR="00B11312" w:rsidRDefault="00B11312" w:rsidP="00B11312">
      <w:pPr>
        <w:pStyle w:val="Prrafodelista"/>
        <w:numPr>
          <w:ilvl w:val="0"/>
          <w:numId w:val="2"/>
        </w:numPr>
        <w:jc w:val="both"/>
        <w:rPr>
          <w:lang w:val="es-419"/>
        </w:rPr>
      </w:pPr>
      <w:r>
        <w:rPr>
          <w:lang w:val="es-419"/>
        </w:rPr>
        <w:t>Recibo por honorarios.</w:t>
      </w:r>
    </w:p>
    <w:p w14:paraId="3788D6FA" w14:textId="111BEB16" w:rsidR="00B11312" w:rsidRDefault="00B11312" w:rsidP="00B11312">
      <w:pPr>
        <w:pStyle w:val="Prrafodelista"/>
        <w:numPr>
          <w:ilvl w:val="0"/>
          <w:numId w:val="2"/>
        </w:numPr>
        <w:jc w:val="both"/>
        <w:rPr>
          <w:lang w:val="es-419"/>
        </w:rPr>
      </w:pPr>
      <w:r>
        <w:rPr>
          <w:lang w:val="es-419"/>
        </w:rPr>
        <w:t>Otros según corresponda.</w:t>
      </w:r>
    </w:p>
    <w:p w14:paraId="77167143" w14:textId="77777777" w:rsidR="00E424C1" w:rsidRDefault="00E424C1" w:rsidP="00E424C1">
      <w:pPr>
        <w:pStyle w:val="Prrafodelista"/>
        <w:ind w:left="1409"/>
        <w:jc w:val="both"/>
        <w:rPr>
          <w:lang w:val="es-419"/>
        </w:rPr>
      </w:pPr>
    </w:p>
    <w:p w14:paraId="17AC0226" w14:textId="77777777" w:rsidR="00480EEF" w:rsidRDefault="00480EEF" w:rsidP="00480EEF">
      <w:pPr>
        <w:pStyle w:val="Prrafodelista"/>
        <w:numPr>
          <w:ilvl w:val="0"/>
          <w:numId w:val="1"/>
        </w:numPr>
        <w:jc w:val="both"/>
        <w:rPr>
          <w:lang w:val="es-419"/>
        </w:rPr>
      </w:pPr>
      <w:r>
        <w:rPr>
          <w:lang w:val="es-419"/>
        </w:rPr>
        <w:t>GARANTIAS</w:t>
      </w:r>
    </w:p>
    <w:p w14:paraId="3CDB30AA" w14:textId="027617C7" w:rsidR="00270EC0" w:rsidRDefault="00270EC0" w:rsidP="00270EC0">
      <w:pPr>
        <w:pStyle w:val="Prrafodelista"/>
        <w:ind w:left="360"/>
        <w:jc w:val="both"/>
        <w:rPr>
          <w:lang w:val="es-419"/>
        </w:rPr>
      </w:pPr>
      <w:r>
        <w:rPr>
          <w:lang w:val="es-419"/>
        </w:rPr>
        <w:t xml:space="preserve">El proveedor garantiza el asesoramiento y capacitación para fortalecer las capacidades y conocimientos de la Universidad Nacional Santiago Antúnez de </w:t>
      </w:r>
      <w:proofErr w:type="spellStart"/>
      <w:r>
        <w:rPr>
          <w:lang w:val="es-419"/>
        </w:rPr>
        <w:t>Mayolo</w:t>
      </w:r>
      <w:proofErr w:type="spellEnd"/>
      <w:r>
        <w:rPr>
          <w:lang w:val="es-419"/>
        </w:rPr>
        <w:t>, así también como la solución y corrección i</w:t>
      </w:r>
      <w:r w:rsidR="000A7C24">
        <w:rPr>
          <w:lang w:val="es-419"/>
        </w:rPr>
        <w:t xml:space="preserve">nmediata de cualquier error que </w:t>
      </w:r>
      <w:r>
        <w:rPr>
          <w:lang w:val="es-419"/>
        </w:rPr>
        <w:t>pueda presentar la aplicación en un plazo de 06 meses a partir de la entrega de la conformidad del servicio.</w:t>
      </w:r>
    </w:p>
    <w:p w14:paraId="077AE7D1" w14:textId="77777777" w:rsidR="00E424C1" w:rsidRDefault="00E424C1" w:rsidP="00270EC0">
      <w:pPr>
        <w:pStyle w:val="Prrafodelista"/>
        <w:ind w:left="360"/>
        <w:jc w:val="both"/>
        <w:rPr>
          <w:lang w:val="es-419"/>
        </w:rPr>
      </w:pPr>
    </w:p>
    <w:p w14:paraId="3FE6C0D3" w14:textId="77777777" w:rsidR="00480EEF" w:rsidRDefault="00480EEF" w:rsidP="00480EEF">
      <w:pPr>
        <w:pStyle w:val="Prrafodelista"/>
        <w:numPr>
          <w:ilvl w:val="0"/>
          <w:numId w:val="1"/>
        </w:numPr>
        <w:jc w:val="both"/>
        <w:rPr>
          <w:lang w:val="es-419"/>
        </w:rPr>
      </w:pPr>
      <w:r>
        <w:rPr>
          <w:lang w:val="es-419"/>
        </w:rPr>
        <w:t>PLAZO DE ENTREGA</w:t>
      </w:r>
    </w:p>
    <w:p w14:paraId="12803B0B" w14:textId="7D56B54C" w:rsidR="00270EC0" w:rsidRDefault="00270EC0" w:rsidP="00270EC0">
      <w:pPr>
        <w:pStyle w:val="Prrafodelista"/>
        <w:ind w:left="360"/>
        <w:jc w:val="both"/>
        <w:rPr>
          <w:lang w:val="es-419"/>
        </w:rPr>
      </w:pPr>
      <w:r>
        <w:rPr>
          <w:lang w:val="es-419"/>
        </w:rPr>
        <w:t xml:space="preserve">El plazo de entrega será de </w:t>
      </w:r>
      <w:r w:rsidR="0045624B">
        <w:rPr>
          <w:lang w:val="es-419"/>
        </w:rPr>
        <w:t>30</w:t>
      </w:r>
      <w:r>
        <w:rPr>
          <w:lang w:val="es-419"/>
        </w:rPr>
        <w:t xml:space="preserve"> días </w:t>
      </w:r>
      <w:r w:rsidR="00E424C1">
        <w:rPr>
          <w:lang w:val="es-419"/>
        </w:rPr>
        <w:t>calendario</w:t>
      </w:r>
      <w:r>
        <w:rPr>
          <w:lang w:val="es-419"/>
        </w:rPr>
        <w:t xml:space="preserve"> luego de recibida la buena pro correspondiente.</w:t>
      </w:r>
    </w:p>
    <w:p w14:paraId="307817BF" w14:textId="77777777" w:rsidR="00E424C1" w:rsidRDefault="00E424C1" w:rsidP="00270EC0">
      <w:pPr>
        <w:pStyle w:val="Prrafodelista"/>
        <w:ind w:left="360"/>
        <w:jc w:val="both"/>
        <w:rPr>
          <w:lang w:val="es-419"/>
        </w:rPr>
      </w:pPr>
    </w:p>
    <w:p w14:paraId="5C65C70C" w14:textId="77777777" w:rsidR="00480EEF" w:rsidRDefault="00480EEF" w:rsidP="00480EEF">
      <w:pPr>
        <w:pStyle w:val="Prrafodelista"/>
        <w:numPr>
          <w:ilvl w:val="0"/>
          <w:numId w:val="1"/>
        </w:numPr>
        <w:jc w:val="both"/>
        <w:rPr>
          <w:lang w:val="es-419"/>
        </w:rPr>
      </w:pPr>
      <w:r>
        <w:rPr>
          <w:lang w:val="es-419"/>
        </w:rPr>
        <w:t>PENALIDAD</w:t>
      </w:r>
    </w:p>
    <w:p w14:paraId="4791FE16" w14:textId="33E58584" w:rsidR="00270EC0" w:rsidRDefault="00270EC0" w:rsidP="00270EC0">
      <w:pPr>
        <w:pStyle w:val="Prrafodelista"/>
        <w:ind w:left="360"/>
        <w:jc w:val="both"/>
        <w:rPr>
          <w:lang w:val="es-419"/>
        </w:rPr>
      </w:pPr>
      <w:r>
        <w:rPr>
          <w:lang w:val="es-419"/>
        </w:rPr>
        <w:t>De acuerdo a Ley</w:t>
      </w:r>
    </w:p>
    <w:p w14:paraId="073FEFB9" w14:textId="77777777" w:rsidR="00E424C1" w:rsidRDefault="00E424C1" w:rsidP="00270EC0">
      <w:pPr>
        <w:pStyle w:val="Prrafodelista"/>
        <w:ind w:left="360"/>
        <w:jc w:val="both"/>
        <w:rPr>
          <w:lang w:val="es-419"/>
        </w:rPr>
      </w:pPr>
    </w:p>
    <w:p w14:paraId="46CD6CF4" w14:textId="77777777" w:rsidR="00480EEF" w:rsidRDefault="00480EEF" w:rsidP="00480EEF">
      <w:pPr>
        <w:pStyle w:val="Prrafodelista"/>
        <w:numPr>
          <w:ilvl w:val="0"/>
          <w:numId w:val="1"/>
        </w:numPr>
        <w:jc w:val="both"/>
        <w:rPr>
          <w:lang w:val="es-419"/>
        </w:rPr>
      </w:pPr>
      <w:r>
        <w:rPr>
          <w:lang w:val="es-419"/>
        </w:rPr>
        <w:t>CONFORMIDAD</w:t>
      </w:r>
    </w:p>
    <w:p w14:paraId="51D9BA1C" w14:textId="1F92B382" w:rsidR="00270EC0" w:rsidRPr="00480EEF" w:rsidRDefault="00270EC0" w:rsidP="00270EC0">
      <w:pPr>
        <w:pStyle w:val="Prrafodelista"/>
        <w:ind w:left="360"/>
        <w:jc w:val="both"/>
        <w:rPr>
          <w:lang w:val="es-419"/>
        </w:rPr>
      </w:pPr>
      <w:r>
        <w:rPr>
          <w:lang w:val="es-419"/>
        </w:rPr>
        <w:lastRenderedPageBreak/>
        <w:t xml:space="preserve">La Oficina General de Tecnologías de Información, Sistemas y Estadística de la </w:t>
      </w:r>
      <w:r w:rsidR="005266D7">
        <w:rPr>
          <w:lang w:val="es-419"/>
        </w:rPr>
        <w:t xml:space="preserve">UNASAM </w:t>
      </w:r>
      <w:r>
        <w:rPr>
          <w:lang w:val="es-419"/>
        </w:rPr>
        <w:t>emitirá una constancia de conformidad para los pagos del servicio realizado por el profesional.</w:t>
      </w:r>
    </w:p>
    <w:sectPr w:rsidR="00270EC0" w:rsidRPr="00480E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6"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7"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8"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9"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start w:val="1"/>
      <w:numFmt w:val="bullet"/>
      <w:lvlText w:val=""/>
      <w:lvlJc w:val="left"/>
      <w:pPr>
        <w:ind w:left="3240" w:hanging="360"/>
      </w:pPr>
      <w:rPr>
        <w:rFonts w:ascii="Wingdings" w:hAnsi="Wingdings" w:hint="default"/>
      </w:rPr>
    </w:lvl>
    <w:lvl w:ilvl="3" w:tplc="580A000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9"/>
  </w:num>
  <w:num w:numId="5">
    <w:abstractNumId w:val="0"/>
  </w:num>
  <w:num w:numId="6">
    <w:abstractNumId w:val="5"/>
  </w:num>
  <w:num w:numId="7">
    <w:abstractNumId w:val="6"/>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EF"/>
    <w:rsid w:val="00082FB2"/>
    <w:rsid w:val="000A3A77"/>
    <w:rsid w:val="000A7C24"/>
    <w:rsid w:val="00190156"/>
    <w:rsid w:val="00270EC0"/>
    <w:rsid w:val="002B3E36"/>
    <w:rsid w:val="002F3D20"/>
    <w:rsid w:val="00320B2A"/>
    <w:rsid w:val="003A3D97"/>
    <w:rsid w:val="003E16F9"/>
    <w:rsid w:val="003E49C0"/>
    <w:rsid w:val="003E4F12"/>
    <w:rsid w:val="00415222"/>
    <w:rsid w:val="004307CC"/>
    <w:rsid w:val="0043236C"/>
    <w:rsid w:val="00453AE4"/>
    <w:rsid w:val="0045624B"/>
    <w:rsid w:val="00480EEF"/>
    <w:rsid w:val="004D7516"/>
    <w:rsid w:val="005266D7"/>
    <w:rsid w:val="00552B52"/>
    <w:rsid w:val="00571006"/>
    <w:rsid w:val="005C0ACE"/>
    <w:rsid w:val="005E2999"/>
    <w:rsid w:val="00603864"/>
    <w:rsid w:val="00651ABA"/>
    <w:rsid w:val="00726A33"/>
    <w:rsid w:val="007329B9"/>
    <w:rsid w:val="00757FC9"/>
    <w:rsid w:val="0076456E"/>
    <w:rsid w:val="007941B2"/>
    <w:rsid w:val="007C0312"/>
    <w:rsid w:val="007E6908"/>
    <w:rsid w:val="008943F4"/>
    <w:rsid w:val="008A5775"/>
    <w:rsid w:val="00907857"/>
    <w:rsid w:val="00942877"/>
    <w:rsid w:val="009B3906"/>
    <w:rsid w:val="009B52E6"/>
    <w:rsid w:val="00A44289"/>
    <w:rsid w:val="00A95035"/>
    <w:rsid w:val="00AB0142"/>
    <w:rsid w:val="00B11312"/>
    <w:rsid w:val="00B56B25"/>
    <w:rsid w:val="00B66A75"/>
    <w:rsid w:val="00CA583E"/>
    <w:rsid w:val="00D70E54"/>
    <w:rsid w:val="00D82008"/>
    <w:rsid w:val="00DE2A00"/>
    <w:rsid w:val="00E424C1"/>
    <w:rsid w:val="00EC0EB2"/>
    <w:rsid w:val="00F15262"/>
    <w:rsid w:val="00F866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71CD"/>
  <w15:chartTrackingRefBased/>
  <w15:docId w15:val="{AA5B730D-8FCE-429B-B9A8-E1D31D87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EEF"/>
    <w:pPr>
      <w:ind w:left="720"/>
      <w:contextualSpacing/>
    </w:pPr>
  </w:style>
  <w:style w:type="character" w:customStyle="1" w:styleId="Cuerpodeltexto2">
    <w:name w:val="Cuerpo del texto (2)_"/>
    <w:basedOn w:val="Fuentedeprrafopredeter"/>
    <w:link w:val="Cuerpodeltexto20"/>
    <w:rsid w:val="00F866A9"/>
    <w:rPr>
      <w:rFonts w:ascii="Calibri" w:eastAsia="Calibri" w:hAnsi="Calibri" w:cs="Calibri"/>
      <w:shd w:val="clear" w:color="auto" w:fill="FFFFFF"/>
    </w:rPr>
  </w:style>
  <w:style w:type="paragraph" w:customStyle="1" w:styleId="Cuerpodeltexto20">
    <w:name w:val="Cuerpo del texto (2)"/>
    <w:basedOn w:val="Normal"/>
    <w:link w:val="Cuerpodeltexto2"/>
    <w:rsid w:val="00F866A9"/>
    <w:pPr>
      <w:widowControl w:val="0"/>
      <w:shd w:val="clear" w:color="auto" w:fill="FFFFFF"/>
      <w:spacing w:after="240" w:line="0" w:lineRule="atLeast"/>
      <w:ind w:hanging="360"/>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1924</Words>
  <Characters>10585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Usuario de Windows</cp:lastModifiedBy>
  <cp:revision>5</cp:revision>
  <dcterms:created xsi:type="dcterms:W3CDTF">2021-03-14T14:11:00Z</dcterms:created>
  <dcterms:modified xsi:type="dcterms:W3CDTF">2021-03-14T15:43:00Z</dcterms:modified>
</cp:coreProperties>
</file>