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题目分析报告</w:t>
      </w:r>
    </w:p>
    <w:p>
      <w:r>
        <w:t>本报告包含各题目的平均得分率、难度系数和区分度分析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题目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平均得分率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难度系数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区分度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以下哪个不是机器学习的主要类型？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0.45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神经网络中用于防止过拟合的技术是____。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0.45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深度学习是机器学习的一个子集。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0.45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请解释卷积神经网络(CNN)的基本原理和主要组成部分。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0.45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实现一个简单的神经网络前向传播算法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