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C6" w:rsidRDefault="002579BF" w:rsidP="007A5F44">
      <w:pPr>
        <w:widowControl/>
        <w:spacing w:before="600" w:after="150"/>
        <w:jc w:val="left"/>
        <w:outlineLvl w:val="3"/>
        <w:rPr>
          <w:rFonts w:ascii="游ゴシック" w:eastAsia="游ゴシック" w:hAnsi="游ゴシック" w:cs="ＭＳ Ｐゴシック"/>
          <w:b/>
          <w:bCs/>
          <w:color w:val="000000"/>
          <w:spacing w:val="5"/>
          <w:kern w:val="0"/>
          <w:sz w:val="24"/>
          <w:szCs w:val="24"/>
        </w:rPr>
      </w:pPr>
      <w:r>
        <w:rPr>
          <w:rFonts w:ascii="游ゴシック" w:eastAsia="游ゴシック" w:hAnsi="游ゴシック" w:cs="ＭＳ Ｐゴシック" w:hint="eastAsia"/>
          <w:b/>
          <w:bCs/>
          <w:color w:val="000000"/>
          <w:spacing w:val="5"/>
          <w:kern w:val="0"/>
          <w:sz w:val="24"/>
          <w:szCs w:val="24"/>
        </w:rPr>
        <w:t>学費</w:t>
      </w:r>
    </w:p>
    <w:p w:rsidR="002579BF" w:rsidRPr="00BB7F2E" w:rsidRDefault="002579BF" w:rsidP="002579BF">
      <w:pPr>
        <w:rPr>
          <w:rFonts w:cs="Times New Roman"/>
        </w:rPr>
      </w:pPr>
      <w:r w:rsidRPr="00BB7F2E">
        <w:rPr>
          <w:rFonts w:cs="Times New Roman" w:hint="eastAsia"/>
        </w:rPr>
        <w:t>学校の学費は大阪の一般的な専門学校と比較して平均です</w:t>
      </w:r>
    </w:p>
    <w:p w:rsidR="00BB7F2E" w:rsidRPr="00BB7F2E" w:rsidRDefault="00BB7F2E" w:rsidP="00BB7F2E">
      <w:pPr>
        <w:rPr>
          <w:rFonts w:ascii="Cambria" w:hAnsi="Cambria" w:cs="Times New Roman"/>
          <w:lang w:val="vi-VN"/>
        </w:rPr>
      </w:pPr>
      <w:r w:rsidRPr="00BB7F2E">
        <w:rPr>
          <w:rFonts w:cs="Times New Roman" w:hint="eastAsia"/>
        </w:rPr>
        <w:t>※</w:t>
      </w:r>
      <w:r w:rsidR="005602C6" w:rsidRPr="00BB7F2E">
        <w:rPr>
          <w:rFonts w:cs="Times New Roman" w:hint="eastAsia"/>
        </w:rPr>
        <w:t>特徴：</w:t>
      </w:r>
      <w:bookmarkStart w:id="0" w:name="_GoBack"/>
      <w:bookmarkEnd w:id="0"/>
      <w:r w:rsidR="005602C6" w:rsidRPr="00BB7F2E">
        <w:rPr>
          <w:rFonts w:cs="Times New Roman" w:hint="eastAsia"/>
        </w:rPr>
        <w:t>研修費は学費に入ります。</w:t>
      </w:r>
    </w:p>
    <w:p w:rsidR="007A5F44" w:rsidRPr="00BB7F2E" w:rsidRDefault="007A5F44" w:rsidP="00BB7F2E">
      <w:pPr>
        <w:rPr>
          <w:rFonts w:ascii="Cambria" w:hAnsi="Cambria" w:cs="Times New Roman"/>
          <w:lang w:val="vi-VN"/>
        </w:rPr>
      </w:pPr>
      <w:r w:rsidRPr="00BB7F2E">
        <w:rPr>
          <w:rFonts w:ascii="游ゴシック" w:eastAsia="游ゴシック" w:hAnsi="游ゴシック" w:cs="ＭＳ Ｐゴシック" w:hint="eastAsia"/>
          <w:b/>
          <w:bCs/>
          <w:spacing w:val="5"/>
          <w:kern w:val="0"/>
          <w:sz w:val="24"/>
          <w:szCs w:val="24"/>
        </w:rPr>
        <w:t>卒業生・非常勤講師入学者紹介制度</w:t>
      </w:r>
    </w:p>
    <w:p w:rsidR="007A5F44" w:rsidRPr="00BB7F2E" w:rsidRDefault="007A5F44" w:rsidP="002579BF">
      <w:pPr>
        <w:widowControl/>
        <w:jc w:val="left"/>
        <w:rPr>
          <w:rFonts w:ascii="游ゴシック" w:eastAsia="游ゴシック" w:hAnsi="游ゴシック" w:cs="ＭＳ Ｐゴシック"/>
          <w:spacing w:val="5"/>
          <w:kern w:val="0"/>
          <w:szCs w:val="21"/>
        </w:rPr>
      </w:pPr>
      <w:r w:rsidRPr="00BB7F2E">
        <w:rPr>
          <w:rFonts w:ascii="游ゴシック" w:eastAsia="游ゴシック" w:hAnsi="游ゴシック" w:cs="ＭＳ Ｐゴシック" w:hint="eastAsia"/>
          <w:spacing w:val="5"/>
          <w:kern w:val="0"/>
          <w:szCs w:val="21"/>
        </w:rPr>
        <w:t>本校の卒業生・非常勤講師より紹介を受けた入学希望者は、入学選考料（</w:t>
      </w:r>
      <w:r w:rsidRPr="00BB7F2E">
        <w:rPr>
          <w:rFonts w:ascii="游ゴシック" w:eastAsia="游ゴシック" w:hAnsi="游ゴシック" w:cs="ＭＳ Ｐゴシック"/>
          <w:spacing w:val="5"/>
          <w:kern w:val="0"/>
          <w:szCs w:val="21"/>
        </w:rPr>
        <w:t>20,000</w:t>
      </w:r>
      <w:r w:rsidRPr="00BB7F2E">
        <w:rPr>
          <w:rFonts w:ascii="游ゴシック" w:eastAsia="游ゴシック" w:hAnsi="游ゴシック" w:cs="ＭＳ Ｐゴシック" w:hint="eastAsia"/>
          <w:spacing w:val="5"/>
          <w:kern w:val="0"/>
          <w:szCs w:val="21"/>
        </w:rPr>
        <w:t>円）が免除されます。※対象の方は、出願時に本校までお申し出ください。</w:t>
      </w:r>
    </w:p>
    <w:p w:rsidR="007A5F44" w:rsidRPr="00BB7F2E" w:rsidRDefault="007A5F44" w:rsidP="007A5F4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B7F2E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</w:rPr>
        <w:t>奨学金</w:t>
      </w:r>
    </w:p>
    <w:p w:rsidR="007A5F44" w:rsidRPr="00BB7F2E" w:rsidRDefault="007A5F44" w:rsidP="007A5F44">
      <w:pPr>
        <w:rPr>
          <w:rFonts w:cs="Times New Roman"/>
        </w:rPr>
      </w:pPr>
      <w:r w:rsidRPr="00BB7F2E">
        <w:rPr>
          <w:rFonts w:cs="Times New Roman" w:hint="eastAsia"/>
        </w:rPr>
        <w:t>前期の学部学生で、学業成績基準および学業成績以外の基準の両方を満たした者</w:t>
      </w:r>
      <w:r w:rsidR="00806B03" w:rsidRPr="00BB7F2E">
        <w:rPr>
          <w:rFonts w:cs="Times New Roman" w:hint="eastAsia"/>
        </w:rPr>
        <w:t>は、</w:t>
      </w:r>
      <w:r w:rsidRPr="00BB7F2E">
        <w:rPr>
          <w:rFonts w:cs="Times New Roman" w:hint="eastAsia"/>
        </w:rPr>
        <w:t>各学年</w:t>
      </w:r>
      <w:r w:rsidRPr="00BB7F2E">
        <w:rPr>
          <w:rFonts w:cs="Times New Roman"/>
        </w:rPr>
        <w:t>1</w:t>
      </w:r>
      <w:r w:rsidRPr="00BB7F2E">
        <w:rPr>
          <w:rFonts w:cs="Times New Roman" w:hint="eastAsia"/>
        </w:rPr>
        <w:t>名以内）</w:t>
      </w:r>
      <w:r w:rsidR="00806B03" w:rsidRPr="00BB7F2E">
        <w:rPr>
          <w:rFonts w:cs="Times New Roman" w:hint="eastAsia"/>
        </w:rPr>
        <w:t>学費を</w:t>
      </w:r>
      <w:r w:rsidRPr="00BB7F2E">
        <w:rPr>
          <w:rFonts w:cs="Times New Roman"/>
        </w:rPr>
        <w:t>15</w:t>
      </w:r>
      <w:r w:rsidRPr="00BB7F2E">
        <w:rPr>
          <w:rFonts w:cs="Times New Roman" w:hint="eastAsia"/>
        </w:rPr>
        <w:t>万</w:t>
      </w:r>
      <w:r w:rsidR="00806B03" w:rsidRPr="00BB7F2E">
        <w:rPr>
          <w:rFonts w:cs="Times New Roman" w:hint="eastAsia"/>
        </w:rPr>
        <w:t>円</w:t>
      </w:r>
      <w:r w:rsidRPr="00BB7F2E">
        <w:rPr>
          <w:rFonts w:cs="Times New Roman" w:hint="eastAsia"/>
        </w:rPr>
        <w:t>免除されています。</w:t>
      </w:r>
    </w:p>
    <w:p w:rsidR="00806B03" w:rsidRPr="00BB7F2E" w:rsidRDefault="00806B03"/>
    <w:sectPr w:rsidR="00806B03" w:rsidRPr="00BB7F2E" w:rsidSect="00F428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33A" w:rsidRDefault="0019733A" w:rsidP="00B1131D">
      <w:r>
        <w:separator/>
      </w:r>
    </w:p>
  </w:endnote>
  <w:endnote w:type="continuationSeparator" w:id="0">
    <w:p w:rsidR="0019733A" w:rsidRDefault="0019733A" w:rsidP="00B1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33A" w:rsidRDefault="0019733A" w:rsidP="00B1131D">
      <w:r>
        <w:separator/>
      </w:r>
    </w:p>
  </w:footnote>
  <w:footnote w:type="continuationSeparator" w:id="0">
    <w:p w:rsidR="0019733A" w:rsidRDefault="0019733A" w:rsidP="00B1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0A7A"/>
    <w:multiLevelType w:val="hybridMultilevel"/>
    <w:tmpl w:val="68B8DF56"/>
    <w:lvl w:ilvl="0" w:tplc="754668FE">
      <w:numFmt w:val="bullet"/>
      <w:lvlText w:val="☆"/>
      <w:lvlJc w:val="left"/>
      <w:pPr>
        <w:ind w:left="360" w:hanging="360"/>
      </w:pPr>
      <w:rPr>
        <w:rFonts w:ascii="游明朝" w:eastAsia="游明朝" w:hAnsi="游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44"/>
    <w:rsid w:val="0019733A"/>
    <w:rsid w:val="002579BF"/>
    <w:rsid w:val="002A0C03"/>
    <w:rsid w:val="00365016"/>
    <w:rsid w:val="005602C6"/>
    <w:rsid w:val="006617AE"/>
    <w:rsid w:val="007A4AB9"/>
    <w:rsid w:val="007A5F44"/>
    <w:rsid w:val="00806B03"/>
    <w:rsid w:val="00B1131D"/>
    <w:rsid w:val="00BB7F2E"/>
    <w:rsid w:val="00D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C601B6F"/>
  <w15:chartTrackingRefBased/>
  <w15:docId w15:val="{84E1DD50-EDFC-4E8A-A4CE-7147E6E9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5F44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7A5F4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B1131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1131D"/>
  </w:style>
  <w:style w:type="paragraph" w:styleId="a5">
    <w:name w:val="footer"/>
    <w:basedOn w:val="a"/>
    <w:link w:val="a6"/>
    <w:uiPriority w:val="99"/>
    <w:unhideWhenUsed/>
    <w:rsid w:val="00B1131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1131D"/>
  </w:style>
  <w:style w:type="paragraph" w:styleId="a7">
    <w:name w:val="List Paragraph"/>
    <w:basedOn w:val="a"/>
    <w:uiPriority w:val="34"/>
    <w:qFormat/>
    <w:rsid w:val="00BB7F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Z2-21</dc:creator>
  <cp:keywords/>
  <dc:description/>
  <cp:lastModifiedBy>Z2-01</cp:lastModifiedBy>
  <cp:revision>6</cp:revision>
  <dcterms:created xsi:type="dcterms:W3CDTF">2022-10-18T01:42:00Z</dcterms:created>
  <dcterms:modified xsi:type="dcterms:W3CDTF">2022-10-25T02:18:00Z</dcterms:modified>
</cp:coreProperties>
</file>