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3B5" w:rsidRPr="001E14C2" w:rsidRDefault="00E462CA" w:rsidP="00E9614F">
      <w:pPr>
        <w:spacing w:line="240" w:lineRule="auto"/>
        <w:rPr>
          <w:b/>
          <w:sz w:val="24"/>
          <w:szCs w:val="24"/>
          <w:u w:val="single"/>
        </w:rPr>
      </w:pPr>
      <w:r w:rsidRPr="001E14C2">
        <w:rPr>
          <w:b/>
          <w:sz w:val="24"/>
          <w:szCs w:val="24"/>
          <w:u w:val="single"/>
        </w:rPr>
        <w:t>Assignment 1 Report</w:t>
      </w:r>
    </w:p>
    <w:p w:rsidR="00E462CA" w:rsidRPr="00E9614F" w:rsidRDefault="00E462CA" w:rsidP="00E9614F">
      <w:pPr>
        <w:spacing w:line="240" w:lineRule="auto"/>
        <w:rPr>
          <w:b/>
          <w:sz w:val="24"/>
          <w:szCs w:val="24"/>
        </w:rPr>
      </w:pPr>
      <w:r w:rsidRPr="00E9614F">
        <w:rPr>
          <w:b/>
          <w:sz w:val="24"/>
          <w:szCs w:val="24"/>
        </w:rPr>
        <w:t>Name: Syiti Liviani M.</w:t>
      </w:r>
    </w:p>
    <w:p w:rsidR="00E462CA" w:rsidRPr="00E9614F" w:rsidRDefault="00E462CA" w:rsidP="00E9614F">
      <w:pPr>
        <w:spacing w:line="240" w:lineRule="auto"/>
        <w:rPr>
          <w:b/>
          <w:sz w:val="24"/>
          <w:szCs w:val="24"/>
        </w:rPr>
      </w:pPr>
      <w:r w:rsidRPr="00E9614F">
        <w:rPr>
          <w:b/>
          <w:sz w:val="24"/>
          <w:szCs w:val="24"/>
        </w:rPr>
        <w:t>SID: 1301174515</w:t>
      </w:r>
    </w:p>
    <w:p w:rsidR="00E462CA" w:rsidRPr="00E9614F" w:rsidRDefault="00E462CA" w:rsidP="00E9614F">
      <w:pPr>
        <w:spacing w:line="240" w:lineRule="auto"/>
        <w:rPr>
          <w:b/>
          <w:sz w:val="24"/>
          <w:szCs w:val="24"/>
        </w:rPr>
      </w:pPr>
      <w:r w:rsidRPr="00E9614F">
        <w:rPr>
          <w:b/>
          <w:sz w:val="24"/>
          <w:szCs w:val="24"/>
        </w:rPr>
        <w:t>Class: IF-41-INT</w:t>
      </w:r>
    </w:p>
    <w:p w:rsidR="00E462CA" w:rsidRPr="00FC2B76" w:rsidRDefault="00E462CA">
      <w:pPr>
        <w:rPr>
          <w:sz w:val="24"/>
          <w:szCs w:val="24"/>
        </w:rPr>
      </w:pPr>
    </w:p>
    <w:p w:rsidR="00E462CA" w:rsidRPr="00FC2B76" w:rsidRDefault="00E462CA">
      <w:pPr>
        <w:rPr>
          <w:sz w:val="24"/>
          <w:szCs w:val="24"/>
        </w:rPr>
      </w:pPr>
      <w:r w:rsidRPr="00FC2B76">
        <w:rPr>
          <w:sz w:val="24"/>
          <w:szCs w:val="24"/>
        </w:rPr>
        <w:t>In this assignment, I applied Bigram Language Model for 100 articles in Bahasa Indonesia with keyword “</w:t>
      </w:r>
      <w:proofErr w:type="spellStart"/>
      <w:r w:rsidRPr="00FC2B76">
        <w:rPr>
          <w:sz w:val="24"/>
          <w:szCs w:val="24"/>
        </w:rPr>
        <w:t>korupsi</w:t>
      </w:r>
      <w:proofErr w:type="spellEnd"/>
      <w:r w:rsidRPr="00FC2B76">
        <w:rPr>
          <w:sz w:val="24"/>
          <w:szCs w:val="24"/>
        </w:rPr>
        <w:t xml:space="preserve">”. </w:t>
      </w:r>
      <w:r w:rsidR="0058348B" w:rsidRPr="00FC2B76">
        <w:rPr>
          <w:sz w:val="24"/>
          <w:szCs w:val="24"/>
        </w:rPr>
        <w:t xml:space="preserve">The model then will be evaluated by </w:t>
      </w:r>
      <w:r w:rsidR="00BA41B9" w:rsidRPr="00FC2B76">
        <w:rPr>
          <w:sz w:val="24"/>
          <w:szCs w:val="24"/>
        </w:rPr>
        <w:t>using perplexity from a sample test</w:t>
      </w:r>
      <w:r w:rsidR="0058348B" w:rsidRPr="00FC2B76">
        <w:rPr>
          <w:sz w:val="24"/>
          <w:szCs w:val="24"/>
        </w:rPr>
        <w:t>, then the result will be analyzed.</w:t>
      </w:r>
    </w:p>
    <w:p w:rsidR="00640146" w:rsidRPr="00FC2B76" w:rsidRDefault="00640146">
      <w:pPr>
        <w:rPr>
          <w:sz w:val="24"/>
          <w:szCs w:val="24"/>
        </w:rPr>
      </w:pPr>
    </w:p>
    <w:p w:rsidR="00BA41B9" w:rsidRPr="00FC2B76" w:rsidRDefault="00BA41B9">
      <w:pPr>
        <w:rPr>
          <w:b/>
          <w:sz w:val="24"/>
          <w:szCs w:val="24"/>
        </w:rPr>
      </w:pPr>
      <w:r w:rsidRPr="00FC2B76">
        <w:rPr>
          <w:b/>
          <w:sz w:val="24"/>
          <w:szCs w:val="24"/>
        </w:rPr>
        <w:t>Scraping Article</w:t>
      </w:r>
    </w:p>
    <w:p w:rsidR="0058348B" w:rsidRPr="00FC2B76" w:rsidRDefault="0058348B">
      <w:pPr>
        <w:rPr>
          <w:sz w:val="24"/>
          <w:szCs w:val="24"/>
        </w:rPr>
      </w:pPr>
      <w:r w:rsidRPr="00FC2B76">
        <w:rPr>
          <w:sz w:val="24"/>
          <w:szCs w:val="24"/>
        </w:rPr>
        <w:t>First</w:t>
      </w:r>
      <w:r w:rsidR="00430A2D" w:rsidRPr="00FC2B76">
        <w:rPr>
          <w:sz w:val="24"/>
          <w:szCs w:val="24"/>
        </w:rPr>
        <w:t xml:space="preserve">, </w:t>
      </w:r>
      <w:r w:rsidRPr="00FC2B76">
        <w:rPr>
          <w:sz w:val="24"/>
          <w:szCs w:val="24"/>
        </w:rPr>
        <w:t>the webpage link for articles that contains keyword “</w:t>
      </w:r>
      <w:proofErr w:type="spellStart"/>
      <w:r w:rsidRPr="00FC2B76">
        <w:rPr>
          <w:sz w:val="24"/>
          <w:szCs w:val="24"/>
        </w:rPr>
        <w:t>korupsi</w:t>
      </w:r>
      <w:proofErr w:type="spellEnd"/>
      <w:r w:rsidRPr="00FC2B76">
        <w:rPr>
          <w:sz w:val="24"/>
          <w:szCs w:val="24"/>
        </w:rPr>
        <w:t xml:space="preserve">” is collected </w:t>
      </w:r>
      <w:r w:rsidR="00EB5A83" w:rsidRPr="00FC2B76">
        <w:rPr>
          <w:sz w:val="24"/>
          <w:szCs w:val="24"/>
        </w:rPr>
        <w:t xml:space="preserve">using </w:t>
      </w:r>
      <w:proofErr w:type="spellStart"/>
      <w:r w:rsidR="00EB5A83" w:rsidRPr="00FC2B76">
        <w:rPr>
          <w:sz w:val="24"/>
          <w:szCs w:val="24"/>
        </w:rPr>
        <w:t>BeautifulSoup</w:t>
      </w:r>
      <w:proofErr w:type="spellEnd"/>
      <w:r w:rsidR="00640146" w:rsidRPr="00FC2B76">
        <w:rPr>
          <w:sz w:val="24"/>
          <w:szCs w:val="24"/>
        </w:rPr>
        <w:t xml:space="preserve"> library</w:t>
      </w:r>
      <w:r w:rsidR="00EB5A83" w:rsidRPr="00FC2B76">
        <w:rPr>
          <w:sz w:val="24"/>
          <w:szCs w:val="24"/>
        </w:rPr>
        <w:t>. The source that I choose is detik.com because all the articles are using Bahasa Indonesia.</w:t>
      </w:r>
      <w:r w:rsidR="00430A2D" w:rsidRPr="00FC2B76">
        <w:rPr>
          <w:sz w:val="24"/>
          <w:szCs w:val="24"/>
        </w:rPr>
        <w:t xml:space="preserve"> From the link</w:t>
      </w:r>
      <w:r w:rsidR="004B2E61" w:rsidRPr="00FC2B76">
        <w:rPr>
          <w:sz w:val="24"/>
          <w:szCs w:val="24"/>
        </w:rPr>
        <w:t>s that have been gathered then</w:t>
      </w:r>
      <w:r w:rsidR="00640146" w:rsidRPr="00FC2B76">
        <w:rPr>
          <w:sz w:val="24"/>
          <w:szCs w:val="24"/>
        </w:rPr>
        <w:t xml:space="preserve"> I use </w:t>
      </w:r>
      <w:proofErr w:type="spellStart"/>
      <w:r w:rsidR="00640146" w:rsidRPr="00FC2B76">
        <w:rPr>
          <w:sz w:val="24"/>
          <w:szCs w:val="24"/>
        </w:rPr>
        <w:t>BeautifulSoup</w:t>
      </w:r>
      <w:proofErr w:type="spellEnd"/>
      <w:r w:rsidR="00640146" w:rsidRPr="00FC2B76">
        <w:rPr>
          <w:sz w:val="24"/>
          <w:szCs w:val="24"/>
        </w:rPr>
        <w:t xml:space="preserve"> again to extract the articles from each page. The result of </w:t>
      </w:r>
      <w:r w:rsidR="00953059" w:rsidRPr="00FC2B76">
        <w:rPr>
          <w:sz w:val="24"/>
          <w:szCs w:val="24"/>
        </w:rPr>
        <w:t>100</w:t>
      </w:r>
      <w:r w:rsidR="00640146" w:rsidRPr="00FC2B76">
        <w:rPr>
          <w:sz w:val="24"/>
          <w:szCs w:val="24"/>
        </w:rPr>
        <w:t xml:space="preserve"> articles then is saved into file article.txt.</w:t>
      </w:r>
      <w:r w:rsidR="00953059" w:rsidRPr="00FC2B76">
        <w:rPr>
          <w:sz w:val="24"/>
          <w:szCs w:val="24"/>
        </w:rPr>
        <w:t xml:space="preserve"> </w:t>
      </w:r>
    </w:p>
    <w:p w:rsidR="00640146" w:rsidRPr="00FC2B76" w:rsidRDefault="00640146">
      <w:pPr>
        <w:rPr>
          <w:sz w:val="24"/>
          <w:szCs w:val="24"/>
        </w:rPr>
      </w:pPr>
    </w:p>
    <w:p w:rsidR="00640146" w:rsidRPr="00FC2B76" w:rsidRDefault="00640146">
      <w:pPr>
        <w:rPr>
          <w:b/>
          <w:sz w:val="24"/>
          <w:szCs w:val="24"/>
        </w:rPr>
      </w:pPr>
      <w:r w:rsidRPr="00FC2B76">
        <w:rPr>
          <w:b/>
          <w:sz w:val="24"/>
          <w:szCs w:val="24"/>
        </w:rPr>
        <w:t>Bigram Language Model</w:t>
      </w:r>
    </w:p>
    <w:p w:rsidR="00ED6A33" w:rsidRDefault="00ED6A33">
      <w:pPr>
        <w:rPr>
          <w:sz w:val="24"/>
          <w:szCs w:val="24"/>
        </w:rPr>
      </w:pPr>
      <w:r w:rsidRPr="00FC2B76">
        <w:rPr>
          <w:sz w:val="24"/>
          <w:szCs w:val="24"/>
        </w:rPr>
        <w:t xml:space="preserve">For building the model, I’m using </w:t>
      </w:r>
      <w:r w:rsidR="00FC2B76">
        <w:rPr>
          <w:sz w:val="24"/>
          <w:szCs w:val="24"/>
        </w:rPr>
        <w:t xml:space="preserve">NLTK </w:t>
      </w:r>
      <w:r w:rsidRPr="00FC2B76">
        <w:rPr>
          <w:sz w:val="24"/>
          <w:szCs w:val="24"/>
        </w:rPr>
        <w:t>library to tokenize each words (unigram).</w:t>
      </w:r>
      <w:r w:rsidR="00840336" w:rsidRPr="00FC2B76">
        <w:rPr>
          <w:sz w:val="24"/>
          <w:szCs w:val="24"/>
        </w:rPr>
        <w:t xml:space="preserve"> </w:t>
      </w:r>
      <w:r w:rsidR="00232F78" w:rsidRPr="00FC2B76">
        <w:rPr>
          <w:sz w:val="24"/>
          <w:szCs w:val="24"/>
        </w:rPr>
        <w:t>The tokens</w:t>
      </w:r>
      <w:r w:rsidR="00D66338" w:rsidRPr="00FC2B76">
        <w:rPr>
          <w:sz w:val="24"/>
          <w:szCs w:val="24"/>
        </w:rPr>
        <w:t xml:space="preserve"> are </w:t>
      </w:r>
      <w:r w:rsidRPr="00FC2B76">
        <w:rPr>
          <w:sz w:val="24"/>
          <w:szCs w:val="24"/>
        </w:rPr>
        <w:t>turned into lowercase characters and</w:t>
      </w:r>
      <w:r w:rsidR="00BC211A" w:rsidRPr="00FC2B76">
        <w:rPr>
          <w:sz w:val="24"/>
          <w:szCs w:val="24"/>
        </w:rPr>
        <w:t xml:space="preserve"> </w:t>
      </w:r>
      <w:r w:rsidRPr="00FC2B76">
        <w:rPr>
          <w:sz w:val="24"/>
          <w:szCs w:val="24"/>
        </w:rPr>
        <w:t>the special character</w:t>
      </w:r>
      <w:r w:rsidR="00BC211A" w:rsidRPr="00FC2B76">
        <w:rPr>
          <w:sz w:val="24"/>
          <w:szCs w:val="24"/>
        </w:rPr>
        <w:t>s are</w:t>
      </w:r>
      <w:r w:rsidRPr="00FC2B76">
        <w:rPr>
          <w:sz w:val="24"/>
          <w:szCs w:val="24"/>
        </w:rPr>
        <w:t xml:space="preserve"> removed</w:t>
      </w:r>
      <w:r w:rsidR="00344134" w:rsidRPr="00FC2B76">
        <w:rPr>
          <w:sz w:val="24"/>
          <w:szCs w:val="24"/>
        </w:rPr>
        <w:t>.</w:t>
      </w:r>
      <w:r w:rsidR="00D66338" w:rsidRPr="00FC2B76">
        <w:rPr>
          <w:sz w:val="24"/>
          <w:szCs w:val="24"/>
        </w:rPr>
        <w:t xml:space="preserve"> Then</w:t>
      </w:r>
      <w:r w:rsidR="00BC211A" w:rsidRPr="00FC2B76">
        <w:rPr>
          <w:sz w:val="24"/>
          <w:szCs w:val="24"/>
        </w:rPr>
        <w:t>, I c</w:t>
      </w:r>
      <w:r w:rsidR="00FC2B76">
        <w:rPr>
          <w:sz w:val="24"/>
          <w:szCs w:val="24"/>
        </w:rPr>
        <w:t xml:space="preserve">reate </w:t>
      </w:r>
      <w:r w:rsidR="00BC211A" w:rsidRPr="00FC2B76">
        <w:rPr>
          <w:sz w:val="24"/>
          <w:szCs w:val="24"/>
        </w:rPr>
        <w:t>the unigram frequency</w:t>
      </w:r>
      <w:r w:rsidR="00FC2B76">
        <w:rPr>
          <w:sz w:val="24"/>
          <w:szCs w:val="24"/>
        </w:rPr>
        <w:t xml:space="preserve"> table by calculating how many times a word has appeared. Then, by using the unigram frequency table, I create the </w:t>
      </w:r>
      <w:r w:rsidR="005B67A7" w:rsidRPr="00FC2B76">
        <w:rPr>
          <w:sz w:val="24"/>
          <w:szCs w:val="24"/>
        </w:rPr>
        <w:t>probability</w:t>
      </w:r>
      <w:r w:rsidR="00FC2B76">
        <w:rPr>
          <w:sz w:val="24"/>
          <w:szCs w:val="24"/>
        </w:rPr>
        <w:t xml:space="preserve"> table</w:t>
      </w:r>
      <w:r w:rsidR="00C75A02">
        <w:rPr>
          <w:sz w:val="24"/>
          <w:szCs w:val="24"/>
        </w:rPr>
        <w:t xml:space="preserve"> by dividing the frequency of a word with the total words</w:t>
      </w:r>
      <w:r w:rsidR="005B67A7" w:rsidRPr="00FC2B76">
        <w:rPr>
          <w:sz w:val="24"/>
          <w:szCs w:val="24"/>
        </w:rPr>
        <w:t>.</w:t>
      </w:r>
      <w:r w:rsidR="00FC2B76">
        <w:rPr>
          <w:sz w:val="24"/>
          <w:szCs w:val="24"/>
        </w:rPr>
        <w:t xml:space="preserve"> After that, I calculate the bigram frequency table </w:t>
      </w:r>
      <w:r w:rsidR="000359CB">
        <w:rPr>
          <w:sz w:val="24"/>
          <w:szCs w:val="24"/>
        </w:rPr>
        <w:t>by using the tokens from before and calculate how many time</w:t>
      </w:r>
      <w:r w:rsidR="001E0435">
        <w:rPr>
          <w:sz w:val="24"/>
          <w:szCs w:val="24"/>
        </w:rPr>
        <w:t>s</w:t>
      </w:r>
      <w:r w:rsidR="000359CB">
        <w:rPr>
          <w:sz w:val="24"/>
          <w:szCs w:val="24"/>
        </w:rPr>
        <w:t xml:space="preserve"> does a 2 ordered token</w:t>
      </w:r>
      <w:r w:rsidR="001E0435">
        <w:rPr>
          <w:sz w:val="24"/>
          <w:szCs w:val="24"/>
        </w:rPr>
        <w:t xml:space="preserve"> (bigram)</w:t>
      </w:r>
      <w:r w:rsidR="000359CB">
        <w:rPr>
          <w:sz w:val="24"/>
          <w:szCs w:val="24"/>
        </w:rPr>
        <w:t xml:space="preserve"> has appeared in the articles. </w:t>
      </w:r>
      <w:r w:rsidR="001E0435">
        <w:rPr>
          <w:sz w:val="24"/>
          <w:szCs w:val="24"/>
        </w:rPr>
        <w:t>Then, the probability of each bigram is calculated by dividing the frequency of the bigram with the frequency of the 2</w:t>
      </w:r>
      <w:r w:rsidR="001E0435" w:rsidRPr="001E0435">
        <w:rPr>
          <w:sz w:val="24"/>
          <w:szCs w:val="24"/>
          <w:vertAlign w:val="superscript"/>
        </w:rPr>
        <w:t>nd</w:t>
      </w:r>
      <w:r w:rsidR="001E0435">
        <w:rPr>
          <w:sz w:val="24"/>
          <w:szCs w:val="24"/>
        </w:rPr>
        <w:t xml:space="preserve"> token.</w:t>
      </w:r>
      <w:r w:rsidR="00B27906">
        <w:rPr>
          <w:sz w:val="24"/>
          <w:szCs w:val="24"/>
        </w:rPr>
        <w:t xml:space="preserve"> For testing, the model will count the probability from each bigram for total probability, and 1 will dive the total probability. The result then calculated with root of 6</w:t>
      </w:r>
      <w:r w:rsidR="007242A6">
        <w:rPr>
          <w:sz w:val="24"/>
          <w:szCs w:val="24"/>
        </w:rPr>
        <w:t xml:space="preserve"> to find the perplexity.</w:t>
      </w:r>
    </w:p>
    <w:p w:rsidR="001E0435" w:rsidRDefault="001E0435">
      <w:pPr>
        <w:rPr>
          <w:sz w:val="24"/>
          <w:szCs w:val="24"/>
        </w:rPr>
      </w:pPr>
    </w:p>
    <w:p w:rsidR="001E0435" w:rsidRDefault="001E0435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Sample</w:t>
      </w:r>
    </w:p>
    <w:p w:rsidR="001E0435" w:rsidRDefault="003C72C3">
      <w:pPr>
        <w:rPr>
          <w:noProof/>
        </w:rPr>
      </w:pPr>
      <w:r>
        <w:rPr>
          <w:sz w:val="24"/>
          <w:szCs w:val="24"/>
        </w:rPr>
        <w:t xml:space="preserve">The model is evaluated by using </w:t>
      </w:r>
      <w:r w:rsidR="00C111A5">
        <w:rPr>
          <w:sz w:val="24"/>
          <w:szCs w:val="24"/>
        </w:rPr>
        <w:t>one</w:t>
      </w:r>
      <w:r>
        <w:rPr>
          <w:sz w:val="24"/>
          <w:szCs w:val="24"/>
        </w:rPr>
        <w:t xml:space="preserve"> sentence</w:t>
      </w:r>
      <w:r w:rsidR="00C111A5">
        <w:rPr>
          <w:sz w:val="24"/>
          <w:szCs w:val="24"/>
        </w:rPr>
        <w:t xml:space="preserve"> that closely related to the topic and one sentence that’s unrelated to the topic.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11A5" w:rsidTr="00C111A5">
        <w:tc>
          <w:tcPr>
            <w:tcW w:w="4675" w:type="dxa"/>
          </w:tcPr>
          <w:p w:rsidR="00C111A5" w:rsidRPr="005B3974" w:rsidRDefault="007A03FB" w:rsidP="005B39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Sentence</w:t>
            </w:r>
          </w:p>
        </w:tc>
        <w:tc>
          <w:tcPr>
            <w:tcW w:w="4675" w:type="dxa"/>
          </w:tcPr>
          <w:p w:rsidR="00C111A5" w:rsidRPr="005B3974" w:rsidRDefault="00C111A5" w:rsidP="005B3974">
            <w:pPr>
              <w:jc w:val="center"/>
              <w:rPr>
                <w:b/>
                <w:sz w:val="24"/>
                <w:szCs w:val="24"/>
              </w:rPr>
            </w:pPr>
            <w:r w:rsidRPr="005B3974">
              <w:rPr>
                <w:b/>
                <w:sz w:val="24"/>
                <w:szCs w:val="24"/>
              </w:rPr>
              <w:t>Perplexity</w:t>
            </w:r>
          </w:p>
        </w:tc>
      </w:tr>
      <w:tr w:rsidR="00C111A5" w:rsidTr="00C111A5">
        <w:tc>
          <w:tcPr>
            <w:tcW w:w="4675" w:type="dxa"/>
          </w:tcPr>
          <w:p w:rsidR="00C111A5" w:rsidRDefault="00C111A5" w:rsidP="005B39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to “</w:t>
            </w:r>
            <w:proofErr w:type="spellStart"/>
            <w:r>
              <w:rPr>
                <w:sz w:val="24"/>
                <w:szCs w:val="24"/>
              </w:rPr>
              <w:t>Korupsi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4675" w:type="dxa"/>
          </w:tcPr>
          <w:p w:rsidR="00C111A5" w:rsidRDefault="005F1AFC" w:rsidP="005B3974">
            <w:pPr>
              <w:jc w:val="center"/>
              <w:rPr>
                <w:sz w:val="24"/>
                <w:szCs w:val="24"/>
              </w:rPr>
            </w:pPr>
            <w:r w:rsidRPr="005F1AFC">
              <w:rPr>
                <w:sz w:val="24"/>
                <w:szCs w:val="24"/>
              </w:rPr>
              <w:t>10.12245824169573</w:t>
            </w:r>
          </w:p>
        </w:tc>
      </w:tr>
      <w:tr w:rsidR="00C111A5" w:rsidTr="00C111A5">
        <w:tc>
          <w:tcPr>
            <w:tcW w:w="4675" w:type="dxa"/>
          </w:tcPr>
          <w:p w:rsidR="00C111A5" w:rsidRDefault="00C111A5" w:rsidP="005B39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Unrelated to “</w:t>
            </w:r>
            <w:proofErr w:type="spellStart"/>
            <w:r>
              <w:rPr>
                <w:sz w:val="24"/>
                <w:szCs w:val="24"/>
              </w:rPr>
              <w:t>Korupsi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4675" w:type="dxa"/>
          </w:tcPr>
          <w:p w:rsidR="00C111A5" w:rsidRDefault="005F1AFC" w:rsidP="005B3974">
            <w:pPr>
              <w:jc w:val="center"/>
              <w:rPr>
                <w:sz w:val="24"/>
                <w:szCs w:val="24"/>
              </w:rPr>
            </w:pPr>
            <w:r w:rsidRPr="005F1AFC">
              <w:rPr>
                <w:sz w:val="24"/>
                <w:szCs w:val="24"/>
              </w:rPr>
              <w:t>1948.6138337906568</w:t>
            </w:r>
          </w:p>
        </w:tc>
      </w:tr>
    </w:tbl>
    <w:p w:rsidR="00C111A5" w:rsidRPr="001E0435" w:rsidRDefault="007A03FB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Here, we can see the difference from the perplexity. The sentence that is related to “</w:t>
      </w:r>
      <w:proofErr w:type="spellStart"/>
      <w:r>
        <w:rPr>
          <w:sz w:val="24"/>
          <w:szCs w:val="24"/>
        </w:rPr>
        <w:t>Korupsi</w:t>
      </w:r>
      <w:proofErr w:type="spellEnd"/>
      <w:r>
        <w:rPr>
          <w:sz w:val="24"/>
          <w:szCs w:val="24"/>
        </w:rPr>
        <w:t xml:space="preserve">” gets </w:t>
      </w:r>
      <w:r w:rsidR="005F1AFC">
        <w:rPr>
          <w:sz w:val="24"/>
          <w:szCs w:val="24"/>
        </w:rPr>
        <w:t>lower</w:t>
      </w:r>
      <w:r>
        <w:rPr>
          <w:sz w:val="24"/>
          <w:szCs w:val="24"/>
        </w:rPr>
        <w:t xml:space="preserve"> perplexity if compared to sentence that’s unrelated to “</w:t>
      </w:r>
      <w:proofErr w:type="spellStart"/>
      <w:r>
        <w:rPr>
          <w:sz w:val="24"/>
          <w:szCs w:val="24"/>
        </w:rPr>
        <w:t>korupsi</w:t>
      </w:r>
      <w:proofErr w:type="spellEnd"/>
      <w:r>
        <w:rPr>
          <w:sz w:val="24"/>
          <w:szCs w:val="24"/>
        </w:rPr>
        <w:t xml:space="preserve">”. </w:t>
      </w:r>
      <w:r w:rsidR="005966AD">
        <w:rPr>
          <w:sz w:val="24"/>
          <w:szCs w:val="24"/>
        </w:rPr>
        <w:t>High perplexity means that unrelated sentence has lower probability rather than related sentence, which also</w:t>
      </w:r>
      <w:r w:rsidR="005F1AFC">
        <w:rPr>
          <w:sz w:val="24"/>
          <w:szCs w:val="24"/>
        </w:rPr>
        <w:t xml:space="preserve"> means that the model can do better with related sentences</w:t>
      </w:r>
      <w:r w:rsidR="004164EF">
        <w:rPr>
          <w:sz w:val="24"/>
          <w:szCs w:val="24"/>
        </w:rPr>
        <w:t xml:space="preserve"> that is in the corpus</w:t>
      </w:r>
      <w:bookmarkStart w:id="0" w:name="_GoBack"/>
      <w:bookmarkEnd w:id="0"/>
      <w:r w:rsidR="005F1AFC">
        <w:rPr>
          <w:sz w:val="24"/>
          <w:szCs w:val="24"/>
        </w:rPr>
        <w:t xml:space="preserve"> rather than sentences with unknown words.</w:t>
      </w:r>
    </w:p>
    <w:sectPr w:rsidR="00C111A5" w:rsidRPr="001E0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CA"/>
    <w:rsid w:val="000359CB"/>
    <w:rsid w:val="001E0435"/>
    <w:rsid w:val="001E14C2"/>
    <w:rsid w:val="00232F78"/>
    <w:rsid w:val="002862EF"/>
    <w:rsid w:val="00344134"/>
    <w:rsid w:val="003C72C3"/>
    <w:rsid w:val="004164EF"/>
    <w:rsid w:val="00430A2D"/>
    <w:rsid w:val="004B2E61"/>
    <w:rsid w:val="005613B5"/>
    <w:rsid w:val="0058348B"/>
    <w:rsid w:val="005966AD"/>
    <w:rsid w:val="005B3974"/>
    <w:rsid w:val="005B67A7"/>
    <w:rsid w:val="005F1AFC"/>
    <w:rsid w:val="00640146"/>
    <w:rsid w:val="006E2449"/>
    <w:rsid w:val="007242A6"/>
    <w:rsid w:val="007958A3"/>
    <w:rsid w:val="007A03FB"/>
    <w:rsid w:val="00840336"/>
    <w:rsid w:val="00953059"/>
    <w:rsid w:val="00B27906"/>
    <w:rsid w:val="00BA2BDC"/>
    <w:rsid w:val="00BA41B9"/>
    <w:rsid w:val="00BC211A"/>
    <w:rsid w:val="00C111A5"/>
    <w:rsid w:val="00C75A02"/>
    <w:rsid w:val="00D66338"/>
    <w:rsid w:val="00E462CA"/>
    <w:rsid w:val="00E9614F"/>
    <w:rsid w:val="00EB5A83"/>
    <w:rsid w:val="00ED6A33"/>
    <w:rsid w:val="00FC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4675"/>
  <w15:chartTrackingRefBased/>
  <w15:docId w15:val="{FCB4FA28-D15B-4FBB-86E5-98997C66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1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1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11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A1469-1916-4C01-8065-647C4E2F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Syiti Liviani</dc:creator>
  <cp:keywords/>
  <dc:description/>
  <cp:lastModifiedBy>Syiti Liviani</cp:lastModifiedBy>
  <cp:revision>27</cp:revision>
  <dcterms:created xsi:type="dcterms:W3CDTF">2020-02-01T14:34:00Z</dcterms:created>
  <dcterms:modified xsi:type="dcterms:W3CDTF">2020-02-01T16:56:00Z</dcterms:modified>
</cp:coreProperties>
</file>