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A7F66E">
      <w:pPr>
        <w:rPr>
          <w:rFonts w:hint="eastAsia"/>
        </w:rPr>
      </w:pPr>
      <w:r>
        <w:rPr>
          <w:rFonts w:hint="eastAsia"/>
        </w:rPr>
        <w:t>会议议题</w:t>
      </w:r>
    </w:p>
    <w:p w14:paraId="6FF759B6">
      <w:pPr>
        <w:rPr>
          <w:rFonts w:hint="eastAsia"/>
        </w:rPr>
      </w:pPr>
      <w:r>
        <w:rPr>
          <w:rFonts w:hint="eastAsia"/>
        </w:rPr>
        <w:t>对本周阅读IKE、GRACE相关论文进行总结梳理，MobaXterm进行ROME方法实现</w:t>
      </w:r>
    </w:p>
    <w:p w14:paraId="1CADCC25">
      <w:pPr>
        <w:rPr>
          <w:rFonts w:hint="eastAsia"/>
        </w:rPr>
      </w:pPr>
      <w:r>
        <w:rPr>
          <w:rFonts w:hint="eastAsia"/>
        </w:rPr>
        <w:t>基于GRACE、IKE论文，梳理框架</w:t>
      </w:r>
    </w:p>
    <w:p w14:paraId="0406BE49">
      <w:pPr>
        <w:rPr>
          <w:rFonts w:hint="eastAsia"/>
        </w:rPr>
      </w:pPr>
      <w:r>
        <w:rPr>
          <w:rFonts w:hint="eastAsia"/>
        </w:rPr>
        <w:t>论文写作结构（综述类论文）</w:t>
      </w:r>
    </w:p>
    <w:p w14:paraId="64861919">
      <w:pPr>
        <w:rPr>
          <w:rFonts w:hint="eastAsia"/>
        </w:rPr>
      </w:pPr>
      <w:r>
        <w:rPr>
          <w:rFonts w:hint="eastAsia"/>
        </w:rPr>
        <w:t>会议结论</w:t>
      </w:r>
    </w:p>
    <w:p w14:paraId="691BD156">
      <w:pPr>
        <w:rPr>
          <w:rFonts w:hint="eastAsia"/>
        </w:rPr>
      </w:pPr>
      <w:r>
        <w:rPr>
          <w:rFonts w:hint="eastAsia"/>
        </w:rPr>
        <w:t>不开没有结论的会。哪怕“方案取消”或“下次再议”，也是结论的一种。</w:t>
      </w:r>
    </w:p>
    <w:p w14:paraId="1B7D0C95">
      <w:pPr>
        <w:rPr>
          <w:rFonts w:hint="eastAsia"/>
        </w:rPr>
      </w:pPr>
      <w:r>
        <w:rPr>
          <w:rFonts w:hint="eastAsia"/>
        </w:rPr>
        <w:t>结论1...</w:t>
      </w:r>
    </w:p>
    <w:p w14:paraId="68A9C74D">
      <w:pPr>
        <w:rPr>
          <w:rFonts w:hint="eastAsia"/>
        </w:rPr>
      </w:pPr>
      <w:r>
        <w:rPr>
          <w:rFonts w:hint="eastAsia"/>
        </w:rPr>
        <w:t>结论2...</w:t>
      </w:r>
    </w:p>
    <w:p w14:paraId="2F246BD6">
      <w:pPr>
        <w:rPr>
          <w:rFonts w:hint="eastAsia"/>
        </w:rPr>
      </w:pPr>
      <w:r>
        <w:rPr>
          <w:rFonts w:hint="eastAsia"/>
        </w:rPr>
        <w:t>结论3...</w:t>
      </w:r>
    </w:p>
    <w:p w14:paraId="06D8CA23">
      <w:pPr>
        <w:rPr>
          <w:rFonts w:hint="eastAsia"/>
        </w:rPr>
      </w:pPr>
      <w:r>
        <w:rPr>
          <w:rFonts w:hint="eastAsia"/>
        </w:rPr>
        <w:t>执行计划</w:t>
      </w:r>
    </w:p>
    <w:p w14:paraId="098F632A">
      <w:pPr>
        <w:rPr>
          <w:rFonts w:hint="eastAsia"/>
        </w:rPr>
      </w:pPr>
      <w:r>
        <w:rPr>
          <w:rFonts w:hint="eastAsia"/>
        </w:rPr>
        <w:t>分析causal-trace代码，阅读ROME原论文，数学公式代码</w:t>
      </w:r>
    </w:p>
    <w:p w14:paraId="5ED7D25C">
      <w:pPr>
        <w:rPr>
          <w:rFonts w:hint="eastAsia"/>
        </w:rPr>
      </w:pPr>
      <w:r>
        <w:rPr>
          <w:rFonts w:hint="eastAsia"/>
        </w:rPr>
        <w:t>分析causal-trace代码</w:t>
      </w:r>
    </w:p>
    <w:p w14:paraId="3235938E">
      <w:pPr>
        <w:rPr>
          <w:rFonts w:hint="eastAsia"/>
        </w:rPr>
      </w:pPr>
      <w:r>
        <w:rPr>
          <w:rFonts w:hint="eastAsia"/>
        </w:rPr>
        <w:t>阅读ROME原论文，预备知识、数学公式代码</w:t>
      </w:r>
    </w:p>
    <w:p w14:paraId="5F36FDEA">
      <w:pPr>
        <w:rPr>
          <w:rFonts w:hint="eastAsia"/>
        </w:rPr>
      </w:pPr>
    </w:p>
    <w:p w14:paraId="3F258F88"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029EB"/>
    <w:rsid w:val="2E255EB0"/>
    <w:rsid w:val="624C51B1"/>
    <w:rsid w:val="7DFD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2024-11-10T13:45:00Z</dcterms:created>
  <dc:creator>20948</dc:creator>
  <cp:lastModifiedBy>.</cp:lastModifiedBy>
  <dcterms:modified xsi:type="dcterms:W3CDTF">2025-05-14T07:30:03Z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9E79EF88C909447F8865C3BA35AB168D_12</vt:lpwstr>
  </property>
  <property fmtid="{D5CDD505-2E9C-101B-9397-08002B2CF9AE}" pid="4" name="KSOTemplateDocerSaveRecord">
    <vt:lpwstr>eyJoZGlkIjoiYjVlODgyYjAwYTcwOTQ4Yzg5YWUzYmE0YTgyZGYzM2MiLCJ1c2VySWQiOiI5NjQ3ODk4NDQifQ==</vt:lpwstr>
  </property>
</Properties>
</file>