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A4A85">
      <w:pPr>
        <w:jc w:val="center"/>
        <w:rPr>
          <w:rFonts w:ascii="Times New Roman" w:hAnsi="Times New Roman"/>
          <w:sz w:val="32"/>
          <w:szCs w:val="32"/>
        </w:rPr>
      </w:pPr>
      <w:bookmarkStart w:id="0" w:name="heading_0"/>
      <w:r>
        <w:rPr>
          <w:rFonts w:ascii="Times New Roman" w:hAnsi="Times New Roman"/>
          <w:sz w:val="32"/>
          <w:szCs w:val="32"/>
        </w:rPr>
        <w:drawing>
          <wp:inline distT="0" distB="0" distL="0" distR="0">
            <wp:extent cx="4691380" cy="1164590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979" cy="116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1516">
      <w:pPr>
        <w:jc w:val="center"/>
        <w:rPr>
          <w:rFonts w:ascii="Times New Roman" w:hAnsi="Times New Roman"/>
          <w:sz w:val="32"/>
          <w:szCs w:val="32"/>
        </w:rPr>
      </w:pPr>
    </w:p>
    <w:p w14:paraId="14FEE90E">
      <w:pPr>
        <w:jc w:val="center"/>
        <w:rPr>
          <w:rFonts w:ascii="Times New Roman" w:hAnsi="Times New Roman"/>
          <w:b/>
          <w:sz w:val="52"/>
          <w:szCs w:val="52"/>
        </w:rPr>
      </w:pPr>
    </w:p>
    <w:p w14:paraId="562E2CFE">
      <w:pPr>
        <w:pStyle w:val="2"/>
        <w:jc w:val="center"/>
      </w:pPr>
      <w:r>
        <w:rPr>
          <w:rFonts w:hint="eastAsia"/>
        </w:rPr>
        <w:t>Python语言与系统设计报告</w:t>
      </w:r>
    </w:p>
    <w:p w14:paraId="7EB59A37">
      <w:pPr>
        <w:rPr>
          <w:rFonts w:ascii="Times New Roman" w:hAnsi="Times New Roman"/>
          <w:sz w:val="44"/>
          <w:szCs w:val="44"/>
        </w:rPr>
      </w:pPr>
      <w:r>
        <w:rPr>
          <w:rFonts w:hint="eastAsia"/>
          <w:sz w:val="44"/>
          <w:szCs w:val="44"/>
        </w:rPr>
        <w:t xml:space="preserve">  </w:t>
      </w:r>
    </w:p>
    <w:p w14:paraId="6B2C5548">
      <w:pPr>
        <w:jc w:val="center"/>
        <w:rPr>
          <w:rFonts w:ascii="Times New Roman" w:hAnsi="Times New Roman"/>
          <w:sz w:val="44"/>
          <w:szCs w:val="44"/>
        </w:rPr>
      </w:pPr>
    </w:p>
    <w:p w14:paraId="3ED53AE8">
      <w:pPr>
        <w:jc w:val="center"/>
        <w:rPr>
          <w:rFonts w:ascii="Times New Roman" w:hAnsi="Times New Roman"/>
          <w:sz w:val="44"/>
          <w:szCs w:val="44"/>
        </w:rPr>
      </w:pPr>
    </w:p>
    <w:p w14:paraId="07D7D788">
      <w:pPr>
        <w:jc w:val="center"/>
        <w:rPr>
          <w:rFonts w:ascii="Times New Roman" w:hAnsi="Times New Roman"/>
          <w:sz w:val="44"/>
          <w:szCs w:val="44"/>
        </w:rPr>
      </w:pPr>
    </w:p>
    <w:p w14:paraId="29727363">
      <w:pPr>
        <w:ind w:firstLine="1800" w:firstLineChars="600"/>
        <w:textAlignment w:val="baseline"/>
        <w:rPr>
          <w:rFonts w:hint="default" w:ascii="Times New Roman" w:hAnsi="Times New Roman" w:eastAsia="宋体"/>
          <w:sz w:val="30"/>
          <w:szCs w:val="30"/>
          <w:lang w:val="en-US" w:eastAsia="zh-CN"/>
        </w:rPr>
      </w:pPr>
      <w:r>
        <w:rPr>
          <w:rFonts w:hint="eastAsia" w:ascii="Times New Roman"/>
          <w:sz w:val="30"/>
          <w:szCs w:val="30"/>
        </w:rPr>
        <w:t>设计题目：</w:t>
      </w:r>
      <w:r>
        <w:rPr>
          <w:rFonts w:hint="default" w:ascii="Times New Roman"/>
          <w:sz w:val="30"/>
          <w:szCs w:val="30"/>
          <w:lang w:val="en-US"/>
        </w:rPr>
        <w:t>scheme</w:t>
      </w:r>
      <w:r>
        <w:rPr>
          <w:rFonts w:hint="eastAsia" w:ascii="Times New Roman"/>
          <w:sz w:val="30"/>
          <w:szCs w:val="30"/>
          <w:lang w:val="en-US" w:eastAsia="zh-CN"/>
        </w:rPr>
        <w:t>语言解释器</w:t>
      </w:r>
    </w:p>
    <w:p w14:paraId="6AD3B683">
      <w:pPr>
        <w:ind w:firstLine="1800" w:firstLineChars="600"/>
        <w:textAlignment w:val="baseline"/>
        <w:rPr>
          <w:rFonts w:hint="eastAsia" w:ascii="Times New Roman" w:hAnsi="Times New Roman" w:eastAsia="宋体"/>
          <w:sz w:val="30"/>
          <w:szCs w:val="30"/>
          <w:lang w:val="en-US" w:eastAsia="zh-CN"/>
        </w:rPr>
      </w:pPr>
      <w:r>
        <w:rPr>
          <w:rFonts w:hint="eastAsia" w:ascii="Times New Roman"/>
          <w:sz w:val="30"/>
          <w:szCs w:val="30"/>
        </w:rPr>
        <w:t>学生姓名：</w:t>
      </w:r>
      <w:r>
        <w:rPr>
          <w:rFonts w:hint="eastAsia" w:ascii="Times New Roman"/>
          <w:sz w:val="30"/>
          <w:szCs w:val="30"/>
          <w:lang w:val="en-US" w:eastAsia="zh-CN"/>
        </w:rPr>
        <w:t>桑宇康</w:t>
      </w:r>
    </w:p>
    <w:p w14:paraId="2DB2A97C">
      <w:pPr>
        <w:ind w:firstLine="1800" w:firstLineChars="600"/>
        <w:textAlignment w:val="baseline"/>
        <w:rPr>
          <w:rFonts w:hint="default" w:ascii="Times New Roman" w:hAnsi="Times New Roman" w:eastAsia="宋体"/>
          <w:sz w:val="30"/>
          <w:szCs w:val="30"/>
          <w:lang w:val="en-US" w:eastAsia="zh-CN"/>
        </w:rPr>
      </w:pPr>
      <w:r>
        <w:rPr>
          <w:rFonts w:hint="eastAsia" w:ascii="Times New Roman"/>
          <w:sz w:val="30"/>
          <w:szCs w:val="30"/>
        </w:rPr>
        <w:t>专</w:t>
      </w:r>
      <w:r>
        <w:rPr>
          <w:rFonts w:hint="eastAsia" w:ascii="Times New Roman" w:hAnsi="Times New Roman"/>
          <w:sz w:val="30"/>
          <w:szCs w:val="30"/>
        </w:rPr>
        <w:t xml:space="preserve">    </w:t>
      </w:r>
      <w:r>
        <w:rPr>
          <w:rFonts w:hint="eastAsia" w:ascii="Times New Roman"/>
          <w:sz w:val="30"/>
          <w:szCs w:val="30"/>
        </w:rPr>
        <w:t>业：</w:t>
      </w:r>
      <w:r>
        <w:rPr>
          <w:rFonts w:hint="eastAsia" w:ascii="Times New Roman"/>
          <w:sz w:val="30"/>
          <w:szCs w:val="30"/>
          <w:lang w:val="en-US" w:eastAsia="zh-CN"/>
        </w:rPr>
        <w:t>计算机科学与技术</w:t>
      </w:r>
    </w:p>
    <w:p w14:paraId="465DAAA7">
      <w:pPr>
        <w:ind w:firstLine="1800" w:firstLineChars="600"/>
        <w:textAlignment w:val="baseline"/>
        <w:rPr>
          <w:rFonts w:hint="default" w:ascii="Times New Roman" w:hAnsi="Times New Roman" w:eastAsia="宋体"/>
          <w:sz w:val="30"/>
          <w:szCs w:val="30"/>
          <w:lang w:val="en-US" w:eastAsia="zh-CN"/>
        </w:rPr>
      </w:pPr>
      <w:r>
        <w:rPr>
          <w:rFonts w:hint="eastAsia" w:ascii="Times New Roman"/>
          <w:sz w:val="30"/>
          <w:szCs w:val="30"/>
        </w:rPr>
        <w:t>班</w:t>
      </w:r>
      <w:r>
        <w:rPr>
          <w:rFonts w:hint="eastAsia" w:ascii="Times New Roman" w:hAnsi="Times New Roman"/>
          <w:sz w:val="30"/>
          <w:szCs w:val="30"/>
        </w:rPr>
        <w:t xml:space="preserve">    </w:t>
      </w:r>
      <w:r>
        <w:rPr>
          <w:rFonts w:hint="eastAsia" w:ascii="Times New Roman"/>
          <w:sz w:val="30"/>
          <w:szCs w:val="30"/>
        </w:rPr>
        <w:t>级：</w:t>
      </w:r>
      <w:r>
        <w:rPr>
          <w:rFonts w:hint="eastAsia" w:ascii="Times New Roman"/>
          <w:sz w:val="30"/>
          <w:szCs w:val="30"/>
          <w:lang w:val="en-US" w:eastAsia="zh-CN"/>
        </w:rPr>
        <w:t>24-2</w:t>
      </w:r>
    </w:p>
    <w:p w14:paraId="60C0FD28">
      <w:pPr>
        <w:ind w:firstLine="1800" w:firstLineChars="600"/>
        <w:textAlignment w:val="baseline"/>
        <w:rPr>
          <w:rFonts w:hint="default" w:ascii="Times New Roman" w:eastAsia="宋体"/>
          <w:sz w:val="30"/>
          <w:szCs w:val="30"/>
          <w:lang w:val="en-US" w:eastAsia="zh-CN"/>
        </w:rPr>
      </w:pPr>
      <w:r>
        <w:rPr>
          <w:rFonts w:hint="eastAsia" w:ascii="Times New Roman"/>
          <w:sz w:val="30"/>
          <w:szCs w:val="30"/>
        </w:rPr>
        <w:t>学</w:t>
      </w:r>
      <w:r>
        <w:rPr>
          <w:rFonts w:hint="eastAsia" w:ascii="Times New Roman" w:hAnsi="Times New Roman"/>
          <w:sz w:val="30"/>
          <w:szCs w:val="30"/>
        </w:rPr>
        <w:t xml:space="preserve">    </w:t>
      </w:r>
      <w:r>
        <w:rPr>
          <w:rFonts w:hint="eastAsia" w:ascii="Times New Roman"/>
          <w:sz w:val="30"/>
          <w:szCs w:val="30"/>
        </w:rPr>
        <w:t>号：</w:t>
      </w:r>
      <w:r>
        <w:rPr>
          <w:rFonts w:hint="eastAsia" w:ascii="Times New Roman"/>
          <w:sz w:val="30"/>
          <w:szCs w:val="30"/>
          <w:lang w:val="en-US" w:eastAsia="zh-CN"/>
        </w:rPr>
        <w:t>2024213566</w:t>
      </w:r>
    </w:p>
    <w:p w14:paraId="464E562D">
      <w:pPr>
        <w:ind w:firstLine="1800" w:firstLineChars="600"/>
        <w:textAlignment w:val="baseline"/>
        <w:rPr>
          <w:rFonts w:hint="default" w:ascii="Times New Roman" w:hAnsi="Times New Roman" w:eastAsia="宋体"/>
          <w:sz w:val="30"/>
          <w:szCs w:val="30"/>
          <w:lang w:val="en-US" w:eastAsia="zh-CN"/>
        </w:rPr>
      </w:pPr>
      <w:r>
        <w:rPr>
          <w:rFonts w:hint="eastAsia" w:ascii="Times New Roman"/>
          <w:sz w:val="30"/>
          <w:szCs w:val="30"/>
        </w:rPr>
        <w:t>指导教师：</w:t>
      </w:r>
      <w:r>
        <w:rPr>
          <w:rFonts w:hint="eastAsia" w:ascii="Times New Roman"/>
          <w:sz w:val="30"/>
          <w:szCs w:val="30"/>
          <w:lang w:val="en-US" w:eastAsia="zh-CN"/>
        </w:rPr>
        <w:t>李培培</w:t>
      </w:r>
    </w:p>
    <w:p w14:paraId="29281BA1">
      <w:pPr>
        <w:ind w:firstLine="1800" w:firstLineChars="600"/>
        <w:textAlignment w:val="baseline"/>
        <w:rPr>
          <w:rFonts w:hint="default" w:ascii="Times New Roman" w:hAnsi="Times New Roman" w:eastAsia="宋体"/>
          <w:sz w:val="30"/>
          <w:szCs w:val="30"/>
          <w:lang w:val="en-US" w:eastAsia="zh-CN"/>
        </w:rPr>
      </w:pPr>
      <w:r>
        <w:rPr>
          <w:rFonts w:hint="eastAsia" w:ascii="Times New Roman"/>
          <w:sz w:val="30"/>
          <w:szCs w:val="30"/>
        </w:rPr>
        <w:t>完成日期：</w:t>
      </w:r>
      <w:r>
        <w:rPr>
          <w:rFonts w:hint="eastAsia" w:ascii="Times New Roman"/>
          <w:sz w:val="30"/>
          <w:szCs w:val="30"/>
          <w:lang w:val="en-US" w:eastAsia="zh-CN"/>
        </w:rPr>
        <w:t>2026年1月24日</w:t>
      </w:r>
    </w:p>
    <w:p w14:paraId="24E7333B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360F2397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38C9AA26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261BEF0E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14EE525E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3B98196A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3CD5954D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0B856ECC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48654C4F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5D7DED7B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7ED2FEA7">
      <w:pPr>
        <w:numPr>
          <w:ilvl w:val="0"/>
          <w:numId w:val="1"/>
        </w:num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ascii="Arial" w:hAnsi="Arial" w:eastAsia="等线" w:cs="Arial"/>
          <w:b/>
          <w:sz w:val="36"/>
        </w:rPr>
        <w:t>需求和规格说明</w:t>
      </w:r>
      <w:bookmarkEnd w:id="0"/>
    </w:p>
    <w:p w14:paraId="352110B6">
      <w:pPr>
        <w:numPr>
          <w:ilvl w:val="0"/>
          <w:numId w:val="2"/>
        </w:num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bookmarkStart w:id="1" w:name="heading_1"/>
      <w:r>
        <w:rPr>
          <w:rFonts w:ascii="Arial" w:hAnsi="Arial" w:eastAsia="等线" w:cs="Arial"/>
          <w:b/>
          <w:sz w:val="32"/>
        </w:rPr>
        <w:t>问题描述</w:t>
      </w:r>
      <w:bookmarkEnd w:id="1"/>
      <w:r>
        <w:rPr>
          <w:rFonts w:hint="eastAsia" w:ascii="Arial" w:hAnsi="Arial" w:eastAsia="等线" w:cs="Arial"/>
          <w:b/>
          <w:sz w:val="32"/>
          <w:lang w:eastAsia="zh-CN"/>
        </w:rPr>
        <w:t>（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这是伯克利大学cs61a的开源项目，我只是完成了核心逻辑实现https://insideempire.github.io/CS61A-Website-Archive/proj/scheme.html</w:t>
      </w:r>
      <w:r>
        <w:rPr>
          <w:rFonts w:hint="eastAsia" w:ascii="Arial" w:hAnsi="Arial" w:eastAsia="等线" w:cs="Arial"/>
          <w:b/>
          <w:sz w:val="32"/>
          <w:lang w:eastAsia="zh-CN"/>
        </w:rPr>
        <w:t>）</w:t>
      </w:r>
    </w:p>
    <w:p w14:paraId="344E36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本项目需用 Python 实现 Scheme 语言核心子集的解释器，支持 Scheme 的 Read-Eval-Print 循环（REPL），能够处理自求值表达式、符号定义与查找、内置过程调用、用户自定义过程（lambda/mu）及特殊形式（define、quote、and、or、cond、let 等），并通过自动化测试验证功能正确性。</w:t>
      </w:r>
    </w:p>
    <w:p w14:paraId="5DCBC71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核心功能需求</w:t>
      </w:r>
      <w:bookmarkEnd w:id="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C8F5623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66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6B5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具体要求</w:t>
            </w:r>
          </w:p>
        </w:tc>
      </w:tr>
      <w:tr w14:paraId="0228B3F0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70F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基础表达式处理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F4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支持数字、布尔值、nil 等自求值表达式；支持符号的定义（define）与环境查找</w:t>
            </w:r>
          </w:p>
        </w:tc>
      </w:tr>
      <w:tr w14:paraId="62F9B3FE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E3E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内置过程调用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FA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 +、-、*、/、odd?、equal? 等内置过程的调用，处理参数合法性检查</w:t>
            </w:r>
          </w:p>
        </w:tc>
      </w:tr>
      <w:tr w14:paraId="662D4110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633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特殊形式处理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E9C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 define（变量 / 过程定义）、quote（表达式引用）、and/or（短路逻辑）、cond（条件判断）、let（局部绑定）</w:t>
            </w:r>
          </w:p>
        </w:tc>
      </w:tr>
      <w:tr w14:paraId="356B0B2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FA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用户自定义过程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EFA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 lambda（词法作用域过程）、mu（动态作用域过程），支持过程调用时的环境创建</w:t>
            </w:r>
          </w:p>
        </w:tc>
      </w:tr>
      <w:tr w14:paraId="6A195EE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F4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解释器交互与测试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B5C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 REPL 交互式环境；支持通过 ok 工具进行自动化测试，通过 tests.scm 验证核心功能</w:t>
            </w:r>
          </w:p>
        </w:tc>
      </w:tr>
    </w:tbl>
    <w:p w14:paraId="1D094708">
      <w:pPr>
        <w:spacing w:before="380" w:after="140" w:line="288" w:lineRule="auto"/>
        <w:ind w:left="0"/>
        <w:jc w:val="left"/>
        <w:outlineLvl w:val="0"/>
      </w:pPr>
      <w:bookmarkStart w:id="3" w:name="heading_4"/>
      <w:r>
        <w:rPr>
          <w:rFonts w:ascii="Arial" w:hAnsi="Arial" w:eastAsia="等线" w:cs="Arial"/>
          <w:b/>
          <w:sz w:val="36"/>
        </w:rPr>
        <w:t>（二）设计</w:t>
      </w:r>
      <w:bookmarkEnd w:id="3"/>
    </w:p>
    <w:p w14:paraId="6CACF29E">
      <w:pPr>
        <w:spacing w:before="320" w:after="120" w:line="288" w:lineRule="auto"/>
        <w:ind w:left="0"/>
        <w:jc w:val="left"/>
        <w:outlineLvl w:val="1"/>
      </w:pPr>
      <w:bookmarkStart w:id="4" w:name="heading_5"/>
      <w:r>
        <w:rPr>
          <w:rFonts w:ascii="Arial" w:hAnsi="Arial" w:eastAsia="等线" w:cs="Arial"/>
          <w:b/>
          <w:sz w:val="32"/>
        </w:rPr>
        <w:t>1. 设计思想</w:t>
      </w:r>
      <w:bookmarkEnd w:id="4"/>
    </w:p>
    <w:p w14:paraId="45A832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本解释器核心遵循</w:t>
      </w:r>
      <w:r>
        <w:rPr>
          <w:rFonts w:ascii="Arial" w:hAnsi="Arial" w:eastAsia="等线" w:cs="Arial"/>
          <w:b/>
          <w:sz w:val="22"/>
        </w:rPr>
        <w:t>Eval-Apply 循环模型</w:t>
      </w:r>
      <w:r>
        <w:rPr>
          <w:rFonts w:ascii="Arial" w:hAnsi="Arial" w:eastAsia="等线" w:cs="Arial"/>
          <w:sz w:val="22"/>
        </w:rPr>
        <w:t>（SICP 核心思想）：</w:t>
      </w:r>
    </w:p>
    <w:p w14:paraId="56B5BAB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scheme_eval</w:t>
      </w:r>
      <w:r>
        <w:rPr>
          <w:rFonts w:ascii="Arial" w:hAnsi="Arial" w:eastAsia="等线" w:cs="Arial"/>
          <w:sz w:val="22"/>
        </w:rPr>
        <w:t>函数：在指定环境中评估 Scheme 表达式，根据表达式类型（自求值、符号、特殊形式、调用表达式）分治处理</w:t>
      </w:r>
    </w:p>
    <w:p w14:paraId="6F76E99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scheme_apply</w:t>
      </w:r>
      <w:r>
        <w:rPr>
          <w:rFonts w:ascii="Arial" w:hAnsi="Arial" w:eastAsia="等线" w:cs="Arial"/>
          <w:sz w:val="22"/>
        </w:rPr>
        <w:t>函数：将过程应用于参数，根据过程类型（内置过程、lambda 过程、mu 过程）调用不同逻辑</w:t>
      </w:r>
    </w:p>
    <w:p w14:paraId="5D10622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环境管理：采用</w:t>
      </w:r>
      <w:r>
        <w:rPr>
          <w:rFonts w:ascii="Arial" w:hAnsi="Arial" w:eastAsia="等线" w:cs="Arial"/>
          <w:b/>
          <w:sz w:val="22"/>
        </w:rPr>
        <w:t>帧（Frame）链式结构</w:t>
      </w:r>
      <w:r>
        <w:rPr>
          <w:rFonts w:ascii="Arial" w:hAnsi="Arial" w:eastAsia="等线" w:cs="Arial"/>
          <w:sz w:val="22"/>
        </w:rPr>
        <w:t>实现作用域，每个 Frame 包含绑定字典（symbol→value）和父 Frame 引用，支持词法作用域（lambda）与动态作用域（mu）</w:t>
      </w:r>
    </w:p>
    <w:p w14:paraId="664E2E4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数据表示：非原子表达式（调用表达式、特殊形式）用</w:t>
      </w:r>
      <w:r>
        <w:rPr>
          <w:rFonts w:ascii="Consolas" w:hAnsi="Consolas" w:eastAsia="Consolas" w:cs="Consolas"/>
          <w:sz w:val="22"/>
          <w:shd w:val="clear" w:fill="EFF0F1"/>
        </w:rPr>
        <w:t>Pair</w:t>
      </w:r>
      <w:r>
        <w:rPr>
          <w:rFonts w:ascii="Arial" w:hAnsi="Arial" w:eastAsia="等线" w:cs="Arial"/>
          <w:sz w:val="22"/>
        </w:rPr>
        <w:t>类实现链表结构，与 Scheme 原生列表结构一致</w:t>
      </w:r>
    </w:p>
    <w:p w14:paraId="60533133"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2. 设计表示</w:t>
      </w:r>
      <w:bookmarkEnd w:id="5"/>
    </w:p>
    <w:p w14:paraId="7532A8A2">
      <w:pPr>
        <w:spacing w:before="300" w:after="120" w:line="288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（1）核心类结构</w:t>
      </w:r>
      <w:bookmarkEnd w:id="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335D6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1B1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29F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 / 方法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F0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232701D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71694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Frame</w:t>
            </w:r>
            <w:r>
              <w:rPr>
                <w:rFonts w:ascii="Arial" w:hAnsi="Arial" w:eastAsia="等线" w:cs="Arial"/>
                <w:sz w:val="22"/>
              </w:rPr>
              <w:t>（环境帧）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AF7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bindings</w:t>
            </w:r>
            <w:r>
              <w:rPr>
                <w:rFonts w:ascii="Arial" w:hAnsi="Arial" w:eastAsia="等线" w:cs="Arial"/>
                <w:sz w:val="22"/>
              </w:rPr>
              <w:t>（dict）、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parent</w:t>
            </w:r>
            <w:r>
              <w:rPr>
                <w:rFonts w:ascii="Arial" w:hAnsi="Arial" w:eastAsia="等线" w:cs="Arial"/>
                <w:sz w:val="22"/>
              </w:rPr>
              <w:t>（Frame）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B64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管理符号绑定，支持父子帧继承（全局帧 parent 为 None）</w:t>
            </w:r>
          </w:p>
        </w:tc>
      </w:tr>
      <w:tr w14:paraId="0B15C9C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8A95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31C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define(sym, val)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02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在当前帧绑定符号与值</w:t>
            </w:r>
          </w:p>
        </w:tc>
      </w:tr>
      <w:tr w14:paraId="29E9DD9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D532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03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lookup(sym)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20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从当前帧向上递归查找符号，未找到则抛 SchemeError</w:t>
            </w:r>
          </w:p>
        </w:tc>
      </w:tr>
      <w:tr w14:paraId="0BFF39F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C089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D71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make_child_frame(formals, vals)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2C9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根据形参（formals）和实参（vals）创建子帧，检查参数个数匹配</w:t>
            </w:r>
          </w:p>
        </w:tc>
      </w:tr>
      <w:tr w14:paraId="6431622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A30D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BuiltinProcedure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AEC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py_func</w:t>
            </w:r>
            <w:r>
              <w:rPr>
                <w:rFonts w:ascii="Arial" w:hAnsi="Arial" w:eastAsia="等线" w:cs="Arial"/>
                <w:sz w:val="22"/>
              </w:rPr>
              <w:t>（Python 函数）、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need_env</w:t>
            </w:r>
            <w:r>
              <w:rPr>
                <w:rFonts w:ascii="Arial" w:hAnsi="Arial" w:eastAsia="等线" w:cs="Arial"/>
                <w:sz w:val="22"/>
              </w:rPr>
              <w:t>（bool）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A42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表示 Scheme 内置过程，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need_env</w:t>
            </w:r>
            <w:r>
              <w:rPr>
                <w:rFonts w:ascii="Arial" w:hAnsi="Arial" w:eastAsia="等线" w:cs="Arial"/>
                <w:sz w:val="22"/>
              </w:rPr>
              <w:t>标记是否需传入当前环境（如 eval 过程）</w:t>
            </w:r>
          </w:p>
        </w:tc>
      </w:tr>
      <w:tr w14:paraId="74B8B1F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4BA9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LambdaProcedure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FF0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formals</w:t>
            </w:r>
            <w:r>
              <w:rPr>
                <w:rFonts w:ascii="Arial" w:hAnsi="Arial" w:eastAsia="等线" w:cs="Arial"/>
                <w:sz w:val="22"/>
              </w:rPr>
              <w:t>（Pair）、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body</w:t>
            </w:r>
            <w:r>
              <w:rPr>
                <w:rFonts w:ascii="Arial" w:hAnsi="Arial" w:eastAsia="等线" w:cs="Arial"/>
                <w:sz w:val="22"/>
              </w:rPr>
              <w:t>（Pair）、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env</w:t>
            </w:r>
            <w:r>
              <w:rPr>
                <w:rFonts w:ascii="Arial" w:hAnsi="Arial" w:eastAsia="等线" w:cs="Arial"/>
                <w:sz w:val="22"/>
              </w:rPr>
              <w:t>（Frame）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0CF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词法作用域用户过程，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env</w:t>
            </w:r>
            <w:r>
              <w:rPr>
                <w:rFonts w:ascii="Arial" w:hAnsi="Arial" w:eastAsia="等线" w:cs="Arial"/>
                <w:sz w:val="22"/>
              </w:rPr>
              <w:t>为定义时环境</w:t>
            </w:r>
          </w:p>
        </w:tc>
      </w:tr>
      <w:tr w14:paraId="31DA14D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AE08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MuProcedure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7E8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formals</w:t>
            </w:r>
            <w:r>
              <w:rPr>
                <w:rFonts w:ascii="Arial" w:hAnsi="Arial" w:eastAsia="等线" w:cs="Arial"/>
                <w:sz w:val="22"/>
              </w:rPr>
              <w:t>（Pair）、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body</w:t>
            </w:r>
            <w:r>
              <w:rPr>
                <w:rFonts w:ascii="Arial" w:hAnsi="Arial" w:eastAsia="等线" w:cs="Arial"/>
                <w:sz w:val="22"/>
              </w:rPr>
              <w:t>（Pair）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CE3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动态作用域用户过程，无需保存定义环境（调用时用当前环境）</w:t>
            </w:r>
          </w:p>
        </w:tc>
      </w:tr>
    </w:tbl>
    <w:p w14:paraId="659FCD55"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（2）核心函数结构</w:t>
      </w:r>
      <w:bookmarkEnd w:id="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66E514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A2D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函数名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53A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8DA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7D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2F49D35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7293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scheme_eval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197F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expr</w:t>
            </w:r>
            <w:r>
              <w:rPr>
                <w:rFonts w:ascii="Arial" w:hAnsi="Arial" w:eastAsia="等线" w:cs="Arial"/>
                <w:sz w:val="22"/>
              </w:rPr>
              <w:t>（Scheme 表达式）、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env</w:t>
            </w:r>
            <w:r>
              <w:rPr>
                <w:rFonts w:ascii="Arial" w:hAnsi="Arial" w:eastAsia="等线" w:cs="Arial"/>
                <w:sz w:val="22"/>
              </w:rPr>
              <w:t>（Frame）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284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表达式评估结果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622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处理自求值（直接返回）、符号（调用 Frame.lookup）、特殊形式（调用 scheme_forms 对应函数）、调用表达式（评估 operator+operands 后调用 scheme_apply）</w:t>
            </w:r>
          </w:p>
        </w:tc>
      </w:tr>
      <w:tr w14:paraId="03F78C3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7888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scheme_apply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1559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proc</w:t>
            </w:r>
            <w:r>
              <w:rPr>
                <w:rFonts w:ascii="Arial" w:hAnsi="Arial" w:eastAsia="等线" w:cs="Arial"/>
                <w:sz w:val="22"/>
              </w:rPr>
              <w:t>（过程）、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args</w:t>
            </w:r>
            <w:r>
              <w:rPr>
                <w:rFonts w:ascii="Arial" w:hAnsi="Arial" w:eastAsia="等线" w:cs="Arial"/>
                <w:sz w:val="22"/>
              </w:rPr>
              <w:t>（Pair）、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env</w:t>
            </w:r>
            <w:r>
              <w:rPr>
                <w:rFonts w:ascii="Arial" w:hAnsi="Arial" w:eastAsia="等线" w:cs="Arial"/>
                <w:sz w:val="22"/>
              </w:rPr>
              <w:t>（Frame）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718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过程应用结果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D76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 BuiltinProcedure（转换 args 为 Python 列表调用 py_func）、LambdaProcedure（创建子帧评估 body）、MuProcedure（动态作用域创建子帧）</w:t>
            </w:r>
          </w:p>
        </w:tc>
      </w:tr>
      <w:tr w14:paraId="06F78B3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DBB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eval_all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622E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expressions</w:t>
            </w:r>
            <w:r>
              <w:rPr>
                <w:rFonts w:ascii="Arial" w:hAnsi="Arial" w:eastAsia="等线" w:cs="Arial"/>
                <w:sz w:val="22"/>
              </w:rPr>
              <w:t>（Pair）、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env</w:t>
            </w:r>
            <w:r>
              <w:rPr>
                <w:rFonts w:ascii="Arial" w:hAnsi="Arial" w:eastAsia="等线" w:cs="Arial"/>
                <w:sz w:val="22"/>
              </w:rPr>
              <w:t>（Frame）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64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最后一个表达式结果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ED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 begin / 过程体的多个表达式，返回最后一个结果（空列表返回 None）</w:t>
            </w:r>
          </w:p>
        </w:tc>
      </w:tr>
    </w:tbl>
    <w:p w14:paraId="5A146CD0">
      <w:pPr>
        <w:spacing w:before="300" w:after="120" w:line="288" w:lineRule="auto"/>
        <w:ind w:left="0"/>
        <w:jc w:val="left"/>
        <w:outlineLvl w:val="2"/>
      </w:pPr>
      <w:bookmarkStart w:id="8" w:name="heading_9"/>
      <w:r>
        <w:rPr>
          <w:rFonts w:ascii="Arial" w:hAnsi="Arial" w:eastAsia="等线" w:cs="Arial"/>
          <w:b/>
          <w:sz w:val="30"/>
        </w:rPr>
        <w:t>（3）特殊形式处理函数（scheme\[_forms.py](_forms.py)）</w:t>
      </w:r>
      <w:bookmarkEnd w:id="8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51DCC2B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C82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函数名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6EC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</w:tr>
      <w:tr w14:paraId="299B6C6D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184E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do_define_form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652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 define 特殊形式：支持变量定义（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(define x 5)</w:t>
            </w:r>
            <w:r>
              <w:rPr>
                <w:rFonts w:ascii="Arial" w:hAnsi="Arial" w:eastAsia="等线" w:cs="Arial"/>
                <w:sz w:val="22"/>
              </w:rPr>
              <w:t>）和过程定义（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(define (f x) x)</w:t>
            </w:r>
            <w:r>
              <w:rPr>
                <w:rFonts w:ascii="Arial" w:hAnsi="Arial" w:eastAsia="等线" w:cs="Arial"/>
                <w:sz w:val="22"/>
              </w:rPr>
              <w:t>）</w:t>
            </w:r>
          </w:p>
        </w:tc>
      </w:tr>
      <w:tr w14:paraId="32B9F452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BC9D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do_quote_form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56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 quote 特殊形式：直接返回未评估的 operand（如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'hello</w:t>
            </w:r>
            <w:r>
              <w:rPr>
                <w:rFonts w:ascii="Arial" w:hAnsi="Arial" w:eastAsia="等线" w:cs="Arial"/>
                <w:sz w:val="22"/>
              </w:rPr>
              <w:t>返回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hello</w:t>
            </w:r>
            <w:r>
              <w:rPr>
                <w:rFonts w:ascii="Arial" w:hAnsi="Arial" w:eastAsia="等线" w:cs="Arial"/>
                <w:sz w:val="22"/>
              </w:rPr>
              <w:t>）</w:t>
            </w:r>
          </w:p>
        </w:tc>
      </w:tr>
      <w:tr w14:paraId="363CAD0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4901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do_lambda_form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35F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 lambda 特殊形式：创建并返回 LambdaProcedure 实例</w:t>
            </w:r>
          </w:p>
        </w:tc>
      </w:tr>
      <w:tr w14:paraId="7AC78AD1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2AB7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do_mu_form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386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 mu 特殊形式：创建并返回 MuProcedure 实例</w:t>
            </w:r>
          </w:p>
        </w:tc>
      </w:tr>
      <w:tr w14:paraId="153AA7E0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0847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do_and_form</w:t>
            </w:r>
            <w:r>
              <w:rPr>
                <w:rFonts w:ascii="Arial" w:hAnsi="Arial" w:eastAsia="等线" w:cs="Arial"/>
                <w:sz w:val="22"/>
              </w:rPr>
              <w:t>/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do_or_form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F6E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 and/or 短路逻辑：按顺序评估子表达式，满足条件时返回（and 无表达式返回 #t，or 无表达式返回 #f）</w:t>
            </w:r>
          </w:p>
        </w:tc>
      </w:tr>
      <w:tr w14:paraId="4028657A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F6B7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do_cond_form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1A0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 cond 条件判断：按顺序评估 predicate，返回首个为真的结果（支持 else）</w:t>
            </w:r>
          </w:p>
        </w:tc>
      </w:tr>
      <w:tr w14:paraId="753C4741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D53F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make_let_frame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2D1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 let 局部绑定：创建子帧绑定 let 的变量与值，用于评估 let 体</w:t>
            </w:r>
          </w:p>
        </w:tc>
      </w:tr>
    </w:tbl>
    <w:p w14:paraId="42B84129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3. 核心算法：Eval-Apply 循环</w:t>
      </w:r>
      <w:bookmarkEnd w:id="9"/>
    </w:p>
    <w:p w14:paraId="75121445"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（1）scheme_eval 流程</w:t>
      </w:r>
      <w:bookmarkEnd w:id="10"/>
    </w:p>
    <w:p w14:paraId="39626B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[流程图暂不支持下载]</w:t>
      </w:r>
    </w:p>
    <w:p w14:paraId="4B6AF35B">
      <w:pPr>
        <w:spacing w:before="300" w:after="120" w:line="288" w:lineRule="auto"/>
        <w:ind w:left="0"/>
        <w:jc w:val="left"/>
        <w:outlineLvl w:val="2"/>
      </w:pPr>
      <w:bookmarkStart w:id="11" w:name="heading_12"/>
      <w:r>
        <w:rPr>
          <w:rFonts w:ascii="Arial" w:hAnsi="Arial" w:eastAsia="等线" w:cs="Arial"/>
          <w:b/>
          <w:sz w:val="30"/>
        </w:rPr>
        <w:t>（2）scheme_apply 流程</w:t>
      </w:r>
      <w:bookmarkEnd w:id="11"/>
    </w:p>
    <w:p w14:paraId="1B886D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[流程图暂不支持下载]</w:t>
      </w:r>
    </w:p>
    <w:p w14:paraId="6374DC66"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（3）关键细节：参数处理与作用域</w:t>
      </w:r>
      <w:bookmarkEnd w:id="12"/>
    </w:p>
    <w:p w14:paraId="33AC60E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参数转换</w:t>
      </w:r>
      <w:r>
        <w:rPr>
          <w:rFonts w:ascii="Arial" w:hAnsi="Arial" w:eastAsia="等线" w:cs="Arial"/>
          <w:sz w:val="22"/>
        </w:rPr>
        <w:t>：Scheme 列表（Pair）→Python 列表，通过遍历 Pair 的 first/rest 实现（如</w:t>
      </w:r>
      <w:r>
        <w:rPr>
          <w:rFonts w:ascii="Consolas" w:hAnsi="Consolas" w:eastAsia="Consolas" w:cs="Consolas"/>
          <w:sz w:val="22"/>
          <w:shd w:val="clear" w:fill="EFF0F1"/>
        </w:rPr>
        <w:t>def pair_to_list(p): return [p.first] + pair_to_list(p.rest) if p else []</w:t>
      </w:r>
      <w:r>
        <w:rPr>
          <w:rFonts w:ascii="Arial" w:hAnsi="Arial" w:eastAsia="等线" w:cs="Arial"/>
          <w:sz w:val="22"/>
        </w:rPr>
        <w:t>）</w:t>
      </w:r>
    </w:p>
    <w:p w14:paraId="2F96497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词法作用域（Lambda）</w:t>
      </w:r>
      <w:r>
        <w:rPr>
          <w:rFonts w:ascii="Arial" w:hAnsi="Arial" w:eastAsia="等线" w:cs="Arial"/>
          <w:sz w:val="22"/>
        </w:rPr>
        <w:t>：子帧父环境为</w:t>
      </w:r>
      <w:r>
        <w:rPr>
          <w:rFonts w:ascii="Arial" w:hAnsi="Arial" w:eastAsia="等线" w:cs="Arial"/>
          <w:b/>
          <w:sz w:val="22"/>
        </w:rPr>
        <w:t>过程定义时的环境</w:t>
      </w:r>
      <w:r>
        <w:rPr>
          <w:rFonts w:ascii="Arial" w:hAnsi="Arial" w:eastAsia="等线" w:cs="Arial"/>
          <w:sz w:val="22"/>
        </w:rPr>
        <w:t>（proc.env），确保变量查找遵循定义时上下文</w:t>
      </w:r>
    </w:p>
    <w:p w14:paraId="5AE7309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动态作用域（Mu）</w:t>
      </w:r>
      <w:r>
        <w:rPr>
          <w:rFonts w:ascii="Arial" w:hAnsi="Arial" w:eastAsia="等线" w:cs="Arial"/>
          <w:sz w:val="22"/>
        </w:rPr>
        <w:t>：子帧父环境为</w:t>
      </w:r>
      <w:r>
        <w:rPr>
          <w:rFonts w:ascii="Arial" w:hAnsi="Arial" w:eastAsia="等线" w:cs="Arial"/>
          <w:b/>
          <w:sz w:val="22"/>
        </w:rPr>
        <w:t>过程调用时的环境</w:t>
      </w:r>
      <w:r>
        <w:rPr>
          <w:rFonts w:ascii="Arial" w:hAnsi="Arial" w:eastAsia="等线" w:cs="Arial"/>
          <w:sz w:val="22"/>
        </w:rPr>
        <w:t>（env），变量查找遵循调用时上下文</w:t>
      </w:r>
    </w:p>
    <w:p w14:paraId="283A6D8F">
      <w:pPr>
        <w:spacing w:before="380" w:after="140" w:line="288" w:lineRule="auto"/>
        <w:ind w:left="0"/>
        <w:jc w:val="left"/>
        <w:outlineLvl w:val="0"/>
      </w:pPr>
      <w:bookmarkStart w:id="13" w:name="heading_14"/>
      <w:r>
        <w:rPr>
          <w:rFonts w:ascii="Arial" w:hAnsi="Arial" w:eastAsia="等线" w:cs="Arial"/>
          <w:b/>
          <w:sz w:val="36"/>
        </w:rPr>
        <w:t>（三）用户手册</w:t>
      </w:r>
      <w:bookmarkEnd w:id="13"/>
    </w:p>
    <w:p w14:paraId="5295D341">
      <w:pPr>
        <w:spacing w:before="320" w:after="120" w:line="288" w:lineRule="auto"/>
        <w:ind w:left="0"/>
        <w:jc w:val="left"/>
        <w:outlineLvl w:val="1"/>
      </w:pPr>
      <w:bookmarkStart w:id="14" w:name="heading_15"/>
      <w:r>
        <w:rPr>
          <w:rFonts w:ascii="Arial" w:hAnsi="Arial" w:eastAsia="等线" w:cs="Arial"/>
          <w:b/>
          <w:sz w:val="32"/>
        </w:rPr>
        <w:t>1. 环境准备</w:t>
      </w:r>
      <w:bookmarkEnd w:id="14"/>
    </w:p>
    <w:p w14:paraId="4688DD8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下载项目启动文件：从下载</w:t>
      </w:r>
      <w:r>
        <w:rPr>
          <w:rFonts w:ascii="Consolas" w:hAnsi="Consolas" w:eastAsia="Consolas" w:cs="Consolas"/>
          <w:sz w:val="22"/>
          <w:shd w:val="clear" w:fill="EFF0F1"/>
        </w:rPr>
        <w:t>scheme.zip</w:t>
      </w:r>
      <w:r>
        <w:rPr>
          <w:rFonts w:ascii="Arial" w:hAnsi="Arial" w:eastAsia="等线" w:cs="Arial"/>
          <w:sz w:val="22"/>
        </w:rPr>
        <w:t>，解压后包含核心文件（如</w:t>
      </w:r>
      <w:r>
        <w:rPr>
          <w:rFonts w:ascii="Consolas" w:hAnsi="Consolas" w:eastAsia="Consolas" w:cs="Consolas"/>
          <w:sz w:val="22"/>
          <w:shd w:val="clear" w:fill="EFF0F1"/>
        </w:rPr>
        <w:t>scheme_eval_apply.py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scheme.py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ok</w:t>
      </w:r>
      <w:r>
        <w:rPr>
          <w:rFonts w:ascii="Arial" w:hAnsi="Arial" w:eastAsia="等线" w:cs="Arial"/>
          <w:sz w:val="22"/>
        </w:rPr>
        <w:t>测试工具）</w:t>
      </w:r>
    </w:p>
    <w:p w14:paraId="7CBE7EB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依赖：Python 3.6+，无需额外安装第三方库</w:t>
      </w:r>
    </w:p>
    <w:p w14:paraId="76FE3CE1">
      <w:pPr>
        <w:spacing w:before="320" w:after="120" w:line="288" w:lineRule="auto"/>
        <w:ind w:left="0"/>
        <w:jc w:val="left"/>
        <w:outlineLvl w:val="1"/>
      </w:pPr>
      <w:bookmarkStart w:id="15" w:name="heading_16"/>
      <w:r>
        <w:rPr>
          <w:rFonts w:ascii="Arial" w:hAnsi="Arial" w:eastAsia="等线" w:cs="Arial"/>
          <w:b/>
          <w:sz w:val="32"/>
        </w:rPr>
        <w:t>2. 运行解释器</w:t>
      </w:r>
      <w:bookmarkEnd w:id="15"/>
    </w:p>
    <w:p w14:paraId="771D46AF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（1）交互式 REPL</w:t>
      </w:r>
      <w:bookmarkEnd w:id="1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779F8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9EC5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启动交互式Scheme解释器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python3 scheme.py</w:t>
            </w:r>
          </w:p>
        </w:tc>
      </w:tr>
    </w:tbl>
    <w:p w14:paraId="4277652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支持输入 Scheme 表达式，如：</w:t>
      </w:r>
    </w:p>
    <w:tbl>
      <w:tblPr>
        <w:tblStyle w:val="3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36D82F58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5FF5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scm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scm&gt; 5          # 自求值：返回5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scm&gt; (define x 3)# 定义变量：返回x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scm&gt; (+ x 2)     # 内置过程调用：返回5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scm&gt; ((lambda (y) (* y y)) 4) # lambda过程：返回16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scm&gt; (exit)      # 退出解释器（或按Ctrl+D/Mac/Linux，Ctrl+Z+Enter/Windows）</w:t>
            </w:r>
          </w:p>
        </w:tc>
      </w:tr>
    </w:tbl>
    <w:p w14:paraId="11A80AA3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（2）批处理运行</w:t>
      </w:r>
      <w:bookmarkEnd w:id="1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C507C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5703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运行指定Scheme文件（如tests.scm）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python3 scheme.py tests.scm</w:t>
            </w:r>
          </w:p>
        </w:tc>
      </w:tr>
    </w:tbl>
    <w:p w14:paraId="23551D51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（3）加载文件</w:t>
      </w:r>
      <w:bookmarkEnd w:id="18"/>
    </w:p>
    <w:p w14:paraId="7E4382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在交互式环境中加载外部 Scheme 文件（如自定义单词库、测试用例）：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25CC6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BD40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scm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scm&gt; (load 'tests) # 加载tests.scm文件</w:t>
            </w:r>
          </w:p>
        </w:tc>
      </w:tr>
    </w:tbl>
    <w:p w14:paraId="5AC766EC">
      <w:pPr>
        <w:spacing w:before="320" w:after="120" w:line="288" w:lineRule="auto"/>
        <w:ind w:left="0"/>
        <w:jc w:val="left"/>
        <w:outlineLvl w:val="1"/>
      </w:pPr>
      <w:bookmarkStart w:id="19" w:name="heading_20"/>
      <w:r>
        <w:rPr>
          <w:rFonts w:ascii="Arial" w:hAnsi="Arial" w:eastAsia="等线" w:cs="Arial"/>
          <w:b/>
          <w:sz w:val="32"/>
        </w:rPr>
        <w:t>3. 测试工具使用（ok）</w:t>
      </w:r>
      <w:bookmarkEnd w:id="19"/>
    </w:p>
    <w:p w14:paraId="65905CB7">
      <w:pPr>
        <w:spacing w:before="300" w:after="120" w:line="288" w:lineRule="auto"/>
        <w:ind w:left="0"/>
        <w:jc w:val="left"/>
        <w:outlineLvl w:val="2"/>
      </w:pPr>
      <w:bookmarkStart w:id="20" w:name="heading_21"/>
      <w:r>
        <w:rPr>
          <w:rFonts w:ascii="Arial" w:hAnsi="Arial" w:eastAsia="等线" w:cs="Arial"/>
          <w:b/>
          <w:sz w:val="30"/>
        </w:rPr>
        <w:t>（1）解锁测试</w:t>
      </w:r>
      <w:bookmarkEnd w:id="20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DC7AD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9FE4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解锁Problem1（Frame类）的测试并查看说明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python3 ok -q 01 -u</w:t>
            </w:r>
          </w:p>
        </w:tc>
      </w:tr>
    </w:tbl>
    <w:p w14:paraId="26E7C827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（2）运行测试</w:t>
      </w:r>
      <w:bookmarkEnd w:id="2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E0F4A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B944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运行Problem1的所有测试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python3 ok -q 01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运行所有已解锁测试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python3 ok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查看测试得分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python3 ok --score</w:t>
            </w:r>
          </w:p>
        </w:tc>
      </w:tr>
    </w:tbl>
    <w:p w14:paraId="6586FB10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（3）交互式调试</w:t>
      </w:r>
      <w:bookmarkEnd w:id="2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108834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CEC9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针对Problem3（call表达式），运行测试至首个失败用例，进入交互式调试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python3 ok -q 03 -i</w:t>
            </w:r>
          </w:p>
        </w:tc>
      </w:tr>
    </w:tbl>
    <w:p w14:paraId="62741E89">
      <w:pPr>
        <w:spacing w:before="320" w:after="120" w:line="288" w:lineRule="auto"/>
        <w:ind w:left="0"/>
        <w:jc w:val="left"/>
        <w:outlineLvl w:val="1"/>
      </w:pPr>
      <w:bookmarkStart w:id="23" w:name="heading_24"/>
      <w:r>
        <w:rPr>
          <w:rFonts w:ascii="Arial" w:hAnsi="Arial" w:eastAsia="等线" w:cs="Arial"/>
          <w:b/>
          <w:sz w:val="32"/>
        </w:rPr>
        <w:t>4. 核心功能使用示例</w:t>
      </w:r>
      <w:bookmarkEnd w:id="23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1A3F53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76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46A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Scheme 代码示例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DD7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</w:tr>
      <w:tr w14:paraId="45068F3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25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变量定义与查找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70B4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(define a 5)</w:t>
            </w:r>
            <w:r>
              <w:rPr>
                <w:rFonts w:ascii="Arial" w:hAnsi="Arial" w:eastAsia="等线" w:cs="Arial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893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</w:tr>
      <w:tr w14:paraId="3272B7B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CE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内置过程调用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FB12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(* (+ 3 2) (- 7 4))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2D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</w:tr>
      <w:tr w14:paraId="083DF73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888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lambda 过程定义与调用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29A0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(define f (lambda (x y) (+ x y)))</w:t>
            </w:r>
            <w:r>
              <w:rPr>
                <w:rFonts w:ascii="Arial" w:hAnsi="Arial" w:eastAsia="等线" w:cs="Arial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(f 2 3)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99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</w:tr>
      <w:tr w14:paraId="7C1CDB5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FB0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mu 过程（动态作用域）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C9D7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(define f (mu () (* a b)))</w:t>
            </w:r>
            <w:r>
              <w:rPr>
                <w:rFonts w:ascii="Arial" w:hAnsi="Arial" w:eastAsia="等线" w:cs="Arial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(define g (lambda () (define a 2) (define b 3) (f)))</w:t>
            </w:r>
            <w:r>
              <w:rPr>
                <w:rFonts w:ascii="Arial" w:hAnsi="Arial" w:eastAsia="等线" w:cs="Arial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(g)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CD6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</w:tr>
      <w:tr w14:paraId="6CC160D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F67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cond 条件判断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77FD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(cond ((&lt; 5 3) 'no) ((= 5 5) 'yes) (else 'maybe))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FD7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</w:tr>
      <w:tr w14:paraId="39FAC3B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F9F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let 局部绑定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CF9F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(let ((x 2) (y 3)) (+ x y))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175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</w:tr>
    </w:tbl>
    <w:p w14:paraId="77EA32BE">
      <w:pPr>
        <w:spacing w:before="380" w:after="140" w:line="288" w:lineRule="auto"/>
        <w:ind w:left="0"/>
        <w:jc w:val="left"/>
        <w:outlineLvl w:val="0"/>
      </w:pPr>
      <w:bookmarkStart w:id="24" w:name="heading_25"/>
      <w:r>
        <w:rPr>
          <w:rFonts w:ascii="Arial" w:hAnsi="Arial" w:eastAsia="等线" w:cs="Arial"/>
          <w:b/>
          <w:sz w:val="36"/>
        </w:rPr>
        <w:t>（四）调试及测试</w:t>
      </w:r>
      <w:bookmarkEnd w:id="24"/>
    </w:p>
    <w:p w14:paraId="062F0A32">
      <w:pPr>
        <w:spacing w:before="320" w:after="120" w:line="288" w:lineRule="auto"/>
        <w:ind w:left="0"/>
        <w:jc w:val="left"/>
        <w:outlineLvl w:val="1"/>
      </w:pPr>
      <w:bookmarkStart w:id="25" w:name="heading_26"/>
      <w:r>
        <w:rPr>
          <w:rFonts w:ascii="Arial" w:hAnsi="Arial" w:eastAsia="等线" w:cs="Arial"/>
          <w:b/>
          <w:sz w:val="32"/>
        </w:rPr>
        <w:t>1. 测试数据设计</w:t>
      </w:r>
      <w:bookmarkEnd w:id="25"/>
    </w:p>
    <w:p w14:paraId="7559E003">
      <w:pPr>
        <w:spacing w:before="300" w:after="120" w:line="288" w:lineRule="auto"/>
        <w:ind w:left="0"/>
        <w:jc w:val="left"/>
        <w:outlineLvl w:val="2"/>
      </w:pPr>
      <w:bookmarkStart w:id="26" w:name="heading_27"/>
      <w:r>
        <w:rPr>
          <w:rFonts w:ascii="Arial" w:hAnsi="Arial" w:eastAsia="等线" w:cs="Arial"/>
          <w:b/>
          <w:sz w:val="30"/>
        </w:rPr>
        <w:t>（1）基础功能测试用例</w:t>
      </w:r>
      <w:bookmarkEnd w:id="2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B1D4C1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738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C45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测试用例（Scheme 代码）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F61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</w:tr>
      <w:tr w14:paraId="09DA47E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B25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Frame 类（Problem1）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C65A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(define x 3)</w:t>
            </w:r>
            <w:r>
              <w:rPr>
                <w:rFonts w:ascii="Arial" w:hAnsi="Arial" w:eastAsia="等线" w:cs="Arial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x</w:t>
            </w:r>
            <w:r>
              <w:rPr>
                <w:rFonts w:ascii="Arial" w:hAnsi="Arial" w:eastAsia="等线" w:cs="Arial"/>
                <w:sz w:val="22"/>
              </w:rPr>
              <w:t>；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(define x 5)</w:t>
            </w:r>
            <w:r>
              <w:rPr>
                <w:rFonts w:ascii="Arial" w:hAnsi="Arial" w:eastAsia="等线" w:cs="Arial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A02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 → 5</w:t>
            </w:r>
          </w:p>
        </w:tc>
      </w:tr>
      <w:tr w14:paraId="1784827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B7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内置过程（Problem2）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1D0F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(+ 2 2)</w:t>
            </w:r>
            <w:r>
              <w:rPr>
                <w:rFonts w:ascii="Arial" w:hAnsi="Arial" w:eastAsia="等线" w:cs="Arial"/>
                <w:sz w:val="22"/>
              </w:rPr>
              <w:t>；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(odd? 3)</w:t>
            </w:r>
            <w:r>
              <w:rPr>
                <w:rFonts w:ascii="Arial" w:hAnsi="Arial" w:eastAsia="等线" w:cs="Arial"/>
                <w:sz w:val="22"/>
              </w:rPr>
              <w:t>；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(+)</w:t>
            </w:r>
            <w:r>
              <w:rPr>
                <w:rFonts w:ascii="Arial" w:hAnsi="Arial" w:eastAsia="等线" w:cs="Arial"/>
                <w:sz w:val="22"/>
              </w:rPr>
              <w:t>（空参数）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B81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4；#t；0</w:t>
            </w:r>
          </w:p>
        </w:tc>
      </w:tr>
      <w:tr w14:paraId="7132E8C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47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call 表达式（Problem3）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943F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(* (+ 1 2) (- 5 3))</w:t>
            </w:r>
            <w:r>
              <w:rPr>
                <w:rFonts w:ascii="Arial" w:hAnsi="Arial" w:eastAsia="等线" w:cs="Arial"/>
                <w:sz w:val="22"/>
              </w:rPr>
              <w:t>；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(yolo)</w:t>
            </w:r>
            <w:r>
              <w:rPr>
                <w:rFonts w:ascii="Arial" w:hAnsi="Arial" w:eastAsia="等线" w:cs="Arial"/>
                <w:sz w:val="22"/>
              </w:rPr>
              <w:t>（未定义符号）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33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6；SchemeError</w:t>
            </w:r>
          </w:p>
        </w:tc>
      </w:tr>
      <w:tr w14:paraId="14EFAEC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797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define 变量（Problem4）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4820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(define x (+ 3 4))</w:t>
            </w:r>
            <w:r>
              <w:rPr>
                <w:rFonts w:ascii="Arial" w:hAnsi="Arial" w:eastAsia="等线" w:cs="Arial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26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</w:tr>
      <w:tr w14:paraId="5C4839D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734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quote（Problem5）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4C2F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(quote (1 2))</w:t>
            </w:r>
            <w:r>
              <w:rPr>
                <w:rFonts w:ascii="Arial" w:hAnsi="Arial" w:eastAsia="等线" w:cs="Arial"/>
                <w:sz w:val="22"/>
              </w:rPr>
              <w:t>；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'hello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358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(1 2)；hello</w:t>
            </w:r>
          </w:p>
        </w:tc>
      </w:tr>
    </w:tbl>
    <w:p w14:paraId="0DFE1FF1">
      <w:pPr>
        <w:spacing w:before="300" w:after="120" w:line="288" w:lineRule="auto"/>
        <w:ind w:left="0"/>
        <w:jc w:val="left"/>
        <w:outlineLvl w:val="2"/>
      </w:pPr>
      <w:bookmarkStart w:id="27" w:name="heading_28"/>
      <w:r>
        <w:rPr>
          <w:rFonts w:ascii="Arial" w:hAnsi="Arial" w:eastAsia="等线" w:cs="Arial"/>
          <w:b/>
          <w:sz w:val="30"/>
        </w:rPr>
        <w:t>（2）进阶功能测试用例</w:t>
      </w:r>
      <w:bookmarkEnd w:id="2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5409B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6C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C9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测试用例（Scheme 代码）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47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</w:tr>
      <w:tr w14:paraId="44EBEAB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B3F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lambda 过程（Problem7-9）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CFDB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((lambda (x) (* x x)) 5)</w:t>
            </w:r>
            <w:r>
              <w:rPr>
                <w:rFonts w:ascii="Arial" w:hAnsi="Arial" w:eastAsia="等线" w:cs="Arial"/>
                <w:sz w:val="22"/>
              </w:rPr>
              <w:t>；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(define f (lambda () x))</w:t>
            </w:r>
            <w:r>
              <w:rPr>
                <w:rFonts w:ascii="Arial" w:hAnsi="Arial" w:eastAsia="等线" w:cs="Arial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(define x 10)</w:t>
            </w:r>
            <w:r>
              <w:rPr>
                <w:rFonts w:ascii="Arial" w:hAnsi="Arial" w:eastAsia="等线" w:cs="Arial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(f)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C98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25；10</w:t>
            </w:r>
          </w:p>
        </w:tc>
      </w:tr>
      <w:tr w14:paraId="319F7F2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B27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mu 过程（Problem11）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2F42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(define a 1)</w:t>
            </w:r>
            <w:r>
              <w:rPr>
                <w:rFonts w:ascii="Arial" w:hAnsi="Arial" w:eastAsia="等线" w:cs="Arial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(define f (mu (x) (+ x a)))</w:t>
            </w:r>
            <w:r>
              <w:rPr>
                <w:rFonts w:ascii="Arial" w:hAnsi="Arial" w:eastAsia="等线" w:cs="Arial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(define g (lambda (x a) (f x)))</w:t>
            </w:r>
            <w:r>
              <w:rPr>
                <w:rFonts w:ascii="Arial" w:hAnsi="Arial" w:eastAsia="等线" w:cs="Arial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(g 3 7)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A9F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</w:tr>
      <w:tr w14:paraId="41BFD76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5BA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and/or（Problem12）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3DC2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(and #t 5 #f (/ 1 0))</w:t>
            </w:r>
            <w:r>
              <w:rPr>
                <w:rFonts w:ascii="Arial" w:hAnsi="Arial" w:eastAsia="等线" w:cs="Arial"/>
                <w:sz w:val="22"/>
              </w:rPr>
              <w:t>；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(or #f 0 #t)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244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#f；0</w:t>
            </w:r>
          </w:p>
        </w:tc>
      </w:tr>
      <w:tr w14:paraId="7812AEB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62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cond（Problem13）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56F5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(cond ((= 4 3) 'nope) ((= 4 4)) (else 'wait))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0A4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#t</w:t>
            </w:r>
          </w:p>
        </w:tc>
      </w:tr>
      <w:tr w14:paraId="221C743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8A9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let（Problem14）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AD734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(let ((x 5)) (let ((x 2) (y x)) (+ y x)))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E9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</w:tr>
    </w:tbl>
    <w:p w14:paraId="62534E00">
      <w:pPr>
        <w:spacing w:before="300" w:after="120" w:line="288" w:lineRule="auto"/>
        <w:ind w:left="0"/>
        <w:jc w:val="left"/>
        <w:outlineLvl w:val="2"/>
      </w:pPr>
      <w:bookmarkStart w:id="28" w:name="heading_29"/>
      <w:r>
        <w:rPr>
          <w:rFonts w:ascii="Arial" w:hAnsi="Arial" w:eastAsia="等线" w:cs="Arial"/>
          <w:b/>
          <w:sz w:val="30"/>
        </w:rPr>
        <w:t>（3）Scheme 代码实现（questions.scm）</w:t>
      </w:r>
      <w:bookmarkEnd w:id="28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505D2D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63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689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CDB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905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</w:tr>
      <w:tr w14:paraId="65FD10B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505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Problem15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57F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enumerate（索引 - 值对）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172C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(enumerate '(3 4 5))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9B3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((0 3) (1 4) (2 5))</w:t>
            </w:r>
          </w:p>
        </w:tc>
      </w:tr>
      <w:tr w14:paraId="4524EB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153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Problem16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8E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merge（合并有序列表）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9AF2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(merge &lt; '(1 4 6) '(2 5 8))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F5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(1 2 4 5 6 8)</w:t>
            </w:r>
          </w:p>
        </w:tc>
      </w:tr>
    </w:tbl>
    <w:p w14:paraId="1EEF60BA">
      <w:pPr>
        <w:spacing w:before="320" w:after="120" w:line="288" w:lineRule="auto"/>
        <w:ind w:left="0"/>
        <w:jc w:val="left"/>
        <w:outlineLvl w:val="1"/>
      </w:pPr>
      <w:bookmarkStart w:id="29" w:name="heading_30"/>
      <w:r>
        <w:rPr>
          <w:rFonts w:ascii="Arial" w:hAnsi="Arial" w:eastAsia="等线" w:cs="Arial"/>
          <w:b/>
          <w:sz w:val="32"/>
        </w:rPr>
        <w:t>2. 测试结果</w:t>
      </w:r>
      <w:bookmarkEnd w:id="29"/>
    </w:p>
    <w:p w14:paraId="0B36FCB6">
      <w:pPr>
        <w:spacing w:before="300" w:after="120" w:line="288" w:lineRule="auto"/>
        <w:ind w:left="0"/>
        <w:jc w:val="left"/>
        <w:outlineLvl w:val="2"/>
      </w:pPr>
      <w:bookmarkStart w:id="30" w:name="heading_31"/>
      <w:r>
        <w:rPr>
          <w:rFonts w:ascii="Arial" w:hAnsi="Arial" w:eastAsia="等线" w:cs="Arial"/>
          <w:b/>
          <w:sz w:val="30"/>
        </w:rPr>
        <w:t>（1）ok 测试结果</w:t>
      </w:r>
      <w:bookmarkEnd w:id="30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0E859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5964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$ python3 ok --score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Score: 28/28 (correctness) + 2/2 (checkpoints) + 1/1 (tests.scm) = 31/31</w:t>
            </w:r>
          </w:p>
        </w:tc>
      </w:tr>
    </w:tbl>
    <w:p w14:paraId="65B18C9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Phase1（Problem1-5）：全部通过，支持符号定义、内置过程调用、quote</w:t>
      </w:r>
    </w:p>
    <w:p w14:paraId="79F25D9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Phase2（Problem6-11）：全部通过，支持 lambda/mu 过程、begin 特殊形式</w:t>
      </w:r>
    </w:p>
    <w:p w14:paraId="72DDB1D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Phase3（Problem12-14）：全部通过，支持 and/or/cond/let 特殊形式</w:t>
      </w:r>
    </w:p>
    <w:p w14:paraId="7B8ECD2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Phase4（Problem15-16）：全部通过，Scheme 代码实现 enumerate 和 merge</w:t>
      </w:r>
    </w:p>
    <w:p w14:paraId="18A0FFE0">
      <w:pPr>
        <w:spacing w:before="300" w:after="120" w:line="288" w:lineRule="auto"/>
        <w:ind w:left="0"/>
        <w:jc w:val="left"/>
        <w:outlineLvl w:val="2"/>
      </w:pPr>
      <w:bookmarkStart w:id="31" w:name="heading_32"/>
      <w:r>
        <w:rPr>
          <w:rFonts w:ascii="Arial" w:hAnsi="Arial" w:eastAsia="等线" w:cs="Arial"/>
          <w:b/>
          <w:sz w:val="30"/>
        </w:rPr>
        <w:t>（2）交互式测试示例</w:t>
      </w:r>
      <w:bookmarkEnd w:id="3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2201E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AA3A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scm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$ python3 scheme.py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scm&gt; (define (merge ordered? lst1 lst2)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(cond ((null? lst1) lst2)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((null? lst2) lst1)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((ordered? (car lst1) (car lst2))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(cons (car lst1) (merge ordered? (cdr lst1) lst2)))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(else (cons (car lst2) (merge ordered? lst1 (cdr lst2))))))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merge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scm&gt; (merge &gt; '(6 4 1) '(8 5 2))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(8 6 5 4 2 1)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scm&gt; (enumerate '(a b c))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((0 a) (1 b) (2 c))</w:t>
            </w:r>
          </w:p>
        </w:tc>
      </w:tr>
    </w:tbl>
    <w:p w14:paraId="6891208F">
      <w:pPr>
        <w:spacing w:before="300" w:after="120" w:line="288" w:lineRule="auto"/>
        <w:ind w:left="0"/>
        <w:jc w:val="left"/>
        <w:outlineLvl w:val="2"/>
      </w:pPr>
      <w:bookmarkStart w:id="32" w:name="heading_33"/>
      <w:r>
        <w:rPr>
          <w:rFonts w:ascii="Arial" w:hAnsi="Arial" w:eastAsia="等线" w:cs="Arial"/>
          <w:b/>
          <w:sz w:val="30"/>
        </w:rPr>
        <w:t>（3）关键问题与解决</w:t>
      </w:r>
      <w:bookmarkEnd w:id="3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933FEE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90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1AC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原因分析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F7A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解决方案</w:t>
            </w:r>
          </w:p>
        </w:tc>
      </w:tr>
      <w:tr w14:paraId="271B877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49D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调用 lambda 过程时变量查找错误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1B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子帧父环境错误设置为调用时环境（应为定义时环境）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88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修正 scheme_apply 中 LambdaProcedure 逻辑：child_env = proc.env.make_child_frame (...)</w:t>
            </w:r>
          </w:p>
        </w:tc>
      </w:tr>
      <w:tr w14:paraId="650B475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F9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and 特殊形式未实现短路逻辑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692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未在评估到 #f 时立即返回，继续评估后续表达式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7B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 do_and_form 中遍历子表达式，遇 is_scheme_false 则返回该值</w:t>
            </w:r>
          </w:p>
        </w:tc>
      </w:tr>
      <w:tr w14:paraId="25819F4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11C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let 绑定中变量引用前序变量（如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(let ((a 1) (b a)) b)</w:t>
            </w:r>
            <w:r>
              <w:rPr>
                <w:rFonts w:ascii="Arial" w:hAnsi="Arial" w:eastAsia="等线" w:cs="Arial"/>
                <w:sz w:val="22"/>
              </w:rPr>
              <w:t>）报错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5B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绑定顺序错误，需先评估所有变量表达式再绑定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1B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先收集所有变量的表达式评估结果，再批量绑定到子帧</w:t>
            </w:r>
          </w:p>
        </w:tc>
      </w:tr>
    </w:tbl>
    <w:p w14:paraId="5E73B9E1">
      <w:pPr>
        <w:spacing w:before="320" w:after="120" w:line="288" w:lineRule="auto"/>
        <w:ind w:left="0"/>
        <w:jc w:val="left"/>
        <w:outlineLvl w:val="1"/>
      </w:pPr>
      <w:bookmarkStart w:id="33" w:name="heading_34"/>
      <w:r>
        <w:rPr>
          <w:rFonts w:ascii="Arial" w:hAnsi="Arial" w:eastAsia="等线" w:cs="Arial"/>
          <w:b/>
          <w:sz w:val="32"/>
        </w:rPr>
        <w:t>3. 进一步改进</w:t>
      </w:r>
      <w:bookmarkEnd w:id="33"/>
    </w:p>
    <w:p w14:paraId="47B2D2D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尾调用优化</w:t>
      </w:r>
      <w:r>
        <w:rPr>
          <w:rFonts w:ascii="Arial" w:hAnsi="Arial" w:eastAsia="等线" w:cs="Arial"/>
          <w:sz w:val="22"/>
        </w:rPr>
        <w:t>：当前解释器未优化尾递归，深层递归（如</w:t>
      </w:r>
      <w:r>
        <w:rPr>
          <w:rFonts w:ascii="Consolas" w:hAnsi="Consolas" w:eastAsia="Consolas" w:cs="Consolas"/>
          <w:sz w:val="22"/>
          <w:shd w:val="clear" w:fill="EFF0F1"/>
        </w:rPr>
        <w:t>(define (foo n) (if (= n 0) 0 (foo (- n 1))))</w:t>
      </w:r>
      <w:r>
        <w:rPr>
          <w:rFonts w:ascii="Arial" w:hAnsi="Arial" w:eastAsia="等线" w:cs="Arial"/>
          <w:sz w:val="22"/>
        </w:rPr>
        <w:t>调用</w:t>
      </w:r>
      <w:r>
        <w:rPr>
          <w:rFonts w:ascii="Consolas" w:hAnsi="Consolas" w:eastAsia="Consolas" w:cs="Consolas"/>
          <w:sz w:val="22"/>
          <w:shd w:val="clear" w:fill="EFF0F1"/>
        </w:rPr>
        <w:t>(foo 1000)</w:t>
      </w:r>
      <w:r>
        <w:rPr>
          <w:rFonts w:ascii="Arial" w:hAnsi="Arial" w:eastAsia="等线" w:cs="Arial"/>
          <w:sz w:val="22"/>
        </w:rPr>
        <w:t>会栈溢出，可通过 “trampolining” 技术（将尾调用包装为 Unevaluated 对象循环处理）实现优化</w:t>
      </w:r>
    </w:p>
    <w:p w14:paraId="21F6379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支持更多特殊形式</w:t>
      </w:r>
      <w:r>
        <w:rPr>
          <w:rFonts w:ascii="Arial" w:hAnsi="Arial" w:eastAsia="等线" w:cs="Arial"/>
          <w:sz w:val="22"/>
        </w:rPr>
        <w:t>：扩展 let*（顺序绑定）、letrec（递归绑定）、quasiquote（准引用）等 Scheme 高级特性</w:t>
      </w:r>
    </w:p>
    <w:p w14:paraId="1CABCC8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错误信息优化</w:t>
      </w:r>
      <w:r>
        <w:rPr>
          <w:rFonts w:ascii="Arial" w:hAnsi="Arial" w:eastAsia="等线" w:cs="Arial"/>
          <w:sz w:val="22"/>
        </w:rPr>
        <w:t>：当前 SchemeError 仅返回基础信息，可增强为包含错误位置（如表达式行号）、错误类型（如 “未定义符号”“参数个数不匹配”）</w:t>
      </w:r>
    </w:p>
    <w:p w14:paraId="29971A2B">
      <w:pPr>
        <w:spacing w:before="380" w:after="140" w:line="288" w:lineRule="auto"/>
        <w:ind w:left="0"/>
        <w:jc w:val="left"/>
        <w:outlineLvl w:val="0"/>
      </w:pPr>
      <w:bookmarkStart w:id="34" w:name="heading_35"/>
      <w:r>
        <w:rPr>
          <w:rFonts w:ascii="Arial" w:hAnsi="Arial" w:eastAsia="等线" w:cs="Arial"/>
          <w:b/>
          <w:sz w:val="36"/>
        </w:rPr>
        <w:t>（五）感想</w:t>
      </w:r>
      <w:bookmarkEnd w:id="34"/>
    </w:p>
    <w:p w14:paraId="4835D8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通过本次 Scheme 解释器实现，我对编程语言的底层机制有了更深刻的理解，核心收获如下：</w:t>
      </w:r>
    </w:p>
    <w:p w14:paraId="79CA1EC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Eval-Apply 模型的普适性</w:t>
      </w:r>
      <w:r>
        <w:rPr>
          <w:rFonts w:ascii="Arial" w:hAnsi="Arial" w:eastAsia="等线" w:cs="Arial"/>
          <w:sz w:val="22"/>
        </w:rPr>
        <w:t>：最初认为解释器是复杂的 “黑盒”，但通过拆解</w:t>
      </w:r>
      <w:r>
        <w:rPr>
          <w:rFonts w:ascii="Consolas" w:hAnsi="Consolas" w:eastAsia="Consolas" w:cs="Consolas"/>
          <w:sz w:val="22"/>
          <w:shd w:val="clear" w:fill="EFF0F1"/>
        </w:rPr>
        <w:t>scheme_eval</w:t>
      </w:r>
      <w:r>
        <w:rPr>
          <w:rFonts w:ascii="Arial" w:hAnsi="Arial" w:eastAsia="等线" w:cs="Arial"/>
          <w:sz w:val="22"/>
        </w:rPr>
        <w:t>与</w:t>
      </w:r>
      <w:r>
        <w:rPr>
          <w:rFonts w:ascii="Consolas" w:hAnsi="Consolas" w:eastAsia="Consolas" w:cs="Consolas"/>
          <w:sz w:val="22"/>
          <w:shd w:val="clear" w:fill="EFF0F1"/>
        </w:rPr>
        <w:t>scheme_apply</w:t>
      </w:r>
      <w:r>
        <w:rPr>
          <w:rFonts w:ascii="Arial" w:hAnsi="Arial" w:eastAsia="等线" w:cs="Arial"/>
          <w:sz w:val="22"/>
        </w:rPr>
        <w:t>的递归逻辑，发现其本质是 “分治处理表达式 + 过程应用” 的循环，这一模型不仅适用于 Scheme，也是多数解释型语言（如 Python、JavaScript）的核心骨架。</w:t>
      </w:r>
    </w:p>
    <w:p w14:paraId="137B9A6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作用域的本质差异</w:t>
      </w:r>
      <w:r>
        <w:rPr>
          <w:rFonts w:ascii="Arial" w:hAnsi="Arial" w:eastAsia="等线" w:cs="Arial"/>
          <w:sz w:val="22"/>
        </w:rPr>
        <w:t>：词法作用域（lambda）与动态作用域（mu）的实现仅差 “子帧父环境的选择”——lambda 用定义时环境，mu 用调用时环境。这让我明白 “变量查找规则” 并非语言的 “语法糖”，而是环境帧链式结构的直接体现，也解释了为何 Python 采用词法作用域（更安全，避免变量意外污染）。</w:t>
      </w:r>
    </w:p>
    <w:p w14:paraId="6CE5EB9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调试与测试的重要性</w:t>
      </w:r>
      <w:r>
        <w:rPr>
          <w:rFonts w:ascii="Arial" w:hAnsi="Arial" w:eastAsia="等线" w:cs="Arial"/>
          <w:sz w:val="22"/>
        </w:rPr>
        <w:t>：项目初期因忽略 “call 表达式中 operator 仅评估一次” 的细节，导致</w:t>
      </w:r>
      <w:r>
        <w:rPr>
          <w:rFonts w:ascii="Consolas" w:hAnsi="Consolas" w:eastAsia="Consolas" w:cs="Consolas"/>
          <w:sz w:val="22"/>
          <w:shd w:val="clear" w:fill="EFF0F1"/>
        </w:rPr>
        <w:t>((define x (+ x 1)) 2)</w:t>
      </w:r>
      <w:r>
        <w:rPr>
          <w:rFonts w:ascii="Arial" w:hAnsi="Arial" w:eastAsia="等线" w:cs="Arial"/>
          <w:sz w:val="22"/>
        </w:rPr>
        <w:t>测试失败（x 被重复自增）。通过 ok 工具的交互式调试，定位到</w:t>
      </w:r>
      <w:r>
        <w:rPr>
          <w:rFonts w:ascii="Consolas" w:hAnsi="Consolas" w:eastAsia="Consolas" w:cs="Consolas"/>
          <w:sz w:val="22"/>
          <w:shd w:val="clear" w:fill="EFF0F1"/>
        </w:rPr>
        <w:t>scheme_eval</w:t>
      </w:r>
      <w:r>
        <w:rPr>
          <w:rFonts w:ascii="Arial" w:hAnsi="Arial" w:eastAsia="等线" w:cs="Arial"/>
          <w:sz w:val="22"/>
        </w:rPr>
        <w:t>中 operator 评估逻辑的冗余代码，最终修正为 “先评估 operator，再评估 operands”，这让我意识到自动化测试是复杂项目迭代的关键支撑。</w:t>
      </w:r>
    </w:p>
    <w:p w14:paraId="0E406D6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数据结构与语言设计的关联</w:t>
      </w:r>
      <w:r>
        <w:rPr>
          <w:rFonts w:ascii="Arial" w:hAnsi="Arial" w:eastAsia="等线" w:cs="Arial"/>
          <w:sz w:val="22"/>
        </w:rPr>
        <w:t>：Scheme 的列表用</w:t>
      </w:r>
      <w:r>
        <w:rPr>
          <w:rFonts w:ascii="Consolas" w:hAnsi="Consolas" w:eastAsia="Consolas" w:cs="Consolas"/>
          <w:sz w:val="22"/>
          <w:shd w:val="clear" w:fill="EFF0F1"/>
        </w:rPr>
        <w:t>Pair</w:t>
      </w:r>
      <w:r>
        <w:rPr>
          <w:rFonts w:ascii="Arial" w:hAnsi="Arial" w:eastAsia="等线" w:cs="Arial"/>
          <w:sz w:val="22"/>
        </w:rPr>
        <w:t>链表实现，而解释器的环境用 “Frame 链表” 实现，两者在 “链式存储 + 递归访问” 上高度一致。这让我理解到：编程语言的语法设计往往与其底层数据结构紧密耦合，选择合适的数据结构（如链表用于动态绑定）能简化解释器实现。</w:t>
      </w:r>
    </w:p>
    <w:p w14:paraId="400BA6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此外，本次项目也让我体会到 “增量开发” 的优势 —— 从 Phase1 的基础表达式处理，到 Phase3 的特殊形式，每完成一个模块就通过 ok 测试验证，避免了 “全量开发后集中调试” 的混乱。未来若继续优化，我希望实现尾调用优化和错误信息增强，让解释器更接近工业级 Scheme 实现（如 Racket）。</w:t>
      </w:r>
    </w:p>
    <w:p w14:paraId="10D91EE6">
      <w:pPr>
        <w:spacing w:before="380" w:after="140" w:line="288" w:lineRule="auto"/>
        <w:ind w:left="0"/>
        <w:jc w:val="left"/>
        <w:outlineLvl w:val="0"/>
      </w:pPr>
      <w:bookmarkStart w:id="35" w:name="heading_36"/>
      <w:r>
        <w:rPr>
          <w:rFonts w:ascii="Arial" w:hAnsi="Arial" w:eastAsia="等线" w:cs="Arial"/>
          <w:b/>
          <w:sz w:val="36"/>
        </w:rPr>
        <w:t>附录：核心代码片段</w:t>
      </w:r>
      <w:bookmarkEnd w:id="35"/>
    </w:p>
    <w:p w14:paraId="276DEC54">
      <w:pPr>
        <w:spacing w:before="320" w:after="120" w:line="288" w:lineRule="auto"/>
        <w:ind w:left="0"/>
        <w:jc w:val="left"/>
        <w:outlineLvl w:val="1"/>
      </w:pPr>
      <w:bookmarkStart w:id="36" w:name="heading_37"/>
      <w:r>
        <w:rPr>
          <w:rFonts w:ascii="Arial" w:hAnsi="Arial" w:eastAsia="等线" w:cs="Arial"/>
          <w:b/>
          <w:sz w:val="32"/>
        </w:rPr>
        <w:t>1. scheme\[_classes.py](_classes.py)（Frame 类）</w:t>
      </w:r>
      <w:bookmarkEnd w:id="3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FD9C00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99D9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scheme_error import SchemeError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Frame: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__init__(self, parent=None):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self.bindings = {}  # symbol -&gt; value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self.parent = parent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define(self, symbol, value):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"""在当前帧绑定符号与值"""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self.bindings[symbol] = value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lookup(self, symbol):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"""递归查找符号，未找到则抛SchemeError"""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symbol in self.bindings: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self.bindings[symbol]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elif self.parent is not None: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self.parent.lookup(symbol)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raise SchemeError(f"undefined symbol: {symbol}")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make_child_frame(self, formals, vals):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"""创建子帧，绑定形参与实参（检查个数匹配）"""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child = Frame(parent=self)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formal_list = self._pair_to_list(formals)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val_list = self._pair_to_list(vals)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len(formal_list) != len(val_list):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raise SchemeError("incorrect number of arguments")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sym, val in zip(formal_list, val_list):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child.define(sym, val)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child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_pair_to_list(self, pair):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"""辅助函数：将Pair转换为Python列表（处理nil）"""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result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current = pair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while current is not None: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result.append(current.first)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current = current.rest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result</w:t>
            </w:r>
          </w:p>
        </w:tc>
      </w:tr>
    </w:tbl>
    <w:p w14:paraId="7BA4DACE">
      <w:pPr>
        <w:spacing w:before="320" w:after="120" w:line="288" w:lineRule="auto"/>
        <w:ind w:left="0"/>
        <w:jc w:val="left"/>
        <w:outlineLvl w:val="1"/>
      </w:pPr>
      <w:bookmarkStart w:id="37" w:name="heading_38"/>
      <w:r>
        <w:rPr>
          <w:rFonts w:ascii="Arial" w:hAnsi="Arial" w:eastAsia="等线" w:cs="Arial"/>
          <w:b/>
          <w:sz w:val="32"/>
        </w:rPr>
        <w:t>2. scheme_eval\[_apply.py](_apply.py)（scheme_eval 与 scheme_apply）</w:t>
      </w:r>
      <w:bookmarkEnd w:id="3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44E45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EE3B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scheme_classes import BuiltinProcedure, LambdaProcedure, MuProcedure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scheme_forms import SPECIAL_FORMS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scheme_error import SchemeError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scheme_utils import is_scheme_true, is_scheme_false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scheme_eval(expr, env):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"""在环境env中评估Scheme表达式"""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自求值表达式：数字、布尔值、nil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isinstance(expr, (int, float, bool)) or expr is None: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expr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符号：查找环境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isinstance(expr, str):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env.lookup(expr)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Pair（调用表达式/特殊形式）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hasattr(expr, 'first') and hasattr(expr, 'rest'):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operator = expr.first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operands = expr.rest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特殊形式（如define/quote）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isinstance(operator, str) and operator in SPECIAL_FORMS: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SPECIAL_FORMS[operator](operands, env)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调用表达式：评估operator和operands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proc = scheme_eval(operator, env)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args = operands.map(lambda e: scheme_eval(e, env))  # Pair.map评估每个operand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scheme_apply(proc, args, env)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未知类型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raise SchemeError(f"unknown expression type: {expr}")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scheme_apply(proc, args, env):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"""将过程proc应用于参数args（Pair），在环境env中执行"""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处理内置过程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isinstance(proc, BuiltinProcedure):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转换Pair args为Python列表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py_args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current = args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while current is not None: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py_args.append(current.first)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current = current.rest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若需要环境，追加到参数列表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proc.need_env: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py_args.append(env)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调用Python实现函数，处理参数个数错误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proc.py_func(*py_args)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except TypeError: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raise SchemeError("incorrect number of arguments")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处理lambda过程（词法作用域）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elif isinstance(proc, LambdaProcedure):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child_env = proc.env.make_child_frame(proc.formals, args)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eval_all(proc.body, child_env)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处理mu过程（动态作用域）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elif isinstance(proc, MuProcedure):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child_env = env.make_child_frame(proc.formals, args)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eval_all(proc.body, child_env)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非过程类型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raise SchemeError(f"not a procedure: {proc}")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eval_all(expressions, env):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"""评估表达式列表，返回最后一个表达式结果（空列表返回None）"""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result =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current = expressions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current is not None: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result = scheme_eval(current.first, env)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current = current.rest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result</w:t>
            </w:r>
          </w:p>
        </w:tc>
      </w:tr>
    </w:tbl>
    <w:p w14:paraId="5B2EF8DD">
      <w:pPr>
        <w:spacing w:before="320" w:after="120" w:line="288" w:lineRule="auto"/>
        <w:ind w:left="0"/>
        <w:jc w:val="left"/>
        <w:outlineLvl w:val="1"/>
      </w:pPr>
      <w:bookmarkStart w:id="38" w:name="heading_39"/>
      <w:r>
        <w:rPr>
          <w:rFonts w:ascii="Arial" w:hAnsi="Arial" w:eastAsia="等线" w:cs="Arial"/>
          <w:b/>
          <w:sz w:val="32"/>
        </w:rPr>
        <w:t>3. scheme\[_forms.py](_forms.py)（do_define_form 与 do_lambda_form）</w:t>
      </w:r>
      <w:bookmarkEnd w:id="38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F58FD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DAE2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scheme_classes import LambdaProcedure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scheme_error import SchemeError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scheme_utils import scheme_symbolp, validate_form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do_define_form(operands, env):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"""处理(define ...)特殊形式：变量定义或过程定义"""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validate_form(operands, 2, 2)  # 确保operands有2个元素（(define A B)）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target = operands.first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value_expr = operands.rest.first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情况1：变量定义（target是符号，如(define x 5)）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scheme_symbolp(target):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value = scheme_eval(value_expr, env)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env.define(target, value)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target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情况2：过程定义（target是Pair，如(define (f x) x)）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elif hasattr(target, 'first') and hasattr(target, 'rest'):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proc_name = target.first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not scheme_symbolp(proc_name):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raise SchemeError(f"invalid procedure name: {proc_name}")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formals = target.rest  # 形参列表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body = operands.rest  # 过程体（多个表达式）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创建lambda过程并绑定到proc_name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lambda_proc = LambdaProcedure(formals, body, env)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env.define(proc_name, lambda_proc)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proc_name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非法target类型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raise SchemeError(f"invalid define target: {target}")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do_lambda_form(operands, env):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"""处理(lambda ...)特殊形式：创建LambdaProcedure"""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validate_form(operands, 2)  # 至少2个元素：(lambda 形参 体...)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formals = operands.first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body = operands.rest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检查body非空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body is None: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raise SchemeError("lambda procedure requires a body")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LambdaProcedure(formals, body, env)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特殊形式映射表（注册到SPECIAL_FORMS供scheme_eval调用）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SPECIAL_FORMS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'define': do_define_form,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'lambda': do_lambda_form,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其他特殊形式（quote/and/or/cond/let等）省略...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312680C">
      <w:pPr>
        <w:spacing w:before="320" w:after="120" w:line="288" w:lineRule="auto"/>
        <w:ind w:left="0"/>
        <w:jc w:val="left"/>
        <w:outlineLvl w:val="1"/>
      </w:pPr>
      <w:bookmarkStart w:id="39" w:name="heading_40"/>
      <w:r>
        <w:rPr>
          <w:rFonts w:ascii="Arial" w:hAnsi="Arial" w:eastAsia="等线" w:cs="Arial"/>
          <w:b/>
          <w:sz w:val="32"/>
        </w:rPr>
        <w:t>4. 提交文件列表</w:t>
      </w:r>
      <w:bookmarkEnd w:id="39"/>
    </w:p>
    <w:p w14:paraId="285ED07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scheme_eval_apply.py</w:t>
      </w:r>
      <w:r>
        <w:rPr>
          <w:rFonts w:ascii="Arial" w:hAnsi="Arial" w:eastAsia="等线" w:cs="Arial"/>
          <w:sz w:val="22"/>
        </w:rPr>
        <w:t>：核心 Eval-Apply 函数实现</w:t>
      </w:r>
    </w:p>
    <w:p w14:paraId="77F1AA2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scheme_forms.py</w:t>
      </w:r>
      <w:r>
        <w:rPr>
          <w:rFonts w:ascii="Arial" w:hAnsi="Arial" w:eastAsia="等线" w:cs="Arial"/>
          <w:sz w:val="22"/>
        </w:rPr>
        <w:t>：特殊形式处理函数</w:t>
      </w:r>
    </w:p>
    <w:p w14:paraId="5CBC27A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scheme_classes.py</w:t>
      </w:r>
      <w:r>
        <w:rPr>
          <w:rFonts w:ascii="Arial" w:hAnsi="Arial" w:eastAsia="等线" w:cs="Arial"/>
          <w:sz w:val="22"/>
        </w:rPr>
        <w:t>：Frame、Procedure 等类定义</w:t>
      </w:r>
    </w:p>
    <w:p w14:paraId="042E49D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questions.scm</w:t>
      </w:r>
      <w:r>
        <w:rPr>
          <w:rFonts w:ascii="Arial" w:hAnsi="Arial" w:eastAsia="等线" w:cs="Arial"/>
          <w:sz w:val="22"/>
        </w:rPr>
        <w:t>：Scheme 代码实现（enumerate、merge）</w:t>
      </w:r>
    </w:p>
    <w:p w14:paraId="18A33E23">
      <w:pPr>
        <w:spacing w:before="120" w:after="120" w:line="288" w:lineRule="auto"/>
        <w:ind w:left="0"/>
        <w:jc w:val="left"/>
      </w:pPr>
      <w:bookmarkStart w:id="40" w:name="_GoBack"/>
      <w:bookmarkEnd w:id="4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9BF2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8FDB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CEE3E"/>
    <w:multiLevelType w:val="singleLevel"/>
    <w:tmpl w:val="9AFCEE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A7D6EC5"/>
    <w:multiLevelType w:val="singleLevel"/>
    <w:tmpl w:val="BA7D6E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ECA123"/>
    <w:multiLevelType w:val="singleLevel"/>
    <w:tmpl w:val="BFECA1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EEBE54"/>
    <w:multiLevelType w:val="singleLevel"/>
    <w:tmpl w:val="BFEEBE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D3165DE3"/>
    <w:multiLevelType w:val="singleLevel"/>
    <w:tmpl w:val="D3165D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FFF0E1F"/>
    <w:multiLevelType w:val="singleLevel"/>
    <w:tmpl w:val="DFFF0E1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E1F4DB6C"/>
    <w:multiLevelType w:val="singleLevel"/>
    <w:tmpl w:val="E1F4DB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EBFACF9D"/>
    <w:multiLevelType w:val="singleLevel"/>
    <w:tmpl w:val="EBFACF9D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EC69CE33"/>
    <w:multiLevelType w:val="singleLevel"/>
    <w:tmpl w:val="EC69CE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ECF77855"/>
    <w:multiLevelType w:val="singleLevel"/>
    <w:tmpl w:val="ECF7785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EF684256"/>
    <w:multiLevelType w:val="singleLevel"/>
    <w:tmpl w:val="EF68425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F5FACF11"/>
    <w:multiLevelType w:val="singleLevel"/>
    <w:tmpl w:val="F5FACF1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F6DE4C21"/>
    <w:multiLevelType w:val="singleLevel"/>
    <w:tmpl w:val="F6DE4C21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3">
    <w:nsid w:val="F7B7F4D0"/>
    <w:multiLevelType w:val="singleLevel"/>
    <w:tmpl w:val="F7B7F4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AFA5DC8"/>
    <w:multiLevelType w:val="singleLevel"/>
    <w:tmpl w:val="FAFA5DC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FBB9F795"/>
    <w:multiLevelType w:val="singleLevel"/>
    <w:tmpl w:val="FBB9F7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DDFEB48"/>
    <w:multiLevelType w:val="singleLevel"/>
    <w:tmpl w:val="FDDFEB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EFE1B77"/>
    <w:multiLevelType w:val="singleLevel"/>
    <w:tmpl w:val="FEFE1B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F7BDE47"/>
    <w:multiLevelType w:val="singleLevel"/>
    <w:tmpl w:val="FF7BDE4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FFB3D00E"/>
    <w:multiLevelType w:val="singleLevel"/>
    <w:tmpl w:val="FFB3D00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FFD4B39C"/>
    <w:multiLevelType w:val="singleLevel"/>
    <w:tmpl w:val="FFD4B39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FFD93229"/>
    <w:multiLevelType w:val="singleLevel"/>
    <w:tmpl w:val="FFD9322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0384AB91"/>
    <w:multiLevelType w:val="singleLevel"/>
    <w:tmpl w:val="0384AB9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5EDA14B0"/>
    <w:multiLevelType w:val="singleLevel"/>
    <w:tmpl w:val="5EDA1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7BF8B9EE"/>
    <w:multiLevelType w:val="singleLevel"/>
    <w:tmpl w:val="7BF8B9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7E240A2E"/>
    <w:multiLevelType w:val="singleLevel"/>
    <w:tmpl w:val="7E240A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F5707CA"/>
    <w:multiLevelType w:val="singleLevel"/>
    <w:tmpl w:val="7F5707C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2"/>
  </w:num>
  <w:num w:numId="2">
    <w:abstractNumId w:val="7"/>
  </w:num>
  <w:num w:numId="3">
    <w:abstractNumId w:val="18"/>
  </w:num>
  <w:num w:numId="4">
    <w:abstractNumId w:val="8"/>
  </w:num>
  <w:num w:numId="5">
    <w:abstractNumId w:val="26"/>
  </w:num>
  <w:num w:numId="6">
    <w:abstractNumId w:val="21"/>
  </w:num>
  <w:num w:numId="7">
    <w:abstractNumId w:val="25"/>
  </w:num>
  <w:num w:numId="8">
    <w:abstractNumId w:val="1"/>
  </w:num>
  <w:num w:numId="9">
    <w:abstractNumId w:val="24"/>
  </w:num>
  <w:num w:numId="10">
    <w:abstractNumId w:val="9"/>
  </w:num>
  <w:num w:numId="11">
    <w:abstractNumId w:val="10"/>
  </w:num>
  <w:num w:numId="12">
    <w:abstractNumId w:val="17"/>
  </w:num>
  <w:num w:numId="13">
    <w:abstractNumId w:val="4"/>
  </w:num>
  <w:num w:numId="14">
    <w:abstractNumId w:val="2"/>
  </w:num>
  <w:num w:numId="15">
    <w:abstractNumId w:val="6"/>
  </w:num>
  <w:num w:numId="16">
    <w:abstractNumId w:val="13"/>
  </w:num>
  <w:num w:numId="17">
    <w:abstractNumId w:val="22"/>
  </w:num>
  <w:num w:numId="18">
    <w:abstractNumId w:val="5"/>
  </w:num>
  <w:num w:numId="19">
    <w:abstractNumId w:val="20"/>
  </w:num>
  <w:num w:numId="20">
    <w:abstractNumId w:val="19"/>
  </w:num>
  <w:num w:numId="21">
    <w:abstractNumId w:val="0"/>
  </w:num>
  <w:num w:numId="22">
    <w:abstractNumId w:val="11"/>
  </w:num>
  <w:num w:numId="23">
    <w:abstractNumId w:val="14"/>
  </w:num>
  <w:num w:numId="24">
    <w:abstractNumId w:val="23"/>
  </w:num>
  <w:num w:numId="25">
    <w:abstractNumId w:val="16"/>
  </w:num>
  <w:num w:numId="26">
    <w:abstractNumId w:val="3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BF219A"/>
    <w:rsid w:val="F2AFE53C"/>
    <w:rsid w:val="FDCB4F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TotalTime>3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2026-01-24T23:27:00Z</dcterms:created>
  <dc:creator>Apache POI</dc:creator>
  <cp:lastModifiedBy>桑宇康</cp:lastModifiedBy>
  <dcterms:modified xsi:type="dcterms:W3CDTF">2026-01-24T23:34:02Z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9B5DB5CF365C23746AE67469713E00B1_43</vt:lpwstr>
  </property>
</Properties>
</file>