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="00D53B92" w:rsidP="00D53B92" w:rsidRDefault="00D53B92" w14:paraId="4E222C46" w14:textId="7A7E5CED">
      <w:pPr>
        <w:tabs>
          <w:tab w:val="left" w:pos="1304"/>
        </w:tabs>
        <w:rPr>
          <w:rFonts w:ascii="Times New Roman" w:hAnsi="Times New Roman" w:cs="Times New Roman"/>
          <w:lang w:val="en-US"/>
        </w:rPr>
      </w:pPr>
      <w:r w:rsidRPr="55428E3E" w:rsidR="00D53B92">
        <w:rPr>
          <w:rFonts w:ascii="Times New Roman" w:hAnsi="Times New Roman" w:cs="Times New Roman"/>
          <w:lang w:val="en-US"/>
        </w:rPr>
        <w:t xml:space="preserve">Version 1.0 </w:t>
      </w:r>
      <w:r>
        <w:tab/>
      </w:r>
      <w:r w:rsidRPr="55428E3E" w:rsidR="00D53B92">
        <w:rPr>
          <w:rFonts w:ascii="Times New Roman" w:hAnsi="Times New Roman" w:cs="Times New Roman"/>
          <w:lang w:val="en-US"/>
        </w:rPr>
        <w:t>2025-</w:t>
      </w:r>
      <w:r w:rsidRPr="55428E3E" w:rsidR="27536D66">
        <w:rPr>
          <w:rFonts w:ascii="Times New Roman" w:hAnsi="Times New Roman" w:cs="Times New Roman"/>
          <w:lang w:val="en-US"/>
        </w:rPr>
        <w:t>11</w:t>
      </w:r>
      <w:r w:rsidRPr="55428E3E" w:rsidR="00D53B92">
        <w:rPr>
          <w:rFonts w:ascii="Times New Roman" w:hAnsi="Times New Roman" w:cs="Times New Roman"/>
          <w:lang w:val="en-US"/>
        </w:rPr>
        <w:t>-</w:t>
      </w:r>
      <w:r w:rsidRPr="55428E3E" w:rsidR="0EFCA25B">
        <w:rPr>
          <w:rFonts w:ascii="Times New Roman" w:hAnsi="Times New Roman" w:cs="Times New Roman"/>
          <w:lang w:val="en-US"/>
        </w:rPr>
        <w:t>27</w:t>
      </w:r>
    </w:p>
    <w:p w:rsidR="00D53B92" w:rsidP="00D53B92" w:rsidRDefault="00D53B92" w14:paraId="6CFB8537" w14:textId="2539D6DE">
      <w:pPr>
        <w:tabs>
          <w:tab w:val="left" w:pos="1304"/>
        </w:tabs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Syke</w:t>
      </w:r>
    </w:p>
    <w:p w:rsidR="00D53B92" w:rsidP="00D53B92" w:rsidRDefault="00D53B92" w14:paraId="6737C18F" w14:textId="77777777">
      <w:pPr>
        <w:tabs>
          <w:tab w:val="left" w:pos="1304"/>
        </w:tabs>
        <w:rPr>
          <w:rFonts w:ascii="Times New Roman" w:hAnsi="Times New Roman" w:cs="Times New Roman"/>
          <w:lang w:val="en-US"/>
        </w:rPr>
      </w:pPr>
    </w:p>
    <w:p w:rsidR="003D38BA" w:rsidP="00742862" w:rsidRDefault="00731927" w14:paraId="6957781B" w14:textId="4049111C">
      <w:pPr>
        <w:tabs>
          <w:tab w:val="left" w:pos="1304"/>
        </w:tabs>
        <w:rPr>
          <w:rFonts w:ascii="Times New Roman" w:hAnsi="Times New Roman" w:cs="Times New Roman"/>
          <w:lang w:val="en-US"/>
        </w:rPr>
      </w:pPr>
      <w:r w:rsidRPr="00731927">
        <w:rPr>
          <w:rFonts w:ascii="Times New Roman" w:hAnsi="Times New Roman" w:cs="Times New Roman"/>
          <w:lang w:val="en-US"/>
        </w:rPr>
        <w:t xml:space="preserve">The purpose of this </w:t>
      </w:r>
      <w:r>
        <w:rPr>
          <w:rFonts w:ascii="Times New Roman" w:hAnsi="Times New Roman" w:cs="Times New Roman"/>
          <w:lang w:val="en-US"/>
        </w:rPr>
        <w:t>document is to describe the output of the “</w:t>
      </w:r>
      <w:r w:rsidRPr="00731927">
        <w:rPr>
          <w:rFonts w:ascii="Times New Roman" w:hAnsi="Times New Roman" w:cs="Times New Roman"/>
          <w:lang w:val="en-US"/>
        </w:rPr>
        <w:t>Compute areas of CORINE classes within shapefile polygons</w:t>
      </w:r>
      <w:r>
        <w:rPr>
          <w:rFonts w:ascii="Times New Roman" w:hAnsi="Times New Roman" w:cs="Times New Roman"/>
          <w:lang w:val="en-US"/>
        </w:rPr>
        <w:t xml:space="preserve">” tool available in Galaxy and </w:t>
      </w:r>
      <w:proofErr w:type="spellStart"/>
      <w:r>
        <w:rPr>
          <w:rFonts w:ascii="Times New Roman" w:hAnsi="Times New Roman" w:cs="Times New Roman"/>
          <w:lang w:val="en-US"/>
        </w:rPr>
        <w:t>AquaINFRA</w:t>
      </w:r>
      <w:proofErr w:type="spellEnd"/>
      <w:r>
        <w:rPr>
          <w:rFonts w:ascii="Times New Roman" w:hAnsi="Times New Roman" w:cs="Times New Roman"/>
          <w:lang w:val="en-US"/>
        </w:rPr>
        <w:t xml:space="preserve"> Interaction Platform (AIP, </w:t>
      </w:r>
      <w:hyperlink w:history="1" r:id="rId11">
        <w:r w:rsidRPr="0090224D">
          <w:rPr>
            <w:rStyle w:val="Hyperlink"/>
            <w:rFonts w:ascii="Times New Roman" w:hAnsi="Times New Roman" w:cs="Times New Roman"/>
            <w:lang w:val="en-US"/>
          </w:rPr>
          <w:t>https://aquainfra.ogc.igb-berlin.de/pygeoapi/processes/syke-corine-stats-real-areas</w:t>
        </w:r>
      </w:hyperlink>
      <w:r>
        <w:rPr>
          <w:rFonts w:ascii="Times New Roman" w:hAnsi="Times New Roman" w:cs="Times New Roman"/>
          <w:lang w:val="en-US"/>
        </w:rPr>
        <w:t>).</w:t>
      </w:r>
    </w:p>
    <w:p w:rsidR="00731927" w:rsidP="00742862" w:rsidRDefault="00731927" w14:paraId="04F799B2" w14:textId="77777777">
      <w:pPr>
        <w:tabs>
          <w:tab w:val="left" w:pos="1304"/>
        </w:tabs>
        <w:rPr>
          <w:rFonts w:ascii="Times New Roman" w:hAnsi="Times New Roman" w:cs="Times New Roman"/>
          <w:lang w:val="en-US"/>
        </w:rPr>
      </w:pPr>
    </w:p>
    <w:p w:rsidR="00731927" w:rsidP="00742862" w:rsidRDefault="00731927" w14:paraId="0C45A071" w14:textId="709C89FB">
      <w:pPr>
        <w:tabs>
          <w:tab w:val="left" w:pos="1304"/>
        </w:tabs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The </w:t>
      </w:r>
      <w:r w:rsidR="00651759">
        <w:rPr>
          <w:rFonts w:ascii="Times New Roman" w:hAnsi="Times New Roman" w:cs="Times New Roman"/>
          <w:lang w:val="en-US"/>
        </w:rPr>
        <w:t xml:space="preserve">output </w:t>
      </w:r>
      <w:r w:rsidR="00D53B92">
        <w:rPr>
          <w:rFonts w:ascii="Times New Roman" w:hAnsi="Times New Roman" w:cs="Times New Roman"/>
          <w:lang w:val="en-US"/>
        </w:rPr>
        <w:t xml:space="preserve">is composed of </w:t>
      </w:r>
      <w:r w:rsidR="00651759">
        <w:rPr>
          <w:rFonts w:ascii="Times New Roman" w:hAnsi="Times New Roman" w:cs="Times New Roman"/>
          <w:lang w:val="en-US"/>
        </w:rPr>
        <w:t>C</w:t>
      </w:r>
      <w:r w:rsidR="00350671">
        <w:rPr>
          <w:rFonts w:ascii="Times New Roman" w:hAnsi="Times New Roman" w:cs="Times New Roman"/>
          <w:lang w:val="en-US"/>
        </w:rPr>
        <w:t>S</w:t>
      </w:r>
      <w:r w:rsidR="00651759">
        <w:rPr>
          <w:rFonts w:ascii="Times New Roman" w:hAnsi="Times New Roman" w:cs="Times New Roman"/>
          <w:lang w:val="en-US"/>
        </w:rPr>
        <w:t>V-file</w:t>
      </w:r>
      <w:r w:rsidR="00D53B92">
        <w:rPr>
          <w:rFonts w:ascii="Times New Roman" w:hAnsi="Times New Roman" w:cs="Times New Roman"/>
          <w:lang w:val="en-US"/>
        </w:rPr>
        <w:t>s (one for each separate area included in the input shapefile)</w:t>
      </w:r>
      <w:r w:rsidR="00651759">
        <w:rPr>
          <w:rFonts w:ascii="Times New Roman" w:hAnsi="Times New Roman" w:cs="Times New Roman"/>
          <w:lang w:val="en-US"/>
        </w:rPr>
        <w:t xml:space="preserve"> </w:t>
      </w:r>
      <w:r w:rsidR="00D53B92">
        <w:rPr>
          <w:rFonts w:ascii="Times New Roman" w:hAnsi="Times New Roman" w:cs="Times New Roman"/>
          <w:lang w:val="en-US"/>
        </w:rPr>
        <w:t xml:space="preserve">that </w:t>
      </w:r>
      <w:r w:rsidR="00651759">
        <w:rPr>
          <w:rFonts w:ascii="Times New Roman" w:hAnsi="Times New Roman" w:cs="Times New Roman"/>
          <w:lang w:val="en-US"/>
        </w:rPr>
        <w:t>contain</w:t>
      </w:r>
      <w:r w:rsidR="00D53B92">
        <w:rPr>
          <w:rFonts w:ascii="Times New Roman" w:hAnsi="Times New Roman" w:cs="Times New Roman"/>
          <w:lang w:val="en-US"/>
        </w:rPr>
        <w:t xml:space="preserve"> </w:t>
      </w:r>
      <w:r w:rsidR="00651759">
        <w:rPr>
          <w:rFonts w:ascii="Times New Roman" w:hAnsi="Times New Roman" w:cs="Times New Roman"/>
          <w:lang w:val="en-US"/>
        </w:rPr>
        <w:t>values in ASCII. An example is available here:</w:t>
      </w:r>
    </w:p>
    <w:p w:rsidR="00651759" w:rsidP="00742862" w:rsidRDefault="00651759" w14:paraId="3521607B" w14:textId="77777777">
      <w:pPr>
        <w:tabs>
          <w:tab w:val="left" w:pos="1304"/>
        </w:tabs>
        <w:rPr>
          <w:rFonts w:ascii="Times New Roman" w:hAnsi="Times New Roman" w:cs="Times New Roman"/>
          <w:lang w:val="en-US"/>
        </w:rPr>
      </w:pPr>
    </w:p>
    <w:p w:rsidR="524197C4" w:rsidP="55428E3E" w:rsidRDefault="524197C4" w14:paraId="46568C32" w14:textId="5BE65DBB">
      <w:pPr>
        <w:pStyle w:val="Normal"/>
        <w:tabs>
          <w:tab w:val="left" w:leader="none" w:pos="1304"/>
        </w:tabs>
        <w:rPr>
          <w:rFonts w:ascii="Times New Roman" w:hAnsi="Times New Roman" w:cs="Times New Roman"/>
          <w:lang w:val="en-US"/>
        </w:rPr>
      </w:pPr>
      <w:hyperlink r:id="R737c44d91b79473e">
        <w:r w:rsidRPr="55428E3E" w:rsidR="524197C4">
          <w:rPr>
            <w:rStyle w:val="Hyperlink"/>
            <w:rFonts w:ascii="Consolas" w:hAnsi="Consolas" w:eastAsia="Consolas" w:cs="Consolas"/>
            <w:noProof w:val="0"/>
            <w:sz w:val="24"/>
            <w:szCs w:val="24"/>
            <w:lang w:val="en-US"/>
          </w:rPr>
          <w:t>corine_stats_real_areas_Vantaa_testing.xlsx</w:t>
        </w:r>
      </w:hyperlink>
    </w:p>
    <w:p w:rsidR="00651759" w:rsidP="00742862" w:rsidRDefault="00651759" w14:paraId="4D320CB8" w14:textId="77777777">
      <w:pPr>
        <w:tabs>
          <w:tab w:val="left" w:pos="1304"/>
        </w:tabs>
        <w:rPr>
          <w:rFonts w:ascii="Times New Roman" w:hAnsi="Times New Roman" w:cs="Times New Roman"/>
          <w:lang w:val="en-US"/>
        </w:rPr>
      </w:pPr>
    </w:p>
    <w:p w:rsidR="00651759" w:rsidP="00742862" w:rsidRDefault="00651759" w14:paraId="3479D258" w14:textId="5E01F844">
      <w:pPr>
        <w:tabs>
          <w:tab w:val="left" w:pos="1304"/>
        </w:tabs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When opened with Excel, the file looks like this:</w:t>
      </w:r>
    </w:p>
    <w:p w:rsidR="00E76FD5" w:rsidP="00742862" w:rsidRDefault="00E76FD5" w14:paraId="5935B819" w14:textId="77777777">
      <w:pPr>
        <w:tabs>
          <w:tab w:val="left" w:pos="1304"/>
        </w:tabs>
        <w:rPr>
          <w:rFonts w:ascii="Times New Roman" w:hAnsi="Times New Roman" w:cs="Times New Roman"/>
          <w:lang w:val="en-US"/>
        </w:rPr>
      </w:pPr>
    </w:p>
    <w:p w:rsidRPr="00731927" w:rsidR="00731927" w:rsidP="00742862" w:rsidRDefault="00731927" w14:paraId="43CA1194" w14:textId="2591B36F">
      <w:pPr>
        <w:tabs>
          <w:tab w:val="left" w:pos="1304"/>
        </w:tabs>
        <w:rPr>
          <w:rFonts w:ascii="Times New Roman" w:hAnsi="Times New Roman" w:cs="Times New Roman"/>
          <w:lang w:val="en-US"/>
        </w:rPr>
      </w:pPr>
      <w:r w:rsidRPr="00731927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19D5D06" wp14:editId="54516050">
            <wp:extent cx="5060054" cy="6377831"/>
            <wp:effectExtent l="0" t="0" r="7620" b="4445"/>
            <wp:docPr id="1419279305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27930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66329" cy="6385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731927" w:rsidR="00731927" w:rsidP="00742862" w:rsidRDefault="00731927" w14:paraId="7A793721" w14:textId="77777777">
      <w:pPr>
        <w:tabs>
          <w:tab w:val="left" w:pos="1304"/>
        </w:tabs>
        <w:rPr>
          <w:rFonts w:ascii="Times New Roman" w:hAnsi="Times New Roman" w:cs="Times New Roman"/>
          <w:lang w:val="en-US"/>
        </w:rPr>
      </w:pPr>
    </w:p>
    <w:p w:rsidRPr="00651759" w:rsidR="00651759" w:rsidP="00651759" w:rsidRDefault="00E76FD5" w14:paraId="01B7F066" w14:textId="13872121">
      <w:pPr>
        <w:tabs>
          <w:tab w:val="left" w:pos="1304"/>
        </w:tabs>
        <w:rPr>
          <w:rFonts w:ascii="Times New Roman" w:hAnsi="Times New Roman" w:cs="Times New Roman"/>
          <w:lang w:val="en-US"/>
        </w:rPr>
      </w:pPr>
      <w:r w:rsidRPr="1C792E4B">
        <w:rPr>
          <w:rFonts w:ascii="Times New Roman" w:hAnsi="Times New Roman" w:cs="Times New Roman"/>
          <w:lang w:val="en-US"/>
        </w:rPr>
        <w:t xml:space="preserve">Each </w:t>
      </w:r>
      <w:r w:rsidRPr="1C792E4B" w:rsidR="00651759">
        <w:rPr>
          <w:rFonts w:ascii="Times New Roman" w:hAnsi="Times New Roman" w:cs="Times New Roman"/>
          <w:lang w:val="en-US"/>
        </w:rPr>
        <w:t xml:space="preserve">CSV </w:t>
      </w:r>
      <w:r w:rsidRPr="1C792E4B" w:rsidR="00350671">
        <w:rPr>
          <w:rFonts w:ascii="Times New Roman" w:hAnsi="Times New Roman" w:cs="Times New Roman"/>
          <w:lang w:val="en-US"/>
        </w:rPr>
        <w:t>currently</w:t>
      </w:r>
      <w:r w:rsidRPr="1C792E4B" w:rsidR="00651759">
        <w:rPr>
          <w:rFonts w:ascii="Times New Roman" w:hAnsi="Times New Roman" w:cs="Times New Roman"/>
          <w:lang w:val="en-US"/>
        </w:rPr>
        <w:t xml:space="preserve"> </w:t>
      </w:r>
      <w:r w:rsidRPr="1C792E4B" w:rsidR="00350671">
        <w:rPr>
          <w:rFonts w:ascii="Times New Roman" w:hAnsi="Times New Roman" w:cs="Times New Roman"/>
          <w:lang w:val="en-US"/>
        </w:rPr>
        <w:t xml:space="preserve">has </w:t>
      </w:r>
      <w:r w:rsidRPr="1C792E4B" w:rsidR="00651759">
        <w:rPr>
          <w:rFonts w:ascii="Times New Roman" w:hAnsi="Times New Roman" w:cs="Times New Roman"/>
          <w:lang w:val="en-US"/>
        </w:rPr>
        <w:t>5 columns</w:t>
      </w:r>
      <w:r w:rsidRPr="1C792E4B">
        <w:rPr>
          <w:rFonts w:ascii="Times New Roman" w:hAnsi="Times New Roman" w:cs="Times New Roman"/>
          <w:lang w:val="en-US"/>
        </w:rPr>
        <w:t>:</w:t>
      </w:r>
      <w:r w:rsidRPr="1C792E4B" w:rsidR="00651759">
        <w:rPr>
          <w:rFonts w:ascii="Times New Roman" w:hAnsi="Times New Roman" w:cs="Times New Roman"/>
          <w:lang w:val="en-US"/>
        </w:rPr>
        <w:t xml:space="preserve"> 1</w:t>
      </w:r>
      <w:r w:rsidRPr="1C792E4B" w:rsidR="00651759">
        <w:rPr>
          <w:rFonts w:ascii="Times New Roman" w:hAnsi="Times New Roman" w:cs="Times New Roman"/>
          <w:vertAlign w:val="superscript"/>
          <w:lang w:val="en-US"/>
        </w:rPr>
        <w:t>st</w:t>
      </w:r>
      <w:r w:rsidRPr="1C792E4B">
        <w:rPr>
          <w:rFonts w:ascii="Times New Roman" w:hAnsi="Times New Roman" w:cs="Times New Roman"/>
          <w:lang w:val="en-US"/>
        </w:rPr>
        <w:t xml:space="preserve"> </w:t>
      </w:r>
      <w:r w:rsidRPr="1C792E4B" w:rsidR="00651759">
        <w:rPr>
          <w:rFonts w:ascii="Times New Roman" w:hAnsi="Times New Roman" w:cs="Times New Roman"/>
          <w:lang w:val="en-US"/>
        </w:rPr>
        <w:t xml:space="preserve">a "name column" that describes what the values represent and then 4 "value columns" (one for each of the 4 </w:t>
      </w:r>
      <w:proofErr w:type="spellStart"/>
      <w:r w:rsidRPr="1C792E4B" w:rsidR="00651759">
        <w:rPr>
          <w:rFonts w:ascii="Times New Roman" w:hAnsi="Times New Roman" w:cs="Times New Roman"/>
          <w:lang w:val="en-US"/>
        </w:rPr>
        <w:t>rasters</w:t>
      </w:r>
      <w:proofErr w:type="spellEnd"/>
      <w:r w:rsidRPr="1C792E4B" w:rsidR="00651759">
        <w:rPr>
          <w:rFonts w:ascii="Times New Roman" w:hAnsi="Times New Roman" w:cs="Times New Roman"/>
          <w:lang w:val="en-US"/>
        </w:rPr>
        <w:t xml:space="preserve"> in the Corine dataset).</w:t>
      </w:r>
      <w:r w:rsidRPr="1C792E4B" w:rsidR="00350671">
        <w:rPr>
          <w:rFonts w:ascii="Times New Roman" w:hAnsi="Times New Roman" w:cs="Times New Roman"/>
          <w:lang w:val="en-US"/>
        </w:rPr>
        <w:t xml:space="preserve"> The number of columns will increase when more Corine datasets become available (reference year 2024 will be completed </w:t>
      </w:r>
      <w:r w:rsidRPr="1C792E4B" w:rsidR="3D231BE4">
        <w:rPr>
          <w:rFonts w:ascii="Times New Roman" w:hAnsi="Times New Roman" w:cs="Times New Roman"/>
          <w:lang w:val="en-US"/>
        </w:rPr>
        <w:t>during</w:t>
      </w:r>
      <w:r w:rsidRPr="1C792E4B" w:rsidR="00350671">
        <w:rPr>
          <w:rFonts w:ascii="Times New Roman" w:hAnsi="Times New Roman" w:cs="Times New Roman"/>
          <w:lang w:val="en-US"/>
        </w:rPr>
        <w:t xml:space="preserve"> 202</w:t>
      </w:r>
      <w:r w:rsidRPr="1C792E4B" w:rsidR="776B3733">
        <w:rPr>
          <w:rFonts w:ascii="Times New Roman" w:hAnsi="Times New Roman" w:cs="Times New Roman"/>
          <w:lang w:val="en-US"/>
        </w:rPr>
        <w:t>6</w:t>
      </w:r>
      <w:r w:rsidRPr="1C792E4B" w:rsidR="00350671">
        <w:rPr>
          <w:rFonts w:ascii="Times New Roman" w:hAnsi="Times New Roman" w:cs="Times New Roman"/>
          <w:lang w:val="en-US"/>
        </w:rPr>
        <w:t>).</w:t>
      </w:r>
    </w:p>
    <w:p w:rsidRPr="00651759" w:rsidR="00651759" w:rsidP="00651759" w:rsidRDefault="00651759" w14:paraId="088E2E7B" w14:textId="77777777">
      <w:pPr>
        <w:tabs>
          <w:tab w:val="left" w:pos="1304"/>
        </w:tabs>
        <w:rPr>
          <w:rFonts w:ascii="Times New Roman" w:hAnsi="Times New Roman" w:cs="Times New Roman"/>
          <w:lang w:val="en-US"/>
        </w:rPr>
      </w:pPr>
      <w:r w:rsidRPr="00651759">
        <w:rPr>
          <w:rFonts w:ascii="Times New Roman" w:hAnsi="Times New Roman" w:cs="Times New Roman"/>
          <w:lang w:val="en-US"/>
        </w:rPr>
        <w:t xml:space="preserve"> </w:t>
      </w:r>
    </w:p>
    <w:p w:rsidRPr="00651759" w:rsidR="00651759" w:rsidP="00651759" w:rsidRDefault="00651759" w14:paraId="424E5C92" w14:textId="4C2E56BD">
      <w:pPr>
        <w:tabs>
          <w:tab w:val="left" w:pos="1304"/>
        </w:tabs>
        <w:rPr>
          <w:rFonts w:ascii="Times New Roman" w:hAnsi="Times New Roman" w:cs="Times New Roman"/>
          <w:lang w:val="en-US"/>
        </w:rPr>
      </w:pPr>
      <w:r w:rsidRPr="00651759">
        <w:rPr>
          <w:rFonts w:ascii="Times New Roman" w:hAnsi="Times New Roman" w:cs="Times New Roman"/>
          <w:lang w:val="en-US"/>
        </w:rPr>
        <w:t>The value columns of the 1</w:t>
      </w:r>
      <w:r w:rsidRPr="00E76FD5">
        <w:rPr>
          <w:rFonts w:ascii="Times New Roman" w:hAnsi="Times New Roman" w:cs="Times New Roman"/>
          <w:vertAlign w:val="superscript"/>
          <w:lang w:val="en-US"/>
        </w:rPr>
        <w:t>st</w:t>
      </w:r>
      <w:r w:rsidR="00E76FD5">
        <w:rPr>
          <w:rFonts w:ascii="Times New Roman" w:hAnsi="Times New Roman" w:cs="Times New Roman"/>
          <w:lang w:val="en-US"/>
        </w:rPr>
        <w:t xml:space="preserve"> </w:t>
      </w:r>
      <w:r w:rsidR="00D53B92">
        <w:rPr>
          <w:rFonts w:ascii="Times New Roman" w:hAnsi="Times New Roman" w:cs="Times New Roman"/>
          <w:lang w:val="en-US"/>
        </w:rPr>
        <w:t>six</w:t>
      </w:r>
      <w:r w:rsidRPr="00651759">
        <w:rPr>
          <w:rFonts w:ascii="Times New Roman" w:hAnsi="Times New Roman" w:cs="Times New Roman"/>
          <w:lang w:val="en-US"/>
        </w:rPr>
        <w:t xml:space="preserve"> rows (</w:t>
      </w:r>
      <w:proofErr w:type="spellStart"/>
      <w:r w:rsidRPr="00651759">
        <w:rPr>
          <w:rFonts w:ascii="Times New Roman" w:hAnsi="Times New Roman" w:cs="Times New Roman"/>
          <w:lang w:val="en-US"/>
        </w:rPr>
        <w:t>areacode</w:t>
      </w:r>
      <w:proofErr w:type="spellEnd"/>
      <w:r w:rsidRPr="00651759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651759">
        <w:rPr>
          <w:rFonts w:ascii="Times New Roman" w:hAnsi="Times New Roman" w:cs="Times New Roman"/>
          <w:lang w:val="en-US"/>
        </w:rPr>
        <w:t>areaname</w:t>
      </w:r>
      <w:proofErr w:type="spellEnd"/>
      <w:r w:rsidRPr="00651759">
        <w:rPr>
          <w:rFonts w:ascii="Times New Roman" w:hAnsi="Times New Roman" w:cs="Times New Roman"/>
          <w:lang w:val="en-US"/>
        </w:rPr>
        <w:t xml:space="preserve">, ..., area, perimeter) are identical since they are the same for each raster. </w:t>
      </w:r>
    </w:p>
    <w:p w:rsidRPr="00651759" w:rsidR="00651759" w:rsidP="00651759" w:rsidRDefault="00651759" w14:paraId="534216FE" w14:textId="77777777">
      <w:pPr>
        <w:tabs>
          <w:tab w:val="left" w:pos="1304"/>
        </w:tabs>
        <w:rPr>
          <w:rFonts w:ascii="Times New Roman" w:hAnsi="Times New Roman" w:cs="Times New Roman"/>
          <w:lang w:val="en-US"/>
        </w:rPr>
      </w:pPr>
      <w:r w:rsidRPr="00651759">
        <w:rPr>
          <w:rFonts w:ascii="Times New Roman" w:hAnsi="Times New Roman" w:cs="Times New Roman"/>
          <w:lang w:val="en-US"/>
        </w:rPr>
        <w:t xml:space="preserve"> </w:t>
      </w:r>
    </w:p>
    <w:p w:rsidRPr="00651759" w:rsidR="00651759" w:rsidP="00651759" w:rsidRDefault="00651759" w14:paraId="21C04BEE" w14:textId="37F5176E">
      <w:pPr>
        <w:tabs>
          <w:tab w:val="left" w:pos="1304"/>
        </w:tabs>
        <w:rPr>
          <w:rFonts w:ascii="Times New Roman" w:hAnsi="Times New Roman" w:cs="Times New Roman"/>
          <w:lang w:val="en-US"/>
        </w:rPr>
      </w:pPr>
      <w:r w:rsidRPr="00651759">
        <w:rPr>
          <w:rFonts w:ascii="Times New Roman" w:hAnsi="Times New Roman" w:cs="Times New Roman"/>
          <w:lang w:val="en-US"/>
        </w:rPr>
        <w:t>The "raster" row has different values since that shows the names of the raster files</w:t>
      </w:r>
      <w:r w:rsidR="00D53B92">
        <w:rPr>
          <w:rFonts w:ascii="Times New Roman" w:hAnsi="Times New Roman" w:cs="Times New Roman"/>
          <w:lang w:val="en-US"/>
        </w:rPr>
        <w:t xml:space="preserve"> (currently Corine datasets from 2000, 2006, 2012 and 2018)</w:t>
      </w:r>
      <w:r w:rsidRPr="00651759">
        <w:rPr>
          <w:rFonts w:ascii="Times New Roman" w:hAnsi="Times New Roman" w:cs="Times New Roman"/>
          <w:lang w:val="en-US"/>
        </w:rPr>
        <w:t>.</w:t>
      </w:r>
    </w:p>
    <w:p w:rsidRPr="00651759" w:rsidR="00651759" w:rsidP="00651759" w:rsidRDefault="00651759" w14:paraId="692DA447" w14:textId="77777777">
      <w:pPr>
        <w:tabs>
          <w:tab w:val="left" w:pos="1304"/>
        </w:tabs>
        <w:rPr>
          <w:rFonts w:ascii="Times New Roman" w:hAnsi="Times New Roman" w:cs="Times New Roman"/>
          <w:lang w:val="en-US"/>
        </w:rPr>
      </w:pPr>
      <w:r w:rsidRPr="00651759">
        <w:rPr>
          <w:rFonts w:ascii="Times New Roman" w:hAnsi="Times New Roman" w:cs="Times New Roman"/>
          <w:lang w:val="en-US"/>
        </w:rPr>
        <w:t xml:space="preserve"> </w:t>
      </w:r>
    </w:p>
    <w:p w:rsidR="00651759" w:rsidP="00651759" w:rsidRDefault="00651759" w14:paraId="139E0DDA" w14:textId="5331F89A">
      <w:pPr>
        <w:tabs>
          <w:tab w:val="left" w:pos="1304"/>
        </w:tabs>
        <w:rPr>
          <w:rFonts w:ascii="Times New Roman" w:hAnsi="Times New Roman" w:cs="Times New Roman"/>
          <w:lang w:val="en-US"/>
        </w:rPr>
      </w:pPr>
      <w:r w:rsidRPr="00651759">
        <w:rPr>
          <w:rFonts w:ascii="Times New Roman" w:hAnsi="Times New Roman" w:cs="Times New Roman"/>
          <w:lang w:val="en-US"/>
        </w:rPr>
        <w:t xml:space="preserve">After that come the </w:t>
      </w:r>
      <w:r w:rsidR="00E76FD5">
        <w:rPr>
          <w:rFonts w:ascii="Times New Roman" w:hAnsi="Times New Roman" w:cs="Times New Roman"/>
          <w:lang w:val="en-US"/>
        </w:rPr>
        <w:t xml:space="preserve">39 </w:t>
      </w:r>
      <w:r w:rsidRPr="00651759">
        <w:rPr>
          <w:rFonts w:ascii="Times New Roman" w:hAnsi="Times New Roman" w:cs="Times New Roman"/>
          <w:lang w:val="en-US"/>
        </w:rPr>
        <w:t>Corine classes (Artificial surfaces, Agricultural areas, ...</w:t>
      </w:r>
      <w:r w:rsidR="00D53B92">
        <w:rPr>
          <w:rFonts w:ascii="Times New Roman" w:hAnsi="Times New Roman" w:cs="Times New Roman"/>
          <w:lang w:val="en-US"/>
        </w:rPr>
        <w:t xml:space="preserve"> Water Bodies</w:t>
      </w:r>
      <w:r w:rsidRPr="00651759">
        <w:rPr>
          <w:rFonts w:ascii="Times New Roman" w:hAnsi="Times New Roman" w:cs="Times New Roman"/>
          <w:lang w:val="en-US"/>
        </w:rPr>
        <w:t>) and their values</w:t>
      </w:r>
      <w:r w:rsidR="00A65FD6">
        <w:rPr>
          <w:rFonts w:ascii="Times New Roman" w:hAnsi="Times New Roman" w:cs="Times New Roman"/>
          <w:lang w:val="en-US"/>
        </w:rPr>
        <w:t xml:space="preserve"> (area in ha)</w:t>
      </w:r>
      <w:r w:rsidRPr="00651759">
        <w:rPr>
          <w:rFonts w:ascii="Times New Roman" w:hAnsi="Times New Roman" w:cs="Times New Roman"/>
          <w:lang w:val="en-US"/>
        </w:rPr>
        <w:t>,</w:t>
      </w:r>
      <w:r>
        <w:rPr>
          <w:rFonts w:ascii="Times New Roman" w:hAnsi="Times New Roman" w:cs="Times New Roman"/>
          <w:lang w:val="en-US"/>
        </w:rPr>
        <w:t xml:space="preserve"> w</w:t>
      </w:r>
      <w:r w:rsidRPr="00651759">
        <w:rPr>
          <w:rFonts w:ascii="Times New Roman" w:hAnsi="Times New Roman" w:cs="Times New Roman"/>
          <w:lang w:val="en-US"/>
        </w:rPr>
        <w:t xml:space="preserve">hich often change </w:t>
      </w:r>
      <w:r w:rsidR="00D53B92">
        <w:rPr>
          <w:rFonts w:ascii="Times New Roman" w:hAnsi="Times New Roman" w:cs="Times New Roman"/>
          <w:lang w:val="en-US"/>
        </w:rPr>
        <w:t>between years (</w:t>
      </w:r>
      <w:r w:rsidRPr="00651759">
        <w:rPr>
          <w:rFonts w:ascii="Times New Roman" w:hAnsi="Times New Roman" w:cs="Times New Roman"/>
          <w:lang w:val="en-US"/>
        </w:rPr>
        <w:t>the land cover changes</w:t>
      </w:r>
      <w:r w:rsidR="00D53B92">
        <w:rPr>
          <w:rFonts w:ascii="Times New Roman" w:hAnsi="Times New Roman" w:cs="Times New Roman"/>
          <w:lang w:val="en-US"/>
        </w:rPr>
        <w:t>)</w:t>
      </w:r>
      <w:r w:rsidRPr="00651759">
        <w:rPr>
          <w:rFonts w:ascii="Times New Roman" w:hAnsi="Times New Roman" w:cs="Times New Roman"/>
          <w:lang w:val="en-US"/>
        </w:rPr>
        <w:t>.</w:t>
      </w:r>
      <w:r w:rsidR="00A65FD6">
        <w:rPr>
          <w:rFonts w:ascii="Times New Roman" w:hAnsi="Times New Roman" w:cs="Times New Roman"/>
          <w:lang w:val="en-US"/>
        </w:rPr>
        <w:t xml:space="preserve"> For example, the areas of </w:t>
      </w:r>
      <w:r w:rsidRPr="00A65FD6" w:rsidR="00A65FD6">
        <w:rPr>
          <w:rFonts w:ascii="Times New Roman" w:hAnsi="Times New Roman" w:cs="Times New Roman"/>
          <w:lang w:val="en-US"/>
        </w:rPr>
        <w:t>Artificial surfaces</w:t>
      </w:r>
      <w:r w:rsidR="00A65FD6">
        <w:rPr>
          <w:rFonts w:ascii="Times New Roman" w:hAnsi="Times New Roman" w:cs="Times New Roman"/>
          <w:lang w:val="en-US"/>
        </w:rPr>
        <w:t xml:space="preserve"> are </w:t>
      </w:r>
      <w:r w:rsidRPr="00A65FD6" w:rsidR="00A65FD6">
        <w:rPr>
          <w:rFonts w:ascii="Times New Roman" w:hAnsi="Times New Roman" w:cs="Times New Roman"/>
          <w:lang w:val="en-US"/>
        </w:rPr>
        <w:t>3370</w:t>
      </w:r>
      <w:r w:rsidR="00A65FD6">
        <w:rPr>
          <w:rFonts w:ascii="Times New Roman" w:hAnsi="Times New Roman" w:cs="Times New Roman"/>
          <w:lang w:val="en-US"/>
        </w:rPr>
        <w:t>.</w:t>
      </w:r>
      <w:r w:rsidRPr="00A65FD6" w:rsidR="00A65FD6">
        <w:rPr>
          <w:rFonts w:ascii="Times New Roman" w:hAnsi="Times New Roman" w:cs="Times New Roman"/>
          <w:lang w:val="en-US"/>
        </w:rPr>
        <w:t>08</w:t>
      </w:r>
      <w:r w:rsidR="00A65FD6">
        <w:rPr>
          <w:rFonts w:ascii="Times New Roman" w:hAnsi="Times New Roman" w:cs="Times New Roman"/>
          <w:lang w:val="en-US"/>
        </w:rPr>
        <w:t xml:space="preserve"> ha in 2000, </w:t>
      </w:r>
      <w:r w:rsidRPr="00A65FD6" w:rsidR="00A65FD6">
        <w:rPr>
          <w:rFonts w:ascii="Times New Roman" w:hAnsi="Times New Roman" w:cs="Times New Roman"/>
          <w:lang w:val="en-US"/>
        </w:rPr>
        <w:t>3439</w:t>
      </w:r>
      <w:r w:rsidR="00A65FD6">
        <w:rPr>
          <w:rFonts w:ascii="Times New Roman" w:hAnsi="Times New Roman" w:cs="Times New Roman"/>
          <w:lang w:val="en-US"/>
        </w:rPr>
        <w:t>.</w:t>
      </w:r>
      <w:r w:rsidRPr="00A65FD6" w:rsidR="00A65FD6">
        <w:rPr>
          <w:rFonts w:ascii="Times New Roman" w:hAnsi="Times New Roman" w:cs="Times New Roman"/>
          <w:lang w:val="en-US"/>
        </w:rPr>
        <w:t>68</w:t>
      </w:r>
      <w:r w:rsidR="00A65FD6">
        <w:rPr>
          <w:rFonts w:ascii="Times New Roman" w:hAnsi="Times New Roman" w:cs="Times New Roman"/>
          <w:lang w:val="en-US"/>
        </w:rPr>
        <w:t xml:space="preserve"> ha in 2006 and </w:t>
      </w:r>
      <w:r w:rsidRPr="00A65FD6" w:rsidR="00A65FD6">
        <w:rPr>
          <w:rFonts w:ascii="Times New Roman" w:hAnsi="Times New Roman" w:cs="Times New Roman"/>
          <w:lang w:val="en-US"/>
        </w:rPr>
        <w:t>3497</w:t>
      </w:r>
      <w:r w:rsidR="00A65FD6">
        <w:rPr>
          <w:rFonts w:ascii="Times New Roman" w:hAnsi="Times New Roman" w:cs="Times New Roman"/>
          <w:lang w:val="en-US"/>
        </w:rPr>
        <w:t>.</w:t>
      </w:r>
      <w:r w:rsidRPr="00A65FD6" w:rsidR="00A65FD6">
        <w:rPr>
          <w:rFonts w:ascii="Times New Roman" w:hAnsi="Times New Roman" w:cs="Times New Roman"/>
          <w:lang w:val="en-US"/>
        </w:rPr>
        <w:t>84</w:t>
      </w:r>
      <w:r w:rsidR="00A65FD6">
        <w:rPr>
          <w:rFonts w:ascii="Times New Roman" w:hAnsi="Times New Roman" w:cs="Times New Roman"/>
          <w:lang w:val="en-US"/>
        </w:rPr>
        <w:t xml:space="preserve"> ha in 20</w:t>
      </w:r>
      <w:r w:rsidR="00D02C8D">
        <w:rPr>
          <w:rFonts w:ascii="Times New Roman" w:hAnsi="Times New Roman" w:cs="Times New Roman"/>
          <w:lang w:val="en-US"/>
        </w:rPr>
        <w:t>12 (an increasing trend</w:t>
      </w:r>
      <w:r w:rsidR="00350671">
        <w:rPr>
          <w:rFonts w:ascii="Times New Roman" w:hAnsi="Times New Roman" w:cs="Times New Roman"/>
          <w:lang w:val="en-US"/>
        </w:rPr>
        <w:t xml:space="preserve"> is visible in the data</w:t>
      </w:r>
      <w:r w:rsidR="00D02C8D">
        <w:rPr>
          <w:rFonts w:ascii="Times New Roman" w:hAnsi="Times New Roman" w:cs="Times New Roman"/>
          <w:lang w:val="en-US"/>
        </w:rPr>
        <w:t>)</w:t>
      </w:r>
      <w:r w:rsidR="00A65FD6">
        <w:rPr>
          <w:rFonts w:ascii="Times New Roman" w:hAnsi="Times New Roman" w:cs="Times New Roman"/>
          <w:lang w:val="en-US"/>
        </w:rPr>
        <w:t>.</w:t>
      </w:r>
    </w:p>
    <w:p w:rsidR="00A65FD6" w:rsidP="00651759" w:rsidRDefault="00A65FD6" w14:paraId="7E3B7AA7" w14:textId="77777777">
      <w:pPr>
        <w:tabs>
          <w:tab w:val="left" w:pos="1304"/>
        </w:tabs>
        <w:rPr>
          <w:rFonts w:ascii="Times New Roman" w:hAnsi="Times New Roman" w:cs="Times New Roman"/>
          <w:lang w:val="en-US"/>
        </w:rPr>
      </w:pPr>
    </w:p>
    <w:p w:rsidRPr="00731927" w:rsidR="00A65FD6" w:rsidP="00651759" w:rsidRDefault="00A65FD6" w14:paraId="2714C6DE" w14:textId="77777777">
      <w:pPr>
        <w:tabs>
          <w:tab w:val="left" w:pos="1304"/>
        </w:tabs>
        <w:rPr>
          <w:rFonts w:ascii="Times New Roman" w:hAnsi="Times New Roman" w:cs="Times New Roman"/>
          <w:lang w:val="en-US"/>
        </w:rPr>
      </w:pPr>
    </w:p>
    <w:sectPr w:rsidRPr="00731927" w:rsidR="00A65FD6" w:rsidSect="00742862">
      <w:footerReference w:type="default" r:id="rId17"/>
      <w:type w:val="continuous"/>
      <w:pgSz w:w="11906" w:h="16838" w:orient="portrait" w:code="9"/>
      <w:pgMar w:top="1134" w:right="1134" w:bottom="1134" w:left="1134" w:header="284" w:footer="113" w:gutter="0"/>
      <w:cols w:space="708"/>
      <w:docGrid w:linePitch="360"/>
    </w:sectPr>
  </w:body>
</w:document>
</file>

<file path=word/commentsExtended.xml><?xml version="1.0" encoding="utf-8"?>
<w15:commentsEx xmlns:mc="http://schemas.openxmlformats.org/markup-compatibility/2006" xmlns:w15="http://schemas.microsoft.com/office/word/2012/wordml" mc:Ignorable="w15"/>
</file>

<file path=word/commentsIds.xml><?xml version="1.0" encoding="utf-8"?>
<w16cid:commentsIds xmlns:mc="http://schemas.openxmlformats.org/markup-compatibility/2006" xmlns:w16cid="http://schemas.microsoft.com/office/word/2016/wordml/cid" mc:Ignorable="w16cid"/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31927" w:rsidP="00892B23" w:rsidRDefault="00731927" w14:paraId="614C8039" w14:textId="77777777">
      <w:r>
        <w:separator/>
      </w:r>
    </w:p>
  </w:endnote>
  <w:endnote w:type="continuationSeparator" w:id="0">
    <w:p w:rsidR="00731927" w:rsidP="00892B23" w:rsidRDefault="00731927" w14:paraId="7FDC4EAE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Poppins Medium">
    <w:altName w:val="Poppins Medium"/>
    <w:panose1 w:val="00000600000000000000"/>
    <w:charset w:val="00"/>
    <w:family w:val="auto"/>
    <w:pitch w:val="variable"/>
    <w:sig w:usb0="00008007" w:usb1="00000000" w:usb2="00000000" w:usb3="00000000" w:csb0="0000009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3780E" w:rsidRDefault="0033780E" w14:paraId="01A14E65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31927" w:rsidP="00892B23" w:rsidRDefault="00731927" w14:paraId="471B5D72" w14:textId="77777777">
      <w:r>
        <w:separator/>
      </w:r>
    </w:p>
  </w:footnote>
  <w:footnote w:type="continuationSeparator" w:id="0">
    <w:p w:rsidR="00731927" w:rsidP="00892B23" w:rsidRDefault="00731927" w14:paraId="5002F964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9A47B0"/>
    <w:multiLevelType w:val="hybridMultilevel"/>
    <w:tmpl w:val="05F005E2"/>
    <w:lvl w:ilvl="0" w:tplc="68EA6754">
      <w:start w:val="1"/>
      <w:numFmt w:val="decimal"/>
      <w:lvlText w:val="%1."/>
      <w:lvlJc w:val="left"/>
      <w:pPr>
        <w:ind w:left="360" w:hanging="360"/>
      </w:pPr>
      <w:rPr>
        <w:rFonts w:hint="default" w:ascii="Poppins Medium" w:hAnsi="Poppins Medium"/>
        <w:b/>
        <w:i w:val="0"/>
        <w:sz w:val="26"/>
      </w:rPr>
    </w:lvl>
    <w:lvl w:ilvl="1" w:tplc="040B0019" w:tentative="1">
      <w:start w:val="1"/>
      <w:numFmt w:val="lowerLetter"/>
      <w:lvlText w:val="%2."/>
      <w:lvlJc w:val="left"/>
      <w:pPr>
        <w:ind w:left="1440" w:hanging="360"/>
      </w:pPr>
    </w:lvl>
    <w:lvl w:ilvl="2" w:tplc="040B001B" w:tentative="1">
      <w:start w:val="1"/>
      <w:numFmt w:val="lowerRoman"/>
      <w:lvlText w:val="%3."/>
      <w:lvlJc w:val="right"/>
      <w:pPr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91561328">
    <w:abstractNumId w:val="0"/>
  </w:num>
</w:numbering>
</file>

<file path=word/people.xml><?xml version="1.0" encoding="utf-8"?>
<w15:people xmlns:mc="http://schemas.openxmlformats.org/markup-compatibility/2006" xmlns:w15="http://schemas.microsoft.com/office/word/2012/wordml" mc:Ignorable="w15"/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50"/>
  <w:trackRevisions w:val="false"/>
  <w:defaultTabStop w:val="1247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1927"/>
    <w:rsid w:val="00013C18"/>
    <w:rsid w:val="00036706"/>
    <w:rsid w:val="00063D5F"/>
    <w:rsid w:val="000A7EAD"/>
    <w:rsid w:val="000B601B"/>
    <w:rsid w:val="000E56DC"/>
    <w:rsid w:val="00192E52"/>
    <w:rsid w:val="001B6337"/>
    <w:rsid w:val="00217AD3"/>
    <w:rsid w:val="0027338C"/>
    <w:rsid w:val="002B5BAB"/>
    <w:rsid w:val="00304121"/>
    <w:rsid w:val="00333ABE"/>
    <w:rsid w:val="00335BC5"/>
    <w:rsid w:val="0033780E"/>
    <w:rsid w:val="00345FF3"/>
    <w:rsid w:val="00350671"/>
    <w:rsid w:val="00357276"/>
    <w:rsid w:val="003B1010"/>
    <w:rsid w:val="003B42F6"/>
    <w:rsid w:val="003B4605"/>
    <w:rsid w:val="003D38BA"/>
    <w:rsid w:val="003D609D"/>
    <w:rsid w:val="004122DB"/>
    <w:rsid w:val="004F352A"/>
    <w:rsid w:val="00513378"/>
    <w:rsid w:val="005307C1"/>
    <w:rsid w:val="00554BAA"/>
    <w:rsid w:val="00562EF4"/>
    <w:rsid w:val="00563497"/>
    <w:rsid w:val="00585DF3"/>
    <w:rsid w:val="005A1F3A"/>
    <w:rsid w:val="005B785C"/>
    <w:rsid w:val="005D574B"/>
    <w:rsid w:val="005E6935"/>
    <w:rsid w:val="00623137"/>
    <w:rsid w:val="006318B1"/>
    <w:rsid w:val="00651759"/>
    <w:rsid w:val="006834E4"/>
    <w:rsid w:val="006863CA"/>
    <w:rsid w:val="006B2664"/>
    <w:rsid w:val="006C7FD7"/>
    <w:rsid w:val="00731927"/>
    <w:rsid w:val="00742862"/>
    <w:rsid w:val="00787CE4"/>
    <w:rsid w:val="007A1B9F"/>
    <w:rsid w:val="00845536"/>
    <w:rsid w:val="008614C1"/>
    <w:rsid w:val="0086538C"/>
    <w:rsid w:val="00872B35"/>
    <w:rsid w:val="00892B23"/>
    <w:rsid w:val="008A45BC"/>
    <w:rsid w:val="009268B2"/>
    <w:rsid w:val="0093075F"/>
    <w:rsid w:val="009322BF"/>
    <w:rsid w:val="00A166F7"/>
    <w:rsid w:val="00A45F14"/>
    <w:rsid w:val="00A65FD6"/>
    <w:rsid w:val="00AB0848"/>
    <w:rsid w:val="00AB5DE7"/>
    <w:rsid w:val="00AF64FA"/>
    <w:rsid w:val="00B175BD"/>
    <w:rsid w:val="00B2492C"/>
    <w:rsid w:val="00BA57CC"/>
    <w:rsid w:val="00C01BAA"/>
    <w:rsid w:val="00C02C1C"/>
    <w:rsid w:val="00C14A1F"/>
    <w:rsid w:val="00C52521"/>
    <w:rsid w:val="00C653F6"/>
    <w:rsid w:val="00CB4B4C"/>
    <w:rsid w:val="00CD7E26"/>
    <w:rsid w:val="00D02C8D"/>
    <w:rsid w:val="00D272E7"/>
    <w:rsid w:val="00D53B92"/>
    <w:rsid w:val="00D77858"/>
    <w:rsid w:val="00DD39FE"/>
    <w:rsid w:val="00DD4C57"/>
    <w:rsid w:val="00E73878"/>
    <w:rsid w:val="00E76FD5"/>
    <w:rsid w:val="00E9403B"/>
    <w:rsid w:val="00EA4178"/>
    <w:rsid w:val="00EB331F"/>
    <w:rsid w:val="00EB71E6"/>
    <w:rsid w:val="00EC7C10"/>
    <w:rsid w:val="00ED5DFA"/>
    <w:rsid w:val="00EE4AA9"/>
    <w:rsid w:val="00EF1F7B"/>
    <w:rsid w:val="00FB3030"/>
    <w:rsid w:val="00FB3124"/>
    <w:rsid w:val="0EFCA25B"/>
    <w:rsid w:val="17EB3FBC"/>
    <w:rsid w:val="1C792E4B"/>
    <w:rsid w:val="27536D66"/>
    <w:rsid w:val="3D231BE4"/>
    <w:rsid w:val="524197C4"/>
    <w:rsid w:val="55428E3E"/>
    <w:rsid w:val="776B37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AA26BCC"/>
  <w15:chartTrackingRefBased/>
  <w15:docId w15:val="{45FEB323-7600-48D4-890E-A06C90138B9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HAnsi"/>
        <w:sz w:val="24"/>
        <w:szCs w:val="24"/>
        <w:lang w:val="fi-FI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3780E"/>
    <w:rPr>
      <w:rFonts w:ascii="Arial" w:hAnsi="Arial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87CE4"/>
    <w:pPr>
      <w:keepNext/>
      <w:keepLines/>
      <w:spacing w:before="240"/>
      <w:outlineLvl w:val="0"/>
    </w:pPr>
    <w:rPr>
      <w:rFonts w:asciiTheme="majorHAnsi" w:hAnsiTheme="majorHAnsi" w:eastAsiaTheme="majorEastAsia" w:cstheme="majorBidi"/>
      <w:b/>
      <w:color w:val="005854"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333ABE"/>
    <w:pPr>
      <w:keepNext/>
      <w:keepLines/>
      <w:spacing w:before="40"/>
      <w:outlineLvl w:val="1"/>
    </w:pPr>
    <w:rPr>
      <w:rFonts w:ascii="Century Gothic" w:hAnsi="Century Gothic" w:eastAsiaTheme="majorEastAsia" w:cstheme="majorBidi"/>
      <w:b/>
      <w:i/>
      <w:color w:val="005854"/>
      <w:sz w:val="28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semiHidden/>
    <w:unhideWhenUsed/>
    <w:qFormat/>
    <w:rsid w:val="00333ABE"/>
    <w:pPr>
      <w:keepNext/>
      <w:keepLines/>
      <w:spacing w:before="40"/>
      <w:outlineLvl w:val="2"/>
    </w:pPr>
    <w:rPr>
      <w:rFonts w:asciiTheme="majorHAnsi" w:hAnsiTheme="majorHAnsi" w:eastAsiaTheme="majorEastAsia" w:cstheme="majorBidi"/>
      <w:color w:val="00585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1927"/>
    <w:pPr>
      <w:keepNext/>
      <w:keepLines/>
      <w:spacing w:before="80" w:after="40"/>
      <w:outlineLvl w:val="3"/>
    </w:pPr>
    <w:rPr>
      <w:rFonts w:asciiTheme="minorHAnsi" w:hAnsiTheme="minorHAnsi" w:eastAsiaTheme="majorEastAsia" w:cstheme="majorBidi"/>
      <w:i/>
      <w:iCs/>
      <w:color w:val="B1AE9F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1927"/>
    <w:pPr>
      <w:keepNext/>
      <w:keepLines/>
      <w:spacing w:before="80" w:after="40"/>
      <w:outlineLvl w:val="4"/>
    </w:pPr>
    <w:rPr>
      <w:rFonts w:asciiTheme="minorHAnsi" w:hAnsiTheme="minorHAnsi" w:eastAsiaTheme="majorEastAsia" w:cstheme="majorBidi"/>
      <w:color w:val="B1AE9F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1927"/>
    <w:pPr>
      <w:keepNext/>
      <w:keepLines/>
      <w:spacing w:before="40"/>
      <w:outlineLvl w:val="5"/>
    </w:pPr>
    <w:rPr>
      <w:rFonts w:asciiTheme="minorHAnsi" w:hAnsiTheme="minorHAnsi" w:eastAsiaTheme="majorEastAsia" w:cstheme="majorBidi"/>
      <w:i/>
      <w:iCs/>
      <w:color w:val="00EBDF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1927"/>
    <w:pPr>
      <w:keepNext/>
      <w:keepLines/>
      <w:spacing w:before="40"/>
      <w:outlineLvl w:val="6"/>
    </w:pPr>
    <w:rPr>
      <w:rFonts w:asciiTheme="minorHAnsi" w:hAnsiTheme="minorHAnsi" w:eastAsiaTheme="majorEastAsia" w:cstheme="majorBidi"/>
      <w:color w:val="00EBDF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1927"/>
    <w:pPr>
      <w:keepNext/>
      <w:keepLines/>
      <w:outlineLvl w:val="7"/>
    </w:pPr>
    <w:rPr>
      <w:rFonts w:asciiTheme="minorHAnsi" w:hAnsiTheme="minorHAnsi" w:eastAsiaTheme="majorEastAsia" w:cstheme="majorBidi"/>
      <w:i/>
      <w:iCs/>
      <w:color w:val="009891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1927"/>
    <w:pPr>
      <w:keepNext/>
      <w:keepLines/>
      <w:outlineLvl w:val="8"/>
    </w:pPr>
    <w:rPr>
      <w:rFonts w:asciiTheme="minorHAnsi" w:hAnsiTheme="minorHAnsi" w:eastAsiaTheme="majorEastAsia" w:cstheme="majorBidi"/>
      <w:color w:val="009891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787CE4"/>
    <w:rPr>
      <w:rFonts w:asciiTheme="majorHAnsi" w:hAnsiTheme="majorHAnsi" w:eastAsiaTheme="majorEastAsia" w:cstheme="majorBidi"/>
      <w:b/>
      <w:color w:val="005854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sid w:val="00333ABE"/>
    <w:rPr>
      <w:rFonts w:ascii="Century Gothic" w:hAnsi="Century Gothic" w:eastAsiaTheme="majorEastAsia" w:cstheme="majorBidi"/>
      <w:b/>
      <w:i/>
      <w:color w:val="005854"/>
      <w:sz w:val="28"/>
      <w:szCs w:val="26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562EF4"/>
    <w:pPr>
      <w:contextualSpacing/>
    </w:pPr>
    <w:rPr>
      <w:rFonts w:eastAsiaTheme="majorEastAsia" w:cstheme="majorHAnsi"/>
      <w:color w:val="005854"/>
      <w:kern w:val="28"/>
      <w:sz w:val="28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562EF4"/>
    <w:rPr>
      <w:rFonts w:ascii="Arial" w:hAnsi="Arial" w:eastAsiaTheme="majorEastAsia" w:cstheme="majorHAnsi"/>
      <w:color w:val="005854"/>
      <w:kern w:val="28"/>
      <w:sz w:val="28"/>
      <w:szCs w:val="56"/>
    </w:rPr>
  </w:style>
  <w:style w:type="paragraph" w:styleId="Subtitle">
    <w:name w:val="Subtitle"/>
    <w:aliases w:val="Alaotsikko ilman numerointia"/>
    <w:basedOn w:val="Normal"/>
    <w:next w:val="Normal"/>
    <w:link w:val="SubtitleChar"/>
    <w:autoRedefine/>
    <w:uiPriority w:val="11"/>
    <w:qFormat/>
    <w:rsid w:val="00562EF4"/>
    <w:pPr>
      <w:numPr>
        <w:ilvl w:val="1"/>
      </w:numPr>
    </w:pPr>
    <w:rPr>
      <w:rFonts w:eastAsiaTheme="minorEastAsia"/>
      <w:b/>
      <w:color w:val="005854"/>
      <w:spacing w:val="15"/>
    </w:rPr>
  </w:style>
  <w:style w:type="character" w:styleId="SubtitleChar" w:customStyle="1">
    <w:name w:val="Subtitle Char"/>
    <w:aliases w:val="Alaotsikko ilman numerointia Char"/>
    <w:basedOn w:val="DefaultParagraphFont"/>
    <w:link w:val="Subtitle"/>
    <w:uiPriority w:val="11"/>
    <w:rsid w:val="00562EF4"/>
    <w:rPr>
      <w:rFonts w:ascii="Arial" w:hAnsi="Arial" w:eastAsiaTheme="minorEastAsia"/>
      <w:b/>
      <w:color w:val="005854"/>
      <w:spacing w:val="15"/>
    </w:rPr>
  </w:style>
  <w:style w:type="paragraph" w:styleId="Header">
    <w:name w:val="header"/>
    <w:basedOn w:val="Normal"/>
    <w:link w:val="HeaderChar"/>
    <w:uiPriority w:val="99"/>
    <w:unhideWhenUsed/>
    <w:rsid w:val="00892B23"/>
    <w:pPr>
      <w:tabs>
        <w:tab w:val="center" w:pos="4819"/>
        <w:tab w:val="right" w:pos="9638"/>
      </w:tabs>
    </w:pPr>
  </w:style>
  <w:style w:type="character" w:styleId="HeaderChar" w:customStyle="1">
    <w:name w:val="Header Char"/>
    <w:basedOn w:val="DefaultParagraphFont"/>
    <w:link w:val="Header"/>
    <w:uiPriority w:val="99"/>
    <w:rsid w:val="00892B23"/>
  </w:style>
  <w:style w:type="paragraph" w:styleId="Footer">
    <w:name w:val="footer"/>
    <w:basedOn w:val="Normal"/>
    <w:link w:val="FooterChar"/>
    <w:uiPriority w:val="99"/>
    <w:unhideWhenUsed/>
    <w:rsid w:val="00892B23"/>
    <w:pPr>
      <w:tabs>
        <w:tab w:val="center" w:pos="4819"/>
        <w:tab w:val="right" w:pos="9638"/>
      </w:tabs>
    </w:pPr>
  </w:style>
  <w:style w:type="character" w:styleId="FooterChar" w:customStyle="1">
    <w:name w:val="Footer Char"/>
    <w:basedOn w:val="DefaultParagraphFont"/>
    <w:link w:val="Footer"/>
    <w:uiPriority w:val="99"/>
    <w:rsid w:val="00892B23"/>
  </w:style>
  <w:style w:type="table" w:styleId="TableGrid">
    <w:name w:val="Table Grid"/>
    <w:basedOn w:val="TableNormal"/>
    <w:uiPriority w:val="59"/>
    <w:rsid w:val="00892B23"/>
    <w:rPr>
      <w:rFonts w:cs="Times New Roman"/>
      <w:sz w:val="22"/>
      <w:szCs w:val="22"/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yperlink">
    <w:name w:val="Hyperlink"/>
    <w:rsid w:val="003B42F6"/>
    <w:rPr>
      <w:color w:val="0000FF"/>
      <w:u w:val="single"/>
    </w:rPr>
  </w:style>
  <w:style w:type="paragraph" w:styleId="PlainText">
    <w:name w:val="Plain Text"/>
    <w:basedOn w:val="Normal"/>
    <w:link w:val="PlainTextChar"/>
    <w:uiPriority w:val="99"/>
    <w:unhideWhenUsed/>
    <w:rsid w:val="003B42F6"/>
    <w:pPr>
      <w:ind w:left="567"/>
    </w:pPr>
    <w:rPr>
      <w:rFonts w:ascii="Calibri" w:hAnsi="Calibri" w:cs="Consolas"/>
      <w:color w:val="00C1B8" w:themeColor="text1" w:themeTint="BF"/>
      <w:sz w:val="22"/>
      <w:szCs w:val="21"/>
    </w:rPr>
  </w:style>
  <w:style w:type="character" w:styleId="PlainTextChar" w:customStyle="1">
    <w:name w:val="Plain Text Char"/>
    <w:basedOn w:val="DefaultParagraphFont"/>
    <w:link w:val="PlainText"/>
    <w:uiPriority w:val="99"/>
    <w:rsid w:val="003B42F6"/>
    <w:rPr>
      <w:rFonts w:ascii="Calibri" w:hAnsi="Calibri" w:cs="Consolas"/>
      <w:color w:val="00C1B8" w:themeColor="text1" w:themeTint="BF"/>
      <w:sz w:val="22"/>
      <w:szCs w:val="21"/>
    </w:rPr>
  </w:style>
  <w:style w:type="paragraph" w:styleId="NoSpacing">
    <w:name w:val="No Spacing"/>
    <w:uiPriority w:val="1"/>
    <w:qFormat/>
    <w:rsid w:val="006B2664"/>
    <w:pPr>
      <w:tabs>
        <w:tab w:val="left" w:pos="1304"/>
      </w:tabs>
    </w:pPr>
    <w:rPr>
      <w:rFonts w:ascii="Arial" w:hAnsi="Arial"/>
    </w:rPr>
  </w:style>
  <w:style w:type="character" w:styleId="IntenseReference">
    <w:name w:val="Intense Reference"/>
    <w:basedOn w:val="DefaultParagraphFont"/>
    <w:uiPriority w:val="32"/>
    <w:qFormat/>
    <w:rsid w:val="000B601B"/>
    <w:rPr>
      <w:rFonts w:ascii="Century Gothic" w:hAnsi="Century Gothic"/>
      <w:b/>
      <w:bCs/>
      <w:i/>
      <w:smallCaps/>
      <w:color w:val="575757"/>
      <w:spacing w:val="5"/>
      <w:sz w:val="20"/>
    </w:rPr>
  </w:style>
  <w:style w:type="character" w:styleId="IntenseEmphasis">
    <w:name w:val="Intense Emphasis"/>
    <w:basedOn w:val="DefaultParagraphFont"/>
    <w:uiPriority w:val="21"/>
    <w:qFormat/>
    <w:rsid w:val="000B601B"/>
    <w:rPr>
      <w:rFonts w:ascii="Century Gothic" w:hAnsi="Century Gothic"/>
      <w:b/>
      <w:i/>
      <w:iCs/>
      <w:color w:val="575757"/>
      <w:sz w:val="20"/>
    </w:rPr>
  </w:style>
  <w:style w:type="paragraph" w:styleId="Quote">
    <w:name w:val="Quote"/>
    <w:basedOn w:val="Normal"/>
    <w:next w:val="Normal"/>
    <w:link w:val="QuoteChar"/>
    <w:autoRedefine/>
    <w:uiPriority w:val="29"/>
    <w:qFormat/>
    <w:rsid w:val="00333ABE"/>
    <w:pPr>
      <w:spacing w:before="200"/>
      <w:ind w:left="864" w:right="864"/>
      <w:jc w:val="center"/>
    </w:pPr>
    <w:rPr>
      <w:i/>
      <w:iCs/>
    </w:rPr>
  </w:style>
  <w:style w:type="character" w:styleId="QuoteChar" w:customStyle="1">
    <w:name w:val="Quote Char"/>
    <w:basedOn w:val="DefaultParagraphFont"/>
    <w:link w:val="Quote"/>
    <w:uiPriority w:val="29"/>
    <w:rsid w:val="00333ABE"/>
    <w:rPr>
      <w:rFonts w:ascii="Arial" w:hAnsi="Arial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601B"/>
    <w:pPr>
      <w:pBdr>
        <w:top w:val="single" w:color="E4E3DE" w:themeColor="accent1" w:sz="4" w:space="10"/>
        <w:bottom w:val="single" w:color="E4E3DE" w:themeColor="accent1" w:sz="4" w:space="10"/>
      </w:pBdr>
      <w:spacing w:before="360" w:after="360"/>
      <w:ind w:left="864" w:right="864"/>
      <w:jc w:val="center"/>
    </w:pPr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0B601B"/>
    <w:rPr>
      <w:rFonts w:ascii="Poppins Medium" w:hAnsi="Poppins Medium"/>
      <w:i/>
      <w:iCs/>
      <w:color w:val="575757"/>
    </w:rPr>
  </w:style>
  <w:style w:type="character" w:styleId="SubtleReference">
    <w:name w:val="Subtle Reference"/>
    <w:basedOn w:val="DefaultParagraphFont"/>
    <w:uiPriority w:val="31"/>
    <w:qFormat/>
    <w:rsid w:val="00333ABE"/>
    <w:rPr>
      <w:smallCaps/>
      <w:color w:val="auto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333ABE"/>
    <w:rPr>
      <w:rFonts w:asciiTheme="majorHAnsi" w:hAnsiTheme="majorHAnsi" w:eastAsiaTheme="majorEastAsia" w:cstheme="majorBidi"/>
      <w:color w:val="005854"/>
    </w:rPr>
  </w:style>
  <w:style w:type="table" w:styleId="TaulukkoRuudukko1" w:customStyle="1">
    <w:name w:val="Taulukko Ruudukko1"/>
    <w:basedOn w:val="TableNormal"/>
    <w:next w:val="TableGrid"/>
    <w:uiPriority w:val="59"/>
    <w:rsid w:val="009268B2"/>
    <w:rPr>
      <w:rFonts w:cs="Times New Roman"/>
      <w:sz w:val="22"/>
      <w:szCs w:val="22"/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SubtleEmphasis">
    <w:name w:val="Subtle Emphasis"/>
    <w:basedOn w:val="DefaultParagraphFont"/>
    <w:uiPriority w:val="19"/>
    <w:qFormat/>
    <w:rsid w:val="00333ABE"/>
    <w:rPr>
      <w:i/>
      <w:iCs/>
      <w:color w:val="auto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731927"/>
    <w:rPr>
      <w:rFonts w:eastAsiaTheme="majorEastAsia" w:cstheme="majorBidi"/>
      <w:i/>
      <w:iCs/>
      <w:color w:val="B1AE9F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731927"/>
    <w:rPr>
      <w:rFonts w:eastAsiaTheme="majorEastAsia" w:cstheme="majorBidi"/>
      <w:color w:val="B1AE9F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731927"/>
    <w:rPr>
      <w:rFonts w:eastAsiaTheme="majorEastAsia" w:cstheme="majorBidi"/>
      <w:i/>
      <w:iCs/>
      <w:color w:val="00EBDF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731927"/>
    <w:rPr>
      <w:rFonts w:eastAsiaTheme="majorEastAsia" w:cstheme="majorBidi"/>
      <w:color w:val="00EBDF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731927"/>
    <w:rPr>
      <w:rFonts w:eastAsiaTheme="majorEastAsia" w:cstheme="majorBidi"/>
      <w:i/>
      <w:iCs/>
      <w:color w:val="009891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731927"/>
    <w:rPr>
      <w:rFonts w:eastAsiaTheme="majorEastAsia" w:cstheme="majorBidi"/>
      <w:color w:val="009891" w:themeColor="text1" w:themeTint="D8"/>
    </w:rPr>
  </w:style>
  <w:style w:type="paragraph" w:styleId="ListParagraph">
    <w:name w:val="List Paragraph"/>
    <w:basedOn w:val="Normal"/>
    <w:uiPriority w:val="34"/>
    <w:qFormat/>
    <w:rsid w:val="00731927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731927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65175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51759"/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651759"/>
    <w:rPr>
      <w:rFonts w:ascii="Arial" w:hAnsi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51759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651759"/>
    <w:rPr>
      <w:rFonts w:ascii="Arial" w:hAnsi="Arial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7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22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90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9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microsoft.com/office/2011/relationships/commentsExtended" Target="commentsExtended.xml" Id="rId13" /><Relationship Type="http://schemas.openxmlformats.org/officeDocument/2006/relationships/fontTable" Target="fontTable.xml" Id="rId1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7" /><Relationship Type="http://schemas.openxmlformats.org/officeDocument/2006/relationships/customXml" Target="../customXml/item2.xml" Id="rId2" /><Relationship Type="http://schemas.openxmlformats.org/officeDocument/2006/relationships/image" Target="media/image1.png" Id="rId16" /><Relationship Type="http://schemas.openxmlformats.org/officeDocument/2006/relationships/theme" Target="theme/theme1.xml" Id="rId20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yperlink" Target="https://aquainfra.ogc.igb-berlin.de/pygeoapi/processes/syke-corine-stats-real-areas" TargetMode="External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microsoft.com/office/2011/relationships/people" Target="people.xml" Id="rId19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microsoft.com/office/2016/09/relationships/commentsIds" Target="commentsIds.xml" Id="rId14" /><Relationship Type="http://schemas.openxmlformats.org/officeDocument/2006/relationships/hyperlink" Target="https://sykedata.ymparisto.fi/earthobservation-1/project/aquainfra/examples/corine_stats_real_areas_Vantaa_testing.xlsx" TargetMode="External" Id="R737c44d91b79473e" /></Relationships>
</file>

<file path=word/theme/theme1.xml><?xml version="1.0" encoding="utf-8"?>
<a:theme xmlns:a="http://schemas.openxmlformats.org/drawingml/2006/main" xmlns:thm15="http://schemas.microsoft.com/office/thememl/2012/main" name="Office-teema">
  <a:themeElements>
    <a:clrScheme name="Syken värimaailma">
      <a:dk1>
        <a:srgbClr val="005854"/>
      </a:dk1>
      <a:lt1>
        <a:srgbClr val="84C497"/>
      </a:lt1>
      <a:dk2>
        <a:srgbClr val="F28E77"/>
      </a:dk2>
      <a:lt2>
        <a:srgbClr val="64C1CB"/>
      </a:lt2>
      <a:accent1>
        <a:srgbClr val="E4E3DE"/>
      </a:accent1>
      <a:accent2>
        <a:srgbClr val="FCD9C9"/>
      </a:accent2>
      <a:accent3>
        <a:srgbClr val="CFE9EA"/>
      </a:accent3>
      <a:accent4>
        <a:srgbClr val="FED992"/>
      </a:accent4>
      <a:accent5>
        <a:srgbClr val="B34733"/>
      </a:accent5>
      <a:accent6>
        <a:srgbClr val="006085"/>
      </a:accent6>
      <a:hlink>
        <a:srgbClr val="0563C1"/>
      </a:hlink>
      <a:folHlink>
        <a:srgbClr val="954F72"/>
      </a:folHlink>
    </a:clrScheme>
    <a:fontScheme name="Mukautettu 2">
      <a:majorFont>
        <a:latin typeface="Century Gothic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0c1a976-3c47-4df1-b473-3e85ff418c61">
      <Terms xmlns="http://schemas.microsoft.com/office/infopath/2007/PartnerControls"/>
    </lcf76f155ced4ddcb4097134ff3c332f>
    <TaxCatchAll xmlns="14ee852a-3152-4afb-aabf-3018836c554e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Asiakirja" ma:contentTypeID="0x0101005472B40114F3B546A084EAD13EB2A703" ma:contentTypeVersion="15" ma:contentTypeDescription="Luo uusi asiakirja." ma:contentTypeScope="" ma:versionID="3e3133568377216a47ce7914ec45c373">
  <xsd:schema xmlns:xsd="http://www.w3.org/2001/XMLSchema" xmlns:xs="http://www.w3.org/2001/XMLSchema" xmlns:p="http://schemas.microsoft.com/office/2006/metadata/properties" xmlns:ns2="30c1a976-3c47-4df1-b473-3e85ff418c61" xmlns:ns3="14ee852a-3152-4afb-aabf-3018836c554e" targetNamespace="http://schemas.microsoft.com/office/2006/metadata/properties" ma:root="true" ma:fieldsID="a2f4a18efd2ee79706450ff306414133" ns2:_="" ns3:_="">
    <xsd:import namespace="30c1a976-3c47-4df1-b473-3e85ff418c61"/>
    <xsd:import namespace="14ee852a-3152-4afb-aabf-3018836c554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c1a976-3c47-4df1-b473-3e85ff418c6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Kuvien tunnisteet" ma:readOnly="false" ma:fieldId="{5cf76f15-5ced-4ddc-b409-7134ff3c332f}" ma:taxonomyMulti="true" ma:sspId="f0c6d1fd-3a9d-41b9-87db-5b8f164e01e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ee852a-3152-4afb-aabf-3018836c554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3a6f404e-2679-4c67-bcbb-8308bb29d1f0}" ma:internalName="TaxCatchAll" ma:showField="CatchAllData" ma:web="14ee852a-3152-4afb-aabf-3018836c554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Jaettu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Jakamisen tiedot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isältölaji"/>
        <xsd:element ref="dc:title" minOccurs="0" maxOccurs="1" ma:index="4" ma:displayName="Otsikk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133DF3-3141-48B7-A4EB-14249A4653A6}">
  <ds:schemaRefs>
    <ds:schemaRef ds:uri="http://schemas.microsoft.com/office/2006/metadata/properties"/>
    <ds:schemaRef ds:uri="http://schemas.microsoft.com/office/2006/documentManagement/types"/>
    <ds:schemaRef ds:uri="http://schemas.microsoft.com/office/infopath/2007/PartnerControls"/>
    <ds:schemaRef ds:uri="http://purl.org/dc/terms/"/>
    <ds:schemaRef ds:uri="14ee852a-3152-4afb-aabf-3018836c554e"/>
    <ds:schemaRef ds:uri="http://purl.org/dc/dcmitype/"/>
    <ds:schemaRef ds:uri="http://schemas.openxmlformats.org/package/2006/metadata/core-properties"/>
    <ds:schemaRef ds:uri="30c1a976-3c47-4df1-b473-3e85ff418c61"/>
    <ds:schemaRef ds:uri="http://www.w3.org/XML/1998/namespace"/>
    <ds:schemaRef ds:uri="http://purl.org/dc/elements/1.1/"/>
  </ds:schemaRefs>
</ds:datastoreItem>
</file>

<file path=customXml/itemProps2.xml><?xml version="1.0" encoding="utf-8"?>
<ds:datastoreItem xmlns:ds="http://schemas.openxmlformats.org/officeDocument/2006/customXml" ds:itemID="{BADB2484-7B9A-4A62-8F9B-12A84D92482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0c1a976-3c47-4df1-b473-3e85ff418c61"/>
    <ds:schemaRef ds:uri="14ee852a-3152-4afb-aabf-3018836c554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CC60913-5635-45CB-943C-B7096578577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D556087-321F-402A-8065-E3C4D6F28A51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SYKE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Koponen Sampsa</dc:creator>
  <keywords/>
  <dc:description/>
  <lastModifiedBy>Bruun Eeva</lastModifiedBy>
  <revision>3</revision>
  <dcterms:created xsi:type="dcterms:W3CDTF">2025-11-26T11:54:00.0000000Z</dcterms:created>
  <dcterms:modified xsi:type="dcterms:W3CDTF">2025-11-27T11:20:59.3065074Z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0x0101005472B40114F3B546A084EAD13EB2A703</vt:lpwstr>
  </property>
  <property fmtid="{D5CDD505-2E9C-101B-9397-08002B2CF9AE}" pid="3" name="MediaServiceImageTags">
    <vt:lpwstr/>
  </property>
</Properties>
</file>