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rsx-like-asic設計実習ハンドブック"/>
    <w:p>
      <w:pPr>
        <w:pStyle w:val="Heading1"/>
      </w:pPr>
      <w:r>
        <w:rPr>
          <w:rFonts w:ascii="Arial Unicode MS" w:hAnsi="Arial Unicode MS" w:eastAsia="Arial Unicode MS"/>
        </w:rPr>
        <w:t xml:space="preserve">IRSX-like ASIC設計実習ハンドブック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図1　本プロトタイプの信号経路。青はアナログ、緑はデジタル領域。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Version 1.1 | 2026-08-13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Repository: github.com/sykeisuke/asic_rd</w:t>
      </w:r>
    </w:p>
    <w:bookmarkEnd w:id="20"/>
    <w:bookmarkStart w:id="23" w:name="このハンドブックの目的"/>
    <w:p>
      <w:pPr>
        <w:pStyle w:val="Heading1"/>
      </w:pPr>
      <w:r>
        <w:rPr>
          <w:rFonts w:ascii="Arial Unicode MS" w:hAnsi="Arial Unicode MS" w:eastAsia="Arial Unicode MS"/>
        </w:rPr>
        <w:t xml:space="preserve">このハンドブックの目的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本書がこのprojectの唯一の正式教材です。前半で環境と回路の読み方を学び、Lab 0から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順に手を動かします。各Labでは、目的、入力、出力、観測点、合格条件を確認してから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次へ進みます。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最重要原則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結果のスクリーンショットだけを信用しない。入力ファイル、実行コマンド、生成物、合否基準の4点を常に対応づけます。</w:t>
            </w:r>
          </w:p>
        </w:tc>
      </w:tr>
    </w:tbl>
    <w:bookmarkStart w:id="21" w:name="学習成果"/>
    <w:p>
      <w:pPr>
        <w:pStyle w:val="Heading2"/>
      </w:pPr>
      <w:r>
        <w:rPr>
          <w:rFonts w:ascii="Arial Unicode MS" w:hAnsi="Arial Unicode MS" w:eastAsia="Arial Unicode MS"/>
        </w:rPr>
        <w:t xml:space="preserve">学習成果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GF180 PDKを使ったMOS特性と基本アナログ回路を説明できる。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サンプル・ホールド、ランプ、コンパレータからWilkinson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ADCの変換原理を説明できる。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SPICEイベントをRTLへ渡す境界と、Gray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codeを用いたCDC対策を説明できる。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RTL-to-GDSフローの各成果物とDRC/LVS/STAの意味を説明できる。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prototypeとtape-out-ready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designの違いを、未解決項目を含めて説明できる。</w:t>
      </w:r>
    </w:p>
    <w:bookmarkEnd w:id="21"/>
    <w:bookmarkStart w:id="22" w:name="推奨の進め方"/>
    <w:p>
      <w:pPr>
        <w:pStyle w:val="Heading2"/>
      </w:pPr>
      <w:r>
        <w:rPr>
          <w:rFonts w:ascii="Arial Unicode MS" w:hAnsi="Arial Unicode MS" w:eastAsia="Arial Unicode MS"/>
        </w:rPr>
        <w:t xml:space="preserve">推奨の進め方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段階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Lab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成果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基礎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0–2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環境、PDK、MOS、sampling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変換器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comparator、ramp、1/4-cell Wilkinson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デジタル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6–8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controller、co-sim、CDC、serial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物理実装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netlistからGDSII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設計レビュー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証拠、blocker、次版仕様</w:t>
            </w:r>
          </w:p>
        </w:tc>
      </w:tr>
    </w:tbl>
    <w:bookmarkEnd w:id="22"/>
    <w:bookmarkEnd w:id="23"/>
    <w:bookmarkStart w:id="27" w:name="X4c7f70e1422548b31a21651664b5b8d73a1480d"/>
    <w:p>
      <w:pPr>
        <w:pStyle w:val="Heading1"/>
      </w:pPr>
      <w:r>
        <w:rPr>
          <w:rFonts w:ascii="Arial Unicode MS" w:hAnsi="Arial Unicode MS" w:eastAsia="Arial Unicode MS"/>
        </w:rPr>
        <w:t xml:space="preserve">0. 初学者のための読み方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bookmarkStart w:id="24" w:name="最初に区別する4つ"/>
    <w:p>
      <w:pPr>
        <w:pStyle w:val="Heading2"/>
      </w:pPr>
      <w:r>
        <w:rPr>
          <w:rFonts w:ascii="Arial Unicode MS" w:hAnsi="Arial Unicode MS" w:eastAsia="Arial Unicode MS"/>
        </w:rPr>
        <w:t xml:space="preserve">最初に区別する4つ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言葉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簡単な意味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このprojectの例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回路図 / schematic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部品と接続を人が読む図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nmos_dc.sch, sampling_cell.sch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netlist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simulatorが読む部品と接続の文章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*.spice, Xschem生成netlist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clockごとのdigital動作を記述する文章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*.v, synthesizable Verilog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silicon上のlayer形状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DEF, GDSII</w:t>
            </w:r>
          </w:p>
        </w:tc>
      </w:tr>
    </w:tbl>
    <w:bookmarkEnd w:id="24"/>
    <w:bookmarkStart w:id="25" w:name="modelと実物を混同しない"/>
    <w:p>
      <w:pPr>
        <w:pStyle w:val="Heading2"/>
      </w:pPr>
      <w:r>
        <w:rPr>
          <w:rFonts w:ascii="Arial Unicode MS" w:hAnsi="Arial Unicode MS" w:eastAsia="Arial Unicode MS"/>
        </w:rPr>
        <w:t xml:space="preserve">modelと実物を混同しない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SPICE modelはtransistorの電気的近似。nominal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simulationが通ってもsilicon保証ではない。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RTL simulationはlogicとclock順序を確認する。transistor-level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analog挙動は含まない。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GDSは形状データ。package、bond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wire、PCB、測定器まで含めて初めて実験systemになる。</w:t>
      </w:r>
    </w:p>
    <w:bookmarkEnd w:id="25"/>
    <w:bookmarkStart w:id="26" w:name="数値と単位"/>
    <w:p>
      <w:pPr>
        <w:pStyle w:val="Heading2"/>
      </w:pPr>
      <w:r>
        <w:rPr>
          <w:rFonts w:ascii="Arial Unicode MS" w:hAnsi="Arial Unicode MS" w:eastAsia="Arial Unicode MS"/>
        </w:rPr>
        <w:t xml:space="preserve">数値と単位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接頭語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倍率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10^-3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 mV = 0.001 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µ / u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10^-6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 µs = 0.000001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10^-9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 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10^-12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 pF, 1 ps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実験ノート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bookmarkEnd w:id="26"/>
    <w:bookmarkEnd w:id="27"/>
    <w:bookmarkStart w:id="28" w:name="Xf958c23fc07c1bd6468ee0b1a402d4c0cc8f95a"/>
    <w:p>
      <w:pPr>
        <w:pStyle w:val="Heading1"/>
      </w:pPr>
      <w:r>
        <w:rPr>
          <w:rFonts w:ascii="Arial Unicode MS" w:hAnsi="Arial Unicode MS" w:eastAsia="Arial Unicode MS"/>
        </w:rPr>
        <w:t xml:space="preserve">1. 使用ツールを理解する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図2　各toolの入力と出力。Makefileはこの連鎖を短いcommandで実行する。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役割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学生が直接行うこと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Docker Desktop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固定Linux環境をMac上で動かす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起動、container状態とdisk容量確認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複数commandをtarget名へまとめる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nmos-dc等を実行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Xschem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analog回路図編集とSPICE netlist生成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symbol配置、wire、property編集、netlist確認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ngspice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transistor-level simulation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log、測定値、CSV波形を読む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AWK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log/CSVの抽出と自動合否判定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scriptが何をPASS条件にするか読む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Icarus Verilog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 simulation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iverilogでcompile、vvpで実行、VCD確認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Yosys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 synthesis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mapped netlistとcell統計を読む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OpenSTA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static timing analysis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SDC constraintとsetup/hold report確認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LibreLane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RTL-to-GDS orchestration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config.yaml、metrics、final GDS確認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KLayout/Magic/Netgen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layout閲覧、DRC/LVS。analog layoutで本格使用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layer、pin、DRC marker、LVS mismatch確認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現在と将来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KLayout/Magic/Netgenはanalog layout段階で直接操作します。現時点のdigital physical flowではLibreLaneが複数backend toolを統括しています。</w:t>
            </w:r>
          </w:p>
        </w:tc>
      </w:tr>
    </w:tbl>
    <w:bookmarkEnd w:id="28"/>
    <w:bookmarkStart w:id="31" w:name="X8e6162300d70dce4b0cabdf30a7fc9314baaa84"/>
    <w:p>
      <w:pPr>
        <w:pStyle w:val="Heading1"/>
      </w:pPr>
      <w:r>
        <w:rPr>
          <w:rFonts w:ascii="Arial Unicode MS" w:hAnsi="Arial Unicode MS" w:eastAsia="Arial Unicode MS"/>
        </w:rPr>
        <w:t xml:space="preserve">2. Makefileの裏側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makeはsimulatorではありません。Makefileでtarget名をshell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scriptへ対応づける入口です。たとえば make nmos-dc は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scripts/run-nmos-dc.sh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を呼び、そのscriptがDocker内でXschemとngspiceを実行します。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scripts/run-nmos-dc.sh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docker run -v &lt;repo&gt;:/foss/designs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xschem -n ... nmos_dc.sch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ngspice -b ...spice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work/nmos_id_vds.csv</w:t>
      </w:r>
    </w:p>
    <w:bookmarkStart w:id="29" w:name="scriptを読む順番"/>
    <w:p>
      <w:pPr>
        <w:pStyle w:val="Heading2"/>
      </w:pPr>
      <w:r>
        <w:rPr>
          <w:rFonts w:ascii="Arial Unicode MS" w:hAnsi="Arial Unicode MS" w:eastAsia="Arial Unicode MS"/>
        </w:rPr>
        <w:t xml:space="preserve">scriptを読む順番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set -eu を確認する。errorや未定義変数で停止する設定。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eda-common.shからEDA_IMAGE、PROJECT_ROOT、Docker CLIを読む。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runの-vを見て、Mac側repoとcontainer内/foss/designsの対応を理解する。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container内のcd先を確認する。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実行toolとoptionを読む。-bはbatch、-oはlog出力など。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最後のtest/grepを読み、何をPASSとしているか確認する。</w:t>
      </w:r>
    </w:p>
    <w:bookmarkEnd w:id="29"/>
    <w:bookmarkStart w:id="30" w:name="代表的な実行経路"/>
    <w:p>
      <w:pPr>
        <w:pStyle w:val="Heading2"/>
      </w:pPr>
      <w:r>
        <w:rPr>
          <w:rFonts w:ascii="Arial Unicode MS" w:hAnsi="Arial Unicode MS" w:eastAsia="Arial Unicode MS"/>
        </w:rPr>
        <w:t xml:space="preserve">代表的な実行経路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内部tool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主なartifact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nmos-dc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Xschem → ngspice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netlist, raw, CSV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four-cell-cosim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ngspice → grep/AWK → iverilog/vvp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analog_stimulus.vh, cosimulation.log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digital-top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iverilog/vvp → Yosys → OpenSTA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VCD, mapped.v, timing 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digital-physical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LibreLane/OpenROAD ecosystem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GDS, DEF, metrics, reports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自走のコツ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makeが失敗したらtarget名だけを眺めず、対応するscripts/run-*.shを開き、最後に成功したcommandと最初に失敗したcommandを特定します。</w:t>
            </w:r>
          </w:p>
        </w:tc>
      </w:tr>
    </w:tbl>
    <w:bookmarkEnd w:id="30"/>
    <w:bookmarkEnd w:id="31"/>
    <w:bookmarkStart w:id="38" w:name="Xd25d7fd3c5e5010f7db4d74c8df06145dacf850"/>
    <w:p>
      <w:pPr>
        <w:pStyle w:val="Heading1"/>
      </w:pPr>
      <w:r>
        <w:rPr>
          <w:rFonts w:ascii="Arial Unicode MS" w:hAnsi="Arial Unicode MS" w:eastAsia="Arial Unicode MS"/>
        </w:rPr>
        <w:t xml:space="preserve">3. アナログ設計の基礎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図3　deviceのbiasからsampling誤差までを一つの因果関係として考える。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digital信号は0/1へ抽象化できますが、analog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nodeは連続した電圧・電流・時間を持ちます。回路を読むときは、まずDC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operating point、次に小さなsignalへの応答、最後にlarge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transientとnoise/mismatchの順で考えると整理しやすくなります。</w:t>
      </w:r>
    </w:p>
    <w:bookmarkStart w:id="32" w:name="Xa3fbc7a78af5c10e7c65d4e756ffbde7cfe698d"/>
    <w:p>
      <w:pPr>
        <w:pStyle w:val="Heading2"/>
      </w:pPr>
      <w:r>
        <w:rPr>
          <w:rFonts w:ascii="Arial Unicode MS" w:hAnsi="Arial Unicode MS" w:eastAsia="Arial Unicode MS"/>
        </w:rPr>
        <w:t xml:space="preserve">3.1 MOS transistorの最低限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意味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確認方法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VGS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gate-source間電圧。channel形成を支配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DC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VDS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drain-source間電圧。動作領域とheadroomに関係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I-V curve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drain電流。bias/power/速度を決める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operating 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gate電圧変化を電流へ変える強さ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op resultまたは微分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ro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saturation領域の有限出力抵抗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Id-Vdsの傾き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W/L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device geometry。電流、容量、mismatchを変える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schematic property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body端子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MOSは4端子deviceです。bulk/body接続を省略して考えると、body effectやparasitic diodeを見落とします。</w:t>
            </w:r>
          </w:p>
        </w:tc>
      </w:tr>
    </w:tbl>
    <w:bookmarkEnd w:id="32"/>
    <w:bookmarkStart w:id="33" w:name="Xadadeb73728291f220b93ba4808b4dd5438c385"/>
    <w:p>
      <w:pPr>
        <w:pStyle w:val="Heading2"/>
      </w:pPr>
      <w:r>
        <w:rPr>
          <w:rFonts w:ascii="Arial Unicode MS" w:hAnsi="Arial Unicode MS" w:eastAsia="Arial Unicode MS"/>
        </w:rPr>
        <w:t xml:space="preserve">3.2 Bias、headroom、gain、bandwidth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DC operating point: node電圧とbranch電流が妥当か。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Gain: 小さな入力変化が出力へ何倍伝わるか。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Bandwidth: gainが低下せず追従できる周波数範囲。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Slew rate: large signalで出力が変化できる最大速度。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Settling: 目標値の許容誤差内へ入るまでの時間。</w:t>
      </w:r>
    </w:p>
    <w:bookmarkEnd w:id="33"/>
    <w:bookmarkStart w:id="34" w:name="rcとsampling"/>
    <w:p>
      <w:pPr>
        <w:pStyle w:val="Heading2"/>
      </w:pPr>
      <w:r>
        <w:rPr>
          <w:rFonts w:ascii="Arial Unicode MS" w:hAnsi="Arial Unicode MS" w:eastAsia="Arial Unicode MS"/>
        </w:rPr>
        <w:t xml:space="preserve">RCとsampling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switchのON抵抗RONとhold capacitance Cは時定数 τ = RON·C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を作ります。一次近似では誤差は exp(−t/τ) で減少します。sampling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pulseが短すぎると、hold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nodeは入力へ十分settleしません。一方Cを大きくするとkT/C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noiseとdroopは改善しやすいものの、acquisitionは遅く、面積も増えます。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Cを大きくすると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良くなりやすい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悪くなりやすい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効果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kT/C noise、droop、charge sharing感度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acquisition time、switch負荷、面積</w:t>
            </w:r>
          </w:p>
        </w:tc>
      </w:tr>
    </w:tbl>
    <w:bookmarkEnd w:id="34"/>
    <w:bookmarkStart w:id="35" w:name="簡単な計算例"/>
    <w:p>
      <w:pPr>
        <w:pStyle w:val="Heading2"/>
      </w:pPr>
      <w:r>
        <w:rPr>
          <w:rFonts w:ascii="Arial Unicode MS" w:hAnsi="Arial Unicode MS" w:eastAsia="Arial Unicode MS"/>
        </w:rPr>
        <w:t xml:space="preserve">簡単な計算例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RON = 2 kΩ、C = 1 pFなら τ = 2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nsです。0.1%程度までsettleさせるには約7τ、すなわち約14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nsが一つの目安です。これはfirst-order近似であり、実回路ではsignal-dependent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RONや寄生容量をSPICEで確認します。</w:t>
      </w:r>
    </w:p>
    <w:bookmarkEnd w:id="35"/>
    <w:bookmarkStart w:id="36" w:name="X43bdb7534d45e426c75d30484e413841b781483"/>
    <w:p>
      <w:pPr>
        <w:pStyle w:val="Heading2"/>
      </w:pPr>
      <w:r>
        <w:rPr>
          <w:rFonts w:ascii="Arial Unicode MS" w:hAnsi="Arial Unicode MS" w:eastAsia="Arial Unicode MS"/>
        </w:rPr>
        <w:t xml:space="preserve">3.3 誤差、noise、PVT、Monte Carlo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分類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例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検証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Systematic error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 offset、ramp slope error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corner/parameter sweep、calibration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Random noise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thermal noise、kT/C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noise/transient noise、統計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Mismatch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同じ寸法のMOS間の差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Monte Carlo mismatch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PVT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process、supply、temperature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corner matrix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Parasitic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 R/C、coupling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PEX後simulation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Nominal simulationはtypical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model、代表電源、代表温度での一例です。Tape-out判断には、fast/slow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device corner、電源min/max、温度範囲、mismatch seed、extracted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parasiticを組み合わせたverification planが必要です。</w:t>
      </w:r>
    </w:p>
    <w:bookmarkEnd w:id="36"/>
    <w:bookmarkStart w:id="37" w:name="初学者が波形を見る順序"/>
    <w:p>
      <w:pPr>
        <w:pStyle w:val="Heading2"/>
      </w:pPr>
      <w:r>
        <w:rPr>
          <w:rFonts w:ascii="Arial Unicode MS" w:hAnsi="Arial Unicode MS" w:eastAsia="Arial Unicode MS"/>
        </w:rPr>
        <w:t xml:space="preserve">初学者が波形を見る順序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電源とgroundが期待値か。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入力刺激の振幅・位相・立上りが想定どおりか。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内部nodeがrailへ張り付いていないか。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出力の極性が合っているか。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時間軸と電圧軸の単位が合っているか。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測定cursorだけでなく前後のtransientも見る。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重要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波形の形を先に眺め、後から都合のよい測定点を探さない。先に測定定義と合否条件を書きます。</w:t>
            </w:r>
          </w:p>
        </w:tc>
      </w:tr>
    </w:tbl>
    <w:bookmarkEnd w:id="37"/>
    <w:bookmarkEnd w:id="38"/>
    <w:bookmarkStart w:id="41" w:name="X481a41a11702c9e862c779a1878240323b63501"/>
    <w:p>
      <w:pPr>
        <w:pStyle w:val="Heading1"/>
      </w:pPr>
      <w:r>
        <w:rPr>
          <w:rFonts w:ascii="Arial Unicode MS" w:hAnsi="Arial Unicode MS" w:eastAsia="Arial Unicode MS"/>
        </w:rPr>
        <w:t xml:space="preserve">4. モジュールの接続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図4　信号名付きmodule接続。controllerが時間順序を作り、analog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crossingをGray captureがcodeへ変える。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Signal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Consumer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種類・意味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VIN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signal source/pad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sampling transmission gate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SAMPLE[3:0]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controller/clock generation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sampling cells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digital control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VHOLD[3:0]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hold capacitors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stored analog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SEL[1:0]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selected cell index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selected held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ramp generator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time reference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HIT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Gray capture/controller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asynchronous crossing event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CODE[5:0]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Gray 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 registers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one cell result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FPGA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24-bit payload, serial</w:t>
            </w:r>
          </w:p>
        </w:tc>
      </w:tr>
    </w:tbl>
    <w:bookmarkStart w:id="39" w:name="Xb7c0e62b18f1a9246da72bbff8ce774558a954a"/>
    <w:p>
      <w:pPr>
        <w:pStyle w:val="Heading2"/>
      </w:pPr>
      <w:r>
        <w:rPr>
          <w:rFonts w:ascii="Arial Unicode MS" w:hAnsi="Arial Unicode MS" w:eastAsia="Arial Unicode MS"/>
        </w:rPr>
        <w:t xml:space="preserve">4.1 1回の変換を時系列で追う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Track: SAMPLE[n]=1。switchがONになりVHOLD[n]がVINへ追従する。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Hold: SAMPLE[n]=0。switchをOFFにし、capacitorへ電圧を保存する。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Select: SEL=n。VHOLD[n]だけをVMUXへ接続する。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Settle: MUX切替によるtransientが収まるまで待つ。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Reset: VRAMPとcounterを既知値へ戻す。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Convert: rampを開始し、Gray counterを進める。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Compare: VRAMPがVMUXを横切るとHIT edgeが発生する。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Capture: HIT近傍のGray codeを保存しbinary codeへ扱う。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Repeat: n=0..3について繰り返す。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Readout: 4×6 bitを24-bit wordへ連結しserial送信する。</w:t>
      </w:r>
    </w:p>
    <w:bookmarkEnd w:id="39"/>
    <w:bookmarkStart w:id="40" w:name="analogdigital境界で決めること"/>
    <w:p>
      <w:pPr>
        <w:pStyle w:val="Heading2"/>
      </w:pPr>
      <w:r>
        <w:rPr>
          <w:rFonts w:ascii="Arial Unicode MS" w:hAnsi="Arial Unicode MS" w:eastAsia="Arial Unicode MS"/>
        </w:rPr>
        <w:t xml:space="preserve">analog/digital境界で決めること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境界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曖昧だと起きる問題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固定事項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 → 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±1以上の誤code、metastability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edge polarity、synchronization、capture convention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Controller → analog switch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short、charge sharing、settling不足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non-overlap、pulse width、SEL timing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 RAM → 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cell順・bit順が逆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packing order、MSB/LSB first、frame valid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設計レビュー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各arrowについてproducer、consumer、voltage domain、clock domain、active polarity、reset stateを説明できれば、接続の理解がかなり進んでいます。</w:t>
            </w:r>
          </w:p>
        </w:tc>
      </w:tr>
    </w:tbl>
    <w:bookmarkEnd w:id="40"/>
    <w:bookmarkEnd w:id="41"/>
    <w:bookmarkStart w:id="43" w:name="Xcd273a8d2356ad9ac5196977f26cb8e27850b95"/>
    <w:p>
      <w:pPr>
        <w:pStyle w:val="Heading1"/>
      </w:pPr>
      <w:r>
        <w:rPr>
          <w:rFonts w:ascii="Arial Unicode MS" w:hAnsi="Arial Unicode MS" w:eastAsia="Arial Unicode MS"/>
        </w:rPr>
        <w:t xml:space="preserve">5. 全体設計フロー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図5　仕様からGDSIIまで。各矢印が検証可能であることがcomplete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flowの条件。</w:t>
      </w:r>
    </w:p>
    <w:bookmarkStart w:id="42" w:name="ブロックの役割"/>
    <w:p>
      <w:pPr>
        <w:pStyle w:val="Heading2"/>
      </w:pPr>
      <w:r>
        <w:rPr>
          <w:rFonts w:ascii="Arial Unicode MS" w:hAnsi="Arial Unicode MS" w:eastAsia="Arial Unicode MS"/>
        </w:rPr>
        <w:t xml:space="preserve">ブロックの役割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ブロック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入力 → 出力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このprototypeで確認すること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Sampling 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VIN + SAMPLE → VHOLD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4つの異なる電圧を保持できる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VHOLD[3:0] + SEL → VMUX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選択セルだけを共有ADCへ接続する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START → VRAMP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単調な電圧-時間変換を作る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VMUX, VRAMP → HIT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交差時刻をデジタルイベントへ変換する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Gray counter/capture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CLK, HIT → CODE[5:0]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境界付近でも多bit同時遷移を避ける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 x4 → DATA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少ないpad数でFPGAへ読み出す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今回の仕様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4 storage cells、6-bit変換、共有ramp/comparator、24-bit serial readout。速度・分解能・帯域よりもflowの完結性を優先します。</w:t>
            </w:r>
          </w:p>
        </w:tc>
      </w:tr>
    </w:tbl>
    <w:bookmarkEnd w:id="42"/>
    <w:bookmarkEnd w:id="43"/>
    <w:bookmarkStart w:id="48" w:name="lab-0-リポジトリを読む"/>
    <w:p>
      <w:pPr>
        <w:pStyle w:val="Heading1"/>
      </w:pPr>
      <w:r>
        <w:rPr>
          <w:rFonts w:ascii="Arial Unicode MS" w:hAnsi="Arial Unicode MS" w:eastAsia="Arial Unicode MS"/>
        </w:rPr>
        <w:t xml:space="preserve">Lab 0 リポジトリを読む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設計ソースと生成物を区別し、再現コマンドを自分で見つける。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git clone</w:t>
      </w:r>
      <w:r>
        <w:rPr>
          <w:rFonts w:ascii="Arial Unicode MS" w:hAnsi="Arial Unicode MS" w:eastAsia="Arial Unicode MS"/>
        </w:rPr>
        <w:t xml:space="preserve"> </w:t>
      </w:r>
      <w:hyperlink r:id="rId44">
        <w:r>
          <w:rPr>
            <w:rStyle w:val="Hyperlink"/>
          </w:rPr>
          <w:t xml:space="preserve">https://github.com/sykeisuke/asic</w:t>
        </w:r>
      </w:hyperlink>
      <w:r>
        <w:rPr>
          <w:rFonts w:ascii="Arial Unicode MS" w:hAnsi="Arial Unicode MS" w:eastAsia="Arial Unicode MS"/>
        </w:rPr>
        <w:t xml:space="preserve">_rd.git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git status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check</w:t>
      </w:r>
    </w:p>
    <w:bookmarkStart w:id="45" w:name="最初に読む5ファイル"/>
    <w:p>
      <w:pPr>
        <w:pStyle w:val="Heading2"/>
      </w:pPr>
      <w:r>
        <w:rPr>
          <w:rFonts w:ascii="Arial Unicode MS" w:hAnsi="Arial Unicode MS" w:eastAsia="Arial Unicode MS"/>
        </w:rPr>
        <w:t xml:space="preserve">最初に読む5ファイル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ファイル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読む理由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入口、クイックスタート、全体構成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docs/PROTOTYPE_SPECIFICATION.md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何を作るか、数値仕様、success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docs/TOP_LEVEL_INTERFACE.md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アナログ/デジタル境界とI/O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docs/VERIFICATION_MATRIX.md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要求とtestの対応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docs/TAPEOUT_BLOCKERS.md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prototype後に残る実装リスク</w:t>
            </w:r>
          </w:p>
        </w:tc>
      </w:tr>
    </w:tbl>
    <w:bookmarkEnd w:id="45"/>
    <w:bookmarkStart w:id="46" w:name="ディレクトリの見方"/>
    <w:p>
      <w:pPr>
        <w:pStyle w:val="Heading2"/>
      </w:pPr>
      <w:r>
        <w:rPr>
          <w:rFonts w:ascii="Arial Unicode MS" w:hAnsi="Arial Unicode MS" w:eastAsia="Arial Unicode MS"/>
        </w:rPr>
        <w:t xml:space="preserve">ディレクトリの見方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simulations/: Xschem/ngspice用のアナログtestbenchと結果。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digital/: synthesizable RTL、testbench、physical design設定。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docs/: 仕様、判断記録、検証表。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work/ や runs/: 再生成できる中間成果物。設計のsource of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truthと混同しない。</w:t>
      </w:r>
    </w:p>
    <w:bookmarkEnd w:id="46"/>
    <w:bookmarkStart w:id="47" w:name="確認問題"/>
    <w:p>
      <w:pPr>
        <w:pStyle w:val="Heading2"/>
      </w:pPr>
      <w:r>
        <w:rPr>
          <w:rFonts w:ascii="Arial Unicode MS" w:hAnsi="Arial Unicode MS" w:eastAsia="Arial Unicode MS"/>
        </w:rPr>
        <w:t xml:space="preserve">確認問題</w:t>
      </w:r>
    </w:p>
    <w:p>
      <w:pPr>
        <w:numPr>
          <w:ilvl w:val="0"/>
          <w:numId w:val="1008"/>
        </w:numPr>
      </w:pPr>
      <w:r>
        <w:rPr>
          <w:rFonts w:ascii="Arial Unicode MS" w:hAnsi="Arial Unicode MS" w:eastAsia="Arial Unicode MS"/>
        </w:rPr>
        <w:t xml:space="preserve">現在のHEAD commitを記録し、実験ノートに貼る。</w:t>
      </w:r>
    </w:p>
    <w:p>
      <w:pPr>
        <w:numPr>
          <w:ilvl w:val="0"/>
          <w:numId w:val="1008"/>
        </w:numPr>
      </w:pPr>
      <w:r>
        <w:rPr>
          <w:rFonts w:ascii="Arial Unicode MS" w:hAnsi="Arial Unicode MS" w:eastAsia="Arial Unicode MS"/>
        </w:rPr>
        <w:t xml:space="preserve">VERIFICATION_MATRIXの1行を選び、要求、test、artifact、判定を説明する。</w:t>
      </w:r>
    </w:p>
    <w:bookmarkEnd w:id="47"/>
    <w:bookmarkEnd w:id="48"/>
    <w:bookmarkStart w:id="53" w:name="X166eb46532b52ad7131e5f1b949c279000454c6"/>
    <w:p>
      <w:pPr>
        <w:pStyle w:val="Heading1"/>
      </w:pPr>
      <w:r>
        <w:rPr>
          <w:rFonts w:ascii="Arial Unicode MS" w:hAnsi="Arial Unicode MS" w:eastAsia="Arial Unicode MS"/>
        </w:rPr>
        <w:t xml:space="preserve">6. Mac + Docker開発環境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Macはホストとして十分に使えます。Linux向けEDAツールとGF180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PDKはDockerコンテナ内へ固定し、XschemなどGUIはブラウザVNCから操作します。これにより学生ごとのmacOS差を小さくします。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Desktopを起動し、メイン画面でEngineがRunningであることを確認する。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リポジトリで make vnc を実行する。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ブラウザで http://localhost:8080/?password=abc123 を開く。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File Managerから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/foss/designs/simulations/gf180_nmos_dc/nmos_dc.sch を開く。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cd /Users/ykeisuke/Desktop/mywork/asic_rd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# Browser: http://localhost:8080/?password=abc123</w:t>
      </w:r>
    </w:p>
    <w:bookmarkStart w:id="49" w:name="アカウントは必要か"/>
    <w:p>
      <w:pPr>
        <w:pStyle w:val="Heading2"/>
      </w:pPr>
      <w:r>
        <w:rPr>
          <w:rFonts w:ascii="Arial Unicode MS" w:hAnsi="Arial Unicode MS" w:eastAsia="Arial Unicode MS"/>
        </w:rPr>
        <w:t xml:space="preserve">アカウントは必要か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通常のローカルimage実行にDocker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Hubアカウントは必須ではありません。ただしprivate image、rate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limit回避、組織管理を使う場合はログインが必要です。授業では使用imageのdigestまたはtagを固定します。</w:t>
      </w:r>
    </w:p>
    <w:bookmarkEnd w:id="49"/>
    <w:bookmarkStart w:id="50" w:name="よくあるトラブル"/>
    <w:p>
      <w:pPr>
        <w:pStyle w:val="Heading2"/>
      </w:pPr>
      <w:r>
        <w:rPr>
          <w:rFonts w:ascii="Arial Unicode MS" w:hAnsi="Arial Unicode MS" w:eastAsia="Arial Unicode MS"/>
        </w:rPr>
        <w:t xml:space="preserve">よくあるトラブル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症状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localhost:8080が開かない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docker ps、make vncのログ、port競合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XschemにPDK symbolがない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PDK_ROOTとコンテナ内mount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ファイル変更が見えない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host pathと/foss/designsの対応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com.docker.vmnetd警告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Docker公式最新版、残存helper、macOS Gatekeeperを確認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安全上の注意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Gatekeeperを恒久的に無効化しない。Docker公式配布物を使い、異常が続く場合は再インストールとhelper cleanupを優先します。</w:t>
            </w:r>
          </w:p>
        </w:tc>
      </w:tr>
    </w:tbl>
    <w:bookmarkEnd w:id="50"/>
    <w:bookmarkStart w:id="51" w:name="X4bf20a5b030be6bd8a0e55480aeb5c2ec6302e3"/>
    <w:p>
      <w:pPr>
        <w:pStyle w:val="Heading2"/>
      </w:pPr>
      <w:r>
        <w:rPr>
          <w:rFonts w:ascii="Arial Unicode MS" w:hAnsi="Arial Unicode MS" w:eastAsia="Arial Unicode MS"/>
        </w:rPr>
        <w:t xml:space="preserve">6.1 Docker・VNC・/fossの関係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VNCで接続している先はDocker Desktopの管理画面ではなく、Docker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Desktop上で動くIIC-OSIC-TOOLS Linux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containerの仮想desktopです。Browserはlocalhost:8080へ接続し、container内のweb/VNC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serverがLinux desktop画面を転送します。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Docker Desktop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container: asic-rd-gf180-vnc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Linux desktop + EDA tools + PDK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web/VNC server : port 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Browser localhost:8080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質問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答え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IIC-OSIC-TOOLSには何が入る？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Linux user environment、Xschem、ngspice、KLayout、Magic、Netgen、Icarus Verilog、Yosys、OpenSTA、LibreLane/OpenROAD系、PDK、VNC/web server等。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一つの巨大application？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いいえ。独立toolとPDKをversion固定したLinux image。scriptやLibreLaneが必要なtoolを順番に呼ぶ。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学生の/fossは空？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/foss/pdks等はimageが提供。/foss/designsは学生がcloneしたrepositoryをMacからmountする。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編集結果は消える？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/foss/designs内はMac側repositoryへ直接書かれるので残る。container内部だけのfileはcontainer削除で失う可能性がある。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Connected to &lt;id&gt;とは？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起動中containerのdesktop sessionへbrowser VNCが接続済みという意味。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同じ環境を再現するには？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同じGit commit、同じimage tag/digest、同じMake targetを使う。</w:t>
            </w:r>
          </w:p>
        </w:tc>
      </w:tr>
    </w:tbl>
    <w:bookmarkEnd w:id="51"/>
    <w:bookmarkStart w:id="52" w:name="volume-mount"/>
    <w:p>
      <w:pPr>
        <w:pStyle w:val="Heading2"/>
      </w:pPr>
      <w:r>
        <w:rPr>
          <w:rFonts w:ascii="Arial Unicode MS" w:hAnsi="Arial Unicode MS" w:eastAsia="Arial Unicode MS"/>
        </w:rPr>
        <w:t xml:space="preserve">volume mount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eda-vnc.shの -v "$PROJECT_ROOT:/foss/designs:rw"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が対応を作ります。PROJECT_ROOTはmake vncを実行したasic_rd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repositoryです。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Student Mac: /Users/.../asic_rd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| Docker bind mount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Container: /foss/designs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学生の開始手順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git clone後、必ずasic_rd directoryへcdしてmake vncを実行します。/foss/designsが空なら、cloneではなくmountと起動containerを確認します。</w:t>
            </w:r>
          </w:p>
        </w:tc>
      </w:tr>
    </w:tbl>
    <w:bookmarkEnd w:id="52"/>
    <w:bookmarkEnd w:id="53"/>
    <w:bookmarkStart w:id="63" w:name="Xa4ca5d020fa300a4ae14e45c50b4d333571e509"/>
    <w:p>
      <w:pPr>
        <w:pStyle w:val="Heading1"/>
      </w:pPr>
      <w:r>
        <w:rPr>
          <w:rFonts w:ascii="Arial Unicode MS" w:hAnsi="Arial Unicode MS" w:eastAsia="Arial Unicode MS"/>
        </w:rPr>
        <w:t xml:space="preserve">7. Xschemを初めて使う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Xschemは回路図editorであり、simulation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engineそのものではありません。symbolとwireからSPICE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netlistを生成し、そのnetlistをngspiceへ渡します。本projectではGUI確認に加え、scriptからheadless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netlistingも行うため、手動操作と自動実行の結果を比較できます。</w:t>
      </w:r>
    </w:p>
    <w:bookmarkStart w:id="54" w:name="回路図を開く"/>
    <w:p>
      <w:pPr>
        <w:pStyle w:val="Heading2"/>
      </w:pPr>
      <w:r>
        <w:rPr>
          <w:rFonts w:ascii="Arial Unicode MS" w:hAnsi="Arial Unicode MS" w:eastAsia="Arial Unicode MS"/>
        </w:rPr>
        <w:t xml:space="preserve">回路図を開く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make vncを実行し、browser desktopを開く。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File Managerで /foss/designs/simulations/gf180_nmos_dc/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へ移動する。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nmos_dc.schをdouble-clickする。関連付けで開かない場合はXschemを起動してFile &gt;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Openを使う。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画面上のNMOS symbol、voltage source、ground、simulation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commandを探す。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symbolを選択してpropertyを開き、model名、W、L、multiplicityを読む。</w:t>
      </w:r>
    </w:p>
    <w:bookmarkEnd w:id="54"/>
    <w:bookmarkStart w:id="55" w:name="配線を読むときの規則"/>
    <w:p>
      <w:pPr>
        <w:pStyle w:val="Heading2"/>
      </w:pPr>
      <w:r>
        <w:rPr>
          <w:rFonts w:ascii="Arial Unicode MS" w:hAnsi="Arial Unicode MS" w:eastAsia="Arial Unicode MS"/>
        </w:rPr>
        <w:t xml:space="preserve">配線を読むときの規則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線が交差してもjunction dotがなければ接続でない場合がある。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node labelが同じなら離れた場所でも同一netとして接続される。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ground/reference nodeがないSPICE回路は解けない。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MOSのD/G/S/B端子をsymbol向きだけで判断せずproperty/netlistでも確認する。</w:t>
      </w:r>
    </w:p>
    <w:bookmarkEnd w:id="55"/>
    <w:bookmarkStart w:id="56" w:name="変更前に守ること"/>
    <w:p>
      <w:pPr>
        <w:pStyle w:val="Heading2"/>
      </w:pPr>
      <w:r>
        <w:rPr>
          <w:rFonts w:ascii="Arial Unicode MS" w:hAnsi="Arial Unicode MS" w:eastAsia="Arial Unicode MS"/>
        </w:rPr>
        <w:t xml:space="preserve">変更前に守ること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元のtestbenchを直接壊さず、学習用copyまたはGit branchを作る。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一度にW、L、bias、stimulusを同時変更しない。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変更前の予測を数値または増減方向で書く。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保存後にgit diffで意図した変更だけか確認する。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ショートカット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Xschemのshortcutはversionやkeymapで差があり得ます。授業ではまずmenu名で操作を共有し、各自の画面下status/helpでshortcutを確認します。</w:t>
            </w:r>
          </w:p>
        </w:tc>
      </w:tr>
    </w:tbl>
    <w:bookmarkEnd w:id="56"/>
    <w:bookmarkStart w:id="57" w:name="X3280674d1ad7d807ec915710b982deb5628582f"/>
    <w:p>
      <w:pPr>
        <w:pStyle w:val="Heading2"/>
      </w:pPr>
      <w:r>
        <w:rPr>
          <w:rFonts w:ascii="Arial Unicode MS" w:hAnsi="Arial Unicode MS" w:eastAsia="Arial Unicode MS"/>
        </w:rPr>
        <w:t xml:space="preserve">7.1 nmos_dc.schを開いた後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図6　nmos_dc.schを開いた直後。右のgraphが空なのはRAW結果をまだ読み込んでいないため。</w:t>
      </w:r>
    </w:p>
    <w:bookmarkEnd w:id="57"/>
    <w:bookmarkStart w:id="58" w:name="画面のどこを見るか"/>
    <w:p>
      <w:pPr>
        <w:pStyle w:val="Heading2"/>
      </w:pPr>
      <w:r>
        <w:rPr>
          <w:rFonts w:ascii="Arial Unicode MS" w:hAnsi="Arial Unicode MS" w:eastAsia="Arial Unicode MS"/>
        </w:rPr>
        <w:t xml:space="preserve">画面のどこを見るか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場所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左中央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GF180 3.3 V NMOS。G/D/S/Bの4端子、W=1 µm、L=0.28 µm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中央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ngspice command。VDSを0–3.3 V、VGSを0–3.3 Vでsweep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左下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GF180 model includeとtypical library選択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i(vd) -1 *を表示するgraph。縦軸はdrain current、横軸はVDS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左上の緑矢印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 Unicode MS" w:hAnsi="Arial Unicode MS" w:eastAsia="Arial Unicode MS"/>
                <w:sz w:val="16"/>
              </w:rPr>
              <w:t xml:space="preserve">$netlist_dir/nmos_dc.raw</w:t>
            </w:r>
            <w:r>
              <w:rPr>
                <w:rFonts w:ascii="Arial Unicode MS" w:hAnsi="Arial Unicode MS" w:eastAsia="Arial Unicode MS"/>
                <w:sz w:val="16"/>
              </w:rPr>
              <w:t xml:space="preserve">を読み込むlauncher</w:t>
            </w:r>
          </w:p>
        </w:tc>
      </w:tr>
    </w:tbl>
    <w:bookmarkEnd w:id="58"/>
    <w:bookmarkStart w:id="59" w:name="X2309f202d1f0c17017a82ff4629ab27e9d274df"/>
    <w:p>
      <w:pPr>
        <w:pStyle w:val="Heading2"/>
      </w:pPr>
      <w:r>
        <w:rPr>
          <w:rFonts w:ascii="Arial Unicode MS" w:hAnsi="Arial Unicode MS" w:eastAsia="Arial Unicode MS"/>
        </w:rPr>
        <w:t xml:space="preserve">7.2 最初の波形を表示する</w:t>
      </w:r>
    </w:p>
    <w:p>
      <w:pPr>
        <w:numPr>
          <w:ilvl w:val="0"/>
          <w:numId w:val="1013"/>
        </w:numPr>
      </w:pPr>
      <w:r>
        <w:rPr>
          <w:rFonts w:ascii="Arial Unicode MS" w:hAnsi="Arial Unicode MS" w:eastAsia="Arial Unicode MS"/>
        </w:rPr>
        <w:t xml:space="preserve">Mac terminalでrepository直下から 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を実行する。すでに実行済みならwork/nmos_dc.rawが存在する。</w:t>
      </w:r>
    </w:p>
    <w:p>
      <w:pPr>
        <w:numPr>
          <w:ilvl w:val="0"/>
          <w:numId w:val="1013"/>
        </w:numPr>
      </w:pPr>
      <w:r>
        <w:rPr>
          <w:rFonts w:ascii="Arial Unicode MS" w:hAnsi="Arial Unicode MS" w:eastAsia="Arial Unicode MS"/>
        </w:rPr>
        <w:t xml:space="preserve">Xschem画面左上の緑矢印『Load simulation results』をCtrl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左クリックする。通常のクリックやダブルクリックはlauncherの選択またはproperty編集になる。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GUI内で再計算する場合は、回路図を保存してから上部の</w:t>
      </w:r>
      <w:r>
        <w:rPr>
          <w:rStyle w:val="VerbatimChar"/>
          <w:rFonts w:ascii="Arial Unicode MS" w:hAnsi="Arial Unicode MS" w:eastAsia="Arial Unicode MS"/>
        </w:rPr>
        <w:t xml:space="preserve">Netlist</w:t>
      </w:r>
      <w:r>
        <w:rPr>
          <w:rFonts w:ascii="Arial Unicode MS" w:hAnsi="Arial Unicode MS" w:eastAsia="Arial Unicode MS"/>
        </w:rPr>
        <w:t xml:space="preserve">、続いて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Simulate</w:t>
      </w:r>
      <w:r>
        <w:rPr>
          <w:rFonts w:ascii="Arial Unicode MS" w:hAnsi="Arial Unicode MS" w:eastAsia="Arial Unicode MS"/>
        </w:rPr>
        <w:t xml:space="preserve">を押し、最後にlauncherをCtrl + 左クリックする。Xschemは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$netlist_dir</w:t>
      </w:r>
      <w:r>
        <w:rPr>
          <w:rFonts w:ascii="Arial Unicode MS" w:hAnsi="Arial Unicode MS" w:eastAsia="Arial Unicode MS"/>
        </w:rPr>
        <w:t xml:space="preserve">でngspiceを起動するため、回路図内の</w:t>
      </w:r>
      <w:r>
        <w:rPr>
          <w:rStyle w:val="VerbatimChar"/>
          <w:rFonts w:ascii="Arial Unicode MS" w:hAnsi="Arial Unicode MS" w:eastAsia="Arial Unicode MS"/>
        </w:rPr>
        <w:t xml:space="preserve">write</w:t>
      </w:r>
      <w:r>
        <w:rPr>
          <w:rFonts w:ascii="Arial Unicode MS" w:hAnsi="Arial Unicode MS" w:eastAsia="Arial Unicode MS"/>
        </w:rPr>
        <w:t xml:space="preserve">には</w:t>
      </w:r>
      <w:r>
        <w:rPr>
          <w:rStyle w:val="VerbatimChar"/>
          <w:rFonts w:ascii="Arial Unicode MS" w:hAnsi="Arial Unicode MS" w:eastAsia="Arial Unicode MS"/>
        </w:rPr>
        <w:t xml:space="preserve">work/</w:t>
      </w:r>
      <w:r>
        <w:rPr>
          <w:rFonts w:ascii="Arial Unicode MS" w:hAnsi="Arial Unicode MS" w:eastAsia="Arial Unicode MS"/>
        </w:rPr>
        <w:t xml:space="preserve">を付けず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write nmos_dc.raw</w:t>
      </w:r>
      <w:r>
        <w:rPr>
          <w:rFonts w:ascii="Arial Unicode MS" w:hAnsi="Arial Unicode MS" w:eastAsia="Arial Unicode MS"/>
        </w:rPr>
        <w:t xml:space="preserve">とする。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右側graphに複数のId-Vds curveが現れることを確認する。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curveが見えなければXschemを開いたdirectoryが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/foss/designs/simulations/gf180_nmos_dc か確認する。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Terminalで ls -lh work/nmos_dc.raw を実行し、fileが0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byteでないか確認する。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必要なら 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を再実行し、Xschemを閉じて開き直してから、再度Ctrl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# Mac terminal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/Users/ykeisuke/Desktop/mywork/asic_rd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# Container terminalで確認する場合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/foss/designs/simulations/gf180_nmos_dc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ls -lh work/nmos_dc.raw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RAWを開けない場合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図7　期待するId–Vds表示。VGSごとに複数のcurveが現れ、最大電流は約520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µA。</w:t>
      </w:r>
    </w:p>
    <w:bookmarkEnd w:id="59"/>
    <w:bookmarkStart w:id="60" w:name="表示後に読み取ること"/>
    <w:p>
      <w:pPr>
        <w:pStyle w:val="Heading2"/>
      </w:pPr>
      <w:r>
        <w:rPr>
          <w:rFonts w:ascii="Arial Unicode MS" w:hAnsi="Arial Unicode MS" w:eastAsia="Arial Unicode MS"/>
        </w:rPr>
        <w:t xml:space="preserve">表示後に読み取ること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VGSが高いcurveほどdrain currentが大きい。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低VDSでは電流がVDSに強く依存し、VDS増加後は傾きが小さくなる。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縦軸のuはµA。800uは800 µA。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SPICEの電圧源電流はsourceへ流れ込む向きが正なので、NMOS drain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currentを上向きに表示するには i(vd) -1 *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とする。Xschemのgraph演算は後置記法（RPN）。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graphのcurve数はVGS sweep点に対応する。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この結果はtypical modelのnominal DC sweepであり、PVT保証ではない。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ここでの到達点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自分でRAWを読み込み、curveを表示し、VGS/VDS/ID/W/L/model cornerを説明できればLab 1へ進めます。</w:t>
            </w:r>
          </w:p>
        </w:tc>
      </w:tr>
    </w:tbl>
    <w:bookmarkEnd w:id="60"/>
    <w:bookmarkStart w:id="61" w:name="X80463bae19b0e39847fbb795e00c814fe354556"/>
    <w:p>
      <w:pPr>
        <w:pStyle w:val="Heading2"/>
      </w:pPr>
      <w:r>
        <w:rPr>
          <w:rFonts w:ascii="Arial Unicode MS" w:hAnsi="Arial Unicode MS" w:eastAsia="Arial Unicode MS"/>
        </w:rPr>
        <w:t xml:space="preserve">7.3 Netlistとngspiceを追跡する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make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nmos-dcを実行すると、Xschemはnmos_dc.schからwork/nmos_dc_xschem.spiceを生成します。その後ngspiceがbatch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modeでnetlistを読み、raw dataとCSVを生成します。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xschem -n -q -x --rcfile &lt;gf180-xschemrc&gt; \</w:t>
      </w:r>
    </w:p>
    <w:p>
      <w:pPr>
        <w:numPr>
          <w:ilvl w:val="0"/>
          <w:numId w:val="1016"/>
        </w:numPr>
        <w:pStyle w:val="Compact"/>
      </w:pPr>
      <w:r>
        <w:rPr>
          <w:rFonts w:ascii="Arial Unicode MS" w:hAnsi="Arial Unicode MS" w:eastAsia="Arial Unicode MS"/>
        </w:rPr>
        <w:t xml:space="preserve">-o work -N nmos_dc_xschem.spice nmos_dc.sch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ngspice -b work/nmos_dc_xschem.spice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user configを限定して再現性を上げる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quiet startup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GUIを表示しないheadless実行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--rcfile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GF180 symbol/model pathを設定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-o work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生成先directory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-N file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netlist file名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ngspice -b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対話画面なしのbatch simulation</w:t>
            </w:r>
          </w:p>
        </w:tc>
      </w:tr>
    </w:tbl>
    <w:bookmarkEnd w:id="61"/>
    <w:bookmarkStart w:id="62" w:name="出力を確認する"/>
    <w:p>
      <w:pPr>
        <w:pStyle w:val="Heading2"/>
      </w:pPr>
      <w:r>
        <w:rPr>
          <w:rFonts w:ascii="Arial Unicode MS" w:hAnsi="Arial Unicode MS" w:eastAsia="Arial Unicode MS"/>
        </w:rPr>
        <w:t xml:space="preserve">出力を確認する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terminalの終了codeが0か確認する。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work/nmos_dc_xschem.spiceを開き、device instanceとmodel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includeを探す。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work/nmos_dc.rawが空でないことを確認する。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work/nmos_id_vds.csvのheader、行数、指数表記を読む。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同じdirectoryのREADME.mdとRESULTS.mdがあればexpected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resultと比較する。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重要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bookmarkEnd w:id="62"/>
    <w:bookmarkEnd w:id="63"/>
    <w:bookmarkStart w:id="66" w:name="X49113c3ff8dcd34bda13391af0626f430d2ac80"/>
    <w:p>
      <w:pPr>
        <w:pStyle w:val="Heading1"/>
      </w:pPr>
      <w:r>
        <w:rPr>
          <w:rFonts w:ascii="Arial Unicode MS" w:hAnsi="Arial Unicode MS" w:eastAsia="Arial Unicode MS"/>
        </w:rPr>
        <w:t xml:space="preserve">8. Digital toolの使い分け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段階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何を確認するか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iverilog -g2012 ...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syntax、module接続、unsupported construct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Run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vvp work/tb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assertion/PASS、event順序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Waveform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VCDをGTKWave等で開く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clock、reset、state、capture、serial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Synthesis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yosys ... synth/abc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logicがstandard cellへ写るか、cell数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Timing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sta -exit sta.tcl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 constraint、setup/hold slack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librelane ... config.yaml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floorplan、routing、DRC/LVS、GDS</w:t>
            </w:r>
          </w:p>
        </w:tc>
      </w:tr>
    </w:tbl>
    <w:bookmarkStart w:id="64" w:name="vcd波形の基本"/>
    <w:p>
      <w:pPr>
        <w:pStyle w:val="Heading2"/>
      </w:pPr>
      <w:r>
        <w:rPr>
          <w:rFonts w:ascii="Arial Unicode MS" w:hAnsi="Arial Unicode MS" w:eastAsia="Arial Unicode MS"/>
        </w:rPr>
        <w:t xml:space="preserve">VCD波形の基本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最初にclockとresetを表示する。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controller state、cell select、hit、captured codeを追加する。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cursorをcapture edgeへ置き、edge直前と直後の値を読む。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unknown X、高impedance Z、意図しないglitchを探す。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最後にserializer clock/data/validを同じtimebaseで確認する。</w:t>
      </w:r>
    </w:p>
    <w:bookmarkEnd w:id="64"/>
    <w:bookmarkStart w:id="65" w:name="synthesis後に失われるもの"/>
    <w:p>
      <w:pPr>
        <w:pStyle w:val="Heading2"/>
      </w:pPr>
      <w:r>
        <w:rPr>
          <w:rFonts w:ascii="Arial Unicode MS" w:hAnsi="Arial Unicode MS" w:eastAsia="Arial Unicode MS"/>
        </w:rPr>
        <w:t xml:space="preserve">Synthesis後に失われるもの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testbench、#delay、display、simulation専用real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modelはsiliconになりません。Yosysへ渡すsource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listに何が含まれるかをrun-digital-top.shで確認し、mapped netlistにGF180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standard-cell instanceが現れることを確認します。</w:t>
      </w:r>
    </w:p>
    <w:bookmarkEnd w:id="65"/>
    <w:bookmarkEnd w:id="66"/>
    <w:bookmarkStart w:id="69" w:name="lab-1-gf180-mosを測る"/>
    <w:p>
      <w:pPr>
        <w:pStyle w:val="Heading1"/>
      </w:pPr>
      <w:r>
        <w:rPr>
          <w:rFonts w:ascii="Arial Unicode MS" w:hAnsi="Arial Unicode MS" w:eastAsia="Arial Unicode MS"/>
        </w:rPr>
        <w:t xml:space="preserve">Lab 1 GF180 MOSを測る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NMOSのI–V曲線を再生成し、回路設計に使うbias領域を読める。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nmos-dc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nmos_dc.schを開き、device名、W/L、body接続、supplyを確認する。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testbenchのVGS/VDS sweep範囲を読む。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make nmos-dcを実行し、CSV/plotの生成時刻を確認する。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同じVGSでVDSを上げたとき、linear領域からsaturation領域へ移る形を説明する。</w:t>
      </w:r>
    </w:p>
    <w:bookmarkStart w:id="67" w:name="成功判定"/>
    <w:p>
      <w:pPr>
        <w:pStyle w:val="Heading2"/>
      </w:pPr>
      <w:r>
        <w:rPr>
          <w:rFonts w:ascii="Arial Unicode MS" w:hAnsi="Arial Unicode MS" w:eastAsia="Arial Unicode MS"/>
        </w:rPr>
        <w:t xml:space="preserve">成功判定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ngspiceがerrorなしで終了する。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simulations/gf180_nmos_dc/work/nmos_id_vds.csv が更新される。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電流の符号、単位、sweep軸を説明できる。</w:t>
      </w:r>
    </w:p>
    <w:bookmarkEnd w:id="67"/>
    <w:bookmarkStart w:id="68" w:name="設計者の問い"/>
    <w:p>
      <w:pPr>
        <w:pStyle w:val="Heading2"/>
      </w:pPr>
      <w:r>
        <w:rPr>
          <w:rFonts w:ascii="Arial Unicode MS" w:hAnsi="Arial Unicode MS" w:eastAsia="Arial Unicode MS"/>
        </w:rPr>
        <w:t xml:space="preserve">設計者の問い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モデルが動くことと、回路が正しいことは別です。温度、process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corner、電源範囲、device optionがMPW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providerの許容条件に一致しているかを必ず後段で確認します。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演習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Wを2倍にしたvariantを作り、同じbiasでIdがどう変化するか予測してからsimulationで確認する。</w:t>
            </w:r>
          </w:p>
        </w:tc>
      </w:tr>
    </w:tbl>
    <w:bookmarkEnd w:id="68"/>
    <w:bookmarkEnd w:id="69"/>
    <w:bookmarkStart w:id="75" w:name="lab-2-sampling-cell"/>
    <w:p>
      <w:pPr>
        <w:pStyle w:val="Heading1"/>
      </w:pPr>
      <w:r>
        <w:rPr>
          <w:rFonts w:ascii="Arial Unicode MS" w:hAnsi="Arial Unicode MS" w:eastAsia="Arial Unicode MS"/>
        </w:rPr>
        <w:t xml:space="preserve">Lab 2 Sampling cell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track/hold動作、acquisition、droop、charge injectionを波形から評価する。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sampling-cell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four-cell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four-cell-mux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Sampling cellは入力電圧をswitchでhold capacitorへ接続し、switchを切った後も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電荷として保存する回路です。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2646599"/>
            <wp:effectExtent b="0" l="0" r="0" t="0"/>
            <wp:docPr descr="Sampling cellの構成" title="" id="1" name="Picture"/>
            <a:graphic>
              <a:graphicData uri="http://schemas.openxmlformats.org/drawingml/2006/picture">
                <pic:pic>
                  <pic:nvPicPr>
                    <pic:cNvPr descr="assets/sampling_cell_concep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図8　Transmission gate型sampling cell。TRACK中はVHOLDがVINを追跡し、HOLD中はCHOLDに電圧を保存する。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このLabでは次の3回路を同じ入力条件で比較します。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回路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ファイル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確認すること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理想switch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 Unicode MS" w:hAnsi="Arial Unicode MS" w:eastAsia="Arial Unicode MS"/>
                <w:sz w:val="16"/>
              </w:rPr>
              <w:t xml:space="preserve">ideal_sampling_cell.spice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MOS固有誤差を含まない基準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NMOS-only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 Unicode MS" w:hAnsi="Arial Unicode MS" w:eastAsia="Arial Unicode MS"/>
                <w:sz w:val="16"/>
              </w:rPr>
              <w:t xml:space="preserve">sampling_cell.spice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高電圧側のon-resistanceとacquisition 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Transmission gate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 Unicode MS" w:hAnsi="Arial Unicode MS" w:eastAsia="Arial Unicode MS"/>
                <w:sz w:val="16"/>
              </w:rPr>
              <w:t xml:space="preserve">transmission_gate.spice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NMOSとPMOSの相補動作による改善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3879272"/>
            <wp:effectExtent b="0" l="0" r="0" t="0"/>
            <wp:docPr descr="3種類のsampling cell波形" title="" id="1" name="Picture"/>
            <a:graphic>
              <a:graphicData uri="http://schemas.openxmlformats.org/drawingml/2006/picture">
                <pic:pic>
                  <pic:nvPicPr>
                    <pic:cNvPr descr="assets/sampling_cell_simu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図9　理想switch、NMOS-only、transmission gateのVIN、VHOLD、SAMPLE比較。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Xschemでtransmission gateを確認する場合は、VNCのFile Managerから次を開きます。</w:t>
      </w:r>
    </w:p>
    <w:p>
      <w:pPr>
        <w:pStyle w:val="SourceCode"/>
      </w:pPr>
      <w:r>
        <w:rPr>
          <w:rStyle w:val="VerbatimChar"/>
          <w:rFonts w:ascii="Arial Unicode MS" w:hAnsi="Arial Unicode MS" w:eastAsia="Arial Unicode MS"/>
        </w:rPr>
        <w:t xml:space="preserve">/foss/designs/simulations/gf180_sampling_cell/sampling_cell_tg.sch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NMOS gateは</w:t>
      </w:r>
      <w:r>
        <w:rPr>
          <w:rStyle w:val="VerbatimChar"/>
          <w:rFonts w:ascii="Arial Unicode MS" w:hAnsi="Arial Unicode MS" w:eastAsia="Arial Unicode MS"/>
        </w:rPr>
        <w:t xml:space="preserve">SAMPLE</w:t>
      </w:r>
      <w:r>
        <w:rPr>
          <w:rFonts w:ascii="Arial Unicode MS" w:hAnsi="Arial Unicode MS" w:eastAsia="Arial Unicode MS"/>
        </w:rPr>
        <w:t xml:space="preserve">、PMOS gateは</w:t>
      </w:r>
      <w:r>
        <w:rPr>
          <w:rStyle w:val="VerbatimChar"/>
          <w:rFonts w:ascii="Arial Unicode MS" w:hAnsi="Arial Unicode MS" w:eastAsia="Arial Unicode MS"/>
        </w:rPr>
        <w:t xml:space="preserve">SAMPLE_B</w:t>
      </w:r>
      <w:r>
        <w:rPr>
          <w:rFonts w:ascii="Arial Unicode MS" w:hAnsi="Arial Unicode MS" w:eastAsia="Arial Unicode MS"/>
        </w:rPr>
        <w:t xml:space="preserve">へ接続されています。</w:t>
      </w:r>
      <w:r>
        <w:rPr>
          <w:rStyle w:val="VerbatimChar"/>
          <w:rFonts w:ascii="Arial Unicode MS" w:hAnsi="Arial Unicode MS" w:eastAsia="Arial Unicode MS"/>
        </w:rPr>
        <w:t xml:space="preserve">Netlist</w:t>
      </w:r>
      <w:r>
        <w:rPr>
          <w:rFonts w:ascii="Arial Unicode MS" w:hAnsi="Arial Unicode MS" w:eastAsia="Arial Unicode MS"/>
        </w:rPr>
        <w:t xml:space="preserve">、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Simulate</w:t>
      </w:r>
      <w:r>
        <w:rPr>
          <w:rFonts w:ascii="Arial Unicode MS" w:hAnsi="Arial Unicode MS" w:eastAsia="Arial Unicode MS"/>
        </w:rPr>
        <w:t xml:space="preserve">を順に押し、緑矢印を</w:t>
      </w:r>
      <w:r>
        <w:rPr>
          <w:rStyle w:val="VerbatimChar"/>
          <w:rFonts w:ascii="Arial Unicode MS" w:hAnsi="Arial Unicode MS" w:eastAsia="Arial Unicode MS"/>
        </w:rPr>
        <w:t xml:space="preserve">Ctrl + 左クリック</w:t>
      </w:r>
      <w:r>
        <w:rPr>
          <w:rFonts w:ascii="Arial Unicode MS" w:hAnsi="Arial Unicode MS" w:eastAsia="Arial Unicode MS"/>
        </w:rPr>
        <w:t xml:space="preserve">してRAWを読み込みます。</w:t>
      </w:r>
    </w:p>
    <w:p>
      <w:pPr>
        <w:pStyle w:val="BodyText"/>
      </w:pPr>
      <w:r>
        <w:rPr>
          <w:rStyle w:val="VerbatimChar"/>
          <w:rFonts w:ascii="Arial Unicode MS" w:hAnsi="Arial Unicode MS" w:eastAsia="Arial Unicode MS"/>
        </w:rPr>
        <w:t xml:space="preserve">sampling_cell.sch</w:t>
      </w:r>
      <w:r>
        <w:rPr>
          <w:rFonts w:ascii="Arial Unicode MS" w:hAnsi="Arial Unicode MS" w:eastAsia="Arial Unicode MS"/>
        </w:rPr>
        <w:t xml:space="preserve">はXschem GUIからも実行できる。回路図を保存し、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Netlist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Simulate</w:t>
      </w:r>
      <w:r>
        <w:rPr>
          <w:rFonts w:ascii="Arial Unicode MS" w:hAnsi="Arial Unicode MS" w:eastAsia="Arial Unicode MS"/>
        </w:rPr>
        <w:t xml:space="preserve">の順に押した後、</w:t>
      </w:r>
      <w:r>
        <w:rPr>
          <w:rStyle w:val="VerbatimChar"/>
          <w:rFonts w:ascii="Arial Unicode MS" w:hAnsi="Arial Unicode MS" w:eastAsia="Arial Unicode MS"/>
        </w:rPr>
        <w:t xml:space="preserve">Load sampling waveforms</w:t>
      </w:r>
      <w:r>
        <w:rPr>
          <w:rFonts w:ascii="Arial Unicode MS" w:hAnsi="Arial Unicode MS" w:eastAsia="Arial Unicode MS"/>
        </w:rPr>
        <w:t xml:space="preserve">をCtrl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左クリックする。画面には</w:t>
      </w:r>
      <w:r>
        <w:rPr>
          <w:rStyle w:val="VerbatimChar"/>
          <w:rFonts w:ascii="Arial Unicode MS" w:hAnsi="Arial Unicode MS" w:eastAsia="Arial Unicode MS"/>
        </w:rPr>
        <w:t xml:space="preserve">VIN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VHOLD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SAMPLE</w:t>
      </w:r>
      <w:r>
        <w:rPr>
          <w:rFonts w:ascii="Arial Unicode MS" w:hAnsi="Arial Unicode MS" w:eastAsia="Arial Unicode MS"/>
        </w:rPr>
        <w:t xml:space="preserve">の3グラフが表示される。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SAMPLE</w:t>
      </w:r>
      <w:r>
        <w:rPr>
          <w:rFonts w:ascii="Arial Unicode MS" w:hAnsi="Arial Unicode MS" w:eastAsia="Arial Unicode MS"/>
        </w:rPr>
        <w:t xml:space="preserve">がhighの期間は</w:t>
      </w:r>
      <w:r>
        <w:rPr>
          <w:rStyle w:val="VerbatimChar"/>
          <w:rFonts w:ascii="Arial Unicode MS" w:hAnsi="Arial Unicode MS" w:eastAsia="Arial Unicode MS"/>
        </w:rPr>
        <w:t xml:space="preserve">VHOLD</w:t>
      </w:r>
      <w:r>
        <w:rPr>
          <w:rFonts w:ascii="Arial Unicode MS" w:hAnsi="Arial Unicode MS" w:eastAsia="Arial Unicode MS"/>
        </w:rPr>
        <w:t xml:space="preserve">が</w:t>
      </w:r>
      <w:r>
        <w:rPr>
          <w:rStyle w:val="VerbatimChar"/>
          <w:rFonts w:ascii="Arial Unicode MS" w:hAnsi="Arial Unicode MS" w:eastAsia="Arial Unicode MS"/>
        </w:rPr>
        <w:t xml:space="preserve">VIN</w:t>
      </w:r>
      <w:r>
        <w:rPr>
          <w:rFonts w:ascii="Arial Unicode MS" w:hAnsi="Arial Unicode MS" w:eastAsia="Arial Unicode MS"/>
        </w:rPr>
        <w:t xml:space="preserve">へ追従し、lowの期間は直前の電圧を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保持することを確認する。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各</w:t>
      </w:r>
      <w:r>
        <w:rPr>
          <w:rStyle w:val="VerbatimChar"/>
          <w:rFonts w:ascii="Arial Unicode MS" w:hAnsi="Arial Unicode MS" w:eastAsia="Arial Unicode MS"/>
        </w:rPr>
        <w:t xml:space="preserve">.sch</w:t>
      </w:r>
      <w:r>
        <w:rPr>
          <w:rFonts w:ascii="Arial Unicode MS" w:hAnsi="Arial Unicode MS" w:eastAsia="Arial Unicode MS"/>
        </w:rPr>
        <w:t xml:space="preserve">にgraph、launcher、GUI用RAW pathが揃っているとは限らない。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targetは回帰試験、Xschem GUIは回路編集と波形観察という役割の違いを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意識する。</w:t>
      </w:r>
    </w:p>
    <w:bookmarkStart w:id="72" w:name="観測順序"/>
    <w:p>
      <w:pPr>
        <w:pStyle w:val="Heading2"/>
      </w:pPr>
      <w:r>
        <w:rPr>
          <w:rFonts w:ascii="Arial Unicode MS" w:hAnsi="Arial Unicode MS" w:eastAsia="Arial Unicode MS"/>
        </w:rPr>
        <w:t xml:space="preserve">観測順序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SAMPLE high中にVHOLDがVINへ追従することを確認する。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SAMPLE edge直後のstepを測り、charge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injection/feedthroughを区別する。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hold期間の傾きを測り、droop rate [V/s]へ換算する。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4-cell testで各cellが異なる時刻の電圧を保持することを確認する。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MUX選択を変え、非選択cellの値が破壊されないことを確認する。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Cell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保持電圧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目標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誤差 [mV]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0.490799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9.201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0.792128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0.800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7.872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1.094365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1.100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5.635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1.399222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1.400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0.778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読み方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この値はprototype testbenchでのnominal結果です。PVT/Monte Carlo後の保証値ではありません。</w:t>
            </w:r>
          </w:p>
        </w:tc>
      </w:tr>
    </w:tbl>
    <w:bookmarkEnd w:id="72"/>
    <w:bookmarkStart w:id="73" w:name="失敗時の切り分け"/>
    <w:p>
      <w:pPr>
        <w:pStyle w:val="Heading2"/>
      </w:pPr>
      <w:r>
        <w:rPr>
          <w:rFonts w:ascii="Arial Unicode MS" w:hAnsi="Arial Unicode MS" w:eastAsia="Arial Unicode MS"/>
        </w:rPr>
        <w:t xml:space="preserve">失敗時の切り分け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全cellが同じ値：sampling pulseの位相またはnode namingを確認。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MUX busが浮く：SEL decodeとtransmission gateのcomplementary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controlを確認。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保持値が急減：capacitance、leakage path、simulation timestepを確認。</w:t>
      </w:r>
    </w:p>
    <w:bookmarkEnd w:id="73"/>
    <w:bookmarkStart w:id="74" w:name="sampling-cellの合格条件"/>
    <w:p>
      <w:pPr>
        <w:pStyle w:val="Heading2"/>
      </w:pPr>
      <w:r>
        <w:rPr>
          <w:rFonts w:ascii="Arial Unicode MS" w:hAnsi="Arial Unicode MS" w:eastAsia="Arial Unicode MS"/>
        </w:rPr>
        <w:t xml:space="preserve">Sampling cellの合格条件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TRACKとHOLDを波形上で指し示せる。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acquisition error、edge disturbance、hold droopの測定位置を説明できる。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理想switchとMOS switchの違いを説明できる。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transmission gateを使う理由を説明できる。</w:t>
      </w:r>
    </w:p>
    <w:bookmarkEnd w:id="74"/>
    <w:bookmarkEnd w:id="75"/>
    <w:bookmarkStart w:id="80" w:name="lab-3-comparatorとramp"/>
    <w:p>
      <w:pPr>
        <w:pStyle w:val="Heading1"/>
      </w:pPr>
      <w:r>
        <w:rPr>
          <w:rFonts w:ascii="Arial Unicode MS" w:hAnsi="Arial Unicode MS" w:eastAsia="Arial Unicode MS"/>
        </w:rPr>
        <w:t xml:space="preserve">Lab 3 Comparatorとramp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入力電圧を交差時刻へ変換し、ADCの主要誤差源を説明する。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comparator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comparator-range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comparator-offset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ramp-generator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Wilkinson変換では、一定傾斜のrampが保持電圧へ到達した瞬間にcounter値をcaptureします。理想的には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t_cross = (V_hold − V_start) / slope です。したがってramp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slope、offset、delay、noiseがcodeへ直接写ります。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2646599"/>
            <wp:effectExtent b="0" l="0" r="0" t="0"/>
            <wp:docPr descr="Ramp generatorとcomparator" title="" id="1" name="Picture"/>
            <a:graphic>
              <a:graphicData uri="http://schemas.openxmlformats.org/drawingml/2006/picture">
                <pic:pic>
                  <pic:nvPicPr>
                    <pic:cNvPr descr="assets/ramp_comparator_concep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図10　一定電流でCRAMPを充電し、VRAMPとVHOLDの交差をcomparatorでdigital edgeへ変換する。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Rampの基本式は</w:t>
      </w:r>
      <w:r>
        <w:rPr>
          <w:rStyle w:val="VerbatimChar"/>
          <w:rFonts w:ascii="Arial Unicode MS" w:hAnsi="Arial Unicode MS" w:eastAsia="Arial Unicode MS"/>
        </w:rPr>
        <w:t xml:space="preserve">dV/dt = I/C</w:t>
      </w:r>
      <w:r>
        <w:rPr>
          <w:rFonts w:ascii="Arial Unicode MS" w:hAnsi="Arial Unicode MS" w:eastAsia="Arial Unicode MS"/>
        </w:rPr>
        <w:t xml:space="preserve">です。電流を2倍にすると傾きは約2倍、capacitorを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2倍にすると約半分になります。実MOSの有限出力抵抗があるため、傾きは完全には一定に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なりません。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ComparatorはVHOLDとVRAMPをdifferential pairへ入力し、active loadとinverterを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通して</w:t>
      </w:r>
      <w:r>
        <w:rPr>
          <w:rStyle w:val="VerbatimChar"/>
          <w:rFonts w:ascii="Arial Unicode MS" w:hAnsi="Arial Unicode MS" w:eastAsia="Arial Unicode MS"/>
        </w:rPr>
        <w:t xml:space="preserve">HIT</w:t>
      </w:r>
      <w:r>
        <w:rPr>
          <w:rFonts w:ascii="Arial Unicode MS" w:hAnsi="Arial Unicode MS" w:eastAsia="Arial Unicode MS"/>
        </w:rPr>
        <w:t xml:space="preserve">を生成します。理想交差時刻とoutput edgeの差がdelay、同じ入力でもtrip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pointがずれる静的誤差がoffsetです。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3394363"/>
            <wp:effectExtent b="0" l="0" r="0" t="0"/>
            <wp:docPr descr="Rampとcomparatorのsimulation" title="" id="1" name="Picture"/>
            <a:graphic>
              <a:graphicData uri="http://schemas.openxmlformats.org/drawingml/2006/picture">
                <pic:pic>
                  <pic:nvPicPr>
                    <pic:cNvPr descr="assets/ramp_comparator_simu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図11　GF180 ramp generatorのreset・上昇波形と、保持電圧との交差で切り替わるcomparator出力。</w:t>
      </w:r>
    </w:p>
    <w:bookmarkStart w:id="78" w:name="測るもの"/>
    <w:p>
      <w:pPr>
        <w:pStyle w:val="Heading2"/>
      </w:pPr>
      <w:r>
        <w:rPr>
          <w:rFonts w:ascii="Arial Unicode MS" w:hAnsi="Arial Unicode MS" w:eastAsia="Arial Unicode MS"/>
        </w:rPr>
        <w:t xml:space="preserve">測るもの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Test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測定量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設計への意味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logic swing、delay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デジタル側が認識できるか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common-mode/input 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変換可能なanalog範囲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input-referred 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 bias、校正必要性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slope、linearity、reset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LSB幅とconversion time</w:t>
            </w:r>
          </w:p>
        </w:tc>
      </w:tr>
    </w:tbl>
    <w:bookmarkEnd w:id="78"/>
    <w:bookmarkStart w:id="79" w:name="X1e68aeb56215938f55db8bcf9f3a27b06be7b6c"/>
    <w:p>
      <w:pPr>
        <w:pStyle w:val="Heading2"/>
      </w:pPr>
      <w:r>
        <w:rPr>
          <w:rFonts w:ascii="Arial Unicode MS" w:hAnsi="Arial Unicode MS" w:eastAsia="Arial Unicode MS"/>
        </w:rPr>
        <w:t xml:space="preserve">6-bitの基準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入力範囲をVFSとすると理想LSBは VFS/64 です。1.6 V範囲なら25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mV/LSBです。prototypeではまずcode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orderingとmonotonicityを確認し、INL/DNLの保証は後続版へ分離します。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演習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ramp slopeを±10%変え、同じ入力のcrossing timeとcodeがどれだけ変わるか表にする。</w:t>
            </w:r>
          </w:p>
        </w:tc>
      </w:tr>
    </w:tbl>
    <w:bookmarkEnd w:id="79"/>
    <w:bookmarkEnd w:id="80"/>
    <w:bookmarkStart w:id="83" w:name="lab-4-1-cell-wilkinson-slice"/>
    <w:p>
      <w:pPr>
        <w:pStyle w:val="Heading1"/>
      </w:pPr>
      <w:r>
        <w:rPr>
          <w:rFonts w:ascii="Arial Unicode MS" w:hAnsi="Arial Unicode MS" w:eastAsia="Arial Unicode MS"/>
        </w:rPr>
        <w:t xml:space="preserve">Lab 4 1-cell Wilkinson slice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sampling、ramp、comparator、counterの因果関係を1つの波形で説明する。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wilkinson-slice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transfer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sampling phaseでinputをhold capacitorへ保存する。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conversion startでramp resetを解除し、counterを開始する。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VRAMPがVHOLDへ到達するとcomparator edgeが発生する。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edge時のcounterをcaptureし、end-of-conversionまで保持する。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input sweepからcode transferを作り、単調性を確認する。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drawing>
          <wp:inline>
            <wp:extent cx="5334000" cy="3879272"/>
            <wp:effectExtent b="0" l="0" r="0" t="0"/>
            <wp:docPr descr="1-cell Wilkinson simulation" title="" id="1" name="Picture"/>
            <a:graphic>
              <a:graphicData uri="http://schemas.openxmlformats.org/drawingml/2006/picture">
                <pic:pic>
                  <pic:nvPicPr>
                    <pic:cNvPr descr="assets/wilkinson_slice_simu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図12　VHOLD、VRAMP、HITの時間波形と、入力電圧に対する6-bit codeの粗いtransfer characteristic。</w:t>
      </w:r>
    </w:p>
    <w:bookmarkStart w:id="82" w:name="合否基準"/>
    <w:p>
      <w:pPr>
        <w:pStyle w:val="Heading2"/>
      </w:pPr>
      <w:r>
        <w:rPr>
          <w:rFonts w:ascii="Arial Unicode MS" w:hAnsi="Arial Unicode MS" w:eastAsia="Arial Unicode MS"/>
        </w:rPr>
        <w:t xml:space="preserve">合否基準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低い入力ほど早く交差し、小さいcodeになる。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inputを増やしてもcodeが逆戻りしない。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0–63の範囲外へ出ない。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飽和点とdead regionを波形上で説明できる。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注意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bookmarkEnd w:id="82"/>
    <w:bookmarkEnd w:id="83"/>
    <w:bookmarkStart w:id="87" w:name="lab-5-4-cell-shared-conversion"/>
    <w:p>
      <w:pPr>
        <w:pStyle w:val="Heading1"/>
      </w:pPr>
      <w:r>
        <w:rPr>
          <w:rFonts w:ascii="Arial Unicode MS" w:hAnsi="Arial Unicode MS" w:eastAsia="Arial Unicode MS"/>
        </w:rPr>
        <w:t xml:space="preserve">Lab 5 4-cell shared conversion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4つの保持値を1つのramp/comparatorで順次6-bit code化する。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four-cell-wilkinson</w:t>
      </w:r>
    </w:p>
    <w:bookmarkStart w:id="85" w:name="gawで統合波形を開く"/>
    <w:p>
      <w:pPr>
        <w:pStyle w:val="Heading2"/>
      </w:pPr>
      <w:r>
        <w:rPr>
          <w:rFonts w:ascii="Arial Unicode MS" w:hAnsi="Arial Unicode MS" w:eastAsia="Arial Unicode MS"/>
        </w:rPr>
        <w:t xml:space="preserve">GAWで統合波形を開く</w:t>
      </w:r>
    </w:p>
    <w:p>
      <w:pPr>
        <w:pStyle w:val="FirstParagraph"/>
      </w:pPr>
      <w:r>
        <w:rPr>
          <w:rStyle w:val="VerbatimChar"/>
          <w:rFonts w:ascii="Arial Unicode MS" w:hAnsi="Arial Unicode MS" w:eastAsia="Arial Unicode MS"/>
        </w:rPr>
        <w:t xml:space="preserve">make four-cell-wilkinson</w:t>
      </w:r>
      <w:r>
        <w:rPr>
          <w:rFonts w:ascii="Arial Unicode MS" w:hAnsi="Arial Unicode MS" w:eastAsia="Arial Unicode MS"/>
        </w:rPr>
        <w:t xml:space="preserve">は自動合否判定に加えて、GAWで読めるRAW波形を生成します。VNC内のLinux Terminalで次を実行します。</w:t>
      </w:r>
    </w:p>
    <w:p>
      <w:pPr>
        <w:pStyle w:val="SourceCode"/>
      </w:pPr>
      <w:r>
        <w:rPr>
          <w:rStyle w:val="BuiltInTok"/>
          <w:rFonts w:ascii="Arial Unicode MS" w:hAnsi="Arial Unicode MS" w:eastAsia="Arial Unicode MS"/>
        </w:rPr>
        <w:t xml:space="preserve">cd</w:t>
      </w:r>
      <w:r>
        <w:rPr>
          <w:rStyle w:val="NormalTok"/>
          <w:rFonts w:ascii="Arial Unicode MS" w:hAnsi="Arial Unicode MS" w:eastAsia="Arial Unicode MS"/>
        </w:rPr>
        <w:t xml:space="preserve"> /foss/designs/simulations/gf180_four_cell_wilkinson</w:t>
      </w:r>
      <w:r>
        <w:rPr>
          <w:rFonts w:ascii="Arial Unicode MS" w:hAnsi="Arial Unicode MS" w:eastAsia="Arial Unicode MS"/>
        </w:rPr>
        <w:br/>
      </w:r>
      <w:r>
        <w:rPr>
          <w:rStyle w:val="ExtensionTok"/>
          <w:rFonts w:ascii="Arial Unicode MS" w:hAnsi="Arial Unicode MS" w:eastAsia="Arial Unicode MS"/>
        </w:rPr>
        <w:t xml:space="preserve">gaw</w:t>
      </w:r>
      <w:r>
        <w:rPr>
          <w:rStyle w:val="NormalTok"/>
          <w:rFonts w:ascii="Arial Unicode MS" w:hAnsi="Arial Unicode MS" w:eastAsia="Arial Unicode MS"/>
        </w:rPr>
        <w:t xml:space="preserve"> work/four_cell_wilkinson.raw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GAWが開いたら、左側の信号名を右側の黒いgraph panelへdrag and dropします。次の3段に分けると信号の因果関係を追いやすくなります。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上段: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v(vin)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v(hold0)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v(hold1)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v(hold2)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v(hold3)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中段: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v(mux_bus)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v(ramp)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下段: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v(reset)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v(compare_out)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RAWに保存された任意のtest pointはGAWで表示できます。左のsignal一覧からnodeを選び、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観測したいpanelへdragします。</w:t>
      </w:r>
      <w:r>
        <w:rPr>
          <w:rStyle w:val="VerbatimChar"/>
          <w:rFonts w:ascii="Arial Unicode MS" w:hAnsi="Arial Unicode MS" w:eastAsia="Arial Unicode MS"/>
        </w:rPr>
        <w:t xml:space="preserve">vin</w:t>
      </w:r>
      <w:r>
        <w:rPr>
          <w:rFonts w:ascii="Arial Unicode MS" w:hAnsi="Arial Unicode MS" w:eastAsia="Arial Unicode MS"/>
        </w:rPr>
        <w:t xml:space="preserve">と</w:t>
      </w:r>
      <w:r>
        <w:rPr>
          <w:rStyle w:val="VerbatimChar"/>
          <w:rFonts w:ascii="Arial Unicode MS" w:hAnsi="Arial Unicode MS" w:eastAsia="Arial Unicode MS"/>
        </w:rPr>
        <w:t xml:space="preserve">hold0</w:t>
      </w:r>
      <w:r>
        <w:rPr>
          <w:rFonts w:ascii="Arial Unicode MS" w:hAnsi="Arial Unicode MS" w:eastAsia="Arial Unicode MS"/>
        </w:rPr>
        <w:t xml:space="preserve">のように因果関係を比較するsignalは同じ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panelへ置き、電圧scaleが異なるdigital信号は別panelへ置きます。必要な内部nodeが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一覧にない場合はSPICE sourceの</w:t>
      </w:r>
      <w:r>
        <w:rPr>
          <w:rStyle w:val="VerbatimChar"/>
          <w:rFonts w:ascii="Arial Unicode MS" w:hAnsi="Arial Unicode MS" w:eastAsia="Arial Unicode MS"/>
        </w:rPr>
        <w:t xml:space="preserve">.save</w:t>
      </w:r>
      <w:r>
        <w:rPr>
          <w:rFonts w:ascii="Arial Unicode MS" w:hAnsi="Arial Unicode MS" w:eastAsia="Arial Unicode MS"/>
        </w:rPr>
        <w:t xml:space="preserve">へ追加し、simulationを再実行します。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信号一覧が見えない場合は左側の小windowを前面に出します。波形が時間軸の一部にしか見えない場合は、上部の</w:t>
      </w:r>
      <w:r>
        <w:rPr>
          <w:rStyle w:val="VerbatimChar"/>
          <w:rFonts w:ascii="Arial Unicode MS" w:hAnsi="Arial Unicode MS" w:eastAsia="Arial Unicode MS"/>
        </w:rPr>
        <w:t xml:space="preserve">Z Out</w:t>
      </w:r>
      <w:r>
        <w:rPr>
          <w:rFonts w:ascii="Arial Unicode MS" w:hAnsi="Arial Unicode MS" w:eastAsia="Arial Unicode MS"/>
        </w:rPr>
        <w:t xml:space="preserve">または</w:t>
      </w:r>
      <w:r>
        <w:rPr>
          <w:rStyle w:val="VerbatimChar"/>
          <w:rFonts w:ascii="Arial Unicode MS" w:hAnsi="Arial Unicode MS" w:eastAsia="Arial Unicode MS"/>
        </w:rPr>
        <w:t xml:space="preserve">Zoom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menuを使います。4 cellすべてを確認するには、横軸をsimulation終了時刻の約11.6 µsまで表示します。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2766684"/>
            <wp:effectExtent b="0" l="0" r="0" t="0"/>
            <wp:docPr descr="GAWで表示した4-cell統合Wilkinson波形" title="" id="1" name="Picture"/>
            <a:graphic>
              <a:graphicData uri="http://schemas.openxmlformats.org/drawingml/2006/picture">
                <pic:pic>
                  <pic:nvPicPr>
                    <pic:cNvPr descr="assets/gaw_four_cell_integra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図13　GAWによる4-cell統合SPICE波形。上段は入力と4つの保持電圧、中段はMUX busとramp、下段はresetとcomparator出力。画像は約7 µsまでの表示なので、最後のcellを見るときはさらにZoom Outする。</w:t>
      </w:r>
    </w:p>
    <w:bookmarkEnd w:id="85"/>
    <w:bookmarkStart w:id="86" w:name="この画面で何を検証するか"/>
    <w:p>
      <w:pPr>
        <w:pStyle w:val="Heading2"/>
      </w:pPr>
      <w:r>
        <w:rPr>
          <w:rFonts w:ascii="Arial Unicode MS" w:hAnsi="Arial Unicode MS" w:eastAsia="Arial Unicode MS"/>
        </w:rPr>
        <w:t xml:space="preserve">この画面で何を検証するか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hold0</w:t>
      </w:r>
      <w:r>
        <w:rPr>
          <w:rFonts w:ascii="Arial Unicode MS" w:hAnsi="Arial Unicode MS" w:eastAsia="Arial Unicode MS"/>
        </w:rPr>
        <w:t xml:space="preserve">から</w:t>
      </w:r>
      <w:r>
        <w:rPr>
          <w:rStyle w:val="VerbatimChar"/>
          <w:rFonts w:ascii="Arial Unicode MS" w:hAnsi="Arial Unicode MS" w:eastAsia="Arial Unicode MS"/>
        </w:rPr>
        <w:t xml:space="preserve">hold3</w:t>
      </w:r>
      <w:r>
        <w:rPr>
          <w:rFonts w:ascii="Arial Unicode MS" w:hAnsi="Arial Unicode MS" w:eastAsia="Arial Unicode MS"/>
        </w:rPr>
        <w:t xml:space="preserve">がそれぞれ異なる電圧を保持し、選択されるまで大きく変化しない。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mux_bus</w:t>
      </w:r>
      <w:r>
        <w:rPr>
          <w:rFonts w:ascii="Arial Unicode MS" w:hAnsi="Arial Unicode MS" w:eastAsia="Arial Unicode MS"/>
        </w:rPr>
        <w:t xml:space="preserve">が変換slotごとに対応するhold電圧へ切り替わる。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reset</w:t>
      </w:r>
      <w:r>
        <w:rPr>
          <w:rFonts w:ascii="Arial Unicode MS" w:hAnsi="Arial Unicode MS" w:eastAsia="Arial Unicode MS"/>
        </w:rPr>
        <w:t xml:space="preserve">の切替後、</w:t>
      </w:r>
      <w:r>
        <w:rPr>
          <w:rStyle w:val="VerbatimChar"/>
          <w:rFonts w:ascii="Arial Unicode MS" w:hAnsi="Arial Unicode MS" w:eastAsia="Arial Unicode MS"/>
        </w:rPr>
        <w:t xml:space="preserve">ramp</w:t>
      </w:r>
      <w:r>
        <w:rPr>
          <w:rFonts w:ascii="Arial Unicode MS" w:hAnsi="Arial Unicode MS" w:eastAsia="Arial Unicode MS"/>
        </w:rPr>
        <w:t xml:space="preserve">が各slotで低い電圧からほぼ直線的に上昇する。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ramp</w:t>
      </w:r>
      <w:r>
        <w:rPr>
          <w:rFonts w:ascii="Arial Unicode MS" w:hAnsi="Arial Unicode MS" w:eastAsia="Arial Unicode MS"/>
        </w:rPr>
        <w:t xml:space="preserve">が</w:t>
      </w:r>
      <w:r>
        <w:rPr>
          <w:rStyle w:val="VerbatimChar"/>
          <w:rFonts w:ascii="Arial Unicode MS" w:hAnsi="Arial Unicode MS" w:eastAsia="Arial Unicode MS"/>
        </w:rPr>
        <w:t xml:space="preserve">mux_bus</w:t>
      </w:r>
      <w:r>
        <w:rPr>
          <w:rFonts w:ascii="Arial Unicode MS" w:hAnsi="Arial Unicode MS" w:eastAsia="Arial Unicode MS"/>
        </w:rPr>
        <w:t xml:space="preserve">へ到達する付近で</w:t>
      </w:r>
      <w:r>
        <w:rPr>
          <w:rStyle w:val="VerbatimChar"/>
          <w:rFonts w:ascii="Arial Unicode MS" w:hAnsi="Arial Unicode MS" w:eastAsia="Arial Unicode MS"/>
        </w:rPr>
        <w:t xml:space="preserve">compare_out</w:t>
      </w:r>
      <w:r>
        <w:rPr>
          <w:rFonts w:ascii="Arial Unicode MS" w:hAnsi="Arial Unicode MS" w:eastAsia="Arial Unicode MS"/>
        </w:rPr>
        <w:t xml:space="preserve">が切り替わる。</w:t>
      </w:r>
    </w:p>
    <w:p>
      <w:pPr>
        <w:numPr>
          <w:ilvl w:val="0"/>
          <w:numId w:val="1024"/>
        </w:numPr>
        <w:pStyle w:val="Compact"/>
      </w:pPr>
      <w:r>
        <w:rPr>
          <w:rFonts w:ascii="Arial Unicode MS" w:hAnsi="Arial Unicode MS" w:eastAsia="Arial Unicode MS"/>
        </w:rPr>
        <w:t xml:space="preserve">高いhold電圧ほど交差までの時間が長くなり、6-bit codeも大きくなる。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この画面は波形の因果関係を人が確認するためのものです。数値の合否はTerminalに表示される</w:t>
      </w:r>
      <w:r>
        <w:rPr>
          <w:rStyle w:val="VerbatimChar"/>
          <w:rFonts w:ascii="Arial Unicode MS" w:hAnsi="Arial Unicode MS" w:eastAsia="Arial Unicode MS"/>
        </w:rPr>
        <w:t xml:space="preserve">PASS: four cells complete sequential Wilkinson conversion</w:t>
      </w:r>
      <w:r>
        <w:rPr>
          <w:rFonts w:ascii="Arial Unicode MS" w:hAnsi="Arial Unicode MS" w:eastAsia="Arial Unicode MS"/>
        </w:rPr>
        <w:t xml:space="preserve">と、</w:t>
      </w:r>
      <w:r>
        <w:rPr>
          <w:rStyle w:val="VerbatimChar"/>
          <w:rFonts w:ascii="Arial Unicode MS" w:hAnsi="Arial Unicode MS" w:eastAsia="Arial Unicode MS"/>
        </w:rPr>
        <w:t xml:space="preserve">work/measurements.txt</w:t>
      </w:r>
      <w:r>
        <w:rPr>
          <w:rFonts w:ascii="Arial Unicode MS" w:hAnsi="Arial Unicode MS" w:eastAsia="Arial Unicode MS"/>
        </w:rPr>
        <w:t xml:space="preserve">の</w:t>
      </w:r>
      <w:r>
        <w:rPr>
          <w:rStyle w:val="VerbatimChar"/>
          <w:rFonts w:ascii="Arial Unicode MS" w:hAnsi="Arial Unicode MS" w:eastAsia="Arial Unicode MS"/>
        </w:rPr>
        <w:t xml:space="preserve">code0</w:t>
      </w:r>
      <w:r>
        <w:rPr>
          <w:rFonts w:ascii="Arial Unicode MS" w:hAnsi="Arial Unicode MS" w:eastAsia="Arial Unicode MS"/>
        </w:rPr>
        <w:t xml:space="preserve">から</w:t>
      </w:r>
      <w:r>
        <w:rPr>
          <w:rStyle w:val="VerbatimChar"/>
          <w:rFonts w:ascii="Arial Unicode MS" w:hAnsi="Arial Unicode MS" w:eastAsia="Arial Unicode MS"/>
        </w:rPr>
        <w:t xml:space="preserve">code3</w:t>
      </w:r>
      <w:r>
        <w:rPr>
          <w:rFonts w:ascii="Arial Unicode MS" w:hAnsi="Arial Unicode MS" w:eastAsia="Arial Unicode MS"/>
        </w:rPr>
        <w:t xml:space="preserve">でも確認します。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図14　4-cell shared Wilkinson conversion。上段は保持値とMUX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bus、下段はrampとcomparator。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Cell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MUX電圧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交差時刻 [µs]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6-bit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0.456612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0.831984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0.734986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1.040260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1.014740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1.399500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1.296100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1.771850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35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codeは保持値の順序に従って16 &lt; 20 &lt; 27 &lt;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35となっています。この段階の成功は、絶対精度よりもsample → select 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compare → captureの順序とデータ対応が崩れていないことです。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レビュー観点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MUX切替直後のsettling時間を十分取っているか。前cellの残留値が次のcrossingへ影響していないか。</w:t>
            </w:r>
          </w:p>
        </w:tc>
      </w:tr>
    </w:tbl>
    <w:bookmarkEnd w:id="86"/>
    <w:bookmarkEnd w:id="87"/>
    <w:bookmarkStart w:id="90" w:name="lab-6-controller-rtl"/>
    <w:p>
      <w:pPr>
        <w:pStyle w:val="Heading1"/>
      </w:pPr>
      <w:r>
        <w:rPr>
          <w:rFonts w:ascii="Arial Unicode MS" w:hAnsi="Arial Unicode MS" w:eastAsia="Arial Unicode MS"/>
        </w:rPr>
        <w:t xml:space="preserve">Lab 6 Controller RTL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4-cell変換のsequencingを合成可能なRTLとして検証する。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counter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gray-counter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controller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digital-top</w:t>
      </w:r>
    </w:p>
    <w:bookmarkStart w:id="88" w:name="状態遷移を言葉で書く"/>
    <w:p>
      <w:pPr>
        <w:pStyle w:val="Heading2"/>
      </w:pPr>
      <w:r>
        <w:rPr>
          <w:rFonts w:ascii="Arial Unicode MS" w:hAnsi="Arial Unicode MS" w:eastAsia="Arial Unicode MS"/>
        </w:rPr>
        <w:t xml:space="preserve">状態遷移を言葉で書く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IDLE: startを待ち、各valid flagをclearする。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RESET_RAMP: rampとcounterを既知状態へ戻す。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SELECT: 対象cellをMUXへ接続しsettlingを待つ。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CONVERT: Gray counterを進め、comparator hitを待つ。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CAPTURE: codeを対象registerへ保存する。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NEXT/DONE: 4 cell完了後にserializerへ引き渡す。</w:t>
      </w:r>
    </w:p>
    <w:bookmarkEnd w:id="88"/>
    <w:bookmarkStart w:id="89" w:name="rtl-testで見るもの"/>
    <w:p>
      <w:pPr>
        <w:pStyle w:val="Heading2"/>
      </w:pPr>
      <w:r>
        <w:rPr>
          <w:rFonts w:ascii="Arial Unicode MS" w:hAnsi="Arial Unicode MS" w:eastAsia="Arial Unicode MS"/>
        </w:rPr>
        <w:t xml:space="preserve">RTL testで見るもの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reset直後にXが残らない。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cell selectがone-hotまたは仕様どおりのbinaryである。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captureは各cellにつき一度だけ発生する。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timeout時にもstate machineが停止し続けない。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doneとdata_validのpulse/level仕様がtestbenchと一致する。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設計ルール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simulation専用delay、initial依存、real型をsynthesizable coreへ持ち込まない。analogモデルはtestbench側へ置きます。</w:t>
            </w:r>
          </w:p>
        </w:tc>
      </w:tr>
    </w:tbl>
    <w:bookmarkEnd w:id="89"/>
    <w:bookmarkEnd w:id="90"/>
    <w:bookmarkStart w:id="93" w:name="lab-7-spice-to-rtl協調検証"/>
    <w:p>
      <w:pPr>
        <w:pStyle w:val="Heading1"/>
      </w:pPr>
      <w:r>
        <w:rPr>
          <w:rFonts w:ascii="Arial Unicode MS" w:hAnsi="Arial Unicode MS" w:eastAsia="Arial Unicode MS"/>
        </w:rPr>
        <w:t xml:space="preserve">Lab 7 SPICE-to-RTL協調検証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アナログ交差時刻をデジタルtestbenchへ渡し、end-to-end codeを照合する。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four-cell-cosim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このプロジェクトの協調検証は、SPICEが生成したcrossing eventを抽出し、RTL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testbenchへ刺激として与える方式です。アナログsimulatorとRTL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simulatorを同時結合する重いAMS環境を使わず、境界条件を明示できます。</w:t>
      </w:r>
    </w:p>
    <w:bookmarkStart w:id="91" w:name="境界contract"/>
    <w:p>
      <w:pPr>
        <w:pStyle w:val="Heading2"/>
      </w:pPr>
      <w:r>
        <w:rPr>
          <w:rFonts w:ascii="Arial Unicode MS" w:hAnsi="Arial Unicode MS" w:eastAsia="Arial Unicode MS"/>
        </w:rPr>
        <w:t xml:space="preserve">境界contract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項目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固定すべき内容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time unit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秒、ns、psの変換規則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edge polarity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rising/fallingのどちらがhitか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sampling convention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edge直前/直後のcounterをcaptureするか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 format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binary/Gray、bit order、width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invalid case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未交差、timeout、saturationの表現</w:t>
            </w:r>
          </w:p>
        </w:tc>
      </w:tr>
    </w:tbl>
    <w:bookmarkEnd w:id="91"/>
    <w:bookmarkStart w:id="92" w:name="debugの順番"/>
    <w:p>
      <w:pPr>
        <w:pStyle w:val="Heading2"/>
      </w:pPr>
      <w:r>
        <w:rPr>
          <w:rFonts w:ascii="Arial Unicode MS" w:hAnsi="Arial Unicode MS" w:eastAsia="Arial Unicode MS"/>
        </w:rPr>
        <w:t xml:space="preserve">debugの順番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SPICE CSVに交差が存在するか。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event抽出値の単位が正しいか。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testbenchで同時刻にpulseが生成されたか。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capture registerのenableが立ったか。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expected codeとの±1境界差か、根本的なsequence差か。</w:t>
      </w:r>
    </w:p>
    <w:bookmarkEnd w:id="92"/>
    <w:bookmarkEnd w:id="93"/>
    <w:bookmarkStart w:id="95" w:name="lab-8-gray-captureとcdc"/>
    <w:p>
      <w:pPr>
        <w:pStyle w:val="Heading1"/>
      </w:pPr>
      <w:r>
        <w:rPr>
          <w:rFonts w:ascii="Arial Unicode MS" w:hAnsi="Arial Unicode MS" w:eastAsia="Arial Unicode MS"/>
        </w:rPr>
        <w:t xml:space="preserve">Lab 8 Gray captureとCDC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comparator edgeがcounter clock境界へ近づく現実的な不確かさを検証する。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phase-sweep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図15　cell 2のphase sweep。+500 ps付近でcodeが27から28へ変わる。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binary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counterは例として011111→100000のように複数bitが同時に変化します。非同期edgeがその途中をcaptureすると存在しないcodeになり得ます。Gray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counterは隣接code間で1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bitだけ変化するため、境界付近の不確かさを原則として隣接codeへ閉じ込めます。</w:t>
      </w:r>
    </w:p>
    <w:bookmarkStart w:id="94" w:name="この結果の解釈"/>
    <w:p>
      <w:pPr>
        <w:pStyle w:val="Heading2"/>
      </w:pPr>
      <w:r>
        <w:rPr>
          <w:rFonts w:ascii="Arial Unicode MS" w:hAnsi="Arial Unicode MS" w:eastAsia="Arial Unicode MS"/>
        </w:rPr>
        <w:t xml:space="preserve">この結果の解釈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+400 psでは27、+600 psでは28。境界で±1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codeとなることは量子化として自然。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+500 psはcell 2のboundary。これはsetup/hold保証を意味しない。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siliconではmetastability、clock skew、comparator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delay分布も評価が必要。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判断記録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設計理由は docs/decisions/0003-gray-comparator-capture.md に残しています。コードだけでなく、なぜその方式を選んだかを読むこと。</w:t>
            </w:r>
          </w:p>
        </w:tc>
      </w:tr>
    </w:tbl>
    <w:bookmarkEnd w:id="94"/>
    <w:bookmarkEnd w:id="95"/>
    <w:bookmarkStart w:id="97" w:name="X7156beaf9d92573f907c97b83167cb22e5c245c"/>
    <w:p>
      <w:pPr>
        <w:pStyle w:val="Heading1"/>
      </w:pPr>
      <w:r>
        <w:rPr>
          <w:rFonts w:ascii="Arial Unicode MS" w:hAnsi="Arial Unicode MS" w:eastAsia="Arial Unicode MS"/>
        </w:rPr>
        <w:t xml:space="preserve">9. 24-bit serial readout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4個の6-bit codeを24-bit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wordへまとめ、FPGAへserial転送します。pad数を抑えられる一方、bit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order、frame境界、clock domain、idle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levelを仕様として固定する必要があります。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make digital-top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仕様確認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code0, code1, code2, code3の連結順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Bit order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MSB-firstまたはLSB-first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Handshake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valid/ready、busy、done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ASIC生成かFPGA供給か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Reset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途中reset時のline状態</w:t>
            </w:r>
          </w:p>
        </w:tc>
      </w:tr>
    </w:tbl>
    <w:bookmarkStart w:id="96" w:name="logic-analyzerでの受入試験"/>
    <w:p>
      <w:pPr>
        <w:pStyle w:val="Heading2"/>
      </w:pPr>
      <w:r>
        <w:rPr>
          <w:rFonts w:ascii="Arial Unicode MS" w:hAnsi="Arial Unicode MS" w:eastAsia="Arial Unicode MS"/>
        </w:rPr>
        <w:t xml:space="preserve">logic analyzerでの受入試験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既知code 16, 20, 27, 35をloadする。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serial clockとdataを同時取得する。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24 edge分をdecodeし、元の4 codeへ戻す。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frameを連続送信し、境界でbit slipがないことを確認する。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PCBへつながる仕様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bookmarkEnd w:id="96"/>
    <w:bookmarkEnd w:id="97"/>
    <w:bookmarkStart w:id="101" w:name="lab-9-rtl-to-gds"/>
    <w:p>
      <w:pPr>
        <w:pStyle w:val="Heading1"/>
      </w:pPr>
      <w:r>
        <w:rPr>
          <w:rFonts w:ascii="Arial Unicode MS" w:hAnsi="Arial Unicode MS" w:eastAsia="Arial Unicode MS"/>
        </w:rPr>
        <w:t xml:space="preserve">Lab 9 RTL-to-GDS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到達目標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合成、floorplan、placement、CTS、routing、signoffの成果物を確認する。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digital-physical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図16　GF180 standard-cell flowで生成したデジタルtopの最終レイアウト。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結果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Core/die size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215.49 × 233.41 µm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Die area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50,297.5 µm²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Utilization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39.5%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Standard cells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798（sequential 101）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Total wire / vias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14,792 µm / 2,784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Estimated power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6.13 mW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成果物は digital/asic_digital_top/physical/final_views/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以下にあります。GDS、DEF、LEF、gate-level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netlist、metricsを相互に対応づけます。</w:t>
      </w:r>
    </w:p>
    <w:bookmarkStart w:id="98" w:name="X0a0dafdabb0ad192d1da6998883ef2550fbce34"/>
    <w:p>
      <w:pPr>
        <w:pStyle w:val="Heading2"/>
      </w:pPr>
      <w:r>
        <w:rPr>
          <w:rFonts w:ascii="Arial Unicode MS" w:hAnsi="Arial Unicode MS" w:eastAsia="Arial Unicode MS"/>
        </w:rPr>
        <w:t xml:space="preserve">9.1 Analog layoutは別に設計する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Digital blockはstandard cellを自動配置配線できますが、sampling cell、MUX、ramp、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comparatorはdevice matchingと寄生を考えて手作業でlayoutします。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Sampling cell:</w:t>
      </w:r>
    </w:p>
    <w:p>
      <w:pPr>
        <w:numPr>
          <w:ilvl w:val="0"/>
          <w:numId w:val="1030"/>
        </w:numPr>
        <w:pStyle w:val="Compact"/>
      </w:pPr>
      <w:r>
        <w:rPr>
          <w:rFonts w:ascii="Arial Unicode MS" w:hAnsi="Arial Unicode MS" w:eastAsia="Arial Unicode MS"/>
        </w:rPr>
        <w:t xml:space="preserve">NMOS/PMOSのclock配線を短くする。</w:t>
      </w:r>
    </w:p>
    <w:p>
      <w:pPr>
        <w:numPr>
          <w:ilvl w:val="0"/>
          <w:numId w:val="1030"/>
        </w:numPr>
        <w:pStyle w:val="Compact"/>
      </w:pPr>
      <w:r>
        <w:rPr>
          <w:rFonts w:ascii="Arial Unicode MS" w:hAnsi="Arial Unicode MS" w:eastAsia="Arial Unicode MS"/>
        </w:rPr>
        <w:t xml:space="preserve">VHOLD nodeを短くし、digital配線から離す。</w:t>
      </w:r>
    </w:p>
    <w:p>
      <w:pPr>
        <w:numPr>
          <w:ilvl w:val="0"/>
          <w:numId w:val="1030"/>
        </w:numPr>
        <w:pStyle w:val="Compact"/>
      </w:pPr>
      <w:r>
        <w:rPr>
          <w:rFonts w:ascii="Arial Unicode MS" w:hAnsi="Arial Unicode MS" w:eastAsia="Arial Unicode MS"/>
        </w:rPr>
        <w:t xml:space="preserve">CHOLD周辺のcouplingを抑える。</w:t>
      </w:r>
    </w:p>
    <w:p>
      <w:pPr>
        <w:numPr>
          <w:ilvl w:val="0"/>
          <w:numId w:val="1030"/>
        </w:numPr>
        <w:pStyle w:val="Compact"/>
      </w:pPr>
      <w:r>
        <w:rPr>
          <w:rFonts w:ascii="Arial Unicode MS" w:hAnsi="Arial Unicode MS" w:eastAsia="Arial Unicode MS"/>
        </w:rPr>
        <w:t xml:space="preserve">guard ringとwell connectionを確認する。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Comparator:</w:t>
      </w:r>
    </w:p>
    <w:p>
      <w:pPr>
        <w:numPr>
          <w:ilvl w:val="0"/>
          <w:numId w:val="1031"/>
        </w:numPr>
        <w:pStyle w:val="Compact"/>
      </w:pPr>
      <w:r>
        <w:rPr>
          <w:rFonts w:ascii="Arial Unicode MS" w:hAnsi="Arial Unicode MS" w:eastAsia="Arial Unicode MS"/>
        </w:rPr>
        <w:t xml:space="preserve">differential pairを対称配置する。</w:t>
      </w:r>
    </w:p>
    <w:p>
      <w:pPr>
        <w:numPr>
          <w:ilvl w:val="0"/>
          <w:numId w:val="1031"/>
        </w:numPr>
        <w:pStyle w:val="Compact"/>
      </w:pPr>
      <w:r>
        <w:rPr>
          <w:rFonts w:ascii="Arial Unicode MS" w:hAnsi="Arial Unicode MS" w:eastAsia="Arial Unicode MS"/>
        </w:rPr>
        <w:t xml:space="preserve">input配線長を揃える。</w:t>
      </w:r>
    </w:p>
    <w:p>
      <w:pPr>
        <w:numPr>
          <w:ilvl w:val="0"/>
          <w:numId w:val="1031"/>
        </w:numPr>
        <w:pStyle w:val="Compact"/>
      </w:pPr>
      <w:r>
        <w:rPr>
          <w:rFonts w:ascii="Arial Unicode MS" w:hAnsi="Arial Unicode MS" w:eastAsia="Arial Unicode MS"/>
        </w:rPr>
        <w:t xml:space="preserve">current mirrorをmatching配置する。</w:t>
      </w:r>
    </w:p>
    <w:p>
      <w:pPr>
        <w:numPr>
          <w:ilvl w:val="0"/>
          <w:numId w:val="1031"/>
        </w:numPr>
        <w:pStyle w:val="Compact"/>
      </w:pPr>
      <w:r>
        <w:rPr>
          <w:rFonts w:ascii="Arial Unicode MS" w:hAnsi="Arial Unicode MS" w:eastAsia="Arial Unicode MS"/>
        </w:rPr>
        <w:t xml:space="preserve">digital output bufferをinput pairから離す。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Ramp:</w:t>
      </w:r>
    </w:p>
    <w:p>
      <w:pPr>
        <w:numPr>
          <w:ilvl w:val="0"/>
          <w:numId w:val="1032"/>
        </w:numPr>
        <w:pStyle w:val="Compact"/>
      </w:pPr>
      <w:r>
        <w:rPr>
          <w:rFonts w:ascii="Arial Unicode MS" w:hAnsi="Arial Unicode MS" w:eastAsia="Arial Unicode MS"/>
        </w:rPr>
        <w:t xml:space="preserve">ramp nodeの寄生容量を管理する。</w:t>
      </w:r>
    </w:p>
    <w:p>
      <w:pPr>
        <w:numPr>
          <w:ilvl w:val="0"/>
          <w:numId w:val="1032"/>
        </w:numPr>
        <w:pStyle w:val="Compact"/>
      </w:pPr>
      <w:r>
        <w:rPr>
          <w:rFonts w:ascii="Arial Unicode MS" w:hAnsi="Arial Unicode MS" w:eastAsia="Arial Unicode MS"/>
        </w:rPr>
        <w:t xml:space="preserve">digital clockからshieldする。</w:t>
      </w:r>
    </w:p>
    <w:p>
      <w:pPr>
        <w:numPr>
          <w:ilvl w:val="0"/>
          <w:numId w:val="1032"/>
        </w:numPr>
        <w:pStyle w:val="Compact"/>
      </w:pPr>
      <w:r>
        <w:rPr>
          <w:rFonts w:ascii="Arial Unicode MS" w:hAnsi="Arial Unicode MS" w:eastAsia="Arial Unicode MS"/>
        </w:rPr>
        <w:t xml:space="preserve">current-source deviceの周囲環境を揃える。</w:t>
      </w:r>
    </w:p>
    <w:bookmarkEnd w:id="98"/>
    <w:bookmarkStart w:id="100" w:name="X73d1328baab031a346a88152f7e5d2d8146c312"/>
    <w:p>
      <w:pPr>
        <w:pStyle w:val="Heading2"/>
      </w:pPr>
      <w:r>
        <w:rPr>
          <w:rFonts w:ascii="Arial Unicode MS" w:hAnsi="Arial Unicode MS" w:eastAsia="Arial Unicode MS"/>
        </w:rPr>
        <w:t xml:space="preserve">9.2 DRC、LVS、PEXの順序</w:t>
      </w:r>
    </w:p>
    <w:p>
      <w:pPr>
        <w:pStyle w:val="SourceCode"/>
      </w:pPr>
      <w:r>
        <w:rPr>
          <w:rStyle w:val="VerbatimChar"/>
          <w:rFonts w:ascii="Arial Unicode MS" w:hAnsi="Arial Unicode MS" w:eastAsia="Arial Unicode MS"/>
        </w:rPr>
        <w:t xml:space="preserve">schematic simulation</w:t>
      </w:r>
      <w:r>
        <w:rPr>
          <w:rFonts w:ascii="Arial Unicode MS" w:hAnsi="Arial Unicode MS" w:eastAsia="Arial Unicode MS"/>
        </w:rPr>
        <w:br/>
      </w:r>
      <w:r>
        <w:rPr>
          <w:rStyle w:val="VerbatimChar"/>
          <w:rFonts w:ascii="Arial Unicode MS" w:hAnsi="Arial Unicode MS" w:eastAsia="Arial Unicode MS"/>
        </w:rPr>
        <w:t xml:space="preserve">→ layout</w:t>
      </w:r>
      <w:r>
        <w:rPr>
          <w:rFonts w:ascii="Arial Unicode MS" w:hAnsi="Arial Unicode MS" w:eastAsia="Arial Unicode MS"/>
        </w:rPr>
        <w:br/>
      </w:r>
      <w:r>
        <w:rPr>
          <w:rStyle w:val="VerbatimChar"/>
          <w:rFonts w:ascii="Arial Unicode MS" w:hAnsi="Arial Unicode MS" w:eastAsia="Arial Unicode MS"/>
        </w:rPr>
        <w:t xml:space="preserve">→ DRC</w:t>
      </w:r>
      <w:r>
        <w:rPr>
          <w:rFonts w:ascii="Arial Unicode MS" w:hAnsi="Arial Unicode MS" w:eastAsia="Arial Unicode MS"/>
        </w:rPr>
        <w:br/>
      </w:r>
      <w:r>
        <w:rPr>
          <w:rStyle w:val="VerbatimChar"/>
          <w:rFonts w:ascii="Arial Unicode MS" w:hAnsi="Arial Unicode MS" w:eastAsia="Arial Unicode MS"/>
        </w:rPr>
        <w:t xml:space="preserve">→ extraction</w:t>
      </w:r>
      <w:r>
        <w:rPr>
          <w:rFonts w:ascii="Arial Unicode MS" w:hAnsi="Arial Unicode MS" w:eastAsia="Arial Unicode MS"/>
        </w:rPr>
        <w:br/>
      </w:r>
      <w:r>
        <w:rPr>
          <w:rStyle w:val="VerbatimChar"/>
          <w:rFonts w:ascii="Arial Unicode MS" w:hAnsi="Arial Unicode MS" w:eastAsia="Arial Unicode MS"/>
        </w:rPr>
        <w:t xml:space="preserve">→ LVS</w:t>
      </w:r>
      <w:r>
        <w:rPr>
          <w:rFonts w:ascii="Arial Unicode MS" w:hAnsi="Arial Unicode MS" w:eastAsia="Arial Unicode MS"/>
        </w:rPr>
        <w:br/>
      </w:r>
      <w:r>
        <w:rPr>
          <w:rStyle w:val="VerbatimChar"/>
          <w:rFonts w:ascii="Arial Unicode MS" w:hAnsi="Arial Unicode MS" w:eastAsia="Arial Unicode MS"/>
        </w:rPr>
        <w:t xml:space="preserve">→ post-layout simulation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DRC</w:t>
      </w:r>
      <w:r>
        <w:rPr>
          <w:rFonts w:ascii="Arial Unicode MS" w:hAnsi="Arial Unicode MS" w:eastAsia="Arial Unicode MS"/>
        </w:rPr>
        <w:t xml:space="preserve">: layoutがfoundryのgeometry ruleを守るか確認する。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LVS</w:t>
      </w:r>
      <w:r>
        <w:rPr>
          <w:rFonts w:ascii="Arial Unicode MS" w:hAnsi="Arial Unicode MS" w:eastAsia="Arial Unicode MS"/>
        </w:rPr>
        <w:t xml:space="preserve">: layoutから抽出した接続がschematicと一致するか確認する。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PEX</w:t>
      </w:r>
      <w:r>
        <w:rPr>
          <w:rFonts w:ascii="Arial Unicode MS" w:hAnsi="Arial Unicode MS" w:eastAsia="Arial Unicode MS"/>
        </w:rPr>
        <w:t xml:space="preserve">: 配線抵抗、寄生容量、couplingを含むnetlistを生成する。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LVS PASSだけでは性能は保証されません。PEX後にsampling error、ramp slope、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comparator delayを同じ測定定義で再確認します。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3722718"/>
            <wp:effectExtent b="0" l="0" r="0" t="0"/>
            <wp:docPr descr="段階的な検証" title="" id="1" name="Picture"/>
            <a:graphic>
              <a:graphicData uri="http://schemas.openxmlformats.org/drawingml/2006/picture">
                <pic:pic>
                  <pic:nvPicPr>
                    <pic:cNvPr descr="assets/verification_lad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2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図17　検証は理想model、transistor block、統合回路、PEX、siliconの順に積み上げる。</w:t>
      </w:r>
    </w:p>
    <w:bookmarkEnd w:id="100"/>
    <w:bookmarkEnd w:id="101"/>
    <w:bookmarkStart w:id="104" w:name="Xc236b96db3d638f87f1cd36785f8f533847986a"/>
    <w:p>
      <w:pPr>
        <w:pStyle w:val="Heading1"/>
      </w:pPr>
      <w:r>
        <w:rPr>
          <w:rFonts w:ascii="Arial Unicode MS" w:hAnsi="Arial Unicode MS" w:eastAsia="Arial Unicode MS"/>
        </w:rPr>
        <w:t xml:space="preserve">10. Signoff結果の読み方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今回の結果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DRC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実行deck上のlayout ruleに違反なし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Antenna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報告対象のantenna rule違反なし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LVS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layoutと参照netlistの接続一致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Setup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解析cornerでsetup requirementを満足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解析cornerでhold requirementを満足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Worst setup slack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39.21 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現在のclock constraintに大きな余裕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Worst hold slack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0.336 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最小hold余裕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重要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bookmarkStart w:id="102" w:name="証拠を確認する"/>
    <w:p>
      <w:pPr>
        <w:pStyle w:val="Heading2"/>
      </w:pPr>
      <w:r>
        <w:rPr>
          <w:rFonts w:ascii="Arial Unicode MS" w:hAnsi="Arial Unicode MS" w:eastAsia="Arial Unicode MS"/>
        </w:rPr>
        <w:t xml:space="preserve">証拠を確認する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metrics.json/csv: 数値結果。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asic_digital_top.gds: foundryへ渡す形状データ候補。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asic_digital_top.nl.v: 物理実装後のgate-level netlist。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resolved.json: 実際に解決されたflow設定。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run log/report: warningとwaiverを含む実行証跡。</w:t>
      </w:r>
    </w:p>
    <w:bookmarkEnd w:id="102"/>
    <w:bookmarkStart w:id="103" w:name="確認問題-1"/>
    <w:p>
      <w:pPr>
        <w:pStyle w:val="Heading2"/>
      </w:pPr>
      <w:r>
        <w:rPr>
          <w:rFonts w:ascii="Arial Unicode MS" w:hAnsi="Arial Unicode MS" w:eastAsia="Arial Unicode MS"/>
        </w:rPr>
        <w:t xml:space="preserve">確認問題</w:t>
      </w:r>
    </w:p>
    <w:p>
      <w:pPr>
        <w:numPr>
          <w:ilvl w:val="0"/>
          <w:numId w:val="1035"/>
        </w:numPr>
      </w:pPr>
      <w:r>
        <w:rPr>
          <w:rFonts w:ascii="Arial Unicode MS" w:hAnsi="Arial Unicode MS" w:eastAsia="Arial Unicode MS"/>
        </w:rPr>
        <w:t xml:space="preserve">clock periodを半分にした場合、setup slackがどう変わるか予測する。</w:t>
      </w:r>
    </w:p>
    <w:p>
      <w:pPr>
        <w:numPr>
          <w:ilvl w:val="0"/>
          <w:numId w:val="1035"/>
        </w:numPr>
      </w:pPr>
      <w:r>
        <w:rPr>
          <w:rFonts w:ascii="Arial Unicode MS" w:hAnsi="Arial Unicode MS" w:eastAsia="Arial Unicode MS"/>
        </w:rPr>
        <w:t xml:space="preserve">hold slackが正でも安心しきれない理由をcorner、OCV、I/O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constraintから説明する。</w:t>
      </w:r>
    </w:p>
    <w:bookmarkEnd w:id="103"/>
    <w:bookmarkEnd w:id="104"/>
    <w:bookmarkStart w:id="106" w:name="X80b84fc4d66d1d80870bbeb8a2a47d5856982c4"/>
    <w:p>
      <w:pPr>
        <w:pStyle w:val="Heading1"/>
      </w:pPr>
      <w:r>
        <w:rPr>
          <w:rFonts w:ascii="Arial Unicode MS" w:hAnsi="Arial Unicode MS" w:eastAsia="Arial Unicode MS"/>
        </w:rPr>
        <w:t xml:space="preserve">11. 再現可能なデバッグ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エラーを見たらランダムに設定を変えず、最初に失敗した境界を特定します。下流のエラーは上流の欠損から連鎖していることが多いためです。</w:t>
      </w:r>
    </w:p>
    <w:bookmarkStart w:id="105" w:name="標準debug-loop"/>
    <w:p>
      <w:pPr>
        <w:pStyle w:val="Heading2"/>
      </w:pPr>
      <w:r>
        <w:rPr>
          <w:rFonts w:ascii="Arial Unicode MS" w:hAnsi="Arial Unicode MS" w:eastAsia="Arial Unicode MS"/>
        </w:rPr>
        <w:t xml:space="preserve">標準debug loop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再現：同じcommitとcommandで再発させる。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縮小：最小testbenchまたは単一cellへ戻す。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観測：input、internal state、outputを同じtimebaseで保存する。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仮説：1回の実行で検証できる原因を1つ書く。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変更：1要因だけ変える。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回帰：直ったtestと既存testを両方実行する。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記録：原因、変更、証拠をcommitまたはdecision logへ残す。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症状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最初に見る場所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SPICE convergence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initial condition、ramp discontinuity、timestep、floating node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codeが全部0/63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 polarity、reset、range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cell順が入れ替わる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MUX select、payload packing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±1が不安定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capture convention、CDC boundary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 simはPASS、P&amp;R失敗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clock/reset、unsupported construct、constraints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DRC/LVS不一致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PDK deck、pin label、bulk/substrate、netlist source</w:t>
            </w:r>
          </w:p>
        </w:tc>
      </w:tr>
    </w:tbl>
    <w:bookmarkEnd w:id="105"/>
    <w:bookmarkEnd w:id="106"/>
    <w:bookmarkStart w:id="111" w:name="X7d3b1a15446f9eb86468ffac6246db149ff5a04"/>
    <w:p>
      <w:pPr>
        <w:pStyle w:val="Heading1"/>
      </w:pPr>
      <w:r>
        <w:rPr>
          <w:rFonts w:ascii="Arial Unicode MS" w:hAnsi="Arial Unicode MS" w:eastAsia="Arial Unicode MS"/>
        </w:rPr>
        <w:t xml:space="preserve">12. 学生演習</w:t>
      </w:r>
    </w:p>
    <w:bookmarkStart w:id="107" w:name="演習a再現レポート"/>
    <w:p>
      <w:pPr>
        <w:pStyle w:val="Heading2"/>
      </w:pPr>
      <w:r>
        <w:rPr>
          <w:rFonts w:ascii="Arial Unicode MS" w:hAnsi="Arial Unicode MS" w:eastAsia="Arial Unicode MS"/>
        </w:rPr>
        <w:t xml:space="preserve">演習A：再現レポート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make checkからmake four-cell-wilkinsonまで実行する。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commit hash、実行環境、command、主要波形、判定を2ページでまとめる。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nominal結果と保証値を混同していないか自己レビューする。</w:t>
      </w:r>
    </w:p>
    <w:bookmarkEnd w:id="107"/>
    <w:bookmarkStart w:id="108" w:name="演習badc設計変更"/>
    <w:p>
      <w:pPr>
        <w:pStyle w:val="Heading2"/>
      </w:pPr>
      <w:r>
        <w:rPr>
          <w:rFonts w:ascii="Arial Unicode MS" w:hAnsi="Arial Unicode MS" w:eastAsia="Arial Unicode MS"/>
        </w:rPr>
        <w:t xml:space="preserve">演習B：ADC設計変更</w:t>
      </w:r>
    </w:p>
    <w:p>
      <w:pPr>
        <w:numPr>
          <w:ilvl w:val="0"/>
          <w:numId w:val="1038"/>
        </w:numPr>
      </w:pPr>
      <w:r>
        <w:rPr>
          <w:rFonts w:ascii="Arial Unicode MS" w:hAnsi="Arial Unicode MS" w:eastAsia="Arial Unicode MS"/>
        </w:rPr>
        <w:t xml:space="preserve">ramp slopeを変更し、conversion timeとcode scaleの変化を予測する。</w:t>
      </w:r>
    </w:p>
    <w:p>
      <w:pPr>
        <w:numPr>
          <w:ilvl w:val="0"/>
          <w:numId w:val="1038"/>
        </w:numPr>
      </w:pPr>
      <w:r>
        <w:rPr>
          <w:rFonts w:ascii="Arial Unicode MS" w:hAnsi="Arial Unicode MS" w:eastAsia="Arial Unicode MS"/>
        </w:rPr>
        <w:t xml:space="preserve">simulationを実行し、予測との差を説明する。</w:t>
      </w:r>
    </w:p>
    <w:p>
      <w:pPr>
        <w:numPr>
          <w:ilvl w:val="0"/>
          <w:numId w:val="1038"/>
        </w:numPr>
      </w:pPr>
      <w:r>
        <w:rPr>
          <w:rFonts w:ascii="Arial Unicode MS" w:hAnsi="Arial Unicode MS" w:eastAsia="Arial Unicode MS"/>
        </w:rPr>
        <w:t xml:space="preserve">VERIFICATION_MATRIXへ新しいtestを1行追加する。</w:t>
      </w:r>
    </w:p>
    <w:bookmarkEnd w:id="108"/>
    <w:bookmarkStart w:id="109" w:name="演習ccdc-boundary"/>
    <w:p>
      <w:pPr>
        <w:pStyle w:val="Heading2"/>
      </w:pPr>
      <w:r>
        <w:rPr>
          <w:rFonts w:ascii="Arial Unicode MS" w:hAnsi="Arial Unicode MS" w:eastAsia="Arial Unicode MS"/>
        </w:rPr>
        <w:t xml:space="preserve">演習C：CDC boundary</w:t>
      </w:r>
    </w:p>
    <w:p>
      <w:pPr>
        <w:numPr>
          <w:ilvl w:val="0"/>
          <w:numId w:val="1039"/>
        </w:numPr>
      </w:pPr>
      <w:r>
        <w:rPr>
          <w:rFonts w:ascii="Arial Unicode MS" w:hAnsi="Arial Unicode MS" w:eastAsia="Arial Unicode MS"/>
        </w:rPr>
        <w:t xml:space="preserve">phase sweep点を増やし、遷移境界を絞り込む。</w:t>
      </w:r>
    </w:p>
    <w:p>
      <w:pPr>
        <w:numPr>
          <w:ilvl w:val="0"/>
          <w:numId w:val="1039"/>
        </w:numPr>
      </w:pPr>
      <w:r>
        <w:rPr>
          <w:rFonts w:ascii="Arial Unicode MS" w:hAnsi="Arial Unicode MS" w:eastAsia="Arial Unicode MS"/>
        </w:rPr>
        <w:t xml:space="preserve">binary capture版とGray capture版のfailure modeを比較する。</w:t>
      </w:r>
    </w:p>
    <w:p>
      <w:pPr>
        <w:numPr>
          <w:ilvl w:val="0"/>
          <w:numId w:val="1039"/>
        </w:numPr>
      </w:pPr>
      <w:r>
        <w:rPr>
          <w:rFonts w:ascii="Arial Unicode MS" w:hAnsi="Arial Unicode MS" w:eastAsia="Arial Unicode MS"/>
        </w:rPr>
        <w:t xml:space="preserve">±1 codeを許容する判定条件を文章で定義する。</w:t>
      </w:r>
    </w:p>
    <w:bookmarkEnd w:id="109"/>
    <w:bookmarkStart w:id="110" w:name="演習dphysical-experiment"/>
    <w:p>
      <w:pPr>
        <w:pStyle w:val="Heading2"/>
      </w:pPr>
      <w:r>
        <w:rPr>
          <w:rFonts w:ascii="Arial Unicode MS" w:hAnsi="Arial Unicode MS" w:eastAsia="Arial Unicode MS"/>
        </w:rPr>
        <w:t xml:space="preserve">演習D：physical experiment</w:t>
      </w:r>
    </w:p>
    <w:p>
      <w:pPr>
        <w:numPr>
          <w:ilvl w:val="0"/>
          <w:numId w:val="1040"/>
        </w:numPr>
      </w:pPr>
      <w:r>
        <w:rPr>
          <w:rFonts w:ascii="Arial Unicode MS" w:hAnsi="Arial Unicode MS" w:eastAsia="Arial Unicode MS"/>
        </w:rPr>
        <w:t xml:space="preserve">clock constraintまたはutilizationを1つだけ変える。</w:t>
      </w:r>
    </w:p>
    <w:p>
      <w:pPr>
        <w:numPr>
          <w:ilvl w:val="0"/>
          <w:numId w:val="1040"/>
        </w:numPr>
      </w:pPr>
      <w:r>
        <w:rPr>
          <w:rFonts w:ascii="Arial Unicode MS" w:hAnsi="Arial Unicode MS" w:eastAsia="Arial Unicode MS"/>
        </w:rPr>
        <w:t xml:space="preserve">area、slack、wire length、runtimeの変化を比較する。</w:t>
      </w:r>
    </w:p>
    <w:p>
      <w:pPr>
        <w:numPr>
          <w:ilvl w:val="0"/>
          <w:numId w:val="1040"/>
        </w:numPr>
      </w:pPr>
      <w:r>
        <w:rPr>
          <w:rFonts w:ascii="Arial Unicode MS" w:hAnsi="Arial Unicode MS" w:eastAsia="Arial Unicode MS"/>
        </w:rPr>
        <w:t xml:space="preserve">改善したmetricと悪化したmetricを両方報告する。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提出物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README形式の短い実験記録、変更diff、再現command、主要artifactへの相対path。画像だけの提出は不可。</w:t>
            </w:r>
          </w:p>
        </w:tc>
      </w:tr>
    </w:tbl>
    <w:bookmarkEnd w:id="110"/>
    <w:bookmarkEnd w:id="111"/>
    <w:bookmarkStart w:id="114" w:name="X3290a38b2cc485ed031b997cd9a05c5d1256622"/>
    <w:p>
      <w:pPr>
        <w:pStyle w:val="Heading1"/>
      </w:pPr>
      <w:r>
        <w:rPr>
          <w:rFonts w:ascii="Arial Unicode MS" w:hAnsi="Arial Unicode MS" w:eastAsia="Arial Unicode MS"/>
        </w:rPr>
        <w:t xml:space="preserve">13. Prototypeからtape-outへ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このリポジトリはcomplete design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flowのdemonstrationとして大きな節目に到達しています。しかしfoundryへ提出するfull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chipには、デジタルGDS以外の設計とprovider固有条件が残っています。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残作業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必要な出口条件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MPW/provider確定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run日程、PDK release、submission checklist、面積、公開条件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layout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sampling/MUX/ramp/comparatorのlayout、PEX、DRC/LVS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PVT/Monte Carlo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corner、温度、電源、mismatchのpass/fail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Top integration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analog + digital floorplan、power/ground、clock、substrate strategy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Pad/ESD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provider-qualified I/O library、voltage、ESD、latch-up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Package/PCB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bond map、package parasitic、evaluation PCB、FPGA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Full-chip signoff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top DRC/LVS、antenna、ERC、density、timing、deliverable audit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電源上の注意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bookmarkStart w:id="112" w:name="tape-out-readiness-review"/>
    <w:p>
      <w:pPr>
        <w:pStyle w:val="Heading2"/>
      </w:pPr>
      <w:r>
        <w:rPr>
          <w:rFonts w:ascii="Arial Unicode MS" w:hAnsi="Arial Unicode MS" w:eastAsia="Arial Unicode MS"/>
        </w:rPr>
        <w:t xml:space="preserve">Tape-out readiness review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PDKとtool versionが固定されている。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全要求にtestとartifactが紐づいている。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全waiverにownerと根拠がある。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pad ring、seal ring、density/fillを含むtop GDSがある。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package/PCB/test planがchip pinoutと一致する。</w:t>
      </w:r>
    </w:p>
    <w:bookmarkEnd w:id="112"/>
    <w:bookmarkStart w:id="113" w:name="高性能化すると何が難しくなるか"/>
    <w:p>
      <w:pPr>
        <w:pStyle w:val="Heading2"/>
      </w:pPr>
      <w:r>
        <w:rPr>
          <w:rFonts w:ascii="Arial Unicode MS" w:hAnsi="Arial Unicode MS" w:eastAsia="Arial Unicode MS"/>
        </w:rPr>
        <w:t xml:space="preserve">高性能化すると何が難しくなるか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Sampling rateを上げると、sampling aperture、switch settling、clock skew、input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bandwidth、bus capacitance、clock feedthroughが厳しくなります。Resolutionを上げると、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comparator offset/noise、ramp linearity、counter clock jitter、pedestal variation、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supply noise、calibration精度が厳しくなります。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1 V入力範囲での理想LSBは次の通りです。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Resolution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Levels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Ideal LSB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6 bit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15.625 mV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8 bit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256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3.906 mV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10 bit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1024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0.977 mV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12 bit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4096</w:t>
            </w:r>
          </w:p>
        </w:tc>
        <w:tc>
          <w:p>
            <w:pPr>
              <w:pStyle w:val="Compact"/>
              <w:jc w:val="right"/>
            </w:pPr>
            <w:r>
              <w:rPr>
                <w:rFonts w:ascii="Arial Unicode MS" w:hAnsi="Arial Unicode MS" w:eastAsia="Arial Unicode MS"/>
                <w:sz w:val="16"/>
              </w:rPr>
              <w:t xml:space="preserve">0.244 mV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12-bit、1 GSa/sはopen-source toolを使うだけで自動的に達成できる仕様ではありません。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回路、layout、clock、package、PCB、calibrationを含むsystemとして段階的に実証します。</w:t>
      </w:r>
    </w:p>
    <w:bookmarkEnd w:id="113"/>
    <w:bookmarkEnd w:id="114"/>
    <w:bookmarkStart w:id="116" w:name="X1645865a2388b5b14df3f05ac3a5be4c39a103a"/>
    <w:p>
      <w:pPr>
        <w:pStyle w:val="Heading1"/>
      </w:pPr>
      <w:r>
        <w:rPr>
          <w:rFonts w:ascii="Arial Unicode MS" w:hAnsi="Arial Unicode MS" w:eastAsia="Arial Unicode MS"/>
        </w:rPr>
        <w:t xml:space="preserve">14. Specification snapshot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項目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Prototype v0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Process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GF180MCU Open PDK baseline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Channels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1 analog channel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Storage depth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4 cells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shared Wilkinson, 6 bit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Readout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24-bit serial 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synthesizable RTL FSM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Primary objective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complete reproducible design 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Not yet claimed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target bandwidth, precision, radiation tolerance, production yield</w:t>
            </w:r>
          </w:p>
        </w:tc>
      </w:tr>
    </w:tbl>
    <w:bookmarkStart w:id="115" w:name="用語集"/>
    <w:p>
      <w:pPr>
        <w:pStyle w:val="Heading2"/>
      </w:pPr>
      <w:r>
        <w:rPr>
          <w:rFonts w:ascii="Arial Unicode MS" w:hAnsi="Arial Unicode MS" w:eastAsia="Arial Unicode MS"/>
        </w:rPr>
        <w:t xml:space="preserve">用語集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用語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PDK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processのdevice model、layer、rule deck、library等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MPW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複数designでwafer costを共有するshuttle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SCA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switched-capacitor array。波形をcapacitor列へ保存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Wilkinson ADC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rampの交差時刻をcounterで測るADC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clock domain crossing。非同期信号の受け渡し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DRC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layout形状がdesign ruleへ適合するか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LVS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layout接続とschematic/netlistの一致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ベクトルを使わずpath timingを検証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PEX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layout寄生R/Cを抽出して再simulation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GDSII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mask layoutを表す交換形式</w:t>
            </w:r>
          </w:p>
        </w:tc>
      </w:tr>
    </w:tbl>
    <w:bookmarkEnd w:id="115"/>
    <w:bookmarkEnd w:id="116"/>
    <w:bookmarkStart w:id="117" w:name="X492318a586f02a2739617e9beb65148b2c557f2"/>
    <w:p>
      <w:pPr>
        <w:pStyle w:val="Heading1"/>
      </w:pPr>
      <w:r>
        <w:rPr>
          <w:rFonts w:ascii="Arial Unicode MS" w:hAnsi="Arial Unicode MS" w:eastAsia="Arial Unicode MS"/>
        </w:rPr>
        <w:t xml:space="preserve">15. Command quick reference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対象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check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environment/repository sanity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nmos-dc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GF180 NMOS DC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sampling-cell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single sampling cell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four-cell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4-cell sampling array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comparator transient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comparator-range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input range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comparator-offset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offset sensitivity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ramp-generator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ramp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wilkinson-slice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single 6-bit conversion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transfer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ADC transfer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four-cell-mux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shared analog MUX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four-cell-wilkinson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4-cell integrated analog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gray-counter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Gray counter RTL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conversion 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four-cell-cosim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SPICE-to-RTL co-sim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phase-sweep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CDC boundary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digital-top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full RTL regression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digital-physical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RTL-to-GDS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make vnc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  <w:t xml:space="preserve">browser desktop</w:t>
            </w:r>
          </w:p>
        </w:tc>
      </w:tr>
    </w:tbl>
    <w:bookmarkEnd w:id="117"/>
    <w:bookmarkStart w:id="119" w:name="Xceee1a56b0159875b51f3e640da43e7ac653d96"/>
    <w:p>
      <w:pPr>
        <w:pStyle w:val="Heading1"/>
      </w:pPr>
      <w:r>
        <w:rPr>
          <w:rFonts w:ascii="Arial Unicode MS" w:hAnsi="Arial Unicode MS" w:eastAsia="Arial Unicode MS"/>
        </w:rPr>
        <w:t xml:space="preserve">16. Final review sheet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学生は以下を口頭またはREADMEで説明できれば、このprototypeのcomplete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flowを自走できています。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なぜ4-cell/6-bitまで仕様を緩めたのか。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sampling errorがADC codeへどう伝播するか。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ramp/comparator/counterがどの順番で働くか。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なぜGray captureを選んだのか。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SPICEとRTLの境界contractは何か。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DRC/LVS/STAの0 violationsが何を保証し、何を保証しないか。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どのファイルがsourceで、どれがgenerated artifactか。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tape-outまでに残るtop-level blockerは何か。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  <w:sz w:val="16"/>
              </w:rPr>
              <w:t xml:space="preserve">次の設計課題</w:t>
            </w:r>
            <w:r>
              <w:rPr>
                <w:rFonts w:ascii="Arial Unicode MS" w:hAnsi="Arial Unicode MS" w:eastAsia="Arial Unicode MS"/>
                <w:sz w:val="16"/>
              </w:rPr>
              <w:t xml:space="preserve"> </w:t>
            </w:r>
            <w:r>
              <w:rPr>
                <w:rFonts w:ascii="Arial Unicode MS" w:hAnsi="Arial Unicode MS" w:eastAsia="Arial Unicode MS"/>
                <w:sz w:val="16"/>
              </w:rPr>
              <w:t xml:space="preserve"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bookmarkStart w:id="118" w:name="主要参照先"/>
    <w:p>
      <w:pPr>
        <w:pStyle w:val="Heading2"/>
      </w:pPr>
      <w:r>
        <w:rPr>
          <w:rFonts w:ascii="Arial Unicode MS" w:hAnsi="Arial Unicode MS" w:eastAsia="Arial Unicode MS"/>
        </w:rPr>
        <w:t xml:space="preserve">主要参照先</w:t>
      </w:r>
    </w:p>
    <w:p>
      <w:pPr>
        <w:numPr>
          <w:ilvl w:val="0"/>
          <w:numId w:val="1041"/>
        </w:numPr>
      </w:pPr>
      <w:r>
        <w:rPr>
          <w:rFonts w:ascii="Arial Unicode MS" w:hAnsi="Arial Unicode MS" w:eastAsia="Arial Unicode MS"/>
        </w:rPr>
        <w:t xml:space="preserve">GitHub:</w:t>
      </w:r>
      <w:r>
        <w:rPr>
          <w:rFonts w:ascii="Arial Unicode MS" w:hAnsi="Arial Unicode MS" w:eastAsia="Arial Unicode MS"/>
        </w:rPr>
        <w:t xml:space="preserve"> </w:t>
      </w:r>
      <w:hyperlink r:id="rId44">
        <w:r>
          <w:rPr>
            <w:rStyle w:val="Hyperlink"/>
          </w:rPr>
          <w:t xml:space="preserve">https://github.com/sykeisuke/asic</w:t>
        </w:r>
      </w:hyperlink>
      <w:r>
        <w:rPr>
          <w:rFonts w:ascii="Arial Unicode MS" w:hAnsi="Arial Unicode MS" w:eastAsia="Arial Unicode MS"/>
        </w:rPr>
        <w:t xml:space="preserve">_rd</w:t>
      </w:r>
    </w:p>
    <w:p>
      <w:pPr>
        <w:numPr>
          <w:ilvl w:val="0"/>
          <w:numId w:val="1041"/>
        </w:numPr>
      </w:pPr>
      <w:r>
        <w:rPr>
          <w:rFonts w:ascii="Arial Unicode MS" w:hAnsi="Arial Unicode MS" w:eastAsia="Arial Unicode MS"/>
        </w:rPr>
        <w:t xml:space="preserve">docs/PROTOTYPE_SPECIFICATION.md</w:t>
      </w:r>
    </w:p>
    <w:p>
      <w:pPr>
        <w:numPr>
          <w:ilvl w:val="0"/>
          <w:numId w:val="1041"/>
        </w:numPr>
      </w:pPr>
      <w:r>
        <w:rPr>
          <w:rFonts w:ascii="Arial Unicode MS" w:hAnsi="Arial Unicode MS" w:eastAsia="Arial Unicode MS"/>
        </w:rPr>
        <w:t xml:space="preserve">docs/VERIFICATION_MATRIX.md</w:t>
      </w:r>
    </w:p>
    <w:p>
      <w:pPr>
        <w:numPr>
          <w:ilvl w:val="0"/>
          <w:numId w:val="1041"/>
        </w:numPr>
      </w:pPr>
      <w:r>
        <w:rPr>
          <w:rFonts w:ascii="Arial Unicode MS" w:hAnsi="Arial Unicode MS" w:eastAsia="Arial Unicode MS"/>
        </w:rPr>
        <w:t xml:space="preserve">docs/TAPEOUT_BLOCKERS.md</w:t>
      </w:r>
    </w:p>
    <w:p>
      <w:pPr>
        <w:numPr>
          <w:ilvl w:val="0"/>
          <w:numId w:val="1041"/>
        </w:numPr>
      </w:pPr>
      <w:r>
        <w:rPr>
          <w:rFonts w:ascii="Arial Unicode MS" w:hAnsi="Arial Unicode MS" w:eastAsia="Arial Unicode MS"/>
        </w:rPr>
        <w:t xml:space="preserve">docs/decisions/0003-gray-comparator-capture.md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このハンドブック自体も設計成果物です。回路、command、結果、判断が変わったら、同じcommitで更新してください。</w:t>
      </w:r>
    </w:p>
    <w:bookmarkEnd w:id="118"/>
    <w:bookmarkEnd w:id="119"/>
    <w:sectPr>
      <w:pgMar w:top="1008" w:bottom="1008" w:left="1080" w:righ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 Unicode MS" w:hAnsi="Arial Unicode MS" w:eastAsia="Arial Unicode MS"/>
      <w:color w:val="263238"/>
      <w:sz w:val="18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val="17324D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val="176B87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val="176B87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val="2E7D5B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84" Type="http://schemas.openxmlformats.org/officeDocument/2006/relationships/image" Target="media/rId84.png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99" Type="http://schemas.openxmlformats.org/officeDocument/2006/relationships/image" Target="media/rId99.png"/><Relationship Id="rId81" Type="http://schemas.openxmlformats.org/officeDocument/2006/relationships/image" Target="media/rId81.png"/><Relationship Id="rId44" Type="http://schemas.openxmlformats.org/officeDocument/2006/relationships/hyperlink" Target="https://github.com/sykeisuke/as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github.com/sykeisuke/as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2026-08-13T20:31:49Z</dcterms:created>
  <dcterms:modified xsi:type="dcterms:W3CDTF">2026-08-13T20:31:49Z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