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AC148" w14:textId="77777777" w:rsidR="008674EC" w:rsidRPr="008674EC" w:rsidRDefault="008674EC" w:rsidP="008674EC">
      <w:pPr>
        <w:pStyle w:val="ListParagraph"/>
        <w:numPr>
          <w:ilvl w:val="0"/>
          <w:numId w:val="27"/>
        </w:numPr>
        <w:rPr>
          <w:rFonts w:ascii="Trebuchet MS" w:hAnsi="Trebuchet MS"/>
          <w:b/>
          <w:bCs/>
          <w:sz w:val="28"/>
          <w:szCs w:val="28"/>
        </w:rPr>
      </w:pPr>
      <w:bookmarkStart w:id="0" w:name="_Hlk136238726"/>
      <w:r w:rsidRPr="008674EC">
        <w:rPr>
          <w:rFonts w:ascii="Trebuchet MS" w:hAnsi="Trebuchet MS"/>
          <w:b/>
          <w:bCs/>
          <w:sz w:val="28"/>
          <w:szCs w:val="28"/>
        </w:rPr>
        <w:t>Red Wine Quality</w:t>
      </w:r>
    </w:p>
    <w:p w14:paraId="19A5B59C" w14:textId="77777777" w:rsidR="008674EC" w:rsidRPr="008674EC" w:rsidRDefault="008674EC" w:rsidP="008674EC">
      <w:pPr>
        <w:pStyle w:val="ListParagraph"/>
        <w:numPr>
          <w:ilvl w:val="1"/>
          <w:numId w:val="27"/>
        </w:numPr>
        <w:rPr>
          <w:rFonts w:ascii="Trebuchet MS" w:hAnsi="Trebuchet MS"/>
          <w:b/>
          <w:bCs/>
          <w:sz w:val="28"/>
          <w:szCs w:val="28"/>
        </w:rPr>
      </w:pPr>
      <w:r w:rsidRPr="008674EC">
        <w:rPr>
          <w:rFonts w:ascii="Trebuchet MS" w:hAnsi="Trebuchet MS"/>
          <w:b/>
          <w:bCs/>
          <w:sz w:val="28"/>
          <w:szCs w:val="28"/>
        </w:rPr>
        <w:t>Introduction</w:t>
      </w:r>
    </w:p>
    <w:p w14:paraId="4F00F28C" w14:textId="77777777" w:rsidR="001C39B6" w:rsidRPr="001C39B6" w:rsidRDefault="001C39B6" w:rsidP="001C39B6">
      <w:pPr>
        <w:rPr>
          <w:rFonts w:ascii="Trebuchet MS" w:hAnsi="Trebuchet MS" w:cstheme="minorHAnsi"/>
          <w:sz w:val="24"/>
          <w:szCs w:val="24"/>
        </w:rPr>
      </w:pPr>
      <w:r w:rsidRPr="001C39B6">
        <w:rPr>
          <w:rFonts w:ascii="Trebuchet MS" w:hAnsi="Trebuchet MS" w:cstheme="minorHAnsi"/>
          <w:sz w:val="24"/>
          <w:szCs w:val="24"/>
        </w:rPr>
        <w:t>There are 11 input variable columns and 1 output variable column in total. These are the eleven input variables:</w:t>
      </w:r>
    </w:p>
    <w:p w14:paraId="7265C3A4" w14:textId="77777777" w:rsidR="001C39B6" w:rsidRPr="001C39B6" w:rsidRDefault="001C39B6" w:rsidP="001C39B6">
      <w:pPr>
        <w:rPr>
          <w:rFonts w:ascii="Trebuchet MS" w:hAnsi="Trebuchet MS" w:cstheme="minorHAnsi"/>
          <w:sz w:val="24"/>
          <w:szCs w:val="24"/>
        </w:rPr>
      </w:pPr>
      <w:r w:rsidRPr="001C39B6">
        <w:rPr>
          <w:rFonts w:ascii="Trebuchet MS" w:hAnsi="Trebuchet MS" w:cstheme="minorHAnsi"/>
          <w:sz w:val="24"/>
          <w:szCs w:val="24"/>
        </w:rPr>
        <w:t xml:space="preserve">Fixed Acidity - The sample's fixed acidity is defined as the low volatility organic acids. </w:t>
      </w:r>
    </w:p>
    <w:p w14:paraId="450F622A" w14:textId="77777777" w:rsidR="001C39B6" w:rsidRPr="001C39B6" w:rsidRDefault="001C39B6" w:rsidP="001C39B6">
      <w:pPr>
        <w:rPr>
          <w:rFonts w:ascii="Trebuchet MS" w:hAnsi="Trebuchet MS" w:cstheme="minorHAnsi"/>
          <w:sz w:val="24"/>
          <w:szCs w:val="24"/>
        </w:rPr>
      </w:pPr>
      <w:r w:rsidRPr="001C39B6">
        <w:rPr>
          <w:rFonts w:ascii="Trebuchet MS" w:hAnsi="Trebuchet MS" w:cstheme="minorHAnsi"/>
          <w:sz w:val="24"/>
          <w:szCs w:val="24"/>
        </w:rPr>
        <w:t xml:space="preserve">When acetic acid levels in wine are high, it can give the beverage a sour, vinegar-like flavor. This is known as volatile acidity. </w:t>
      </w:r>
    </w:p>
    <w:p w14:paraId="7A35BB33" w14:textId="77777777" w:rsidR="001C39B6" w:rsidRPr="001C39B6" w:rsidRDefault="001C39B6" w:rsidP="001C39B6">
      <w:pPr>
        <w:rPr>
          <w:rFonts w:ascii="Trebuchet MS" w:hAnsi="Trebuchet MS" w:cstheme="minorHAnsi"/>
          <w:sz w:val="24"/>
          <w:szCs w:val="24"/>
        </w:rPr>
      </w:pPr>
      <w:r w:rsidRPr="001C39B6">
        <w:rPr>
          <w:rFonts w:ascii="Trebuchet MS" w:hAnsi="Trebuchet MS" w:cstheme="minorHAnsi"/>
          <w:sz w:val="24"/>
          <w:szCs w:val="24"/>
        </w:rPr>
        <w:t xml:space="preserve">Citric Acid: It gives wines more flavor and freshness. A weak organic acid without color, citric acid is. </w:t>
      </w:r>
    </w:p>
    <w:p w14:paraId="7A5B7A7A" w14:textId="77777777" w:rsidR="001C39B6" w:rsidRPr="001C39B6" w:rsidRDefault="001C39B6" w:rsidP="001C39B6">
      <w:pPr>
        <w:rPr>
          <w:rFonts w:ascii="Trebuchet MS" w:hAnsi="Trebuchet MS" w:cstheme="minorHAnsi"/>
          <w:sz w:val="24"/>
          <w:szCs w:val="24"/>
        </w:rPr>
      </w:pPr>
      <w:r w:rsidRPr="001C39B6">
        <w:rPr>
          <w:rFonts w:ascii="Trebuchet MS" w:hAnsi="Trebuchet MS" w:cstheme="minorHAnsi"/>
          <w:sz w:val="24"/>
          <w:szCs w:val="24"/>
        </w:rPr>
        <w:t>The quantity of sugar left in the wine after fermentation has stopped is known as residual sugar. The sweetness of the wine is influenced by the residual sugar content.</w:t>
      </w:r>
    </w:p>
    <w:p w14:paraId="519C5592" w14:textId="77777777" w:rsidR="001C39B6" w:rsidRDefault="001C39B6" w:rsidP="001C39B6">
      <w:pPr>
        <w:rPr>
          <w:rFonts w:ascii="Trebuchet MS" w:hAnsi="Trebuchet MS" w:cstheme="minorHAnsi"/>
          <w:sz w:val="24"/>
          <w:szCs w:val="24"/>
        </w:rPr>
      </w:pPr>
      <w:r w:rsidRPr="001C39B6">
        <w:rPr>
          <w:rFonts w:ascii="Trebuchet MS" w:hAnsi="Trebuchet MS" w:cstheme="minorHAnsi"/>
          <w:sz w:val="24"/>
          <w:szCs w:val="24"/>
        </w:rPr>
        <w:t>Chlorides: This term refers to the wine's salt content. The ions are what cause the high level of chloride produced while creating red wine.</w:t>
      </w:r>
    </w:p>
    <w:p w14:paraId="6BC00584" w14:textId="5D7DFED2" w:rsidR="001C39B6" w:rsidRPr="001C39B6" w:rsidRDefault="001C39B6" w:rsidP="001C39B6">
      <w:pPr>
        <w:rPr>
          <w:rFonts w:ascii="Trebuchet MS" w:hAnsi="Trebuchet MS" w:cstheme="minorHAnsi"/>
          <w:sz w:val="24"/>
          <w:szCs w:val="24"/>
        </w:rPr>
      </w:pPr>
      <w:r w:rsidRPr="001C39B6">
        <w:rPr>
          <w:rFonts w:ascii="Trebuchet MS" w:hAnsi="Trebuchet MS" w:cstheme="minorHAnsi"/>
          <w:sz w:val="24"/>
          <w:szCs w:val="24"/>
        </w:rPr>
        <w:t xml:space="preserve">Free sulfur dioxide </w:t>
      </w:r>
      <w:r>
        <w:rPr>
          <w:rFonts w:ascii="Trebuchet MS" w:hAnsi="Trebuchet MS" w:cstheme="minorHAnsi"/>
          <w:sz w:val="24"/>
          <w:szCs w:val="24"/>
        </w:rPr>
        <w:t xml:space="preserve">- </w:t>
      </w:r>
      <w:r w:rsidRPr="001C39B6">
        <w:rPr>
          <w:rFonts w:ascii="Trebuchet MS" w:hAnsi="Trebuchet MS" w:cstheme="minorHAnsi"/>
          <w:sz w:val="24"/>
          <w:szCs w:val="24"/>
        </w:rPr>
        <w:t>made up of both the SO2 that is present in the wine free-floating and the SO2 that is bonded to other substances like aldehydes, pigments, or sugar.</w:t>
      </w:r>
    </w:p>
    <w:p w14:paraId="11E6D276" w14:textId="707C7DE3" w:rsidR="001C39B6" w:rsidRDefault="001C39B6" w:rsidP="001C39B6">
      <w:pPr>
        <w:rPr>
          <w:rFonts w:ascii="Trebuchet MS" w:hAnsi="Trebuchet MS" w:cstheme="minorHAnsi"/>
          <w:sz w:val="24"/>
          <w:szCs w:val="24"/>
        </w:rPr>
      </w:pPr>
      <w:r>
        <w:rPr>
          <w:rFonts w:ascii="Trebuchet MS" w:hAnsi="Trebuchet MS" w:cstheme="minorHAnsi"/>
          <w:sz w:val="24"/>
          <w:szCs w:val="24"/>
        </w:rPr>
        <w:t xml:space="preserve">Density - </w:t>
      </w:r>
      <w:r w:rsidRPr="001C39B6">
        <w:rPr>
          <w:rFonts w:ascii="Trebuchet MS" w:hAnsi="Trebuchet MS" w:cstheme="minorHAnsi"/>
          <w:sz w:val="24"/>
          <w:szCs w:val="24"/>
        </w:rPr>
        <w:t>A hydrometer, which is a sealed glass tube, is used by winemakers to gauge the density of juice, wine in the fermentation process, and finished wine in comparison to pure water</w:t>
      </w:r>
      <w:r>
        <w:rPr>
          <w:rFonts w:ascii="Trebuchet MS" w:hAnsi="Trebuchet MS" w:cstheme="minorHAnsi"/>
          <w:sz w:val="24"/>
          <w:szCs w:val="24"/>
        </w:rPr>
        <w:t>.</w:t>
      </w:r>
    </w:p>
    <w:p w14:paraId="005864B5" w14:textId="72C759AC" w:rsidR="001C39B6" w:rsidRPr="001C39B6" w:rsidRDefault="001C39B6" w:rsidP="001C39B6">
      <w:pPr>
        <w:rPr>
          <w:rFonts w:ascii="Trebuchet MS" w:hAnsi="Trebuchet MS" w:cstheme="minorHAnsi"/>
          <w:sz w:val="24"/>
          <w:szCs w:val="24"/>
        </w:rPr>
      </w:pPr>
      <w:r>
        <w:rPr>
          <w:rFonts w:ascii="Trebuchet MS" w:hAnsi="Trebuchet MS" w:cstheme="minorHAnsi"/>
          <w:sz w:val="24"/>
          <w:szCs w:val="24"/>
        </w:rPr>
        <w:t xml:space="preserve">pH - </w:t>
      </w:r>
      <w:r w:rsidRPr="001C39B6">
        <w:rPr>
          <w:rFonts w:ascii="Trebuchet MS" w:hAnsi="Trebuchet MS" w:cstheme="minorHAnsi"/>
          <w:sz w:val="24"/>
          <w:szCs w:val="24"/>
        </w:rPr>
        <w:t>On a scale of 0 to 14, pH indicates how basic or acidic a wine is. The most basic element is 14, while O is the most acidic.</w:t>
      </w:r>
    </w:p>
    <w:p w14:paraId="5A1C2116" w14:textId="3A03DC2D" w:rsidR="001C39B6" w:rsidRPr="001C39B6" w:rsidRDefault="001C39B6" w:rsidP="001C39B6">
      <w:pPr>
        <w:rPr>
          <w:rFonts w:ascii="Trebuchet MS" w:hAnsi="Trebuchet MS" w:cstheme="minorHAnsi"/>
          <w:sz w:val="24"/>
          <w:szCs w:val="24"/>
        </w:rPr>
      </w:pPr>
      <w:r w:rsidRPr="001C39B6">
        <w:rPr>
          <w:rFonts w:ascii="Trebuchet MS" w:hAnsi="Trebuchet MS" w:cstheme="minorHAnsi"/>
          <w:sz w:val="24"/>
          <w:szCs w:val="24"/>
        </w:rPr>
        <w:t>Sulphates - Sulphates are a wine ingredient that raises the level of sulfur dioxide (SO2), which has antibacterial properties. In all wines, it</w:t>
      </w:r>
      <w:r>
        <w:rPr>
          <w:rFonts w:ascii="Trebuchet MS" w:hAnsi="Trebuchet MS" w:cstheme="minorHAnsi"/>
          <w:sz w:val="24"/>
          <w:szCs w:val="24"/>
        </w:rPr>
        <w:t xml:space="preserve"> </w:t>
      </w:r>
      <w:proofErr w:type="gramStart"/>
      <w:r w:rsidRPr="001C39B6">
        <w:rPr>
          <w:rFonts w:ascii="Trebuchet MS" w:hAnsi="Trebuchet MS" w:cstheme="minorHAnsi"/>
          <w:sz w:val="24"/>
          <w:szCs w:val="24"/>
        </w:rPr>
        <w:t>present</w:t>
      </w:r>
      <w:proofErr w:type="gramEnd"/>
      <w:r w:rsidRPr="001C39B6">
        <w:rPr>
          <w:rFonts w:ascii="Trebuchet MS" w:hAnsi="Trebuchet MS" w:cstheme="minorHAnsi"/>
          <w:sz w:val="24"/>
          <w:szCs w:val="24"/>
        </w:rPr>
        <w:t xml:space="preserve"> naturally in little amounts. To preserve and shield the wine from microbial and yeast contamination, winemakers also added sulfites.</w:t>
      </w:r>
    </w:p>
    <w:p w14:paraId="5E85D041" w14:textId="33AB927A" w:rsidR="008674EC" w:rsidRPr="008674EC" w:rsidRDefault="001C39B6" w:rsidP="001C39B6">
      <w:pPr>
        <w:rPr>
          <w:rFonts w:ascii="Trebuchet MS" w:hAnsi="Trebuchet MS"/>
          <w:sz w:val="24"/>
          <w:szCs w:val="24"/>
        </w:rPr>
      </w:pPr>
      <w:r w:rsidRPr="001C39B6">
        <w:rPr>
          <w:rFonts w:ascii="Trebuchet MS" w:hAnsi="Trebuchet MS" w:cstheme="minorHAnsi"/>
          <w:sz w:val="24"/>
          <w:szCs w:val="24"/>
        </w:rPr>
        <w:t xml:space="preserve">Alcohol - </w:t>
      </w:r>
      <w:r>
        <w:rPr>
          <w:rFonts w:ascii="Trebuchet MS" w:hAnsi="Trebuchet MS" w:cstheme="minorHAnsi"/>
          <w:sz w:val="24"/>
          <w:szCs w:val="24"/>
        </w:rPr>
        <w:t>T</w:t>
      </w:r>
      <w:r w:rsidRPr="001C39B6">
        <w:rPr>
          <w:rFonts w:ascii="Trebuchet MS" w:hAnsi="Trebuchet MS" w:cstheme="minorHAnsi"/>
          <w:sz w:val="24"/>
          <w:szCs w:val="24"/>
        </w:rPr>
        <w:t>he wine's alcohol concentration as a percentage.</w:t>
      </w:r>
      <w:r w:rsidR="008674EC" w:rsidRPr="008674EC">
        <w:rPr>
          <w:rFonts w:ascii="Trebuchet MS" w:hAnsi="Trebuchet MS"/>
          <w:noProof/>
          <w:sz w:val="24"/>
          <w:szCs w:val="24"/>
        </w:rPr>
        <w:drawing>
          <wp:inline distT="0" distB="0" distL="0" distR="0" wp14:anchorId="48AC8E6A" wp14:editId="2168FF72">
            <wp:extent cx="4953000" cy="2459453"/>
            <wp:effectExtent l="0" t="0" r="0" b="0"/>
            <wp:docPr id="1623415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15471" name=""/>
                    <pic:cNvPicPr/>
                  </pic:nvPicPr>
                  <pic:blipFill>
                    <a:blip r:embed="rId7"/>
                    <a:stretch>
                      <a:fillRect/>
                    </a:stretch>
                  </pic:blipFill>
                  <pic:spPr>
                    <a:xfrm>
                      <a:off x="0" y="0"/>
                      <a:ext cx="5050028" cy="2507633"/>
                    </a:xfrm>
                    <a:prstGeom prst="rect">
                      <a:avLst/>
                    </a:prstGeom>
                  </pic:spPr>
                </pic:pic>
              </a:graphicData>
            </a:graphic>
          </wp:inline>
        </w:drawing>
      </w:r>
    </w:p>
    <w:p w14:paraId="0057480E" w14:textId="663C38E9" w:rsidR="008674EC" w:rsidRPr="008674EC" w:rsidRDefault="001C39B6" w:rsidP="008674EC">
      <w:pPr>
        <w:rPr>
          <w:rFonts w:ascii="Trebuchet MS" w:hAnsi="Trebuchet MS"/>
        </w:rPr>
      </w:pPr>
      <w:r w:rsidRPr="001C39B6">
        <w:rPr>
          <w:rFonts w:ascii="Trebuchet MS" w:hAnsi="Trebuchet MS"/>
          <w:sz w:val="24"/>
          <w:szCs w:val="24"/>
        </w:rPr>
        <w:t>The statistics provides us with the average, standard deviation, minimum, 25th, 50th, 75th, and maximum values for each variable.</w:t>
      </w:r>
    </w:p>
    <w:p w14:paraId="2F73F7B6" w14:textId="01F40BAC" w:rsidR="008674EC" w:rsidRPr="008674EC" w:rsidRDefault="008674EC" w:rsidP="008674EC">
      <w:pPr>
        <w:rPr>
          <w:rFonts w:ascii="Trebuchet MS" w:hAnsi="Trebuchet MS"/>
          <w:sz w:val="24"/>
          <w:szCs w:val="24"/>
        </w:rPr>
      </w:pPr>
      <w:r w:rsidRPr="008674EC">
        <w:rPr>
          <w:rFonts w:ascii="Trebuchet MS" w:hAnsi="Trebuchet MS"/>
          <w:noProof/>
        </w:rPr>
        <w:lastRenderedPageBreak/>
        <w:drawing>
          <wp:anchor distT="0" distB="0" distL="114300" distR="114300" simplePos="0" relativeHeight="251663360" behindDoc="0" locked="0" layoutInCell="1" allowOverlap="1" wp14:anchorId="1E623667" wp14:editId="634A4E23">
            <wp:simplePos x="0" y="0"/>
            <wp:positionH relativeFrom="margin">
              <wp:align>left</wp:align>
            </wp:positionH>
            <wp:positionV relativeFrom="paragraph">
              <wp:posOffset>163830</wp:posOffset>
            </wp:positionV>
            <wp:extent cx="3340100" cy="2621280"/>
            <wp:effectExtent l="0" t="0" r="0" b="7620"/>
            <wp:wrapSquare wrapText="bothSides"/>
            <wp:docPr id="9549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6133" name=""/>
                    <pic:cNvPicPr/>
                  </pic:nvPicPr>
                  <pic:blipFill>
                    <a:blip r:embed="rId8">
                      <a:extLst>
                        <a:ext uri="{28A0092B-C50C-407E-A947-70E740481C1C}">
                          <a14:useLocalDpi xmlns:a14="http://schemas.microsoft.com/office/drawing/2010/main" val="0"/>
                        </a:ext>
                      </a:extLst>
                    </a:blip>
                    <a:stretch>
                      <a:fillRect/>
                    </a:stretch>
                  </pic:blipFill>
                  <pic:spPr>
                    <a:xfrm>
                      <a:off x="0" y="0"/>
                      <a:ext cx="3340100" cy="2621280"/>
                    </a:xfrm>
                    <a:prstGeom prst="rect">
                      <a:avLst/>
                    </a:prstGeom>
                  </pic:spPr>
                </pic:pic>
              </a:graphicData>
            </a:graphic>
            <wp14:sizeRelH relativeFrom="margin">
              <wp14:pctWidth>0</wp14:pctWidth>
            </wp14:sizeRelH>
            <wp14:sizeRelV relativeFrom="margin">
              <wp14:pctHeight>0</wp14:pctHeight>
            </wp14:sizeRelV>
          </wp:anchor>
        </w:drawing>
      </w:r>
    </w:p>
    <w:p w14:paraId="0EF2C48F" w14:textId="7DC176B5" w:rsidR="008674EC" w:rsidRPr="008674EC" w:rsidRDefault="008674EC" w:rsidP="008674EC">
      <w:pPr>
        <w:rPr>
          <w:rFonts w:ascii="Trebuchet MS" w:hAnsi="Trebuchet MS"/>
          <w:sz w:val="24"/>
          <w:szCs w:val="24"/>
        </w:rPr>
      </w:pPr>
    </w:p>
    <w:p w14:paraId="39DE9219" w14:textId="6C21407D" w:rsidR="008674EC" w:rsidRPr="008674EC" w:rsidRDefault="001C39B6" w:rsidP="008674EC">
      <w:pPr>
        <w:rPr>
          <w:rFonts w:ascii="Trebuchet MS" w:hAnsi="Trebuchet MS"/>
          <w:sz w:val="24"/>
          <w:szCs w:val="24"/>
        </w:rPr>
      </w:pPr>
      <w:r w:rsidRPr="001C39B6">
        <w:rPr>
          <w:rFonts w:ascii="Trebuchet MS" w:hAnsi="Trebuchet MS"/>
          <w:sz w:val="24"/>
          <w:szCs w:val="24"/>
        </w:rPr>
        <w:t>Distribution: It turns out that the constant acidity variable's values are largely normally distributed. However, the distribution of the other "volatile acidity" and "citric acid" variables has two peaks.</w:t>
      </w:r>
      <w:r w:rsidR="008674EC" w:rsidRPr="008674EC">
        <w:rPr>
          <w:rFonts w:ascii="Trebuchet MS" w:hAnsi="Trebuchet MS"/>
          <w:sz w:val="24"/>
          <w:szCs w:val="24"/>
        </w:rPr>
        <w:softHyphen/>
      </w:r>
      <w:r w:rsidR="008674EC" w:rsidRPr="008674EC">
        <w:rPr>
          <w:rFonts w:ascii="Trebuchet MS" w:hAnsi="Trebuchet MS"/>
          <w:sz w:val="24"/>
          <w:szCs w:val="24"/>
        </w:rPr>
        <w:softHyphen/>
      </w:r>
    </w:p>
    <w:p w14:paraId="2A97A8C4" w14:textId="77777777" w:rsidR="008674EC" w:rsidRPr="008674EC" w:rsidRDefault="008674EC" w:rsidP="008674EC">
      <w:pPr>
        <w:rPr>
          <w:rFonts w:ascii="Trebuchet MS" w:hAnsi="Trebuchet MS"/>
          <w:sz w:val="24"/>
          <w:szCs w:val="24"/>
        </w:rPr>
      </w:pPr>
    </w:p>
    <w:p w14:paraId="17323F52" w14:textId="77777777" w:rsidR="008674EC" w:rsidRPr="008674EC" w:rsidRDefault="008674EC" w:rsidP="008674EC">
      <w:pPr>
        <w:rPr>
          <w:rFonts w:ascii="Trebuchet MS" w:hAnsi="Trebuchet MS"/>
          <w:sz w:val="24"/>
          <w:szCs w:val="24"/>
        </w:rPr>
      </w:pPr>
    </w:p>
    <w:p w14:paraId="7DB3F7A4" w14:textId="77777777" w:rsidR="008674EC" w:rsidRPr="008674EC" w:rsidRDefault="008674EC" w:rsidP="008674EC">
      <w:pPr>
        <w:rPr>
          <w:rFonts w:ascii="Trebuchet MS" w:hAnsi="Trebuchet MS"/>
          <w:sz w:val="24"/>
          <w:szCs w:val="24"/>
        </w:rPr>
      </w:pPr>
    </w:p>
    <w:p w14:paraId="7C303A06" w14:textId="77777777" w:rsidR="008674EC" w:rsidRPr="008674EC" w:rsidRDefault="008674EC" w:rsidP="008674EC">
      <w:pPr>
        <w:rPr>
          <w:rFonts w:ascii="Trebuchet MS" w:hAnsi="Trebuchet MS"/>
          <w:sz w:val="24"/>
          <w:szCs w:val="24"/>
        </w:rPr>
      </w:pPr>
    </w:p>
    <w:p w14:paraId="612EE44D" w14:textId="77777777" w:rsidR="008674EC" w:rsidRPr="008674EC" w:rsidRDefault="008674EC" w:rsidP="008674EC">
      <w:pPr>
        <w:rPr>
          <w:rFonts w:ascii="Trebuchet MS" w:hAnsi="Trebuchet MS"/>
          <w:sz w:val="24"/>
          <w:szCs w:val="24"/>
        </w:rPr>
      </w:pPr>
    </w:p>
    <w:p w14:paraId="5EF93C02" w14:textId="77777777" w:rsidR="008674EC" w:rsidRPr="008674EC" w:rsidRDefault="008674EC" w:rsidP="008674EC">
      <w:pPr>
        <w:rPr>
          <w:rFonts w:ascii="Trebuchet MS" w:hAnsi="Trebuchet MS"/>
          <w:sz w:val="24"/>
          <w:szCs w:val="24"/>
        </w:rPr>
      </w:pPr>
    </w:p>
    <w:p w14:paraId="1A7FF0FF" w14:textId="77777777" w:rsidR="008674EC" w:rsidRPr="008674EC" w:rsidRDefault="008674EC" w:rsidP="008674EC">
      <w:pPr>
        <w:rPr>
          <w:rFonts w:ascii="Trebuchet MS" w:hAnsi="Trebuchet MS"/>
          <w:sz w:val="24"/>
          <w:szCs w:val="24"/>
        </w:rPr>
      </w:pPr>
    </w:p>
    <w:p w14:paraId="394D1910" w14:textId="77777777" w:rsidR="008674EC" w:rsidRPr="008674EC" w:rsidRDefault="008674EC" w:rsidP="008674EC">
      <w:pPr>
        <w:rPr>
          <w:rFonts w:ascii="Trebuchet MS" w:hAnsi="Trebuchet MS"/>
          <w:sz w:val="24"/>
          <w:szCs w:val="24"/>
        </w:rPr>
      </w:pPr>
      <w:r w:rsidRPr="008674EC">
        <w:rPr>
          <w:rFonts w:ascii="Trebuchet MS" w:hAnsi="Trebuchet MS"/>
          <w:noProof/>
          <w:sz w:val="24"/>
          <w:szCs w:val="24"/>
        </w:rPr>
        <w:drawing>
          <wp:anchor distT="0" distB="0" distL="114300" distR="114300" simplePos="0" relativeHeight="251666432" behindDoc="0" locked="0" layoutInCell="1" allowOverlap="1" wp14:anchorId="4C1CB872" wp14:editId="2F89C48F">
            <wp:simplePos x="0" y="0"/>
            <wp:positionH relativeFrom="margin">
              <wp:align>left</wp:align>
            </wp:positionH>
            <wp:positionV relativeFrom="paragraph">
              <wp:posOffset>163195</wp:posOffset>
            </wp:positionV>
            <wp:extent cx="2984500" cy="2743200"/>
            <wp:effectExtent l="0" t="0" r="6350" b="0"/>
            <wp:wrapSquare wrapText="bothSides"/>
            <wp:docPr id="207738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87333" name=""/>
                    <pic:cNvPicPr/>
                  </pic:nvPicPr>
                  <pic:blipFill>
                    <a:blip r:embed="rId9">
                      <a:extLst>
                        <a:ext uri="{28A0092B-C50C-407E-A947-70E740481C1C}">
                          <a14:useLocalDpi xmlns:a14="http://schemas.microsoft.com/office/drawing/2010/main" val="0"/>
                        </a:ext>
                      </a:extLst>
                    </a:blip>
                    <a:stretch>
                      <a:fillRect/>
                    </a:stretch>
                  </pic:blipFill>
                  <pic:spPr>
                    <a:xfrm>
                      <a:off x="0" y="0"/>
                      <a:ext cx="3002927" cy="2759553"/>
                    </a:xfrm>
                    <a:prstGeom prst="rect">
                      <a:avLst/>
                    </a:prstGeom>
                  </pic:spPr>
                </pic:pic>
              </a:graphicData>
            </a:graphic>
            <wp14:sizeRelH relativeFrom="margin">
              <wp14:pctWidth>0</wp14:pctWidth>
            </wp14:sizeRelH>
            <wp14:sizeRelV relativeFrom="margin">
              <wp14:pctHeight>0</wp14:pctHeight>
            </wp14:sizeRelV>
          </wp:anchor>
        </w:drawing>
      </w:r>
    </w:p>
    <w:p w14:paraId="5DC75E04" w14:textId="77777777" w:rsidR="008674EC" w:rsidRPr="008674EC" w:rsidRDefault="008674EC" w:rsidP="008674EC">
      <w:pPr>
        <w:rPr>
          <w:rFonts w:ascii="Trebuchet MS" w:hAnsi="Trebuchet MS"/>
          <w:sz w:val="24"/>
          <w:szCs w:val="24"/>
        </w:rPr>
      </w:pPr>
    </w:p>
    <w:p w14:paraId="64D00353" w14:textId="02DD6B78" w:rsidR="008674EC" w:rsidRPr="008674EC" w:rsidRDefault="001C39B6" w:rsidP="008674EC">
      <w:pPr>
        <w:rPr>
          <w:rFonts w:ascii="Trebuchet MS" w:hAnsi="Trebuchet MS"/>
          <w:sz w:val="24"/>
          <w:szCs w:val="24"/>
        </w:rPr>
      </w:pPr>
      <w:r w:rsidRPr="001C39B6">
        <w:rPr>
          <w:rFonts w:ascii="Trebuchet MS" w:hAnsi="Trebuchet MS"/>
          <w:sz w:val="24"/>
          <w:szCs w:val="24"/>
        </w:rPr>
        <w:t>We can see that several factors are correlated. 'Multicollinearity' is the name of the issue.</w:t>
      </w:r>
      <w:r w:rsidR="00630AC4" w:rsidRPr="00630AC4">
        <w:rPr>
          <w:rFonts w:ascii="Trebuchet MS" w:hAnsi="Trebuchet MS"/>
          <w:sz w:val="24"/>
          <w:szCs w:val="24"/>
        </w:rPr>
        <w:t xml:space="preserve"> </w:t>
      </w:r>
      <w:r w:rsidR="00630AC4">
        <w:rPr>
          <w:rFonts w:ascii="Trebuchet MS" w:hAnsi="Trebuchet MS"/>
          <w:sz w:val="24"/>
          <w:szCs w:val="24"/>
        </w:rPr>
        <w:t>M</w:t>
      </w:r>
      <w:r w:rsidR="00630AC4" w:rsidRPr="00630AC4">
        <w:rPr>
          <w:rFonts w:ascii="Trebuchet MS" w:hAnsi="Trebuchet MS"/>
          <w:sz w:val="24"/>
          <w:szCs w:val="24"/>
        </w:rPr>
        <w:t>ulticollinearity emerges</w:t>
      </w:r>
      <w:r w:rsidR="00630AC4">
        <w:rPr>
          <w:rFonts w:ascii="Trebuchet MS" w:hAnsi="Trebuchet MS"/>
          <w:sz w:val="24"/>
          <w:szCs w:val="24"/>
        </w:rPr>
        <w:t xml:space="preserve"> b</w:t>
      </w:r>
      <w:r w:rsidR="00630AC4" w:rsidRPr="00630AC4">
        <w:rPr>
          <w:rFonts w:ascii="Trebuchet MS" w:hAnsi="Trebuchet MS"/>
          <w:sz w:val="24"/>
          <w:szCs w:val="24"/>
        </w:rPr>
        <w:t>ecause independent variables should be independent, this association is problematic. When fitting the model and interpreting the findings, it may be difficult if there is a high enough degree of correlation between the variables.</w:t>
      </w:r>
      <w:r w:rsidR="008674EC" w:rsidRPr="008674EC">
        <w:rPr>
          <w:rFonts w:ascii="Trebuchet MS" w:hAnsi="Trebuchet MS"/>
          <w:noProof/>
          <w:sz w:val="24"/>
          <w:szCs w:val="24"/>
        </w:rPr>
        <w:lastRenderedPageBreak/>
        <w:drawing>
          <wp:inline distT="0" distB="0" distL="0" distR="0" wp14:anchorId="236AAA95" wp14:editId="0E3987C0">
            <wp:extent cx="4335780" cy="5508910"/>
            <wp:effectExtent l="0" t="0" r="7620" b="0"/>
            <wp:docPr id="112060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02300" name=""/>
                    <pic:cNvPicPr/>
                  </pic:nvPicPr>
                  <pic:blipFill>
                    <a:blip r:embed="rId10"/>
                    <a:stretch>
                      <a:fillRect/>
                    </a:stretch>
                  </pic:blipFill>
                  <pic:spPr>
                    <a:xfrm>
                      <a:off x="0" y="0"/>
                      <a:ext cx="4345535" cy="5521305"/>
                    </a:xfrm>
                    <a:prstGeom prst="rect">
                      <a:avLst/>
                    </a:prstGeom>
                  </pic:spPr>
                </pic:pic>
              </a:graphicData>
            </a:graphic>
          </wp:inline>
        </w:drawing>
      </w:r>
    </w:p>
    <w:p w14:paraId="1B1C8436" w14:textId="77777777" w:rsidR="008674EC" w:rsidRPr="008674EC" w:rsidRDefault="008674EC" w:rsidP="008674EC">
      <w:pPr>
        <w:spacing w:after="60"/>
        <w:rPr>
          <w:rFonts w:ascii="Trebuchet MS" w:hAnsi="Trebuchet MS"/>
          <w:sz w:val="24"/>
          <w:szCs w:val="24"/>
        </w:rPr>
      </w:pPr>
      <w:r w:rsidRPr="008674EC">
        <w:rPr>
          <w:rFonts w:ascii="Trebuchet MS" w:hAnsi="Trebuchet MS"/>
          <w:sz w:val="24"/>
          <w:szCs w:val="24"/>
        </w:rPr>
        <w:t>What do we see when we observe the histograms above? Here we see the distributions of values of all variables. As it can be seen from the charts, the values of 'pH' and "density" variables are relatively normally distributed.</w:t>
      </w:r>
    </w:p>
    <w:p w14:paraId="3008C52A" w14:textId="77777777" w:rsidR="008674EC" w:rsidRPr="008674EC" w:rsidRDefault="008674EC" w:rsidP="008674EC">
      <w:pPr>
        <w:spacing w:after="60"/>
        <w:rPr>
          <w:rFonts w:ascii="Trebuchet MS" w:hAnsi="Trebuchet MS"/>
          <w:sz w:val="24"/>
          <w:szCs w:val="24"/>
        </w:rPr>
      </w:pPr>
      <w:r w:rsidRPr="008674EC">
        <w:rPr>
          <w:rFonts w:ascii="Trebuchet MS" w:hAnsi="Trebuchet MS"/>
          <w:sz w:val="24"/>
          <w:szCs w:val="24"/>
        </w:rPr>
        <w:t>Most of the values of the "</w:t>
      </w:r>
      <w:proofErr w:type="spellStart"/>
      <w:r w:rsidRPr="008674EC">
        <w:rPr>
          <w:rFonts w:ascii="Trebuchet MS" w:hAnsi="Trebuchet MS"/>
          <w:sz w:val="24"/>
          <w:szCs w:val="24"/>
        </w:rPr>
        <w:t>fixed_acidity</w:t>
      </w:r>
      <w:proofErr w:type="spellEnd"/>
      <w:r w:rsidRPr="008674EC">
        <w:rPr>
          <w:rFonts w:ascii="Trebuchet MS" w:hAnsi="Trebuchet MS"/>
          <w:sz w:val="24"/>
          <w:szCs w:val="24"/>
        </w:rPr>
        <w:t>" variable are in the range of 7 - 8</w:t>
      </w:r>
    </w:p>
    <w:p w14:paraId="5B80A2EA" w14:textId="77777777" w:rsidR="008674EC" w:rsidRPr="008674EC" w:rsidRDefault="008674EC" w:rsidP="008674EC">
      <w:pPr>
        <w:spacing w:after="60"/>
        <w:rPr>
          <w:rFonts w:ascii="Trebuchet MS" w:hAnsi="Trebuchet MS"/>
          <w:sz w:val="24"/>
          <w:szCs w:val="24"/>
        </w:rPr>
      </w:pPr>
      <w:r w:rsidRPr="008674EC">
        <w:rPr>
          <w:rFonts w:ascii="Trebuchet MS" w:hAnsi="Trebuchet MS"/>
          <w:sz w:val="24"/>
          <w:szCs w:val="24"/>
        </w:rPr>
        <w:t>Most of the values of the "</w:t>
      </w:r>
      <w:proofErr w:type="spellStart"/>
      <w:r w:rsidRPr="008674EC">
        <w:rPr>
          <w:rFonts w:ascii="Trebuchet MS" w:hAnsi="Trebuchet MS"/>
          <w:sz w:val="24"/>
          <w:szCs w:val="24"/>
        </w:rPr>
        <w:t>volatile_acidity</w:t>
      </w:r>
      <w:proofErr w:type="spellEnd"/>
      <w:r w:rsidRPr="008674EC">
        <w:rPr>
          <w:rFonts w:ascii="Trebuchet MS" w:hAnsi="Trebuchet MS"/>
          <w:sz w:val="24"/>
          <w:szCs w:val="24"/>
        </w:rPr>
        <w:t>" variable are in the range of 0.4 - 0.7</w:t>
      </w:r>
    </w:p>
    <w:p w14:paraId="70F6CFDC" w14:textId="77777777" w:rsidR="008674EC" w:rsidRPr="008674EC" w:rsidRDefault="008674EC" w:rsidP="008674EC">
      <w:pPr>
        <w:spacing w:after="60"/>
        <w:rPr>
          <w:rFonts w:ascii="Trebuchet MS" w:hAnsi="Trebuchet MS"/>
          <w:sz w:val="24"/>
          <w:szCs w:val="24"/>
        </w:rPr>
      </w:pPr>
      <w:r w:rsidRPr="008674EC">
        <w:rPr>
          <w:rFonts w:ascii="Trebuchet MS" w:hAnsi="Trebuchet MS"/>
          <w:sz w:val="24"/>
          <w:szCs w:val="24"/>
        </w:rPr>
        <w:t>Most values of the "</w:t>
      </w:r>
      <w:proofErr w:type="spellStart"/>
      <w:r w:rsidRPr="008674EC">
        <w:rPr>
          <w:rFonts w:ascii="Trebuchet MS" w:hAnsi="Trebuchet MS"/>
          <w:sz w:val="24"/>
          <w:szCs w:val="24"/>
        </w:rPr>
        <w:t>citric_acid</w:t>
      </w:r>
      <w:proofErr w:type="spellEnd"/>
      <w:r w:rsidRPr="008674EC">
        <w:rPr>
          <w:rFonts w:ascii="Trebuchet MS" w:hAnsi="Trebuchet MS"/>
          <w:sz w:val="24"/>
          <w:szCs w:val="24"/>
        </w:rPr>
        <w:t>" variable are in the range of 0.0 - 0.1</w:t>
      </w:r>
    </w:p>
    <w:p w14:paraId="4791177E" w14:textId="77777777" w:rsidR="008674EC" w:rsidRPr="008674EC" w:rsidRDefault="008674EC" w:rsidP="008674EC">
      <w:pPr>
        <w:spacing w:after="60"/>
        <w:rPr>
          <w:rFonts w:ascii="Trebuchet MS" w:hAnsi="Trebuchet MS"/>
          <w:sz w:val="24"/>
          <w:szCs w:val="24"/>
        </w:rPr>
      </w:pPr>
      <w:r w:rsidRPr="008674EC">
        <w:rPr>
          <w:rFonts w:ascii="Trebuchet MS" w:hAnsi="Trebuchet MS"/>
          <w:sz w:val="24"/>
          <w:szCs w:val="24"/>
        </w:rPr>
        <w:t>Most of the values of the "</w:t>
      </w:r>
      <w:proofErr w:type="spellStart"/>
      <w:r w:rsidRPr="008674EC">
        <w:rPr>
          <w:rFonts w:ascii="Trebuchet MS" w:hAnsi="Trebuchet MS"/>
          <w:sz w:val="24"/>
          <w:szCs w:val="24"/>
        </w:rPr>
        <w:t>residual_sugar</w:t>
      </w:r>
      <w:proofErr w:type="spellEnd"/>
      <w:r w:rsidRPr="008674EC">
        <w:rPr>
          <w:rFonts w:ascii="Trebuchet MS" w:hAnsi="Trebuchet MS"/>
          <w:sz w:val="24"/>
          <w:szCs w:val="24"/>
        </w:rPr>
        <w:t>" variable are in the range of 1 - 2.5</w:t>
      </w:r>
    </w:p>
    <w:p w14:paraId="243F1E42" w14:textId="77777777" w:rsidR="008674EC" w:rsidRPr="008674EC" w:rsidRDefault="008674EC" w:rsidP="008674EC">
      <w:pPr>
        <w:spacing w:after="60"/>
        <w:rPr>
          <w:rFonts w:ascii="Trebuchet MS" w:hAnsi="Trebuchet MS"/>
          <w:sz w:val="24"/>
          <w:szCs w:val="24"/>
        </w:rPr>
      </w:pPr>
      <w:r w:rsidRPr="008674EC">
        <w:rPr>
          <w:rFonts w:ascii="Trebuchet MS" w:hAnsi="Trebuchet MS"/>
          <w:sz w:val="24"/>
          <w:szCs w:val="24"/>
        </w:rPr>
        <w:t>Most of the values of the "chlorides" variable are in the range of 0.085 - 0.15</w:t>
      </w:r>
    </w:p>
    <w:p w14:paraId="24788985" w14:textId="77777777" w:rsidR="008674EC" w:rsidRPr="008674EC" w:rsidRDefault="008674EC" w:rsidP="008674EC">
      <w:pPr>
        <w:spacing w:after="60"/>
        <w:rPr>
          <w:rFonts w:ascii="Trebuchet MS" w:hAnsi="Trebuchet MS"/>
          <w:sz w:val="24"/>
          <w:szCs w:val="24"/>
        </w:rPr>
      </w:pPr>
      <w:r w:rsidRPr="008674EC">
        <w:rPr>
          <w:rFonts w:ascii="Trebuchet MS" w:hAnsi="Trebuchet MS"/>
          <w:sz w:val="24"/>
          <w:szCs w:val="24"/>
        </w:rPr>
        <w:t>Most values of the "</w:t>
      </w:r>
      <w:proofErr w:type="spellStart"/>
      <w:r w:rsidRPr="008674EC">
        <w:rPr>
          <w:rFonts w:ascii="Trebuchet MS" w:hAnsi="Trebuchet MS"/>
          <w:sz w:val="24"/>
          <w:szCs w:val="24"/>
        </w:rPr>
        <w:t>free_sulfur_dioxide</w:t>
      </w:r>
      <w:proofErr w:type="spellEnd"/>
      <w:r w:rsidRPr="008674EC">
        <w:rPr>
          <w:rFonts w:ascii="Trebuchet MS" w:hAnsi="Trebuchet MS"/>
          <w:sz w:val="24"/>
          <w:szCs w:val="24"/>
        </w:rPr>
        <w:t>" variable are in the range 0 - 15</w:t>
      </w:r>
    </w:p>
    <w:p w14:paraId="3F4067FE" w14:textId="77777777" w:rsidR="008674EC" w:rsidRPr="008674EC" w:rsidRDefault="008674EC" w:rsidP="008674EC">
      <w:pPr>
        <w:spacing w:after="60"/>
        <w:rPr>
          <w:rFonts w:ascii="Trebuchet MS" w:hAnsi="Trebuchet MS"/>
          <w:sz w:val="24"/>
          <w:szCs w:val="24"/>
        </w:rPr>
      </w:pPr>
      <w:r w:rsidRPr="008674EC">
        <w:rPr>
          <w:rFonts w:ascii="Trebuchet MS" w:hAnsi="Trebuchet MS"/>
          <w:sz w:val="24"/>
          <w:szCs w:val="24"/>
        </w:rPr>
        <w:t>Most values of the "</w:t>
      </w:r>
      <w:proofErr w:type="spellStart"/>
      <w:r w:rsidRPr="008674EC">
        <w:rPr>
          <w:rFonts w:ascii="Trebuchet MS" w:hAnsi="Trebuchet MS"/>
          <w:sz w:val="24"/>
          <w:szCs w:val="24"/>
        </w:rPr>
        <w:t>total_sulfur_dioxide</w:t>
      </w:r>
      <w:proofErr w:type="spellEnd"/>
      <w:r w:rsidRPr="008674EC">
        <w:rPr>
          <w:rFonts w:ascii="Trebuchet MS" w:hAnsi="Trebuchet MS"/>
          <w:sz w:val="24"/>
          <w:szCs w:val="24"/>
        </w:rPr>
        <w:t>" variable are in the range 0 - 30</w:t>
      </w:r>
    </w:p>
    <w:p w14:paraId="24E2495A" w14:textId="77777777" w:rsidR="008674EC" w:rsidRPr="008674EC" w:rsidRDefault="008674EC" w:rsidP="008674EC">
      <w:pPr>
        <w:spacing w:after="60"/>
        <w:rPr>
          <w:rFonts w:ascii="Trebuchet MS" w:hAnsi="Trebuchet MS"/>
          <w:sz w:val="24"/>
          <w:szCs w:val="24"/>
        </w:rPr>
      </w:pPr>
      <w:r w:rsidRPr="008674EC">
        <w:rPr>
          <w:rFonts w:ascii="Trebuchet MS" w:hAnsi="Trebuchet MS"/>
          <w:sz w:val="24"/>
          <w:szCs w:val="24"/>
        </w:rPr>
        <w:t>Most of the values of the "density" variable are in the range of 0.996 - 0.998</w:t>
      </w:r>
    </w:p>
    <w:p w14:paraId="1824BF84" w14:textId="77777777" w:rsidR="008674EC" w:rsidRPr="008674EC" w:rsidRDefault="008674EC" w:rsidP="008674EC">
      <w:pPr>
        <w:spacing w:after="60"/>
        <w:rPr>
          <w:rFonts w:ascii="Trebuchet MS" w:hAnsi="Trebuchet MS"/>
          <w:sz w:val="24"/>
          <w:szCs w:val="24"/>
        </w:rPr>
      </w:pPr>
      <w:r w:rsidRPr="008674EC">
        <w:rPr>
          <w:rFonts w:ascii="Trebuchet MS" w:hAnsi="Trebuchet MS"/>
          <w:sz w:val="24"/>
          <w:szCs w:val="24"/>
        </w:rPr>
        <w:t>Most of the values of the "pH" variable are in the range of 3.2 - 3.4</w:t>
      </w:r>
    </w:p>
    <w:p w14:paraId="54D3D8CF" w14:textId="77777777" w:rsidR="008674EC" w:rsidRPr="008674EC" w:rsidRDefault="008674EC" w:rsidP="008674EC">
      <w:pPr>
        <w:spacing w:after="60"/>
        <w:rPr>
          <w:rFonts w:ascii="Trebuchet MS" w:hAnsi="Trebuchet MS"/>
          <w:sz w:val="24"/>
          <w:szCs w:val="24"/>
        </w:rPr>
      </w:pPr>
      <w:r w:rsidRPr="008674EC">
        <w:rPr>
          <w:rFonts w:ascii="Trebuchet MS" w:hAnsi="Trebuchet MS"/>
          <w:sz w:val="24"/>
          <w:szCs w:val="24"/>
        </w:rPr>
        <w:t>Most of the values of the "sulphates" variable are in the range of 0.50 - 0.75</w:t>
      </w:r>
    </w:p>
    <w:p w14:paraId="5E315D55" w14:textId="77777777" w:rsidR="008674EC" w:rsidRPr="008674EC" w:rsidRDefault="008674EC" w:rsidP="008674EC">
      <w:pPr>
        <w:spacing w:after="60"/>
        <w:rPr>
          <w:rFonts w:ascii="Trebuchet MS" w:hAnsi="Trebuchet MS"/>
          <w:sz w:val="24"/>
          <w:szCs w:val="24"/>
        </w:rPr>
      </w:pPr>
      <w:r w:rsidRPr="008674EC">
        <w:rPr>
          <w:rFonts w:ascii="Trebuchet MS" w:hAnsi="Trebuchet MS"/>
          <w:sz w:val="24"/>
          <w:szCs w:val="24"/>
        </w:rPr>
        <w:t>Most of the values of the "alcohol" variable are in the range of 9 - 10</w:t>
      </w:r>
    </w:p>
    <w:p w14:paraId="26D66171" w14:textId="77777777" w:rsidR="008674EC" w:rsidRPr="008674EC" w:rsidRDefault="008674EC" w:rsidP="008674EC">
      <w:pPr>
        <w:spacing w:after="60"/>
        <w:rPr>
          <w:rFonts w:ascii="Trebuchet MS" w:hAnsi="Trebuchet MS"/>
          <w:sz w:val="24"/>
          <w:szCs w:val="24"/>
        </w:rPr>
      </w:pPr>
      <w:r w:rsidRPr="008674EC">
        <w:rPr>
          <w:rFonts w:ascii="Trebuchet MS" w:hAnsi="Trebuchet MS"/>
          <w:sz w:val="24"/>
          <w:szCs w:val="24"/>
        </w:rPr>
        <w:t>Most values of the "quality" variable are 5 and 6.</w:t>
      </w:r>
    </w:p>
    <w:p w14:paraId="0965048B" w14:textId="77777777" w:rsidR="008674EC" w:rsidRPr="008674EC" w:rsidRDefault="008674EC" w:rsidP="008674EC">
      <w:pPr>
        <w:spacing w:after="60"/>
        <w:rPr>
          <w:rFonts w:ascii="Trebuchet MS" w:hAnsi="Trebuchet MS"/>
          <w:b/>
          <w:bCs/>
          <w:u w:val="single"/>
        </w:rPr>
      </w:pPr>
    </w:p>
    <w:p w14:paraId="036C0FD5" w14:textId="77777777" w:rsidR="008674EC" w:rsidRPr="008674EC" w:rsidRDefault="008674EC" w:rsidP="008674EC">
      <w:pPr>
        <w:spacing w:after="60"/>
        <w:rPr>
          <w:rFonts w:ascii="Trebuchet MS" w:hAnsi="Trebuchet MS"/>
          <w:b/>
          <w:bCs/>
          <w:u w:val="single"/>
        </w:rPr>
      </w:pPr>
      <w:r w:rsidRPr="008674EC">
        <w:rPr>
          <w:rFonts w:ascii="Trebuchet MS" w:hAnsi="Trebuchet MS"/>
          <w:b/>
          <w:bCs/>
          <w:u w:val="single"/>
        </w:rPr>
        <w:lastRenderedPageBreak/>
        <w:t>Heatmap</w:t>
      </w:r>
    </w:p>
    <w:p w14:paraId="63A80EDB" w14:textId="77777777" w:rsidR="008674EC" w:rsidRPr="008674EC" w:rsidRDefault="008674EC" w:rsidP="008674EC">
      <w:pPr>
        <w:spacing w:after="60"/>
        <w:rPr>
          <w:rFonts w:ascii="Trebuchet MS" w:hAnsi="Trebuchet MS"/>
        </w:rPr>
      </w:pPr>
      <w:r w:rsidRPr="008674EC">
        <w:rPr>
          <w:rFonts w:ascii="Trebuchet MS" w:hAnsi="Trebuchet MS"/>
          <w:noProof/>
        </w:rPr>
        <w:drawing>
          <wp:inline distT="0" distB="0" distL="0" distR="0" wp14:anchorId="112B6E53" wp14:editId="4A342145">
            <wp:extent cx="4197965" cy="3703320"/>
            <wp:effectExtent l="0" t="0" r="0" b="0"/>
            <wp:docPr id="282439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4901" cy="3718261"/>
                    </a:xfrm>
                    <a:prstGeom prst="rect">
                      <a:avLst/>
                    </a:prstGeom>
                    <a:noFill/>
                    <a:ln>
                      <a:noFill/>
                    </a:ln>
                  </pic:spPr>
                </pic:pic>
              </a:graphicData>
            </a:graphic>
          </wp:inline>
        </w:drawing>
      </w:r>
    </w:p>
    <w:p w14:paraId="17DA5C99" w14:textId="5DFB103F" w:rsidR="00630AC4" w:rsidRDefault="00630AC4" w:rsidP="008674EC">
      <w:pPr>
        <w:spacing w:after="60"/>
        <w:rPr>
          <w:rFonts w:ascii="Trebuchet MS" w:hAnsi="Trebuchet MS"/>
          <w:sz w:val="24"/>
          <w:szCs w:val="24"/>
        </w:rPr>
      </w:pPr>
      <w:r>
        <w:rPr>
          <w:rFonts w:ascii="Trebuchet MS" w:hAnsi="Trebuchet MS"/>
          <w:sz w:val="24"/>
          <w:szCs w:val="24"/>
        </w:rPr>
        <w:t>W</w:t>
      </w:r>
      <w:r w:rsidRPr="00630AC4">
        <w:rPr>
          <w:rFonts w:ascii="Trebuchet MS" w:hAnsi="Trebuchet MS"/>
          <w:sz w:val="24"/>
          <w:szCs w:val="24"/>
        </w:rPr>
        <w:t>e can observe that the variables "free sulfur dioxide" and "</w:t>
      </w:r>
      <w:proofErr w:type="spellStart"/>
      <w:r w:rsidRPr="00630AC4">
        <w:rPr>
          <w:rFonts w:ascii="Trebuchet MS" w:hAnsi="Trebuchet MS"/>
          <w:sz w:val="24"/>
          <w:szCs w:val="24"/>
        </w:rPr>
        <w:t>total_sulfur_dioxide</w:t>
      </w:r>
      <w:proofErr w:type="spellEnd"/>
      <w:r w:rsidRPr="00630AC4">
        <w:rPr>
          <w:rFonts w:ascii="Trebuchet MS" w:hAnsi="Trebuchet MS"/>
          <w:sz w:val="24"/>
          <w:szCs w:val="24"/>
        </w:rPr>
        <w:t>" have a relatively strong (0.67, positive) association. The "pH" and "</w:t>
      </w:r>
      <w:proofErr w:type="spellStart"/>
      <w:r w:rsidRPr="00630AC4">
        <w:rPr>
          <w:rFonts w:ascii="Trebuchet MS" w:hAnsi="Trebuchet MS"/>
          <w:sz w:val="24"/>
          <w:szCs w:val="24"/>
        </w:rPr>
        <w:t>fixed_acidity</w:t>
      </w:r>
      <w:proofErr w:type="spellEnd"/>
      <w:r w:rsidRPr="00630AC4">
        <w:rPr>
          <w:rFonts w:ascii="Trebuchet MS" w:hAnsi="Trebuchet MS"/>
          <w:sz w:val="24"/>
          <w:szCs w:val="24"/>
        </w:rPr>
        <w:t xml:space="preserve">" variables have a negative association that is comparatively strong (-0.68). The multicollinearity issue is brought on by the significant correlations between alcohol and density (-0.49), citric acid and pH (-0.54), and free and total sulfur dioxide (-0.67). </w:t>
      </w:r>
    </w:p>
    <w:p w14:paraId="0DFD24C5" w14:textId="77777777" w:rsidR="008674EC" w:rsidRPr="008674EC" w:rsidRDefault="008674EC" w:rsidP="008674EC">
      <w:pPr>
        <w:rPr>
          <w:rFonts w:ascii="Trebuchet MS" w:hAnsi="Trebuchet MS"/>
        </w:rPr>
      </w:pPr>
    </w:p>
    <w:p w14:paraId="437858BB" w14:textId="77777777" w:rsidR="008674EC" w:rsidRPr="008674EC" w:rsidRDefault="008674EC" w:rsidP="008674EC">
      <w:pPr>
        <w:pStyle w:val="ListParagraph"/>
        <w:numPr>
          <w:ilvl w:val="1"/>
          <w:numId w:val="27"/>
        </w:numPr>
        <w:rPr>
          <w:rFonts w:ascii="Trebuchet MS" w:hAnsi="Trebuchet MS"/>
          <w:b/>
          <w:bCs/>
          <w:sz w:val="28"/>
          <w:szCs w:val="28"/>
        </w:rPr>
      </w:pPr>
      <w:r w:rsidRPr="008674EC">
        <w:rPr>
          <w:rFonts w:ascii="Trebuchet MS" w:hAnsi="Trebuchet MS"/>
          <w:b/>
          <w:bCs/>
          <w:sz w:val="28"/>
          <w:szCs w:val="28"/>
        </w:rPr>
        <w:t>Handling Outlier</w:t>
      </w:r>
    </w:p>
    <w:p w14:paraId="7AF0DC7D" w14:textId="77777777" w:rsidR="008674EC" w:rsidRPr="008674EC" w:rsidRDefault="008674EC" w:rsidP="008674EC">
      <w:pPr>
        <w:spacing w:after="60"/>
        <w:rPr>
          <w:rFonts w:ascii="Trebuchet MS" w:hAnsi="Trebuchet MS"/>
        </w:rPr>
      </w:pPr>
      <w:r w:rsidRPr="008674EC">
        <w:rPr>
          <w:rFonts w:ascii="Trebuchet MS" w:hAnsi="Trebuchet MS"/>
          <w:noProof/>
        </w:rPr>
        <w:drawing>
          <wp:inline distT="0" distB="0" distL="0" distR="0" wp14:anchorId="4CED39F8" wp14:editId="43D5BA22">
            <wp:extent cx="5731510" cy="1086485"/>
            <wp:effectExtent l="0" t="0" r="2540" b="0"/>
            <wp:docPr id="207767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78569" name=""/>
                    <pic:cNvPicPr/>
                  </pic:nvPicPr>
                  <pic:blipFill>
                    <a:blip r:embed="rId12"/>
                    <a:stretch>
                      <a:fillRect/>
                    </a:stretch>
                  </pic:blipFill>
                  <pic:spPr>
                    <a:xfrm>
                      <a:off x="0" y="0"/>
                      <a:ext cx="5731510" cy="1086485"/>
                    </a:xfrm>
                    <a:prstGeom prst="rect">
                      <a:avLst/>
                    </a:prstGeom>
                  </pic:spPr>
                </pic:pic>
              </a:graphicData>
            </a:graphic>
          </wp:inline>
        </w:drawing>
      </w:r>
    </w:p>
    <w:p w14:paraId="0547B075" w14:textId="77777777" w:rsidR="008674EC" w:rsidRPr="008674EC" w:rsidRDefault="008674EC" w:rsidP="008674EC">
      <w:pPr>
        <w:spacing w:after="60"/>
        <w:rPr>
          <w:rFonts w:ascii="Trebuchet MS" w:hAnsi="Trebuchet MS"/>
          <w:sz w:val="24"/>
          <w:szCs w:val="24"/>
        </w:rPr>
      </w:pPr>
      <w:r w:rsidRPr="008674EC">
        <w:rPr>
          <w:rFonts w:ascii="Trebuchet MS" w:hAnsi="Trebuchet MS"/>
          <w:sz w:val="24"/>
          <w:szCs w:val="24"/>
        </w:rPr>
        <w:t xml:space="preserve">28 rows of outlier </w:t>
      </w:r>
      <w:proofErr w:type="gramStart"/>
      <w:r w:rsidRPr="008674EC">
        <w:rPr>
          <w:rFonts w:ascii="Trebuchet MS" w:hAnsi="Trebuchet MS"/>
          <w:sz w:val="24"/>
          <w:szCs w:val="24"/>
        </w:rPr>
        <w:t>is</w:t>
      </w:r>
      <w:proofErr w:type="gramEnd"/>
      <w:r w:rsidRPr="008674EC">
        <w:rPr>
          <w:rFonts w:ascii="Trebuchet MS" w:hAnsi="Trebuchet MS"/>
          <w:sz w:val="24"/>
          <w:szCs w:val="24"/>
        </w:rPr>
        <w:t xml:space="preserve"> detected and dropped from the column so that extreme values doesn't affect our machine learning models.</w:t>
      </w:r>
    </w:p>
    <w:p w14:paraId="2A493486" w14:textId="77777777" w:rsidR="008674EC" w:rsidRPr="008674EC" w:rsidRDefault="008674EC" w:rsidP="008674EC">
      <w:pPr>
        <w:spacing w:after="60"/>
        <w:rPr>
          <w:rFonts w:ascii="Trebuchet MS" w:hAnsi="Trebuchet MS"/>
          <w:sz w:val="24"/>
          <w:szCs w:val="24"/>
        </w:rPr>
      </w:pPr>
      <w:r w:rsidRPr="008674EC">
        <w:rPr>
          <w:rFonts w:ascii="Trebuchet MS" w:hAnsi="Trebuchet MS"/>
          <w:sz w:val="24"/>
          <w:szCs w:val="24"/>
        </w:rPr>
        <w:t>We can see that there are still some outliers on the columns but I have decided to keep those outliers to prevent data from overfitting.</w:t>
      </w:r>
    </w:p>
    <w:p w14:paraId="5570BF1C" w14:textId="77777777" w:rsidR="008674EC" w:rsidRPr="008674EC" w:rsidRDefault="008674EC" w:rsidP="008674EC">
      <w:pPr>
        <w:spacing w:after="60"/>
        <w:rPr>
          <w:rFonts w:ascii="Trebuchet MS" w:hAnsi="Trebuchet MS"/>
          <w:sz w:val="24"/>
          <w:szCs w:val="24"/>
        </w:rPr>
      </w:pPr>
      <w:r w:rsidRPr="008674EC">
        <w:rPr>
          <w:rFonts w:ascii="Trebuchet MS" w:hAnsi="Trebuchet MS"/>
          <w:sz w:val="24"/>
          <w:szCs w:val="24"/>
        </w:rPr>
        <w:t>Most of the dropped data are from the outliers from residual sugar column.</w:t>
      </w:r>
    </w:p>
    <w:p w14:paraId="61608B7B" w14:textId="77777777" w:rsidR="008674EC" w:rsidRPr="008674EC" w:rsidRDefault="008674EC" w:rsidP="008674EC">
      <w:pPr>
        <w:spacing w:after="60"/>
        <w:rPr>
          <w:rFonts w:ascii="Trebuchet MS" w:hAnsi="Trebuchet MS"/>
          <w:b/>
          <w:bCs/>
          <w:sz w:val="24"/>
          <w:szCs w:val="24"/>
        </w:rPr>
      </w:pPr>
    </w:p>
    <w:p w14:paraId="4FD3E69E" w14:textId="77777777" w:rsidR="008674EC" w:rsidRDefault="008674EC" w:rsidP="008674EC">
      <w:pPr>
        <w:spacing w:after="60"/>
        <w:rPr>
          <w:rFonts w:ascii="Trebuchet MS" w:hAnsi="Trebuchet MS"/>
          <w:b/>
          <w:bCs/>
          <w:sz w:val="28"/>
          <w:szCs w:val="28"/>
        </w:rPr>
      </w:pPr>
    </w:p>
    <w:p w14:paraId="5656D154" w14:textId="77777777" w:rsidR="00630AC4" w:rsidRDefault="00630AC4" w:rsidP="008674EC">
      <w:pPr>
        <w:spacing w:after="60"/>
        <w:rPr>
          <w:rFonts w:ascii="Trebuchet MS" w:hAnsi="Trebuchet MS"/>
          <w:b/>
          <w:bCs/>
          <w:sz w:val="28"/>
          <w:szCs w:val="28"/>
        </w:rPr>
      </w:pPr>
    </w:p>
    <w:p w14:paraId="0D63673B" w14:textId="77777777" w:rsidR="00630AC4" w:rsidRDefault="00630AC4" w:rsidP="008674EC">
      <w:pPr>
        <w:spacing w:after="60"/>
        <w:rPr>
          <w:rFonts w:ascii="Trebuchet MS" w:hAnsi="Trebuchet MS"/>
          <w:b/>
          <w:bCs/>
          <w:sz w:val="28"/>
          <w:szCs w:val="28"/>
        </w:rPr>
      </w:pPr>
    </w:p>
    <w:p w14:paraId="654AA9A8" w14:textId="77777777" w:rsidR="00630AC4" w:rsidRPr="008674EC" w:rsidRDefault="00630AC4" w:rsidP="008674EC">
      <w:pPr>
        <w:spacing w:after="60"/>
        <w:rPr>
          <w:rFonts w:ascii="Trebuchet MS" w:hAnsi="Trebuchet MS"/>
          <w:b/>
          <w:bCs/>
          <w:sz w:val="28"/>
          <w:szCs w:val="28"/>
        </w:rPr>
      </w:pPr>
    </w:p>
    <w:p w14:paraId="0F431BAF" w14:textId="77777777" w:rsidR="008674EC" w:rsidRPr="008674EC" w:rsidRDefault="008674EC" w:rsidP="008674EC">
      <w:pPr>
        <w:spacing w:after="60"/>
        <w:rPr>
          <w:rFonts w:ascii="Trebuchet MS" w:hAnsi="Trebuchet MS"/>
          <w:b/>
          <w:bCs/>
          <w:sz w:val="28"/>
          <w:szCs w:val="28"/>
        </w:rPr>
      </w:pPr>
    </w:p>
    <w:p w14:paraId="1C89CBB6" w14:textId="77777777" w:rsidR="008674EC" w:rsidRPr="008674EC" w:rsidRDefault="008674EC" w:rsidP="008674EC">
      <w:pPr>
        <w:pStyle w:val="ListParagraph"/>
        <w:numPr>
          <w:ilvl w:val="1"/>
          <w:numId w:val="27"/>
        </w:numPr>
        <w:spacing w:after="60"/>
        <w:rPr>
          <w:rFonts w:ascii="Trebuchet MS" w:hAnsi="Trebuchet MS"/>
          <w:b/>
          <w:bCs/>
          <w:sz w:val="28"/>
          <w:szCs w:val="28"/>
        </w:rPr>
      </w:pPr>
      <w:r w:rsidRPr="008674EC">
        <w:rPr>
          <w:rFonts w:ascii="Trebuchet MS" w:hAnsi="Trebuchet MS"/>
          <w:b/>
          <w:bCs/>
          <w:sz w:val="28"/>
          <w:szCs w:val="28"/>
        </w:rPr>
        <w:lastRenderedPageBreak/>
        <w:t>Scaling the data</w:t>
      </w:r>
    </w:p>
    <w:p w14:paraId="6D58D55D" w14:textId="77777777" w:rsidR="008674EC" w:rsidRPr="008674EC" w:rsidRDefault="008674EC" w:rsidP="008674EC">
      <w:pPr>
        <w:spacing w:after="60"/>
        <w:rPr>
          <w:rFonts w:ascii="Trebuchet MS" w:hAnsi="Trebuchet MS"/>
        </w:rPr>
      </w:pPr>
      <w:r w:rsidRPr="008674EC">
        <w:rPr>
          <w:rFonts w:ascii="Trebuchet MS" w:hAnsi="Trebuchet MS"/>
          <w:noProof/>
        </w:rPr>
        <w:drawing>
          <wp:anchor distT="0" distB="0" distL="114300" distR="114300" simplePos="0" relativeHeight="251660288" behindDoc="0" locked="0" layoutInCell="1" allowOverlap="1" wp14:anchorId="7952786C" wp14:editId="6BE2D1C6">
            <wp:simplePos x="0" y="0"/>
            <wp:positionH relativeFrom="column">
              <wp:posOffset>0</wp:posOffset>
            </wp:positionH>
            <wp:positionV relativeFrom="paragraph">
              <wp:posOffset>2540</wp:posOffset>
            </wp:positionV>
            <wp:extent cx="2545080" cy="3093571"/>
            <wp:effectExtent l="0" t="0" r="7620" b="0"/>
            <wp:wrapSquare wrapText="bothSides"/>
            <wp:docPr id="195949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92294" name=""/>
                    <pic:cNvPicPr/>
                  </pic:nvPicPr>
                  <pic:blipFill>
                    <a:blip r:embed="rId13">
                      <a:extLst>
                        <a:ext uri="{28A0092B-C50C-407E-A947-70E740481C1C}">
                          <a14:useLocalDpi xmlns:a14="http://schemas.microsoft.com/office/drawing/2010/main" val="0"/>
                        </a:ext>
                      </a:extLst>
                    </a:blip>
                    <a:stretch>
                      <a:fillRect/>
                    </a:stretch>
                  </pic:blipFill>
                  <pic:spPr>
                    <a:xfrm>
                      <a:off x="0" y="0"/>
                      <a:ext cx="2545080" cy="3093571"/>
                    </a:xfrm>
                    <a:prstGeom prst="rect">
                      <a:avLst/>
                    </a:prstGeom>
                  </pic:spPr>
                </pic:pic>
              </a:graphicData>
            </a:graphic>
          </wp:anchor>
        </w:drawing>
      </w:r>
      <w:r w:rsidRPr="008674EC">
        <w:rPr>
          <w:rFonts w:ascii="Trebuchet MS" w:hAnsi="Trebuchet MS"/>
          <w:noProof/>
        </w:rPr>
        <w:drawing>
          <wp:inline distT="0" distB="0" distL="0" distR="0" wp14:anchorId="77969396" wp14:editId="66A8C8AB">
            <wp:extent cx="2641600" cy="3063240"/>
            <wp:effectExtent l="0" t="0" r="6350" b="3810"/>
            <wp:docPr id="155631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13912" name=""/>
                    <pic:cNvPicPr/>
                  </pic:nvPicPr>
                  <pic:blipFill>
                    <a:blip r:embed="rId14"/>
                    <a:stretch>
                      <a:fillRect/>
                    </a:stretch>
                  </pic:blipFill>
                  <pic:spPr>
                    <a:xfrm>
                      <a:off x="0" y="0"/>
                      <a:ext cx="2641939" cy="3063633"/>
                    </a:xfrm>
                    <a:prstGeom prst="rect">
                      <a:avLst/>
                    </a:prstGeom>
                  </pic:spPr>
                </pic:pic>
              </a:graphicData>
            </a:graphic>
          </wp:inline>
        </w:drawing>
      </w:r>
    </w:p>
    <w:p w14:paraId="03FE3F3C" w14:textId="77777777" w:rsidR="008674EC" w:rsidRPr="008674EC" w:rsidRDefault="008674EC" w:rsidP="008674EC">
      <w:pPr>
        <w:spacing w:after="60"/>
        <w:rPr>
          <w:rFonts w:ascii="Trebuchet MS" w:hAnsi="Trebuchet MS"/>
        </w:rPr>
      </w:pPr>
    </w:p>
    <w:p w14:paraId="4BCC8A62" w14:textId="77777777" w:rsidR="008674EC" w:rsidRPr="008674EC" w:rsidRDefault="008674EC" w:rsidP="008674EC">
      <w:pPr>
        <w:spacing w:after="60"/>
        <w:rPr>
          <w:rFonts w:ascii="Trebuchet MS" w:hAnsi="Trebuchet MS"/>
        </w:rPr>
      </w:pPr>
      <w:r w:rsidRPr="008674EC">
        <w:rPr>
          <w:rFonts w:ascii="Trebuchet MS" w:hAnsi="Trebuchet MS"/>
        </w:rPr>
        <w:tab/>
        <w:t>Unscaled Data</w:t>
      </w:r>
      <w:r w:rsidRPr="008674EC">
        <w:rPr>
          <w:rFonts w:ascii="Trebuchet MS" w:hAnsi="Trebuchet MS"/>
        </w:rPr>
        <w:tab/>
      </w:r>
      <w:r w:rsidRPr="008674EC">
        <w:rPr>
          <w:rFonts w:ascii="Trebuchet MS" w:hAnsi="Trebuchet MS"/>
        </w:rPr>
        <w:tab/>
      </w:r>
      <w:r w:rsidRPr="008674EC">
        <w:rPr>
          <w:rFonts w:ascii="Trebuchet MS" w:hAnsi="Trebuchet MS"/>
        </w:rPr>
        <w:tab/>
      </w:r>
      <w:r w:rsidRPr="008674EC">
        <w:rPr>
          <w:rFonts w:ascii="Trebuchet MS" w:hAnsi="Trebuchet MS"/>
        </w:rPr>
        <w:tab/>
      </w:r>
      <w:r w:rsidRPr="008674EC">
        <w:rPr>
          <w:rFonts w:ascii="Trebuchet MS" w:hAnsi="Trebuchet MS"/>
        </w:rPr>
        <w:tab/>
      </w:r>
      <w:r w:rsidRPr="008674EC">
        <w:rPr>
          <w:rFonts w:ascii="Trebuchet MS" w:hAnsi="Trebuchet MS"/>
        </w:rPr>
        <w:tab/>
        <w:t>Scaled Data</w:t>
      </w:r>
    </w:p>
    <w:p w14:paraId="00E5A42D" w14:textId="77777777" w:rsidR="008674EC" w:rsidRPr="008674EC" w:rsidRDefault="008674EC" w:rsidP="008674EC">
      <w:pPr>
        <w:spacing w:after="60"/>
        <w:rPr>
          <w:rFonts w:ascii="Trebuchet MS" w:hAnsi="Trebuchet MS"/>
          <w:sz w:val="24"/>
          <w:szCs w:val="24"/>
        </w:rPr>
      </w:pPr>
    </w:p>
    <w:p w14:paraId="04D80C45" w14:textId="77777777" w:rsidR="008674EC" w:rsidRPr="008674EC" w:rsidRDefault="008674EC" w:rsidP="008674EC">
      <w:pPr>
        <w:spacing w:after="60"/>
        <w:rPr>
          <w:rFonts w:ascii="Trebuchet MS" w:hAnsi="Trebuchet MS"/>
          <w:sz w:val="24"/>
          <w:szCs w:val="24"/>
        </w:rPr>
      </w:pPr>
      <w:r w:rsidRPr="008674EC">
        <w:rPr>
          <w:rFonts w:ascii="Trebuchet MS" w:hAnsi="Trebuchet MS"/>
          <w:sz w:val="24"/>
          <w:szCs w:val="24"/>
        </w:rPr>
        <w:t xml:space="preserve">Scaling helps to bring the features onto a similar scale, ensuring that no </w:t>
      </w:r>
      <w:proofErr w:type="gramStart"/>
      <w:r w:rsidRPr="008674EC">
        <w:rPr>
          <w:rFonts w:ascii="Trebuchet MS" w:hAnsi="Trebuchet MS"/>
          <w:sz w:val="24"/>
          <w:szCs w:val="24"/>
        </w:rPr>
        <w:t>particular feature</w:t>
      </w:r>
      <w:proofErr w:type="gramEnd"/>
      <w:r w:rsidRPr="008674EC">
        <w:rPr>
          <w:rFonts w:ascii="Trebuchet MS" w:hAnsi="Trebuchet MS"/>
          <w:sz w:val="24"/>
          <w:szCs w:val="24"/>
        </w:rPr>
        <w:t xml:space="preserve"> dominates the learning algorithm simply because of its larger magnitude. Features with higher magnitudes might otherwise have a disproportionate impact on the learning process. By scaling the features, you ensure that each feature contributes equally to the model training.</w:t>
      </w:r>
    </w:p>
    <w:p w14:paraId="6F5B7633" w14:textId="77777777" w:rsidR="008674EC" w:rsidRPr="008674EC" w:rsidRDefault="008674EC" w:rsidP="008674EC">
      <w:pPr>
        <w:spacing w:after="60"/>
        <w:rPr>
          <w:rFonts w:ascii="Trebuchet MS" w:hAnsi="Trebuchet MS"/>
          <w:sz w:val="24"/>
          <w:szCs w:val="24"/>
        </w:rPr>
      </w:pPr>
    </w:p>
    <w:p w14:paraId="22D284A3" w14:textId="77777777" w:rsidR="008674EC" w:rsidRPr="008674EC" w:rsidRDefault="008674EC" w:rsidP="008674EC">
      <w:pPr>
        <w:spacing w:after="60"/>
        <w:rPr>
          <w:rFonts w:ascii="Trebuchet MS" w:hAnsi="Trebuchet MS"/>
          <w:b/>
          <w:bCs/>
          <w:sz w:val="24"/>
          <w:szCs w:val="24"/>
        </w:rPr>
      </w:pPr>
    </w:p>
    <w:p w14:paraId="0137306B" w14:textId="77777777" w:rsidR="008674EC" w:rsidRPr="008674EC" w:rsidRDefault="008674EC" w:rsidP="008674EC">
      <w:pPr>
        <w:pStyle w:val="ListParagraph"/>
        <w:numPr>
          <w:ilvl w:val="2"/>
          <w:numId w:val="27"/>
        </w:numPr>
        <w:spacing w:after="60"/>
        <w:rPr>
          <w:rFonts w:ascii="Trebuchet MS" w:hAnsi="Trebuchet MS"/>
          <w:b/>
          <w:bCs/>
          <w:sz w:val="24"/>
          <w:szCs w:val="24"/>
        </w:rPr>
      </w:pPr>
      <w:r w:rsidRPr="008674EC">
        <w:rPr>
          <w:rFonts w:ascii="Trebuchet MS" w:hAnsi="Trebuchet MS"/>
          <w:b/>
          <w:bCs/>
          <w:sz w:val="24"/>
          <w:szCs w:val="24"/>
        </w:rPr>
        <w:t>Comparison Between Models with Scaled and Unscaled Data</w:t>
      </w:r>
    </w:p>
    <w:p w14:paraId="3B2E8465" w14:textId="28CCECD5" w:rsidR="008674EC" w:rsidRPr="008674EC" w:rsidRDefault="00630AC4" w:rsidP="008674EC">
      <w:pPr>
        <w:rPr>
          <w:rFonts w:ascii="Trebuchet MS" w:hAnsi="Trebuchet MS"/>
          <w:sz w:val="24"/>
          <w:szCs w:val="24"/>
        </w:rPr>
      </w:pPr>
      <w:r w:rsidRPr="00630AC4">
        <w:rPr>
          <w:rFonts w:ascii="Trebuchet MS" w:hAnsi="Trebuchet MS"/>
          <w:sz w:val="24"/>
          <w:szCs w:val="24"/>
        </w:rPr>
        <w:t>The family of ensemble methods includes the well-known machine learning algorithm gradient boosting classifier. It is a form of boosting algorithm that combines several decision trees or other weak or base learners to produce a powerful predictive model.</w:t>
      </w:r>
      <w:r w:rsidR="008674EC" w:rsidRPr="008674EC">
        <w:rPr>
          <w:rFonts w:ascii="Trebuchet MS" w:hAnsi="Trebuchet MS"/>
          <w:noProof/>
          <w:sz w:val="24"/>
          <w:szCs w:val="24"/>
        </w:rPr>
        <w:drawing>
          <wp:inline distT="0" distB="0" distL="0" distR="0" wp14:anchorId="7427269A" wp14:editId="1D00E406">
            <wp:extent cx="5731510" cy="918845"/>
            <wp:effectExtent l="0" t="0" r="2540" b="0"/>
            <wp:docPr id="20119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4709" name=""/>
                    <pic:cNvPicPr/>
                  </pic:nvPicPr>
                  <pic:blipFill>
                    <a:blip r:embed="rId15"/>
                    <a:stretch>
                      <a:fillRect/>
                    </a:stretch>
                  </pic:blipFill>
                  <pic:spPr>
                    <a:xfrm>
                      <a:off x="0" y="0"/>
                      <a:ext cx="5731510" cy="918845"/>
                    </a:xfrm>
                    <a:prstGeom prst="rect">
                      <a:avLst/>
                    </a:prstGeom>
                  </pic:spPr>
                </pic:pic>
              </a:graphicData>
            </a:graphic>
          </wp:inline>
        </w:drawing>
      </w:r>
    </w:p>
    <w:p w14:paraId="0299E18D" w14:textId="77777777" w:rsidR="008674EC" w:rsidRDefault="008674EC" w:rsidP="008674EC">
      <w:pPr>
        <w:rPr>
          <w:rFonts w:ascii="Trebuchet MS" w:hAnsi="Trebuchet MS"/>
          <w:sz w:val="24"/>
          <w:szCs w:val="24"/>
        </w:rPr>
      </w:pPr>
      <w:r w:rsidRPr="008674EC">
        <w:rPr>
          <w:rFonts w:ascii="Trebuchet MS" w:hAnsi="Trebuchet MS"/>
          <w:sz w:val="24"/>
          <w:szCs w:val="24"/>
        </w:rPr>
        <w:t>It shows here that the result for the unscaled data is higher than the scaled data when we use the Gradient Boosting Classifier.</w:t>
      </w:r>
    </w:p>
    <w:p w14:paraId="04EC3EB7" w14:textId="77777777" w:rsidR="00630AC4" w:rsidRPr="008674EC" w:rsidRDefault="00630AC4" w:rsidP="008674EC">
      <w:pPr>
        <w:rPr>
          <w:rFonts w:ascii="Trebuchet MS" w:hAnsi="Trebuchet MS"/>
          <w:sz w:val="24"/>
          <w:szCs w:val="24"/>
        </w:rPr>
      </w:pPr>
    </w:p>
    <w:p w14:paraId="646E7CF1" w14:textId="77777777" w:rsidR="008674EC" w:rsidRPr="00630AC4" w:rsidRDefault="008674EC" w:rsidP="008674EC">
      <w:pPr>
        <w:rPr>
          <w:rFonts w:ascii="Trebuchet MS" w:hAnsi="Trebuchet MS"/>
          <w:b/>
          <w:bCs/>
          <w:sz w:val="24"/>
          <w:szCs w:val="24"/>
        </w:rPr>
      </w:pPr>
      <w:r w:rsidRPr="00630AC4">
        <w:rPr>
          <w:rFonts w:ascii="Trebuchet MS" w:hAnsi="Trebuchet MS"/>
          <w:b/>
          <w:bCs/>
          <w:sz w:val="24"/>
          <w:szCs w:val="24"/>
        </w:rPr>
        <w:t>SGD Classifier</w:t>
      </w:r>
    </w:p>
    <w:p w14:paraId="377E2E62" w14:textId="77777777" w:rsidR="00630AC4" w:rsidRPr="00630AC4" w:rsidRDefault="00630AC4" w:rsidP="00630AC4">
      <w:pPr>
        <w:rPr>
          <w:rFonts w:ascii="Trebuchet MS" w:hAnsi="Trebuchet MS"/>
          <w:sz w:val="24"/>
          <w:szCs w:val="24"/>
        </w:rPr>
      </w:pPr>
      <w:r w:rsidRPr="00630AC4">
        <w:rPr>
          <w:rFonts w:ascii="Trebuchet MS" w:hAnsi="Trebuchet MS"/>
          <w:sz w:val="24"/>
          <w:szCs w:val="24"/>
        </w:rPr>
        <w:t xml:space="preserve">The linear classifier family of machine learning algorithms includes the </w:t>
      </w:r>
      <w:proofErr w:type="spellStart"/>
      <w:r w:rsidRPr="00630AC4">
        <w:rPr>
          <w:rFonts w:ascii="Trebuchet MS" w:hAnsi="Trebuchet MS"/>
          <w:sz w:val="24"/>
          <w:szCs w:val="24"/>
        </w:rPr>
        <w:t>SGDClassifier</w:t>
      </w:r>
      <w:proofErr w:type="spellEnd"/>
      <w:r w:rsidRPr="00630AC4">
        <w:rPr>
          <w:rFonts w:ascii="Trebuchet MS" w:hAnsi="Trebuchet MS"/>
          <w:sz w:val="24"/>
          <w:szCs w:val="24"/>
        </w:rPr>
        <w:t xml:space="preserve">.  Problems involving binary and multiclass classification can be resolved by the </w:t>
      </w:r>
      <w:proofErr w:type="spellStart"/>
      <w:r w:rsidRPr="00630AC4">
        <w:rPr>
          <w:rFonts w:ascii="Trebuchet MS" w:hAnsi="Trebuchet MS"/>
          <w:sz w:val="24"/>
          <w:szCs w:val="24"/>
        </w:rPr>
        <w:t>SGDClassifier</w:t>
      </w:r>
      <w:proofErr w:type="spellEnd"/>
      <w:r w:rsidRPr="00630AC4">
        <w:rPr>
          <w:rFonts w:ascii="Trebuchet MS" w:hAnsi="Trebuchet MS"/>
          <w:sz w:val="24"/>
          <w:szCs w:val="24"/>
        </w:rPr>
        <w:t>.</w:t>
      </w:r>
    </w:p>
    <w:p w14:paraId="1A929C4E" w14:textId="7EC63CAA" w:rsidR="008674EC" w:rsidRPr="008674EC" w:rsidRDefault="00630AC4" w:rsidP="00630AC4">
      <w:pPr>
        <w:rPr>
          <w:rFonts w:ascii="Trebuchet MS" w:hAnsi="Trebuchet MS"/>
          <w:sz w:val="24"/>
          <w:szCs w:val="24"/>
        </w:rPr>
      </w:pPr>
      <w:r w:rsidRPr="00630AC4">
        <w:rPr>
          <w:rFonts w:ascii="Trebuchet MS" w:hAnsi="Trebuchet MS"/>
          <w:sz w:val="24"/>
          <w:szCs w:val="24"/>
        </w:rPr>
        <w:t xml:space="preserve">Due to its stochastic nature, the </w:t>
      </w:r>
      <w:proofErr w:type="spellStart"/>
      <w:r w:rsidRPr="00630AC4">
        <w:rPr>
          <w:rFonts w:ascii="Trebuchet MS" w:hAnsi="Trebuchet MS"/>
          <w:sz w:val="24"/>
          <w:szCs w:val="24"/>
        </w:rPr>
        <w:t>SGDClassifier</w:t>
      </w:r>
      <w:proofErr w:type="spellEnd"/>
      <w:r w:rsidRPr="00630AC4">
        <w:rPr>
          <w:rFonts w:ascii="Trebuchet MS" w:hAnsi="Trebuchet MS"/>
          <w:sz w:val="24"/>
          <w:szCs w:val="24"/>
        </w:rPr>
        <w:t xml:space="preserve"> is effective and able to handle big datasets. When working with high-dimensional data or in online learning scenarios where fresh data is constantly arriving, it might be especially helpful.</w:t>
      </w:r>
      <w:r w:rsidR="008674EC" w:rsidRPr="008674EC">
        <w:rPr>
          <w:rFonts w:ascii="Trebuchet MS" w:hAnsi="Trebuchet MS"/>
          <w:noProof/>
          <w:sz w:val="24"/>
          <w:szCs w:val="24"/>
        </w:rPr>
        <w:lastRenderedPageBreak/>
        <w:drawing>
          <wp:inline distT="0" distB="0" distL="0" distR="0" wp14:anchorId="46387A3E" wp14:editId="7FB681F9">
            <wp:extent cx="5236029" cy="1124244"/>
            <wp:effectExtent l="0" t="0" r="3175" b="0"/>
            <wp:docPr id="74476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68274" name=""/>
                    <pic:cNvPicPr/>
                  </pic:nvPicPr>
                  <pic:blipFill>
                    <a:blip r:embed="rId16"/>
                    <a:stretch>
                      <a:fillRect/>
                    </a:stretch>
                  </pic:blipFill>
                  <pic:spPr>
                    <a:xfrm>
                      <a:off x="0" y="0"/>
                      <a:ext cx="5261386" cy="1129688"/>
                    </a:xfrm>
                    <a:prstGeom prst="rect">
                      <a:avLst/>
                    </a:prstGeom>
                  </pic:spPr>
                </pic:pic>
              </a:graphicData>
            </a:graphic>
          </wp:inline>
        </w:drawing>
      </w:r>
    </w:p>
    <w:p w14:paraId="058319EE" w14:textId="77777777" w:rsidR="008674EC" w:rsidRPr="008674EC" w:rsidRDefault="008674EC" w:rsidP="008674EC">
      <w:pPr>
        <w:rPr>
          <w:rFonts w:ascii="Trebuchet MS" w:hAnsi="Trebuchet MS"/>
          <w:sz w:val="24"/>
          <w:szCs w:val="24"/>
        </w:rPr>
      </w:pPr>
      <w:r w:rsidRPr="008674EC">
        <w:rPr>
          <w:rFonts w:ascii="Trebuchet MS" w:hAnsi="Trebuchet MS"/>
          <w:sz w:val="24"/>
          <w:szCs w:val="24"/>
        </w:rPr>
        <w:t>Under the SGD Classifier, the score for unscaled data is higher than scaled data and is lower than Gradient boosting Classifier.</w:t>
      </w:r>
    </w:p>
    <w:p w14:paraId="11867EC7" w14:textId="77777777" w:rsidR="008674EC" w:rsidRPr="00630AC4" w:rsidRDefault="008674EC" w:rsidP="008674EC">
      <w:pPr>
        <w:rPr>
          <w:rFonts w:ascii="Trebuchet MS" w:hAnsi="Trebuchet MS"/>
          <w:b/>
          <w:bCs/>
          <w:sz w:val="24"/>
          <w:szCs w:val="24"/>
        </w:rPr>
      </w:pPr>
      <w:r w:rsidRPr="00630AC4">
        <w:rPr>
          <w:rFonts w:ascii="Trebuchet MS" w:hAnsi="Trebuchet MS"/>
          <w:b/>
          <w:bCs/>
          <w:sz w:val="24"/>
          <w:szCs w:val="24"/>
        </w:rPr>
        <w:t>Support Vector Classifier</w:t>
      </w:r>
    </w:p>
    <w:p w14:paraId="0C9D77B4" w14:textId="77777777" w:rsidR="00630AC4" w:rsidRPr="00630AC4" w:rsidRDefault="00630AC4" w:rsidP="00630AC4">
      <w:pPr>
        <w:rPr>
          <w:rFonts w:ascii="Trebuchet MS" w:hAnsi="Trebuchet MS"/>
          <w:sz w:val="24"/>
          <w:szCs w:val="24"/>
        </w:rPr>
      </w:pPr>
      <w:r w:rsidRPr="00630AC4">
        <w:rPr>
          <w:rFonts w:ascii="Trebuchet MS" w:hAnsi="Trebuchet MS"/>
          <w:sz w:val="24"/>
          <w:szCs w:val="24"/>
        </w:rPr>
        <w:t>A machine learning algorithm called Support Vector Classifier is employed for classification jobs.</w:t>
      </w:r>
    </w:p>
    <w:p w14:paraId="1005E22D" w14:textId="77777777" w:rsidR="00630AC4" w:rsidRPr="00630AC4" w:rsidRDefault="00630AC4" w:rsidP="00630AC4">
      <w:pPr>
        <w:rPr>
          <w:rFonts w:ascii="Trebuchet MS" w:hAnsi="Trebuchet MS"/>
          <w:sz w:val="24"/>
          <w:szCs w:val="24"/>
        </w:rPr>
      </w:pPr>
      <w:r w:rsidRPr="00630AC4">
        <w:rPr>
          <w:rFonts w:ascii="Trebuchet MS" w:hAnsi="Trebuchet MS"/>
          <w:sz w:val="24"/>
          <w:szCs w:val="24"/>
        </w:rPr>
        <w:t>SVC is a potent method for classification jobs that has seen extensive use across several industries. However, it can be computationally expensive for large datasets, and tweaking the hyperparameters is essential for achieving the best performance, such as selecting the right kernel and regularization parameter.</w:t>
      </w:r>
    </w:p>
    <w:p w14:paraId="3C827A66" w14:textId="77777777" w:rsidR="008674EC" w:rsidRPr="008674EC" w:rsidRDefault="008674EC" w:rsidP="008674EC">
      <w:pPr>
        <w:rPr>
          <w:rFonts w:ascii="Trebuchet MS" w:hAnsi="Trebuchet MS"/>
          <w:sz w:val="24"/>
          <w:szCs w:val="24"/>
        </w:rPr>
      </w:pPr>
      <w:r w:rsidRPr="008674EC">
        <w:rPr>
          <w:rFonts w:ascii="Trebuchet MS" w:hAnsi="Trebuchet MS"/>
          <w:noProof/>
          <w:sz w:val="24"/>
          <w:szCs w:val="24"/>
        </w:rPr>
        <w:drawing>
          <wp:inline distT="0" distB="0" distL="0" distR="0" wp14:anchorId="17A52B6A" wp14:editId="367F4206">
            <wp:extent cx="4373880" cy="980319"/>
            <wp:effectExtent l="0" t="0" r="0" b="0"/>
            <wp:docPr id="97102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20876" name=""/>
                    <pic:cNvPicPr/>
                  </pic:nvPicPr>
                  <pic:blipFill>
                    <a:blip r:embed="rId17"/>
                    <a:stretch>
                      <a:fillRect/>
                    </a:stretch>
                  </pic:blipFill>
                  <pic:spPr>
                    <a:xfrm>
                      <a:off x="0" y="0"/>
                      <a:ext cx="4401798" cy="986576"/>
                    </a:xfrm>
                    <a:prstGeom prst="rect">
                      <a:avLst/>
                    </a:prstGeom>
                  </pic:spPr>
                </pic:pic>
              </a:graphicData>
            </a:graphic>
          </wp:inline>
        </w:drawing>
      </w:r>
    </w:p>
    <w:p w14:paraId="749E80CE" w14:textId="77777777" w:rsidR="008674EC" w:rsidRPr="008674EC" w:rsidRDefault="008674EC" w:rsidP="008674EC">
      <w:pPr>
        <w:rPr>
          <w:rFonts w:ascii="Trebuchet MS" w:hAnsi="Trebuchet MS"/>
          <w:sz w:val="24"/>
          <w:szCs w:val="24"/>
        </w:rPr>
      </w:pPr>
      <w:r w:rsidRPr="008674EC">
        <w:rPr>
          <w:rFonts w:ascii="Trebuchet MS" w:hAnsi="Trebuchet MS"/>
          <w:sz w:val="24"/>
          <w:szCs w:val="24"/>
        </w:rPr>
        <w:t>The SVC model scored 0.628 which is the highest score amongst the model.</w:t>
      </w:r>
    </w:p>
    <w:p w14:paraId="7FC0524C" w14:textId="77777777" w:rsidR="008674EC" w:rsidRPr="008674EC" w:rsidRDefault="008674EC" w:rsidP="008674EC">
      <w:pPr>
        <w:rPr>
          <w:rFonts w:ascii="Trebuchet MS" w:hAnsi="Trebuchet MS"/>
          <w:sz w:val="24"/>
          <w:szCs w:val="24"/>
        </w:rPr>
      </w:pPr>
    </w:p>
    <w:p w14:paraId="10222A5E" w14:textId="77777777" w:rsidR="008674EC" w:rsidRPr="008674EC" w:rsidRDefault="008674EC" w:rsidP="008674EC">
      <w:pPr>
        <w:pStyle w:val="ListParagraph"/>
        <w:numPr>
          <w:ilvl w:val="1"/>
          <w:numId w:val="27"/>
        </w:numPr>
        <w:rPr>
          <w:rFonts w:ascii="Trebuchet MS" w:hAnsi="Trebuchet MS"/>
          <w:b/>
          <w:bCs/>
          <w:sz w:val="28"/>
          <w:szCs w:val="28"/>
        </w:rPr>
      </w:pPr>
      <w:r w:rsidRPr="008674EC">
        <w:rPr>
          <w:rFonts w:ascii="Trebuchet MS" w:hAnsi="Trebuchet MS"/>
          <w:b/>
          <w:bCs/>
          <w:sz w:val="28"/>
          <w:szCs w:val="28"/>
        </w:rPr>
        <w:t>Feature Selection</w:t>
      </w:r>
    </w:p>
    <w:p w14:paraId="09C01C43" w14:textId="77777777" w:rsidR="008674EC" w:rsidRPr="008674EC" w:rsidRDefault="008674EC" w:rsidP="008674EC">
      <w:pPr>
        <w:rPr>
          <w:rFonts w:ascii="Trebuchet MS" w:hAnsi="Trebuchet MS"/>
          <w:b/>
          <w:bCs/>
          <w:sz w:val="28"/>
          <w:szCs w:val="28"/>
        </w:rPr>
      </w:pPr>
      <w:r w:rsidRPr="008674EC">
        <w:rPr>
          <w:rFonts w:ascii="Trebuchet MS" w:hAnsi="Trebuchet MS"/>
          <w:noProof/>
        </w:rPr>
        <w:drawing>
          <wp:inline distT="0" distB="0" distL="0" distR="0" wp14:anchorId="4B14A2B7" wp14:editId="71B32BB5">
            <wp:extent cx="4023360" cy="1034591"/>
            <wp:effectExtent l="0" t="0" r="0" b="0"/>
            <wp:docPr id="200076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68518" name=""/>
                    <pic:cNvPicPr/>
                  </pic:nvPicPr>
                  <pic:blipFill>
                    <a:blip r:embed="rId18"/>
                    <a:stretch>
                      <a:fillRect/>
                    </a:stretch>
                  </pic:blipFill>
                  <pic:spPr>
                    <a:xfrm>
                      <a:off x="0" y="0"/>
                      <a:ext cx="4054931" cy="1042709"/>
                    </a:xfrm>
                    <a:prstGeom prst="rect">
                      <a:avLst/>
                    </a:prstGeom>
                  </pic:spPr>
                </pic:pic>
              </a:graphicData>
            </a:graphic>
          </wp:inline>
        </w:drawing>
      </w:r>
    </w:p>
    <w:p w14:paraId="2A08EE17" w14:textId="77777777" w:rsidR="008674EC" w:rsidRPr="008674EC" w:rsidRDefault="008674EC" w:rsidP="008674EC">
      <w:pPr>
        <w:rPr>
          <w:rFonts w:ascii="Trebuchet MS" w:hAnsi="Trebuchet MS"/>
          <w:b/>
          <w:bCs/>
          <w:sz w:val="28"/>
          <w:szCs w:val="28"/>
        </w:rPr>
      </w:pPr>
      <w:r w:rsidRPr="008674EC">
        <w:rPr>
          <w:rFonts w:ascii="Trebuchet MS" w:hAnsi="Trebuchet MS"/>
          <w:b/>
          <w:bCs/>
          <w:noProof/>
          <w:sz w:val="28"/>
          <w:szCs w:val="28"/>
        </w:rPr>
        <w:drawing>
          <wp:inline distT="0" distB="0" distL="0" distR="0" wp14:anchorId="01A0A7CF" wp14:editId="0B5256CA">
            <wp:extent cx="2772491" cy="2491740"/>
            <wp:effectExtent l="0" t="0" r="8890" b="3810"/>
            <wp:docPr id="543307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72491" cy="2491740"/>
                    </a:xfrm>
                    <a:prstGeom prst="rect">
                      <a:avLst/>
                    </a:prstGeom>
                    <a:noFill/>
                    <a:ln>
                      <a:noFill/>
                    </a:ln>
                  </pic:spPr>
                </pic:pic>
              </a:graphicData>
            </a:graphic>
          </wp:inline>
        </w:drawing>
      </w:r>
    </w:p>
    <w:p w14:paraId="33A2A13A" w14:textId="77777777" w:rsidR="008674EC" w:rsidRPr="008674EC" w:rsidRDefault="008674EC" w:rsidP="008674EC">
      <w:pPr>
        <w:rPr>
          <w:rFonts w:ascii="Trebuchet MS" w:hAnsi="Trebuchet MS"/>
          <w:szCs w:val="24"/>
        </w:rPr>
      </w:pPr>
      <w:r w:rsidRPr="008674EC">
        <w:rPr>
          <w:rFonts w:ascii="Trebuchet MS" w:hAnsi="Trebuchet MS"/>
          <w:szCs w:val="24"/>
        </w:rPr>
        <w:t>Bar plot to visualize the p-values of independent variables.</w:t>
      </w:r>
    </w:p>
    <w:p w14:paraId="011002BE" w14:textId="77777777" w:rsidR="008674EC" w:rsidRPr="008674EC" w:rsidRDefault="008674EC" w:rsidP="008674EC">
      <w:pPr>
        <w:rPr>
          <w:rFonts w:ascii="Trebuchet MS" w:hAnsi="Trebuchet MS"/>
          <w:b/>
          <w:bCs/>
          <w:szCs w:val="24"/>
        </w:rPr>
      </w:pPr>
      <w:r w:rsidRPr="008674EC">
        <w:rPr>
          <w:rFonts w:ascii="Trebuchet MS" w:hAnsi="Trebuchet MS"/>
          <w:szCs w:val="24"/>
        </w:rPr>
        <w:t>P-value is a measure that helps determine the statistical significance of a hypothesis test. It quantifies the strength of evidence against the null hypothesis.</w:t>
      </w:r>
      <w:r w:rsidRPr="008674EC">
        <w:rPr>
          <w:rFonts w:ascii="Trebuchet MS" w:hAnsi="Trebuchet MS"/>
          <w:noProof/>
          <w:szCs w:val="24"/>
        </w:rPr>
        <w:lastRenderedPageBreak/>
        <w:drawing>
          <wp:inline distT="0" distB="0" distL="0" distR="0" wp14:anchorId="70D84BC3" wp14:editId="34DF6F04">
            <wp:extent cx="3688080" cy="2737661"/>
            <wp:effectExtent l="0" t="0" r="7620" b="5715"/>
            <wp:docPr id="159027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74398"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88080" cy="2737661"/>
                    </a:xfrm>
                    <a:prstGeom prst="rect">
                      <a:avLst/>
                    </a:prstGeom>
                  </pic:spPr>
                </pic:pic>
              </a:graphicData>
            </a:graphic>
          </wp:inline>
        </w:drawing>
      </w:r>
      <w:r w:rsidRPr="008674EC">
        <w:rPr>
          <w:rFonts w:ascii="Trebuchet MS" w:hAnsi="Trebuchet MS"/>
          <w:szCs w:val="24"/>
        </w:rPr>
        <w:br w:type="textWrapping" w:clear="all"/>
      </w:r>
    </w:p>
    <w:p w14:paraId="5E45F03D" w14:textId="77777777" w:rsidR="008674EC" w:rsidRPr="008674EC" w:rsidRDefault="008674EC" w:rsidP="008674EC">
      <w:pPr>
        <w:pStyle w:val="ListParagraph"/>
        <w:numPr>
          <w:ilvl w:val="1"/>
          <w:numId w:val="27"/>
        </w:numPr>
        <w:rPr>
          <w:rFonts w:ascii="Trebuchet MS" w:hAnsi="Trebuchet MS"/>
          <w:b/>
          <w:bCs/>
          <w:sz w:val="28"/>
          <w:szCs w:val="28"/>
        </w:rPr>
      </w:pPr>
      <w:r w:rsidRPr="008674EC">
        <w:rPr>
          <w:rFonts w:ascii="Trebuchet MS" w:hAnsi="Trebuchet MS"/>
          <w:b/>
          <w:bCs/>
          <w:sz w:val="28"/>
          <w:szCs w:val="28"/>
        </w:rPr>
        <w:t>K-Nearest Neighbors Algorithm</w:t>
      </w:r>
    </w:p>
    <w:p w14:paraId="6F24D89F" w14:textId="5CF8012F" w:rsidR="008674EC" w:rsidRPr="008674EC" w:rsidRDefault="00630AC4" w:rsidP="008674EC">
      <w:pPr>
        <w:rPr>
          <w:rFonts w:ascii="Trebuchet MS" w:hAnsi="Trebuchet MS"/>
          <w:sz w:val="24"/>
          <w:szCs w:val="24"/>
        </w:rPr>
      </w:pPr>
      <w:r w:rsidRPr="00630AC4">
        <w:rPr>
          <w:rFonts w:ascii="Trebuchet MS" w:hAnsi="Trebuchet MS"/>
          <w:sz w:val="24"/>
          <w:szCs w:val="24"/>
        </w:rPr>
        <w:t>A non-parametric supervised learning technique for classification and regression is the K-nearest Neighbors algorithm (k-NN). A class membership is the result. By allocating an item to the class that is most popular among its k closest neighbors, a datapoint is classed by a majority vote of its neighbors. Since the algorithm uses distance to classify data and the characteristics have such a wide range of scales, normalizing the data can significantly increase classification accuracy.</w:t>
      </w:r>
      <w:r w:rsidR="008674EC" w:rsidRPr="008674EC">
        <w:rPr>
          <w:rFonts w:ascii="Trebuchet MS" w:hAnsi="Trebuchet MS"/>
          <w:noProof/>
          <w:sz w:val="24"/>
          <w:szCs w:val="24"/>
        </w:rPr>
        <w:drawing>
          <wp:inline distT="0" distB="0" distL="0" distR="0" wp14:anchorId="7AB2AF5C" wp14:editId="33FE647E">
            <wp:extent cx="4457700" cy="3778624"/>
            <wp:effectExtent l="0" t="0" r="0" b="0"/>
            <wp:docPr id="31034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40647" name=""/>
                    <pic:cNvPicPr/>
                  </pic:nvPicPr>
                  <pic:blipFill>
                    <a:blip r:embed="rId21"/>
                    <a:stretch>
                      <a:fillRect/>
                    </a:stretch>
                  </pic:blipFill>
                  <pic:spPr>
                    <a:xfrm>
                      <a:off x="0" y="0"/>
                      <a:ext cx="4463720" cy="3783727"/>
                    </a:xfrm>
                    <a:prstGeom prst="rect">
                      <a:avLst/>
                    </a:prstGeom>
                  </pic:spPr>
                </pic:pic>
              </a:graphicData>
            </a:graphic>
          </wp:inline>
        </w:drawing>
      </w:r>
    </w:p>
    <w:p w14:paraId="3C779B14" w14:textId="77777777" w:rsidR="00630AC4" w:rsidRPr="00630AC4" w:rsidRDefault="00630AC4" w:rsidP="00630AC4">
      <w:pPr>
        <w:rPr>
          <w:rFonts w:ascii="Trebuchet MS" w:hAnsi="Trebuchet MS"/>
          <w:sz w:val="24"/>
          <w:szCs w:val="24"/>
        </w:rPr>
      </w:pPr>
      <w:r w:rsidRPr="00630AC4">
        <w:rPr>
          <w:rFonts w:ascii="Trebuchet MS" w:hAnsi="Trebuchet MS"/>
          <w:sz w:val="24"/>
          <w:szCs w:val="24"/>
        </w:rPr>
        <w:t>By methodically experimenting with various combinations using cross-validation, the algorithm assists in determining the KNN classifier's ideal hyperparameters, thereby enhancing the model's performance.</w:t>
      </w:r>
    </w:p>
    <w:p w14:paraId="60E5224F" w14:textId="34CDF796" w:rsidR="008674EC" w:rsidRDefault="00630AC4" w:rsidP="00630AC4">
      <w:pPr>
        <w:rPr>
          <w:rFonts w:ascii="Trebuchet MS" w:hAnsi="Trebuchet MS"/>
          <w:sz w:val="24"/>
          <w:szCs w:val="24"/>
        </w:rPr>
      </w:pPr>
      <w:r w:rsidRPr="00630AC4">
        <w:rPr>
          <w:rFonts w:ascii="Trebuchet MS" w:hAnsi="Trebuchet MS"/>
          <w:sz w:val="24"/>
          <w:szCs w:val="24"/>
        </w:rPr>
        <w:t xml:space="preserve">The model's total accuracy is 0.58. Performance of the model varies between courses. Poor performance is shown for class 4, mediocre performance is shown for classes 5 and </w:t>
      </w:r>
      <w:r w:rsidRPr="00630AC4">
        <w:rPr>
          <w:rFonts w:ascii="Trebuchet MS" w:hAnsi="Trebuchet MS"/>
          <w:sz w:val="24"/>
          <w:szCs w:val="24"/>
        </w:rPr>
        <w:lastRenderedPageBreak/>
        <w:t>6, and average performance is shown for class 7. The F1-score gives a balanced measure of precision and recall, while the precision metric assesses the precision of positive predictions and recall assesses the capacity to recognize positive samples</w:t>
      </w:r>
      <w:r w:rsidR="008674EC" w:rsidRPr="008674EC">
        <w:rPr>
          <w:rFonts w:ascii="Trebuchet MS" w:hAnsi="Trebuchet MS"/>
          <w:sz w:val="24"/>
          <w:szCs w:val="24"/>
        </w:rPr>
        <w:t>.</w:t>
      </w:r>
    </w:p>
    <w:p w14:paraId="03A13FBF" w14:textId="77777777" w:rsidR="00630AC4" w:rsidRPr="00630AC4" w:rsidRDefault="00630AC4" w:rsidP="00630AC4">
      <w:pPr>
        <w:rPr>
          <w:rFonts w:ascii="Trebuchet MS" w:hAnsi="Trebuchet MS"/>
        </w:rPr>
      </w:pPr>
    </w:p>
    <w:p w14:paraId="5162200B" w14:textId="77777777" w:rsidR="008674EC" w:rsidRPr="008674EC" w:rsidRDefault="008674EC" w:rsidP="008674EC">
      <w:pPr>
        <w:pStyle w:val="ListParagraph"/>
        <w:numPr>
          <w:ilvl w:val="1"/>
          <w:numId w:val="27"/>
        </w:numPr>
        <w:rPr>
          <w:rFonts w:ascii="Trebuchet MS" w:hAnsi="Trebuchet MS"/>
          <w:b/>
          <w:bCs/>
          <w:sz w:val="28"/>
          <w:szCs w:val="28"/>
        </w:rPr>
      </w:pPr>
      <w:r w:rsidRPr="008674EC">
        <w:rPr>
          <w:rFonts w:ascii="Trebuchet MS" w:hAnsi="Trebuchet MS"/>
          <w:b/>
          <w:bCs/>
          <w:sz w:val="28"/>
          <w:szCs w:val="28"/>
        </w:rPr>
        <w:t xml:space="preserve">Gradient Boosting </w:t>
      </w:r>
      <w:proofErr w:type="gramStart"/>
      <w:r w:rsidRPr="008674EC">
        <w:rPr>
          <w:rFonts w:ascii="Trebuchet MS" w:hAnsi="Trebuchet MS"/>
          <w:b/>
          <w:bCs/>
          <w:sz w:val="28"/>
          <w:szCs w:val="28"/>
        </w:rPr>
        <w:t>Machines(</w:t>
      </w:r>
      <w:proofErr w:type="gramEnd"/>
      <w:r w:rsidRPr="008674EC">
        <w:rPr>
          <w:rFonts w:ascii="Trebuchet MS" w:hAnsi="Trebuchet MS"/>
          <w:b/>
          <w:bCs/>
          <w:sz w:val="28"/>
          <w:szCs w:val="28"/>
        </w:rPr>
        <w:t>GBM) Model</w:t>
      </w:r>
    </w:p>
    <w:p w14:paraId="4D7D6BD8" w14:textId="368E8CED" w:rsidR="008674EC" w:rsidRPr="008674EC" w:rsidRDefault="00630AC4" w:rsidP="008674EC">
      <w:pPr>
        <w:rPr>
          <w:rFonts w:ascii="Trebuchet MS" w:hAnsi="Trebuchet MS"/>
          <w:sz w:val="24"/>
          <w:szCs w:val="24"/>
        </w:rPr>
      </w:pPr>
      <w:r>
        <w:rPr>
          <w:rFonts w:ascii="Trebuchet MS" w:hAnsi="Trebuchet MS"/>
          <w:sz w:val="24"/>
          <w:szCs w:val="24"/>
        </w:rPr>
        <w:t>Gradient B</w:t>
      </w:r>
      <w:r w:rsidRPr="00630AC4">
        <w:rPr>
          <w:rFonts w:ascii="Trebuchet MS" w:hAnsi="Trebuchet MS"/>
          <w:sz w:val="24"/>
          <w:szCs w:val="24"/>
        </w:rPr>
        <w:t xml:space="preserve">oosting is utilized for regression and classification applications. It provides a prediction model in the form of an ensemble of decision trees-like </w:t>
      </w:r>
      <w:r>
        <w:rPr>
          <w:rFonts w:ascii="Trebuchet MS" w:hAnsi="Trebuchet MS"/>
          <w:sz w:val="24"/>
          <w:szCs w:val="24"/>
        </w:rPr>
        <w:t>prediction models.</w:t>
      </w:r>
      <w:r w:rsidR="008674EC" w:rsidRPr="008674EC">
        <w:rPr>
          <w:rFonts w:ascii="Trebuchet MS" w:hAnsi="Trebuchet MS"/>
          <w:noProof/>
          <w:sz w:val="24"/>
          <w:szCs w:val="24"/>
        </w:rPr>
        <w:drawing>
          <wp:inline distT="0" distB="0" distL="0" distR="0" wp14:anchorId="41620A38" wp14:editId="692ED504">
            <wp:extent cx="4234893" cy="3733800"/>
            <wp:effectExtent l="0" t="0" r="0" b="0"/>
            <wp:docPr id="60216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62424" name=""/>
                    <pic:cNvPicPr/>
                  </pic:nvPicPr>
                  <pic:blipFill>
                    <a:blip r:embed="rId22"/>
                    <a:stretch>
                      <a:fillRect/>
                    </a:stretch>
                  </pic:blipFill>
                  <pic:spPr>
                    <a:xfrm>
                      <a:off x="0" y="0"/>
                      <a:ext cx="4240155" cy="3738439"/>
                    </a:xfrm>
                    <a:prstGeom prst="rect">
                      <a:avLst/>
                    </a:prstGeom>
                  </pic:spPr>
                </pic:pic>
              </a:graphicData>
            </a:graphic>
          </wp:inline>
        </w:drawing>
      </w:r>
    </w:p>
    <w:p w14:paraId="47A85109" w14:textId="77777777" w:rsidR="00A371D0" w:rsidRPr="00A371D0" w:rsidRDefault="00A371D0" w:rsidP="00A371D0">
      <w:pPr>
        <w:rPr>
          <w:rFonts w:ascii="Trebuchet MS" w:hAnsi="Trebuchet MS"/>
          <w:sz w:val="24"/>
          <w:szCs w:val="24"/>
        </w:rPr>
      </w:pPr>
      <w:r w:rsidRPr="00A371D0">
        <w:rPr>
          <w:rFonts w:ascii="Trebuchet MS" w:hAnsi="Trebuchet MS"/>
          <w:sz w:val="24"/>
          <w:szCs w:val="24"/>
        </w:rPr>
        <w:t>Using the best hyperparameters discovered from a prior grid search, a Gradient Boosting Classifier (GBM) is initialized and trained.</w:t>
      </w:r>
    </w:p>
    <w:p w14:paraId="1F39B0F8" w14:textId="77777777" w:rsidR="00A371D0" w:rsidRPr="00A371D0" w:rsidRDefault="00A371D0" w:rsidP="00A371D0">
      <w:pPr>
        <w:rPr>
          <w:rFonts w:ascii="Trebuchet MS" w:hAnsi="Trebuchet MS"/>
          <w:sz w:val="24"/>
          <w:szCs w:val="24"/>
        </w:rPr>
      </w:pPr>
      <w:r w:rsidRPr="00A371D0">
        <w:rPr>
          <w:rFonts w:ascii="Trebuchet MS" w:hAnsi="Trebuchet MS"/>
          <w:sz w:val="24"/>
          <w:szCs w:val="24"/>
        </w:rPr>
        <w:t xml:space="preserve">The model's overall accuracy is 0.67, and its performance varies depending on the class. </w:t>
      </w:r>
    </w:p>
    <w:p w14:paraId="0346E6C0" w14:textId="77777777" w:rsidR="00A371D0" w:rsidRPr="00A371D0" w:rsidRDefault="00A371D0" w:rsidP="00A371D0">
      <w:pPr>
        <w:rPr>
          <w:rFonts w:ascii="Trebuchet MS" w:hAnsi="Trebuchet MS"/>
          <w:sz w:val="24"/>
          <w:szCs w:val="24"/>
        </w:rPr>
      </w:pPr>
      <w:r w:rsidRPr="00A371D0">
        <w:rPr>
          <w:rFonts w:ascii="Trebuchet MS" w:hAnsi="Trebuchet MS"/>
          <w:sz w:val="24"/>
          <w:szCs w:val="24"/>
        </w:rPr>
        <w:t>Performance of the model varies between courses. Class 4 performs rather poorly, while classes 5, 6, and 7 have higher recall rates and F1-scores, indicating a performance that is reasonably balanced between precision and recall.</w:t>
      </w:r>
    </w:p>
    <w:p w14:paraId="34EB9C21" w14:textId="520F0042" w:rsidR="008674EC" w:rsidRPr="0032447A" w:rsidRDefault="008674EC" w:rsidP="00730648">
      <w:pPr>
        <w:rPr>
          <w:rFonts w:ascii="Trebuchet MS" w:hAnsi="Trebuchet MS"/>
          <w:sz w:val="24"/>
          <w:szCs w:val="24"/>
        </w:rPr>
      </w:pPr>
    </w:p>
    <w:p w14:paraId="4DD15D87" w14:textId="77777777" w:rsidR="008674EC" w:rsidRPr="008674EC" w:rsidRDefault="008674EC" w:rsidP="008674EC">
      <w:pPr>
        <w:pStyle w:val="ListParagraph"/>
        <w:numPr>
          <w:ilvl w:val="1"/>
          <w:numId w:val="27"/>
        </w:numPr>
        <w:rPr>
          <w:rFonts w:ascii="Trebuchet MS" w:hAnsi="Trebuchet MS"/>
          <w:b/>
          <w:bCs/>
          <w:sz w:val="28"/>
          <w:szCs w:val="28"/>
        </w:rPr>
      </w:pPr>
      <w:r w:rsidRPr="008674EC">
        <w:rPr>
          <w:rFonts w:ascii="Trebuchet MS" w:hAnsi="Trebuchet MS"/>
          <w:b/>
          <w:bCs/>
          <w:sz w:val="28"/>
          <w:szCs w:val="28"/>
        </w:rPr>
        <w:t>Random Forest Classifier</w:t>
      </w:r>
    </w:p>
    <w:p w14:paraId="6D63F6B4" w14:textId="1AA454D4" w:rsidR="008674EC" w:rsidRPr="008674EC" w:rsidRDefault="00A371D0" w:rsidP="008674EC">
      <w:pPr>
        <w:rPr>
          <w:rFonts w:ascii="Trebuchet MS" w:hAnsi="Trebuchet MS"/>
          <w:szCs w:val="24"/>
        </w:rPr>
      </w:pPr>
      <w:proofErr w:type="gramStart"/>
      <w:r w:rsidRPr="00A371D0">
        <w:rPr>
          <w:rFonts w:ascii="Trebuchet MS" w:hAnsi="Trebuchet MS"/>
          <w:sz w:val="24"/>
          <w:szCs w:val="24"/>
        </w:rPr>
        <w:t>An</w:t>
      </w:r>
      <w:proofErr w:type="gramEnd"/>
      <w:r w:rsidRPr="00A371D0">
        <w:rPr>
          <w:rFonts w:ascii="Trebuchet MS" w:hAnsi="Trebuchet MS"/>
          <w:sz w:val="24"/>
          <w:szCs w:val="24"/>
        </w:rPr>
        <w:t xml:space="preserve"> technique called random forest combines the results of various decision trees to get a single outcome. Its widespread use is motivated by its adaptability and usability because it can solve classification and regression issues.  In the random forest technique, numerous decision trees combine to produce an ensemble that forecasts outcomes more accurately, especially when the individual trees are uncorrelated.</w:t>
      </w:r>
      <w:r w:rsidR="008674EC" w:rsidRPr="008674EC">
        <w:rPr>
          <w:rFonts w:ascii="Trebuchet MS" w:hAnsi="Trebuchet MS"/>
          <w:noProof/>
          <w:szCs w:val="24"/>
        </w:rPr>
        <w:lastRenderedPageBreak/>
        <w:drawing>
          <wp:inline distT="0" distB="0" distL="0" distR="0" wp14:anchorId="44AEF004" wp14:editId="063AA312">
            <wp:extent cx="5090601" cy="5471634"/>
            <wp:effectExtent l="0" t="0" r="0" b="0"/>
            <wp:docPr id="1180267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67485" name=""/>
                    <pic:cNvPicPr/>
                  </pic:nvPicPr>
                  <pic:blipFill>
                    <a:blip r:embed="rId23"/>
                    <a:stretch>
                      <a:fillRect/>
                    </a:stretch>
                  </pic:blipFill>
                  <pic:spPr>
                    <a:xfrm>
                      <a:off x="0" y="0"/>
                      <a:ext cx="5090601" cy="5471634"/>
                    </a:xfrm>
                    <a:prstGeom prst="rect">
                      <a:avLst/>
                    </a:prstGeom>
                  </pic:spPr>
                </pic:pic>
              </a:graphicData>
            </a:graphic>
          </wp:inline>
        </w:drawing>
      </w:r>
    </w:p>
    <w:p w14:paraId="58E7E2DB" w14:textId="77777777" w:rsidR="00A371D0" w:rsidRPr="00A371D0" w:rsidRDefault="00A371D0" w:rsidP="00A371D0">
      <w:pPr>
        <w:rPr>
          <w:rFonts w:ascii="Trebuchet MS" w:hAnsi="Trebuchet MS"/>
          <w:szCs w:val="24"/>
        </w:rPr>
      </w:pPr>
      <w:r w:rsidRPr="00A371D0">
        <w:rPr>
          <w:rFonts w:ascii="Trebuchet MS" w:hAnsi="Trebuchet MS"/>
          <w:szCs w:val="24"/>
        </w:rPr>
        <w:t>The model's overall accuracy is 0.65. The model performs differently for various classes, with some classes having more accuracy than others. Class 4 performs poorly and receives a recall and F1-score of 0.00. While the other classes in classes 5, 6, and 7 receive respectable marks of 0.72, 0.62, and 0.62.</w:t>
      </w:r>
    </w:p>
    <w:p w14:paraId="1AB98BC4" w14:textId="52F6CD44" w:rsidR="008674EC" w:rsidRPr="008674EC" w:rsidRDefault="00A371D0" w:rsidP="00A371D0">
      <w:pPr>
        <w:rPr>
          <w:rFonts w:ascii="Trebuchet MS" w:hAnsi="Trebuchet MS"/>
          <w:szCs w:val="24"/>
        </w:rPr>
      </w:pPr>
      <w:r w:rsidRPr="00A371D0">
        <w:rPr>
          <w:rFonts w:ascii="Trebuchet MS" w:hAnsi="Trebuchet MS"/>
          <w:szCs w:val="24"/>
        </w:rPr>
        <w:t>Class 5, Class 6, and Class 7 have good precision of 0.67, 0.6, and 0.80 respectively, which is good for the model.</w:t>
      </w:r>
    </w:p>
    <w:p w14:paraId="5B339007" w14:textId="77777777" w:rsidR="008674EC" w:rsidRPr="008674EC" w:rsidRDefault="008674EC" w:rsidP="008674EC">
      <w:pPr>
        <w:pStyle w:val="ListParagraph"/>
        <w:numPr>
          <w:ilvl w:val="1"/>
          <w:numId w:val="27"/>
        </w:numPr>
        <w:rPr>
          <w:rFonts w:ascii="Trebuchet MS" w:hAnsi="Trebuchet MS"/>
          <w:b/>
          <w:bCs/>
          <w:sz w:val="28"/>
          <w:szCs w:val="28"/>
        </w:rPr>
      </w:pPr>
      <w:r w:rsidRPr="008674EC">
        <w:rPr>
          <w:rFonts w:ascii="Trebuchet MS" w:hAnsi="Trebuchet MS"/>
          <w:b/>
          <w:bCs/>
          <w:sz w:val="28"/>
          <w:szCs w:val="28"/>
        </w:rPr>
        <w:t>Neural Network</w:t>
      </w:r>
    </w:p>
    <w:p w14:paraId="642954BA" w14:textId="77777777" w:rsidR="008674EC" w:rsidRPr="008674EC" w:rsidRDefault="008674EC" w:rsidP="008674EC">
      <w:pPr>
        <w:rPr>
          <w:rFonts w:ascii="Trebuchet MS" w:hAnsi="Trebuchet MS"/>
          <w:b/>
          <w:bCs/>
          <w:sz w:val="28"/>
          <w:szCs w:val="28"/>
        </w:rPr>
      </w:pPr>
      <w:r w:rsidRPr="008674EC">
        <w:rPr>
          <w:rFonts w:ascii="Trebuchet MS" w:hAnsi="Trebuchet MS"/>
          <w:b/>
          <w:bCs/>
          <w:noProof/>
          <w:sz w:val="28"/>
          <w:szCs w:val="28"/>
        </w:rPr>
        <w:drawing>
          <wp:inline distT="0" distB="0" distL="0" distR="0" wp14:anchorId="55D11375" wp14:editId="50E445D2">
            <wp:extent cx="5731510" cy="927735"/>
            <wp:effectExtent l="0" t="0" r="2540" b="5715"/>
            <wp:docPr id="809636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36063" name=""/>
                    <pic:cNvPicPr/>
                  </pic:nvPicPr>
                  <pic:blipFill>
                    <a:blip r:embed="rId24"/>
                    <a:stretch>
                      <a:fillRect/>
                    </a:stretch>
                  </pic:blipFill>
                  <pic:spPr>
                    <a:xfrm>
                      <a:off x="0" y="0"/>
                      <a:ext cx="5731510" cy="927735"/>
                    </a:xfrm>
                    <a:prstGeom prst="rect">
                      <a:avLst/>
                    </a:prstGeom>
                  </pic:spPr>
                </pic:pic>
              </a:graphicData>
            </a:graphic>
          </wp:inline>
        </w:drawing>
      </w:r>
    </w:p>
    <w:p w14:paraId="20A44AE6" w14:textId="77777777" w:rsidR="008674EC" w:rsidRPr="008674EC" w:rsidRDefault="008674EC" w:rsidP="008674EC">
      <w:pPr>
        <w:rPr>
          <w:rFonts w:ascii="Trebuchet MS" w:hAnsi="Trebuchet MS"/>
          <w:szCs w:val="24"/>
        </w:rPr>
      </w:pPr>
      <w:r w:rsidRPr="008674EC">
        <w:rPr>
          <w:rFonts w:ascii="Trebuchet MS" w:hAnsi="Trebuchet MS"/>
          <w:szCs w:val="24"/>
        </w:rPr>
        <w:t>Two new columns: '</w:t>
      </w:r>
      <w:proofErr w:type="spellStart"/>
      <w:r w:rsidRPr="008674EC">
        <w:rPr>
          <w:rFonts w:ascii="Trebuchet MS" w:hAnsi="Trebuchet MS"/>
          <w:szCs w:val="24"/>
        </w:rPr>
        <w:t>citric_acidity</w:t>
      </w:r>
      <w:proofErr w:type="spellEnd"/>
      <w:r w:rsidRPr="008674EC">
        <w:rPr>
          <w:rFonts w:ascii="Trebuchet MS" w:hAnsi="Trebuchet MS"/>
          <w:szCs w:val="24"/>
        </w:rPr>
        <w:t>' and '</w:t>
      </w:r>
      <w:proofErr w:type="spellStart"/>
      <w:r w:rsidRPr="008674EC">
        <w:rPr>
          <w:rFonts w:ascii="Trebuchet MS" w:hAnsi="Trebuchet MS"/>
          <w:szCs w:val="24"/>
        </w:rPr>
        <w:t>density_acidity</w:t>
      </w:r>
      <w:proofErr w:type="spellEnd"/>
      <w:r w:rsidRPr="008674EC">
        <w:rPr>
          <w:rFonts w:ascii="Trebuchet MS" w:hAnsi="Trebuchet MS"/>
          <w:szCs w:val="24"/>
        </w:rPr>
        <w:t>'. The '</w:t>
      </w:r>
      <w:proofErr w:type="spellStart"/>
      <w:r w:rsidRPr="008674EC">
        <w:rPr>
          <w:rFonts w:ascii="Trebuchet MS" w:hAnsi="Trebuchet MS"/>
          <w:szCs w:val="24"/>
        </w:rPr>
        <w:t>citric_acidity</w:t>
      </w:r>
      <w:proofErr w:type="spellEnd"/>
      <w:r w:rsidRPr="008674EC">
        <w:rPr>
          <w:rFonts w:ascii="Trebuchet MS" w:hAnsi="Trebuchet MS"/>
          <w:szCs w:val="24"/>
        </w:rPr>
        <w:t xml:space="preserve">' column is calculated by multiplying the 'fixed acidity' column with the 'citric acid' column in </w:t>
      </w:r>
      <w:proofErr w:type="spellStart"/>
      <w:r w:rsidRPr="008674EC">
        <w:rPr>
          <w:rFonts w:ascii="Trebuchet MS" w:hAnsi="Trebuchet MS"/>
          <w:szCs w:val="24"/>
        </w:rPr>
        <w:t>dfnn</w:t>
      </w:r>
      <w:proofErr w:type="spellEnd"/>
      <w:r w:rsidRPr="008674EC">
        <w:rPr>
          <w:rFonts w:ascii="Trebuchet MS" w:hAnsi="Trebuchet MS"/>
          <w:szCs w:val="24"/>
        </w:rPr>
        <w:t>. The '</w:t>
      </w:r>
      <w:proofErr w:type="spellStart"/>
      <w:r w:rsidRPr="008674EC">
        <w:rPr>
          <w:rFonts w:ascii="Trebuchet MS" w:hAnsi="Trebuchet MS"/>
          <w:szCs w:val="24"/>
        </w:rPr>
        <w:t>density_acidity</w:t>
      </w:r>
      <w:proofErr w:type="spellEnd"/>
      <w:r w:rsidRPr="008674EC">
        <w:rPr>
          <w:rFonts w:ascii="Trebuchet MS" w:hAnsi="Trebuchet MS"/>
          <w:szCs w:val="24"/>
        </w:rPr>
        <w:t xml:space="preserve">' column is calculated by multiplying the 'fixed acidity' column with the 'density' column in </w:t>
      </w:r>
      <w:proofErr w:type="spellStart"/>
      <w:r w:rsidRPr="008674EC">
        <w:rPr>
          <w:rFonts w:ascii="Trebuchet MS" w:hAnsi="Trebuchet MS"/>
          <w:szCs w:val="24"/>
        </w:rPr>
        <w:t>dfnn</w:t>
      </w:r>
      <w:proofErr w:type="spellEnd"/>
      <w:r w:rsidRPr="008674EC">
        <w:rPr>
          <w:rFonts w:ascii="Trebuchet MS" w:hAnsi="Trebuchet MS"/>
          <w:szCs w:val="24"/>
        </w:rPr>
        <w:t>.</w:t>
      </w:r>
    </w:p>
    <w:p w14:paraId="59DA1F89" w14:textId="77777777" w:rsidR="008674EC" w:rsidRPr="008674EC" w:rsidRDefault="008674EC" w:rsidP="008674EC">
      <w:pPr>
        <w:rPr>
          <w:rFonts w:ascii="Trebuchet MS" w:hAnsi="Trebuchet MS"/>
          <w:b/>
          <w:bCs/>
          <w:sz w:val="28"/>
          <w:szCs w:val="28"/>
        </w:rPr>
      </w:pPr>
      <w:r w:rsidRPr="008674EC">
        <w:rPr>
          <w:rFonts w:ascii="Trebuchet MS" w:hAnsi="Trebuchet MS"/>
          <w:b/>
          <w:bCs/>
          <w:noProof/>
          <w:sz w:val="28"/>
          <w:szCs w:val="28"/>
        </w:rPr>
        <w:drawing>
          <wp:inline distT="0" distB="0" distL="0" distR="0" wp14:anchorId="60576CB8" wp14:editId="14F2AA1C">
            <wp:extent cx="2179509" cy="457240"/>
            <wp:effectExtent l="0" t="0" r="0" b="0"/>
            <wp:docPr id="68142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29851" name=""/>
                    <pic:cNvPicPr/>
                  </pic:nvPicPr>
                  <pic:blipFill>
                    <a:blip r:embed="rId25"/>
                    <a:stretch>
                      <a:fillRect/>
                    </a:stretch>
                  </pic:blipFill>
                  <pic:spPr>
                    <a:xfrm>
                      <a:off x="0" y="0"/>
                      <a:ext cx="2179509" cy="457240"/>
                    </a:xfrm>
                    <a:prstGeom prst="rect">
                      <a:avLst/>
                    </a:prstGeom>
                  </pic:spPr>
                </pic:pic>
              </a:graphicData>
            </a:graphic>
          </wp:inline>
        </w:drawing>
      </w:r>
    </w:p>
    <w:p w14:paraId="1FF8BDA3" w14:textId="77777777" w:rsidR="008674EC" w:rsidRPr="008674EC" w:rsidRDefault="008674EC" w:rsidP="008674EC">
      <w:pPr>
        <w:rPr>
          <w:rFonts w:ascii="Trebuchet MS" w:hAnsi="Trebuchet MS"/>
          <w:szCs w:val="24"/>
        </w:rPr>
      </w:pPr>
      <w:r w:rsidRPr="008674EC">
        <w:rPr>
          <w:rFonts w:ascii="Trebuchet MS" w:hAnsi="Trebuchet MS"/>
          <w:szCs w:val="24"/>
        </w:rPr>
        <w:t xml:space="preserve">The Quality label Y is </w:t>
      </w:r>
      <w:proofErr w:type="gramStart"/>
      <w:r w:rsidRPr="008674EC">
        <w:rPr>
          <w:rFonts w:ascii="Trebuchet MS" w:hAnsi="Trebuchet MS"/>
          <w:szCs w:val="24"/>
        </w:rPr>
        <w:t>categorizes</w:t>
      </w:r>
      <w:proofErr w:type="gramEnd"/>
      <w:r w:rsidRPr="008674EC">
        <w:rPr>
          <w:rFonts w:ascii="Trebuchet MS" w:hAnsi="Trebuchet MS"/>
          <w:szCs w:val="24"/>
        </w:rPr>
        <w:t xml:space="preserve"> them into bins defined by </w:t>
      </w:r>
      <w:r w:rsidRPr="008674EC">
        <w:rPr>
          <w:rFonts w:ascii="Trebuchet MS" w:hAnsi="Trebuchet MS"/>
          <w:b/>
          <w:bCs/>
          <w:szCs w:val="24"/>
        </w:rPr>
        <w:t>bins</w:t>
      </w:r>
      <w:r w:rsidRPr="008674EC">
        <w:rPr>
          <w:rFonts w:ascii="Trebuchet MS" w:hAnsi="Trebuchet MS"/>
          <w:szCs w:val="24"/>
        </w:rPr>
        <w:t xml:space="preserve">. Each bin is assigned a label from </w:t>
      </w:r>
      <w:proofErr w:type="spellStart"/>
      <w:r w:rsidRPr="008674EC">
        <w:rPr>
          <w:rFonts w:ascii="Trebuchet MS" w:hAnsi="Trebuchet MS"/>
          <w:b/>
          <w:bCs/>
          <w:szCs w:val="24"/>
        </w:rPr>
        <w:t>gnames</w:t>
      </w:r>
      <w:proofErr w:type="spellEnd"/>
      <w:r w:rsidRPr="008674EC">
        <w:rPr>
          <w:rFonts w:ascii="Trebuchet MS" w:hAnsi="Trebuchet MS"/>
          <w:szCs w:val="24"/>
        </w:rPr>
        <w:t xml:space="preserve">. The resulting categorization is stored back into the </w:t>
      </w:r>
      <w:r w:rsidRPr="008674EC">
        <w:rPr>
          <w:rFonts w:ascii="Trebuchet MS" w:hAnsi="Trebuchet MS"/>
          <w:b/>
          <w:bCs/>
          <w:szCs w:val="24"/>
        </w:rPr>
        <w:t>y</w:t>
      </w:r>
      <w:r w:rsidRPr="008674EC">
        <w:rPr>
          <w:rFonts w:ascii="Trebuchet MS" w:hAnsi="Trebuchet MS"/>
          <w:szCs w:val="24"/>
        </w:rPr>
        <w:t xml:space="preserve"> variable.</w:t>
      </w:r>
    </w:p>
    <w:p w14:paraId="248FDB27" w14:textId="77777777" w:rsidR="008674EC" w:rsidRPr="008674EC" w:rsidRDefault="008674EC" w:rsidP="008674EC">
      <w:pPr>
        <w:rPr>
          <w:rFonts w:ascii="Trebuchet MS" w:hAnsi="Trebuchet MS"/>
          <w:szCs w:val="24"/>
        </w:rPr>
      </w:pPr>
      <w:r w:rsidRPr="008674EC">
        <w:rPr>
          <w:rFonts w:ascii="Trebuchet MS" w:hAnsi="Trebuchet MS"/>
          <w:noProof/>
          <w:szCs w:val="24"/>
        </w:rPr>
        <w:lastRenderedPageBreak/>
        <w:drawing>
          <wp:inline distT="0" distB="0" distL="0" distR="0" wp14:anchorId="3C74B0CA" wp14:editId="63AF0D32">
            <wp:extent cx="5128704" cy="4679085"/>
            <wp:effectExtent l="0" t="0" r="0" b="7620"/>
            <wp:docPr id="275045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45928" name=""/>
                    <pic:cNvPicPr/>
                  </pic:nvPicPr>
                  <pic:blipFill>
                    <a:blip r:embed="rId26"/>
                    <a:stretch>
                      <a:fillRect/>
                    </a:stretch>
                  </pic:blipFill>
                  <pic:spPr>
                    <a:xfrm>
                      <a:off x="0" y="0"/>
                      <a:ext cx="5128704" cy="4679085"/>
                    </a:xfrm>
                    <a:prstGeom prst="rect">
                      <a:avLst/>
                    </a:prstGeom>
                  </pic:spPr>
                </pic:pic>
              </a:graphicData>
            </a:graphic>
          </wp:inline>
        </w:drawing>
      </w:r>
    </w:p>
    <w:p w14:paraId="3DD71ED7" w14:textId="77777777" w:rsidR="008674EC" w:rsidRPr="008674EC" w:rsidRDefault="008674EC" w:rsidP="008674EC">
      <w:pPr>
        <w:rPr>
          <w:rFonts w:ascii="Trebuchet MS" w:hAnsi="Trebuchet MS"/>
          <w:szCs w:val="24"/>
        </w:rPr>
      </w:pPr>
      <w:r w:rsidRPr="008674EC">
        <w:rPr>
          <w:rFonts w:ascii="Trebuchet MS" w:hAnsi="Trebuchet MS"/>
          <w:szCs w:val="24"/>
        </w:rPr>
        <w:t xml:space="preserve">Neural network model using the </w:t>
      </w:r>
      <w:proofErr w:type="spellStart"/>
      <w:r w:rsidRPr="008674EC">
        <w:rPr>
          <w:rFonts w:ascii="Trebuchet MS" w:hAnsi="Trebuchet MS"/>
          <w:szCs w:val="24"/>
        </w:rPr>
        <w:t>Keras</w:t>
      </w:r>
      <w:proofErr w:type="spellEnd"/>
      <w:r w:rsidRPr="008674EC">
        <w:rPr>
          <w:rFonts w:ascii="Trebuchet MS" w:hAnsi="Trebuchet MS"/>
          <w:szCs w:val="24"/>
        </w:rPr>
        <w:t xml:space="preserve"> </w:t>
      </w:r>
    </w:p>
    <w:p w14:paraId="67859C55" w14:textId="77777777" w:rsidR="00A371D0" w:rsidRDefault="008674EC" w:rsidP="00A371D0">
      <w:pPr>
        <w:rPr>
          <w:rFonts w:ascii="Trebuchet MS" w:hAnsi="Trebuchet MS"/>
          <w:szCs w:val="24"/>
        </w:rPr>
      </w:pPr>
      <w:proofErr w:type="gramStart"/>
      <w:r w:rsidRPr="008674EC">
        <w:rPr>
          <w:rFonts w:ascii="Trebuchet MS" w:hAnsi="Trebuchet MS"/>
          <w:szCs w:val="24"/>
        </w:rPr>
        <w:t>Here's</w:t>
      </w:r>
      <w:proofErr w:type="gramEnd"/>
      <w:r w:rsidRPr="008674EC">
        <w:rPr>
          <w:rFonts w:ascii="Trebuchet MS" w:hAnsi="Trebuchet MS"/>
          <w:szCs w:val="24"/>
        </w:rPr>
        <w:t xml:space="preserve"> a simplified breakdown of the steps:</w:t>
      </w:r>
    </w:p>
    <w:p w14:paraId="0FD974C5" w14:textId="5BA7963A" w:rsidR="00A371D0" w:rsidRPr="00A371D0" w:rsidRDefault="00A371D0" w:rsidP="00A371D0">
      <w:pPr>
        <w:pStyle w:val="ListParagraph"/>
        <w:numPr>
          <w:ilvl w:val="0"/>
          <w:numId w:val="26"/>
        </w:numPr>
        <w:rPr>
          <w:rFonts w:ascii="Trebuchet MS" w:hAnsi="Trebuchet MS"/>
          <w:szCs w:val="24"/>
        </w:rPr>
      </w:pPr>
      <w:r w:rsidRPr="00A371D0">
        <w:rPr>
          <w:rFonts w:ascii="Trebuchet MS" w:hAnsi="Trebuchet MS"/>
          <w:szCs w:val="24"/>
        </w:rPr>
        <w:t xml:space="preserve">Model Architecture: The model is built up of </w:t>
      </w:r>
      <w:proofErr w:type="gramStart"/>
      <w:r w:rsidRPr="00A371D0">
        <w:rPr>
          <w:rFonts w:ascii="Trebuchet MS" w:hAnsi="Trebuchet MS"/>
          <w:szCs w:val="24"/>
        </w:rPr>
        <w:t>a number of</w:t>
      </w:r>
      <w:proofErr w:type="gramEnd"/>
      <w:r w:rsidRPr="00A371D0">
        <w:rPr>
          <w:rFonts w:ascii="Trebuchet MS" w:hAnsi="Trebuchet MS"/>
          <w:szCs w:val="24"/>
        </w:rPr>
        <w:t xml:space="preserve"> thick layers that are piled on top of one another.</w:t>
      </w:r>
    </w:p>
    <w:p w14:paraId="1B7E0B2E" w14:textId="77777777" w:rsidR="00A371D0" w:rsidRDefault="00A371D0" w:rsidP="00A371D0">
      <w:pPr>
        <w:widowControl/>
        <w:numPr>
          <w:ilvl w:val="1"/>
          <w:numId w:val="26"/>
        </w:numPr>
        <w:autoSpaceDE/>
        <w:autoSpaceDN/>
        <w:spacing w:after="160" w:line="259" w:lineRule="auto"/>
        <w:rPr>
          <w:rFonts w:ascii="Trebuchet MS" w:hAnsi="Trebuchet MS"/>
          <w:szCs w:val="24"/>
        </w:rPr>
      </w:pPr>
      <w:r w:rsidRPr="00A371D0">
        <w:rPr>
          <w:rFonts w:ascii="Trebuchet MS" w:hAnsi="Trebuchet MS"/>
          <w:szCs w:val="24"/>
        </w:rPr>
        <w:t>Every dense layer has a particular number of neurons and performs a particular activation function.</w:t>
      </w:r>
    </w:p>
    <w:p w14:paraId="2E7B583B" w14:textId="77777777" w:rsidR="00A371D0" w:rsidRDefault="00A371D0" w:rsidP="00A371D0">
      <w:pPr>
        <w:widowControl/>
        <w:numPr>
          <w:ilvl w:val="1"/>
          <w:numId w:val="26"/>
        </w:numPr>
        <w:autoSpaceDE/>
        <w:autoSpaceDN/>
        <w:spacing w:after="160" w:line="259" w:lineRule="auto"/>
        <w:rPr>
          <w:rFonts w:ascii="Trebuchet MS" w:hAnsi="Trebuchet MS"/>
          <w:szCs w:val="24"/>
        </w:rPr>
      </w:pPr>
      <w:r w:rsidRPr="00A371D0">
        <w:rPr>
          <w:rFonts w:ascii="Trebuchet MS" w:hAnsi="Trebuchet MS"/>
          <w:szCs w:val="24"/>
        </w:rPr>
        <w:t>There are 13 neurons in the input layer (</w:t>
      </w:r>
      <w:proofErr w:type="spellStart"/>
      <w:r w:rsidRPr="00A371D0">
        <w:rPr>
          <w:rFonts w:ascii="Trebuchet MS" w:hAnsi="Trebuchet MS"/>
          <w:szCs w:val="24"/>
        </w:rPr>
        <w:t>input_shape</w:t>
      </w:r>
      <w:proofErr w:type="spellEnd"/>
      <w:proofErr w:type="gramStart"/>
      <w:r w:rsidRPr="00A371D0">
        <w:rPr>
          <w:rFonts w:ascii="Trebuchet MS" w:hAnsi="Trebuchet MS"/>
          <w:szCs w:val="24"/>
        </w:rPr>
        <w:t>=(</w:t>
      </w:r>
      <w:proofErr w:type="gramEnd"/>
      <w:r w:rsidRPr="00A371D0">
        <w:rPr>
          <w:rFonts w:ascii="Trebuchet MS" w:hAnsi="Trebuchet MS"/>
          <w:szCs w:val="24"/>
        </w:rPr>
        <w:t>13,)).</w:t>
      </w:r>
    </w:p>
    <w:p w14:paraId="2DBB50AA" w14:textId="77777777" w:rsidR="00A371D0" w:rsidRDefault="00A371D0" w:rsidP="00A371D0">
      <w:pPr>
        <w:widowControl/>
        <w:numPr>
          <w:ilvl w:val="1"/>
          <w:numId w:val="26"/>
        </w:numPr>
        <w:autoSpaceDE/>
        <w:autoSpaceDN/>
        <w:spacing w:after="160" w:line="259" w:lineRule="auto"/>
        <w:rPr>
          <w:rFonts w:ascii="Trebuchet MS" w:hAnsi="Trebuchet MS"/>
          <w:szCs w:val="24"/>
        </w:rPr>
      </w:pPr>
      <w:r w:rsidRPr="00A371D0">
        <w:rPr>
          <w:rFonts w:ascii="Trebuchet MS" w:hAnsi="Trebuchet MS"/>
          <w:szCs w:val="24"/>
        </w:rPr>
        <w:t xml:space="preserve">The </w:t>
      </w:r>
      <w:proofErr w:type="spellStart"/>
      <w:r w:rsidRPr="00A371D0">
        <w:rPr>
          <w:rFonts w:ascii="Trebuchet MS" w:hAnsi="Trebuchet MS"/>
          <w:szCs w:val="24"/>
        </w:rPr>
        <w:t>ReLU</w:t>
      </w:r>
      <w:proofErr w:type="spellEnd"/>
      <w:r w:rsidRPr="00A371D0">
        <w:rPr>
          <w:rFonts w:ascii="Trebuchet MS" w:hAnsi="Trebuchet MS"/>
          <w:szCs w:val="24"/>
        </w:rPr>
        <w:t xml:space="preserve"> activation function is used by 128, 32, 64, 64, and 64 neurons, respectively, in additional hidden layers.</w:t>
      </w:r>
    </w:p>
    <w:p w14:paraId="4CBDE40A" w14:textId="43BC66AA" w:rsidR="00A371D0" w:rsidRPr="00A371D0" w:rsidRDefault="00A371D0" w:rsidP="00A371D0">
      <w:pPr>
        <w:widowControl/>
        <w:numPr>
          <w:ilvl w:val="1"/>
          <w:numId w:val="26"/>
        </w:numPr>
        <w:autoSpaceDE/>
        <w:autoSpaceDN/>
        <w:spacing w:after="160" w:line="259" w:lineRule="auto"/>
        <w:rPr>
          <w:rFonts w:ascii="Trebuchet MS" w:hAnsi="Trebuchet MS"/>
          <w:szCs w:val="24"/>
        </w:rPr>
      </w:pPr>
      <w:r w:rsidRPr="00A371D0">
        <w:rPr>
          <w:rFonts w:ascii="Trebuchet MS" w:hAnsi="Trebuchet MS"/>
          <w:szCs w:val="24"/>
        </w:rPr>
        <w:t>One neuron in the output layer has a sigmoid activation function that makes it ideal for binary classification tasks.</w:t>
      </w:r>
    </w:p>
    <w:p w14:paraId="1819FC31" w14:textId="77777777" w:rsidR="00A371D0" w:rsidRDefault="00A371D0" w:rsidP="00A371D0">
      <w:pPr>
        <w:pStyle w:val="ListParagraph"/>
        <w:widowControl/>
        <w:numPr>
          <w:ilvl w:val="0"/>
          <w:numId w:val="26"/>
        </w:numPr>
        <w:autoSpaceDE/>
        <w:autoSpaceDN/>
        <w:spacing w:after="160" w:line="259" w:lineRule="auto"/>
        <w:rPr>
          <w:rFonts w:ascii="Trebuchet MS" w:hAnsi="Trebuchet MS"/>
          <w:szCs w:val="24"/>
        </w:rPr>
      </w:pPr>
      <w:r w:rsidRPr="00A371D0">
        <w:rPr>
          <w:rFonts w:ascii="Trebuchet MS" w:hAnsi="Trebuchet MS"/>
          <w:szCs w:val="24"/>
        </w:rPr>
        <w:t>Compilation: A learning rate of 0.0003 is used to build the model using the Adam optimizer.</w:t>
      </w:r>
    </w:p>
    <w:p w14:paraId="21D16BC8" w14:textId="369548E3" w:rsidR="00A371D0" w:rsidRPr="00A371D0" w:rsidRDefault="00A371D0" w:rsidP="00A371D0">
      <w:pPr>
        <w:pStyle w:val="ListParagraph"/>
        <w:widowControl/>
        <w:numPr>
          <w:ilvl w:val="1"/>
          <w:numId w:val="26"/>
        </w:numPr>
        <w:autoSpaceDE/>
        <w:autoSpaceDN/>
        <w:spacing w:after="160" w:line="259" w:lineRule="auto"/>
        <w:rPr>
          <w:rFonts w:ascii="Trebuchet MS" w:hAnsi="Trebuchet MS"/>
          <w:szCs w:val="24"/>
        </w:rPr>
      </w:pPr>
      <w:r w:rsidRPr="00A371D0">
        <w:rPr>
          <w:rFonts w:ascii="Trebuchet MS" w:hAnsi="Trebuchet MS"/>
          <w:szCs w:val="24"/>
        </w:rPr>
        <w:t>The '</w:t>
      </w:r>
      <w:proofErr w:type="spellStart"/>
      <w:r w:rsidRPr="00A371D0">
        <w:rPr>
          <w:rFonts w:ascii="Trebuchet MS" w:hAnsi="Trebuchet MS"/>
          <w:szCs w:val="24"/>
        </w:rPr>
        <w:t>binary_crossentropy</w:t>
      </w:r>
      <w:proofErr w:type="spellEnd"/>
      <w:r w:rsidRPr="00A371D0">
        <w:rPr>
          <w:rFonts w:ascii="Trebuchet MS" w:hAnsi="Trebuchet MS"/>
          <w:szCs w:val="24"/>
        </w:rPr>
        <w:t>' loss function, a standard choice for binary classification issues, has been selected as the loss function.</w:t>
      </w:r>
    </w:p>
    <w:p w14:paraId="39466CA9" w14:textId="77777777" w:rsidR="00A371D0" w:rsidRDefault="00A371D0" w:rsidP="00A371D0">
      <w:pPr>
        <w:pStyle w:val="ListParagraph"/>
        <w:numPr>
          <w:ilvl w:val="0"/>
          <w:numId w:val="26"/>
        </w:numPr>
        <w:rPr>
          <w:rFonts w:ascii="Trebuchet MS" w:hAnsi="Trebuchet MS"/>
          <w:szCs w:val="24"/>
        </w:rPr>
      </w:pPr>
      <w:r w:rsidRPr="00A371D0">
        <w:rPr>
          <w:rFonts w:ascii="Trebuchet MS" w:hAnsi="Trebuchet MS"/>
          <w:szCs w:val="24"/>
        </w:rPr>
        <w:t xml:space="preserve">The model's effectiveness is evaluated using the accuracy </w:t>
      </w:r>
      <w:proofErr w:type="spellStart"/>
      <w:proofErr w:type="gramStart"/>
      <w:r w:rsidRPr="00A371D0">
        <w:rPr>
          <w:rFonts w:ascii="Trebuchet MS" w:hAnsi="Trebuchet MS"/>
          <w:szCs w:val="24"/>
        </w:rPr>
        <w:t>metric.Training</w:t>
      </w:r>
      <w:proofErr w:type="spellEnd"/>
      <w:proofErr w:type="gramEnd"/>
      <w:r w:rsidRPr="00A371D0">
        <w:rPr>
          <w:rFonts w:ascii="Trebuchet MS" w:hAnsi="Trebuchet MS"/>
          <w:szCs w:val="24"/>
        </w:rPr>
        <w:t>: The fit() method is used to train the model.</w:t>
      </w:r>
    </w:p>
    <w:p w14:paraId="79986317" w14:textId="77777777" w:rsidR="00A371D0" w:rsidRDefault="00A371D0" w:rsidP="00A371D0">
      <w:pPr>
        <w:pStyle w:val="ListParagraph"/>
        <w:numPr>
          <w:ilvl w:val="1"/>
          <w:numId w:val="26"/>
        </w:numPr>
        <w:rPr>
          <w:rFonts w:ascii="Trebuchet MS" w:hAnsi="Trebuchet MS"/>
          <w:szCs w:val="24"/>
        </w:rPr>
      </w:pPr>
      <w:r w:rsidRPr="00A371D0">
        <w:rPr>
          <w:rFonts w:ascii="Trebuchet MS" w:hAnsi="Trebuchet MS"/>
          <w:szCs w:val="24"/>
        </w:rPr>
        <w:t>Target labels that correlate to the training data (</w:t>
      </w:r>
      <w:proofErr w:type="spellStart"/>
      <w:r w:rsidRPr="00A371D0">
        <w:rPr>
          <w:rFonts w:ascii="Trebuchet MS" w:hAnsi="Trebuchet MS"/>
          <w:szCs w:val="24"/>
        </w:rPr>
        <w:t>scaledtrain</w:t>
      </w:r>
      <w:proofErr w:type="spellEnd"/>
      <w:r w:rsidRPr="00A371D0">
        <w:rPr>
          <w:rFonts w:ascii="Trebuchet MS" w:hAnsi="Trebuchet MS"/>
          <w:szCs w:val="24"/>
        </w:rPr>
        <w:t>) are provided.</w:t>
      </w:r>
    </w:p>
    <w:p w14:paraId="46872DD0" w14:textId="77777777" w:rsidR="00A371D0" w:rsidRDefault="00A371D0" w:rsidP="00A371D0">
      <w:pPr>
        <w:pStyle w:val="ListParagraph"/>
        <w:numPr>
          <w:ilvl w:val="1"/>
          <w:numId w:val="26"/>
        </w:numPr>
        <w:rPr>
          <w:rFonts w:ascii="Trebuchet MS" w:hAnsi="Trebuchet MS"/>
          <w:szCs w:val="24"/>
        </w:rPr>
      </w:pPr>
      <w:r w:rsidRPr="00A371D0">
        <w:rPr>
          <w:rFonts w:ascii="Trebuchet MS" w:hAnsi="Trebuchet MS"/>
          <w:szCs w:val="24"/>
        </w:rPr>
        <w:t>The model has 100 training epochs.</w:t>
      </w:r>
    </w:p>
    <w:p w14:paraId="1A32F4BA" w14:textId="77777777" w:rsidR="00A371D0" w:rsidRDefault="00A371D0" w:rsidP="00A371D0">
      <w:pPr>
        <w:pStyle w:val="ListParagraph"/>
        <w:numPr>
          <w:ilvl w:val="1"/>
          <w:numId w:val="26"/>
        </w:numPr>
        <w:rPr>
          <w:rFonts w:ascii="Trebuchet MS" w:hAnsi="Trebuchet MS"/>
          <w:szCs w:val="24"/>
        </w:rPr>
      </w:pPr>
      <w:proofErr w:type="spellStart"/>
      <w:r w:rsidRPr="00A371D0">
        <w:rPr>
          <w:rFonts w:ascii="Trebuchet MS" w:hAnsi="Trebuchet MS"/>
          <w:szCs w:val="24"/>
        </w:rPr>
        <w:t>Scaledtest</w:t>
      </w:r>
      <w:proofErr w:type="spellEnd"/>
      <w:r w:rsidRPr="00A371D0">
        <w:rPr>
          <w:rFonts w:ascii="Trebuchet MS" w:hAnsi="Trebuchet MS"/>
          <w:szCs w:val="24"/>
        </w:rPr>
        <w:t xml:space="preserve"> and </w:t>
      </w:r>
      <w:proofErr w:type="spellStart"/>
      <w:r w:rsidRPr="00A371D0">
        <w:rPr>
          <w:rFonts w:ascii="Trebuchet MS" w:hAnsi="Trebuchet MS"/>
          <w:szCs w:val="24"/>
        </w:rPr>
        <w:t>ytest</w:t>
      </w:r>
      <w:proofErr w:type="spellEnd"/>
      <w:r w:rsidRPr="00A371D0">
        <w:rPr>
          <w:rFonts w:ascii="Trebuchet MS" w:hAnsi="Trebuchet MS"/>
          <w:szCs w:val="24"/>
        </w:rPr>
        <w:t xml:space="preserve"> data from validation are used to assess the model's performance during training.</w:t>
      </w:r>
    </w:p>
    <w:p w14:paraId="463C932E" w14:textId="4E1BC3CA" w:rsidR="008674EC" w:rsidRPr="00A371D0" w:rsidRDefault="00A371D0" w:rsidP="00A371D0">
      <w:pPr>
        <w:pStyle w:val="ListParagraph"/>
        <w:numPr>
          <w:ilvl w:val="1"/>
          <w:numId w:val="26"/>
        </w:numPr>
        <w:rPr>
          <w:rFonts w:ascii="Trebuchet MS" w:hAnsi="Trebuchet MS"/>
          <w:szCs w:val="24"/>
        </w:rPr>
      </w:pPr>
      <w:r w:rsidRPr="00A371D0">
        <w:rPr>
          <w:rFonts w:ascii="Trebuchet MS" w:hAnsi="Trebuchet MS"/>
          <w:szCs w:val="24"/>
        </w:rPr>
        <w:lastRenderedPageBreak/>
        <w:t xml:space="preserve">The hist variable contains the training history, including loss and accuracy scores for each </w:t>
      </w:r>
      <w:proofErr w:type="spellStart"/>
      <w:proofErr w:type="gramStart"/>
      <w:r w:rsidRPr="00A371D0">
        <w:rPr>
          <w:rFonts w:ascii="Trebuchet MS" w:hAnsi="Trebuchet MS"/>
          <w:szCs w:val="24"/>
        </w:rPr>
        <w:t>epoch.</w:t>
      </w:r>
      <w:r w:rsidR="00730648" w:rsidRPr="00A371D0">
        <w:rPr>
          <w:rFonts w:ascii="Trebuchet MS" w:hAnsi="Trebuchet MS"/>
          <w:szCs w:val="24"/>
        </w:rPr>
        <w:t>T</w:t>
      </w:r>
      <w:r w:rsidR="008674EC" w:rsidRPr="00A371D0">
        <w:rPr>
          <w:rFonts w:ascii="Trebuchet MS" w:hAnsi="Trebuchet MS"/>
          <w:szCs w:val="24"/>
        </w:rPr>
        <w:t>he</w:t>
      </w:r>
      <w:proofErr w:type="spellEnd"/>
      <w:proofErr w:type="gramEnd"/>
      <w:r w:rsidR="008674EC" w:rsidRPr="00A371D0">
        <w:rPr>
          <w:rFonts w:ascii="Trebuchet MS" w:hAnsi="Trebuchet MS"/>
          <w:szCs w:val="24"/>
        </w:rPr>
        <w:t xml:space="preserve"> code defines and trains a neural network model with multiple dense layers for binary classification. The model is compiled with an optimizer, loss function, and metrics, and then trained on the provided training data.</w:t>
      </w:r>
    </w:p>
    <w:p w14:paraId="0D1DB199" w14:textId="5CD960B9" w:rsidR="00730648" w:rsidRDefault="00A371D0" w:rsidP="00A371D0">
      <w:pPr>
        <w:ind w:left="227"/>
        <w:rPr>
          <w:rFonts w:ascii="Trebuchet MS" w:hAnsi="Trebuchet MS"/>
          <w:szCs w:val="24"/>
        </w:rPr>
      </w:pPr>
      <w:r w:rsidRPr="00A371D0">
        <w:rPr>
          <w:rFonts w:ascii="Trebuchet MS" w:hAnsi="Trebuchet MS"/>
          <w:szCs w:val="24"/>
        </w:rPr>
        <w:t>On the training set, we have 99% accuracy, but only 90% accuracy on the test set. The model's accuracy is comparatively excellent.</w:t>
      </w:r>
    </w:p>
    <w:p w14:paraId="0AC925C2" w14:textId="77777777" w:rsidR="00730648" w:rsidRDefault="00730648" w:rsidP="008674EC">
      <w:pPr>
        <w:rPr>
          <w:rFonts w:ascii="Trebuchet MS" w:hAnsi="Trebuchet MS"/>
          <w:szCs w:val="24"/>
        </w:rPr>
      </w:pPr>
    </w:p>
    <w:p w14:paraId="1D0E1227" w14:textId="77777777" w:rsidR="00730648" w:rsidRDefault="00730648" w:rsidP="00730648">
      <w:pPr>
        <w:pStyle w:val="ListParagraph"/>
        <w:numPr>
          <w:ilvl w:val="1"/>
          <w:numId w:val="27"/>
        </w:numPr>
        <w:rPr>
          <w:rFonts w:ascii="Trebuchet MS" w:hAnsi="Trebuchet MS"/>
          <w:b/>
          <w:bCs/>
          <w:sz w:val="28"/>
          <w:szCs w:val="28"/>
        </w:rPr>
      </w:pPr>
      <w:r w:rsidRPr="00730648">
        <w:rPr>
          <w:rFonts w:ascii="Trebuchet MS" w:hAnsi="Trebuchet MS"/>
          <w:b/>
          <w:bCs/>
          <w:sz w:val="28"/>
          <w:szCs w:val="28"/>
        </w:rPr>
        <w:t>Conclusion</w:t>
      </w:r>
    </w:p>
    <w:p w14:paraId="6702A887" w14:textId="77777777" w:rsidR="00730648" w:rsidRDefault="00730648" w:rsidP="00730648">
      <w:pPr>
        <w:rPr>
          <w:rFonts w:ascii="Trebuchet MS" w:hAnsi="Trebuchet MS"/>
          <w:b/>
          <w:bCs/>
          <w:sz w:val="28"/>
          <w:szCs w:val="28"/>
        </w:rPr>
      </w:pPr>
    </w:p>
    <w:p w14:paraId="758E43C6" w14:textId="77777777" w:rsidR="0032447A" w:rsidRDefault="00730648" w:rsidP="00730648">
      <w:pPr>
        <w:rPr>
          <w:rFonts w:ascii="Trebuchet MS" w:hAnsi="Trebuchet MS"/>
          <w:sz w:val="24"/>
          <w:szCs w:val="24"/>
        </w:rPr>
      </w:pPr>
      <w:r w:rsidRPr="0032447A">
        <w:rPr>
          <w:rFonts w:ascii="Trebuchet MS" w:hAnsi="Trebuchet MS"/>
          <w:sz w:val="24"/>
          <w:szCs w:val="24"/>
        </w:rPr>
        <w:t xml:space="preserve">The </w:t>
      </w:r>
      <w:proofErr w:type="spellStart"/>
      <w:r w:rsidRPr="0032447A">
        <w:rPr>
          <w:rFonts w:ascii="Trebuchet MS" w:hAnsi="Trebuchet MS"/>
          <w:sz w:val="24"/>
          <w:szCs w:val="24"/>
        </w:rPr>
        <w:t>Keras</w:t>
      </w:r>
      <w:proofErr w:type="spellEnd"/>
      <w:r w:rsidRPr="0032447A">
        <w:rPr>
          <w:rFonts w:ascii="Trebuchet MS" w:hAnsi="Trebuchet MS"/>
          <w:sz w:val="24"/>
          <w:szCs w:val="24"/>
        </w:rPr>
        <w:t xml:space="preserve"> Neural Network accuracy is relatively high while the other machine learning model scores </w:t>
      </w:r>
      <w:r w:rsidR="0032447A" w:rsidRPr="0032447A">
        <w:rPr>
          <w:rFonts w:ascii="Trebuchet MS" w:hAnsi="Trebuchet MS"/>
          <w:sz w:val="24"/>
          <w:szCs w:val="24"/>
        </w:rPr>
        <w:t>at 0.65 for Random Forest, 0.67 for Gradient Boosting Machine and 0.58 for K-Nearest Neighbors.</w:t>
      </w:r>
      <w:r w:rsidR="0032447A">
        <w:rPr>
          <w:rFonts w:ascii="Trebuchet MS" w:hAnsi="Trebuchet MS"/>
          <w:sz w:val="24"/>
          <w:szCs w:val="24"/>
        </w:rPr>
        <w:t xml:space="preserve"> Encoding the label for </w:t>
      </w:r>
      <w:proofErr w:type="spellStart"/>
      <w:r w:rsidR="0032447A">
        <w:rPr>
          <w:rFonts w:ascii="Trebuchet MS" w:hAnsi="Trebuchet MS"/>
          <w:sz w:val="24"/>
          <w:szCs w:val="24"/>
        </w:rPr>
        <w:t>Keras</w:t>
      </w:r>
      <w:proofErr w:type="spellEnd"/>
      <w:r w:rsidR="0032447A">
        <w:rPr>
          <w:rFonts w:ascii="Trebuchet MS" w:hAnsi="Trebuchet MS"/>
          <w:sz w:val="24"/>
          <w:szCs w:val="24"/>
        </w:rPr>
        <w:t xml:space="preserve"> Neural Network gives the advantage to the neural network in comparison while the other machine learning models has 5 labels to work with. It is a </w:t>
      </w:r>
      <w:proofErr w:type="gramStart"/>
      <w:r w:rsidR="0032447A">
        <w:rPr>
          <w:rFonts w:ascii="Trebuchet MS" w:hAnsi="Trebuchet MS"/>
          <w:sz w:val="24"/>
          <w:szCs w:val="24"/>
        </w:rPr>
        <w:t>pretty successful</w:t>
      </w:r>
      <w:proofErr w:type="gramEnd"/>
      <w:r w:rsidR="0032447A">
        <w:rPr>
          <w:rFonts w:ascii="Trebuchet MS" w:hAnsi="Trebuchet MS"/>
          <w:sz w:val="24"/>
          <w:szCs w:val="24"/>
        </w:rPr>
        <w:t xml:space="preserve"> exercise while developing the models as the models shows great improvement from their initial predictions. </w:t>
      </w:r>
    </w:p>
    <w:p w14:paraId="1FA0288C" w14:textId="77777777" w:rsidR="0032447A" w:rsidRDefault="0032447A" w:rsidP="00730648">
      <w:pPr>
        <w:rPr>
          <w:rFonts w:ascii="Trebuchet MS" w:hAnsi="Trebuchet MS"/>
          <w:sz w:val="24"/>
          <w:szCs w:val="24"/>
        </w:rPr>
      </w:pPr>
    </w:p>
    <w:p w14:paraId="632EB35B" w14:textId="77777777" w:rsidR="0032447A" w:rsidRDefault="0032447A" w:rsidP="00730648">
      <w:pPr>
        <w:rPr>
          <w:rFonts w:ascii="Trebuchet MS" w:hAnsi="Trebuchet MS"/>
          <w:sz w:val="24"/>
          <w:szCs w:val="24"/>
        </w:rPr>
      </w:pPr>
    </w:p>
    <w:bookmarkEnd w:id="0"/>
    <w:p w14:paraId="70638B0E" w14:textId="2DF68E72" w:rsidR="0032447A" w:rsidRPr="0032447A" w:rsidRDefault="0032447A" w:rsidP="00730648">
      <w:pPr>
        <w:rPr>
          <w:rFonts w:ascii="Trebuchet MS" w:hAnsi="Trebuchet MS"/>
          <w:sz w:val="24"/>
          <w:szCs w:val="24"/>
        </w:rPr>
        <w:sectPr w:rsidR="0032447A" w:rsidRPr="0032447A" w:rsidSect="00934B3A">
          <w:headerReference w:type="default" r:id="rId27"/>
          <w:pgSz w:w="11910" w:h="16840"/>
          <w:pgMar w:top="1440" w:right="1080" w:bottom="1440" w:left="1080" w:header="720" w:footer="720" w:gutter="0"/>
          <w:cols w:space="720"/>
          <w:docGrid w:linePitch="299"/>
        </w:sectPr>
      </w:pPr>
    </w:p>
    <w:p w14:paraId="23FAAD01" w14:textId="77777777" w:rsidR="00642394" w:rsidRPr="00174D5E" w:rsidRDefault="00642394" w:rsidP="00174D5E">
      <w:pPr>
        <w:rPr>
          <w:rFonts w:ascii="Trebuchet MS" w:hAnsi="Trebuchet MS"/>
          <w:b/>
          <w:bCs/>
          <w:sz w:val="24"/>
          <w:szCs w:val="24"/>
        </w:rPr>
      </w:pPr>
      <w:bookmarkStart w:id="1" w:name="Title:_Web_Application_Penetration_Test"/>
      <w:bookmarkEnd w:id="1"/>
    </w:p>
    <w:sectPr w:rsidR="00642394" w:rsidRPr="00174D5E" w:rsidSect="00934B3A">
      <w:pgSz w:w="11910" w:h="16840"/>
      <w:pgMar w:top="1270" w:right="992" w:bottom="1270" w:left="992"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6FC0D" w14:textId="77777777" w:rsidR="00EA5A90" w:rsidRDefault="00EA5A90" w:rsidP="00EA5A90">
      <w:r>
        <w:separator/>
      </w:r>
    </w:p>
  </w:endnote>
  <w:endnote w:type="continuationSeparator" w:id="0">
    <w:p w14:paraId="46776F18" w14:textId="77777777" w:rsidR="00EA5A90" w:rsidRDefault="00EA5A90" w:rsidP="00EA5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372DF" w14:textId="77777777" w:rsidR="00EA5A90" w:rsidRDefault="00EA5A90" w:rsidP="00EA5A90">
      <w:r>
        <w:separator/>
      </w:r>
    </w:p>
  </w:footnote>
  <w:footnote w:type="continuationSeparator" w:id="0">
    <w:p w14:paraId="0157989C" w14:textId="77777777" w:rsidR="00EA5A90" w:rsidRDefault="00EA5A90" w:rsidP="00EA5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9FDB2" w14:textId="1DF31EC3" w:rsidR="0032447A" w:rsidRPr="0032447A" w:rsidRDefault="0032447A">
    <w:pPr>
      <w:pStyle w:val="Header"/>
      <w:rPr>
        <w:lang w:val="en-SG"/>
      </w:rPr>
    </w:pPr>
    <w:r>
      <w:rPr>
        <w:lang w:val="en-SG"/>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EBA"/>
    <w:multiLevelType w:val="hybridMultilevel"/>
    <w:tmpl w:val="669CD2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0C5331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6A27CC"/>
    <w:multiLevelType w:val="hybridMultilevel"/>
    <w:tmpl w:val="093E05BA"/>
    <w:lvl w:ilvl="0" w:tplc="48090003">
      <w:start w:val="1"/>
      <w:numFmt w:val="bullet"/>
      <w:lvlText w:val="o"/>
      <w:lvlJc w:val="left"/>
      <w:pPr>
        <w:ind w:left="1800" w:hanging="360"/>
      </w:pPr>
      <w:rPr>
        <w:rFonts w:ascii="Courier New" w:hAnsi="Courier New" w:cs="Courier New"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 w15:restartNumberingAfterBreak="0">
    <w:nsid w:val="08F70B7D"/>
    <w:multiLevelType w:val="hybridMultilevel"/>
    <w:tmpl w:val="D93AFF0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0CEB4BA5"/>
    <w:multiLevelType w:val="hybridMultilevel"/>
    <w:tmpl w:val="D8BC4286"/>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13351E2B"/>
    <w:multiLevelType w:val="hybridMultilevel"/>
    <w:tmpl w:val="22F6A764"/>
    <w:lvl w:ilvl="0" w:tplc="47AA9350">
      <w:numFmt w:val="bullet"/>
      <w:lvlText w:val=""/>
      <w:lvlJc w:val="left"/>
      <w:pPr>
        <w:ind w:left="1352" w:hanging="360"/>
      </w:pPr>
      <w:rPr>
        <w:rFonts w:ascii="Symbol" w:eastAsia="Symbol" w:hAnsi="Symbol" w:cs="Symbol" w:hint="default"/>
        <w:w w:val="99"/>
        <w:sz w:val="22"/>
        <w:szCs w:val="22"/>
        <w:lang w:val="en-US" w:eastAsia="en-US" w:bidi="ar-SA"/>
      </w:rPr>
    </w:lvl>
    <w:lvl w:ilvl="1" w:tplc="D20A687E">
      <w:numFmt w:val="bullet"/>
      <w:lvlText w:val="•"/>
      <w:lvlJc w:val="left"/>
      <w:pPr>
        <w:ind w:left="2318" w:hanging="360"/>
      </w:pPr>
      <w:rPr>
        <w:rFonts w:hint="default"/>
        <w:lang w:val="en-US" w:eastAsia="en-US" w:bidi="ar-SA"/>
      </w:rPr>
    </w:lvl>
    <w:lvl w:ilvl="2" w:tplc="01764A7E">
      <w:numFmt w:val="bullet"/>
      <w:lvlText w:val="•"/>
      <w:lvlJc w:val="left"/>
      <w:pPr>
        <w:ind w:left="3285" w:hanging="360"/>
      </w:pPr>
      <w:rPr>
        <w:rFonts w:hint="default"/>
        <w:lang w:val="en-US" w:eastAsia="en-US" w:bidi="ar-SA"/>
      </w:rPr>
    </w:lvl>
    <w:lvl w:ilvl="3" w:tplc="293AE7EA">
      <w:numFmt w:val="bullet"/>
      <w:lvlText w:val="•"/>
      <w:lvlJc w:val="left"/>
      <w:pPr>
        <w:ind w:left="4251" w:hanging="360"/>
      </w:pPr>
      <w:rPr>
        <w:rFonts w:hint="default"/>
        <w:lang w:val="en-US" w:eastAsia="en-US" w:bidi="ar-SA"/>
      </w:rPr>
    </w:lvl>
    <w:lvl w:ilvl="4" w:tplc="BA5AB608">
      <w:numFmt w:val="bullet"/>
      <w:lvlText w:val="•"/>
      <w:lvlJc w:val="left"/>
      <w:pPr>
        <w:ind w:left="5218" w:hanging="360"/>
      </w:pPr>
      <w:rPr>
        <w:rFonts w:hint="default"/>
        <w:lang w:val="en-US" w:eastAsia="en-US" w:bidi="ar-SA"/>
      </w:rPr>
    </w:lvl>
    <w:lvl w:ilvl="5" w:tplc="E69A4264">
      <w:numFmt w:val="bullet"/>
      <w:lvlText w:val="•"/>
      <w:lvlJc w:val="left"/>
      <w:pPr>
        <w:ind w:left="6185" w:hanging="360"/>
      </w:pPr>
      <w:rPr>
        <w:rFonts w:hint="default"/>
        <w:lang w:val="en-US" w:eastAsia="en-US" w:bidi="ar-SA"/>
      </w:rPr>
    </w:lvl>
    <w:lvl w:ilvl="6" w:tplc="7E46B4E2">
      <w:numFmt w:val="bullet"/>
      <w:lvlText w:val="•"/>
      <w:lvlJc w:val="left"/>
      <w:pPr>
        <w:ind w:left="7151" w:hanging="360"/>
      </w:pPr>
      <w:rPr>
        <w:rFonts w:hint="default"/>
        <w:lang w:val="en-US" w:eastAsia="en-US" w:bidi="ar-SA"/>
      </w:rPr>
    </w:lvl>
    <w:lvl w:ilvl="7" w:tplc="EB547938">
      <w:numFmt w:val="bullet"/>
      <w:lvlText w:val="•"/>
      <w:lvlJc w:val="left"/>
      <w:pPr>
        <w:ind w:left="8118" w:hanging="360"/>
      </w:pPr>
      <w:rPr>
        <w:rFonts w:hint="default"/>
        <w:lang w:val="en-US" w:eastAsia="en-US" w:bidi="ar-SA"/>
      </w:rPr>
    </w:lvl>
    <w:lvl w:ilvl="8" w:tplc="E3D6341A">
      <w:numFmt w:val="bullet"/>
      <w:lvlText w:val="•"/>
      <w:lvlJc w:val="left"/>
      <w:pPr>
        <w:ind w:left="9085" w:hanging="360"/>
      </w:pPr>
      <w:rPr>
        <w:rFonts w:hint="default"/>
        <w:lang w:val="en-US" w:eastAsia="en-US" w:bidi="ar-SA"/>
      </w:rPr>
    </w:lvl>
  </w:abstractNum>
  <w:abstractNum w:abstractNumId="6" w15:restartNumberingAfterBreak="0">
    <w:nsid w:val="17D043FC"/>
    <w:multiLevelType w:val="hybridMultilevel"/>
    <w:tmpl w:val="B284F2E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17FC40E7"/>
    <w:multiLevelType w:val="hybridMultilevel"/>
    <w:tmpl w:val="3BC09580"/>
    <w:lvl w:ilvl="0" w:tplc="48090001">
      <w:start w:val="1"/>
      <w:numFmt w:val="bullet"/>
      <w:lvlText w:val=""/>
      <w:lvlJc w:val="left"/>
      <w:pPr>
        <w:ind w:left="1740" w:hanging="360"/>
      </w:pPr>
      <w:rPr>
        <w:rFonts w:ascii="Symbol" w:hAnsi="Symbol" w:hint="default"/>
      </w:rPr>
    </w:lvl>
    <w:lvl w:ilvl="1" w:tplc="48090003" w:tentative="1">
      <w:start w:val="1"/>
      <w:numFmt w:val="bullet"/>
      <w:lvlText w:val="o"/>
      <w:lvlJc w:val="left"/>
      <w:pPr>
        <w:ind w:left="2460" w:hanging="360"/>
      </w:pPr>
      <w:rPr>
        <w:rFonts w:ascii="Courier New" w:hAnsi="Courier New" w:cs="Courier New" w:hint="default"/>
      </w:rPr>
    </w:lvl>
    <w:lvl w:ilvl="2" w:tplc="48090005" w:tentative="1">
      <w:start w:val="1"/>
      <w:numFmt w:val="bullet"/>
      <w:lvlText w:val=""/>
      <w:lvlJc w:val="left"/>
      <w:pPr>
        <w:ind w:left="3180" w:hanging="360"/>
      </w:pPr>
      <w:rPr>
        <w:rFonts w:ascii="Wingdings" w:hAnsi="Wingdings" w:hint="default"/>
      </w:rPr>
    </w:lvl>
    <w:lvl w:ilvl="3" w:tplc="48090001" w:tentative="1">
      <w:start w:val="1"/>
      <w:numFmt w:val="bullet"/>
      <w:lvlText w:val=""/>
      <w:lvlJc w:val="left"/>
      <w:pPr>
        <w:ind w:left="3900" w:hanging="360"/>
      </w:pPr>
      <w:rPr>
        <w:rFonts w:ascii="Symbol" w:hAnsi="Symbol" w:hint="default"/>
      </w:rPr>
    </w:lvl>
    <w:lvl w:ilvl="4" w:tplc="48090003" w:tentative="1">
      <w:start w:val="1"/>
      <w:numFmt w:val="bullet"/>
      <w:lvlText w:val="o"/>
      <w:lvlJc w:val="left"/>
      <w:pPr>
        <w:ind w:left="4620" w:hanging="360"/>
      </w:pPr>
      <w:rPr>
        <w:rFonts w:ascii="Courier New" w:hAnsi="Courier New" w:cs="Courier New" w:hint="default"/>
      </w:rPr>
    </w:lvl>
    <w:lvl w:ilvl="5" w:tplc="48090005" w:tentative="1">
      <w:start w:val="1"/>
      <w:numFmt w:val="bullet"/>
      <w:lvlText w:val=""/>
      <w:lvlJc w:val="left"/>
      <w:pPr>
        <w:ind w:left="5340" w:hanging="360"/>
      </w:pPr>
      <w:rPr>
        <w:rFonts w:ascii="Wingdings" w:hAnsi="Wingdings" w:hint="default"/>
      </w:rPr>
    </w:lvl>
    <w:lvl w:ilvl="6" w:tplc="48090001" w:tentative="1">
      <w:start w:val="1"/>
      <w:numFmt w:val="bullet"/>
      <w:lvlText w:val=""/>
      <w:lvlJc w:val="left"/>
      <w:pPr>
        <w:ind w:left="6060" w:hanging="360"/>
      </w:pPr>
      <w:rPr>
        <w:rFonts w:ascii="Symbol" w:hAnsi="Symbol" w:hint="default"/>
      </w:rPr>
    </w:lvl>
    <w:lvl w:ilvl="7" w:tplc="48090003" w:tentative="1">
      <w:start w:val="1"/>
      <w:numFmt w:val="bullet"/>
      <w:lvlText w:val="o"/>
      <w:lvlJc w:val="left"/>
      <w:pPr>
        <w:ind w:left="6780" w:hanging="360"/>
      </w:pPr>
      <w:rPr>
        <w:rFonts w:ascii="Courier New" w:hAnsi="Courier New" w:cs="Courier New" w:hint="default"/>
      </w:rPr>
    </w:lvl>
    <w:lvl w:ilvl="8" w:tplc="48090005" w:tentative="1">
      <w:start w:val="1"/>
      <w:numFmt w:val="bullet"/>
      <w:lvlText w:val=""/>
      <w:lvlJc w:val="left"/>
      <w:pPr>
        <w:ind w:left="7500" w:hanging="360"/>
      </w:pPr>
      <w:rPr>
        <w:rFonts w:ascii="Wingdings" w:hAnsi="Wingdings" w:hint="default"/>
      </w:rPr>
    </w:lvl>
  </w:abstractNum>
  <w:abstractNum w:abstractNumId="8" w15:restartNumberingAfterBreak="0">
    <w:nsid w:val="1A240E52"/>
    <w:multiLevelType w:val="multilevel"/>
    <w:tmpl w:val="5802DD86"/>
    <w:lvl w:ilvl="0">
      <w:start w:val="1"/>
      <w:numFmt w:val="decimal"/>
      <w:lvlText w:val="%1."/>
      <w:lvlJc w:val="left"/>
      <w:pPr>
        <w:tabs>
          <w:tab w:val="num" w:pos="720"/>
        </w:tabs>
        <w:ind w:left="720" w:hanging="360"/>
      </w:pPr>
      <w:rPr>
        <w:rFonts w:ascii="Trebuchet MS" w:eastAsia="Calibri" w:hAnsi="Trebuchet MS" w:cs="Calibr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A662D"/>
    <w:multiLevelType w:val="multilevel"/>
    <w:tmpl w:val="17EAC200"/>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0" w15:restartNumberingAfterBreak="0">
    <w:nsid w:val="1E962546"/>
    <w:multiLevelType w:val="hybridMultilevel"/>
    <w:tmpl w:val="9E2A5F16"/>
    <w:lvl w:ilvl="0" w:tplc="48090001">
      <w:start w:val="1"/>
      <w:numFmt w:val="bullet"/>
      <w:lvlText w:val=""/>
      <w:lvlJc w:val="left"/>
      <w:pPr>
        <w:ind w:left="1739" w:hanging="360"/>
      </w:pPr>
      <w:rPr>
        <w:rFonts w:ascii="Symbol" w:hAnsi="Symbol" w:hint="default"/>
      </w:rPr>
    </w:lvl>
    <w:lvl w:ilvl="1" w:tplc="48090003" w:tentative="1">
      <w:start w:val="1"/>
      <w:numFmt w:val="bullet"/>
      <w:lvlText w:val="o"/>
      <w:lvlJc w:val="left"/>
      <w:pPr>
        <w:ind w:left="2459" w:hanging="360"/>
      </w:pPr>
      <w:rPr>
        <w:rFonts w:ascii="Courier New" w:hAnsi="Courier New" w:cs="Courier New" w:hint="default"/>
      </w:rPr>
    </w:lvl>
    <w:lvl w:ilvl="2" w:tplc="48090005" w:tentative="1">
      <w:start w:val="1"/>
      <w:numFmt w:val="bullet"/>
      <w:lvlText w:val=""/>
      <w:lvlJc w:val="left"/>
      <w:pPr>
        <w:ind w:left="3179" w:hanging="360"/>
      </w:pPr>
      <w:rPr>
        <w:rFonts w:ascii="Wingdings" w:hAnsi="Wingdings" w:hint="default"/>
      </w:rPr>
    </w:lvl>
    <w:lvl w:ilvl="3" w:tplc="48090001" w:tentative="1">
      <w:start w:val="1"/>
      <w:numFmt w:val="bullet"/>
      <w:lvlText w:val=""/>
      <w:lvlJc w:val="left"/>
      <w:pPr>
        <w:ind w:left="3899" w:hanging="360"/>
      </w:pPr>
      <w:rPr>
        <w:rFonts w:ascii="Symbol" w:hAnsi="Symbol" w:hint="default"/>
      </w:rPr>
    </w:lvl>
    <w:lvl w:ilvl="4" w:tplc="48090003" w:tentative="1">
      <w:start w:val="1"/>
      <w:numFmt w:val="bullet"/>
      <w:lvlText w:val="o"/>
      <w:lvlJc w:val="left"/>
      <w:pPr>
        <w:ind w:left="4619" w:hanging="360"/>
      </w:pPr>
      <w:rPr>
        <w:rFonts w:ascii="Courier New" w:hAnsi="Courier New" w:cs="Courier New" w:hint="default"/>
      </w:rPr>
    </w:lvl>
    <w:lvl w:ilvl="5" w:tplc="48090005" w:tentative="1">
      <w:start w:val="1"/>
      <w:numFmt w:val="bullet"/>
      <w:lvlText w:val=""/>
      <w:lvlJc w:val="left"/>
      <w:pPr>
        <w:ind w:left="5339" w:hanging="360"/>
      </w:pPr>
      <w:rPr>
        <w:rFonts w:ascii="Wingdings" w:hAnsi="Wingdings" w:hint="default"/>
      </w:rPr>
    </w:lvl>
    <w:lvl w:ilvl="6" w:tplc="48090001" w:tentative="1">
      <w:start w:val="1"/>
      <w:numFmt w:val="bullet"/>
      <w:lvlText w:val=""/>
      <w:lvlJc w:val="left"/>
      <w:pPr>
        <w:ind w:left="6059" w:hanging="360"/>
      </w:pPr>
      <w:rPr>
        <w:rFonts w:ascii="Symbol" w:hAnsi="Symbol" w:hint="default"/>
      </w:rPr>
    </w:lvl>
    <w:lvl w:ilvl="7" w:tplc="48090003" w:tentative="1">
      <w:start w:val="1"/>
      <w:numFmt w:val="bullet"/>
      <w:lvlText w:val="o"/>
      <w:lvlJc w:val="left"/>
      <w:pPr>
        <w:ind w:left="6779" w:hanging="360"/>
      </w:pPr>
      <w:rPr>
        <w:rFonts w:ascii="Courier New" w:hAnsi="Courier New" w:cs="Courier New" w:hint="default"/>
      </w:rPr>
    </w:lvl>
    <w:lvl w:ilvl="8" w:tplc="48090005" w:tentative="1">
      <w:start w:val="1"/>
      <w:numFmt w:val="bullet"/>
      <w:lvlText w:val=""/>
      <w:lvlJc w:val="left"/>
      <w:pPr>
        <w:ind w:left="7499" w:hanging="360"/>
      </w:pPr>
      <w:rPr>
        <w:rFonts w:ascii="Wingdings" w:hAnsi="Wingdings" w:hint="default"/>
      </w:rPr>
    </w:lvl>
  </w:abstractNum>
  <w:abstractNum w:abstractNumId="11" w15:restartNumberingAfterBreak="0">
    <w:nsid w:val="1F5D5BE6"/>
    <w:multiLevelType w:val="multilevel"/>
    <w:tmpl w:val="808ACB8C"/>
    <w:lvl w:ilvl="0">
      <w:start w:val="1"/>
      <w:numFmt w:val="decimal"/>
      <w:lvlText w:val="%1."/>
      <w:lvlJc w:val="left"/>
      <w:pPr>
        <w:ind w:left="360" w:hanging="360"/>
      </w:pPr>
      <w:rPr>
        <w:rFonts w:hint="default"/>
      </w:rPr>
    </w:lvl>
    <w:lvl w:ilvl="1">
      <w:start w:val="1"/>
      <w:numFmt w:val="decimal"/>
      <w:lvlText w:val="%1.%2."/>
      <w:lvlJc w:val="left"/>
      <w:pPr>
        <w:ind w:left="227" w:hanging="227"/>
      </w:pPr>
      <w:rPr>
        <w:rFonts w:hint="default"/>
        <w:b/>
        <w:bCs/>
        <w:sz w:val="28"/>
        <w:szCs w:val="28"/>
      </w:rPr>
    </w:lvl>
    <w:lvl w:ilvl="2">
      <w:start w:val="1"/>
      <w:numFmt w:val="decimal"/>
      <w:lvlText w:val="%1.%2.%3."/>
      <w:lvlJc w:val="left"/>
      <w:pPr>
        <w:ind w:left="567" w:hanging="567"/>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97A639E"/>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231373"/>
    <w:multiLevelType w:val="hybridMultilevel"/>
    <w:tmpl w:val="A234135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4" w15:restartNumberingAfterBreak="0">
    <w:nsid w:val="40FF33DF"/>
    <w:multiLevelType w:val="hybridMultilevel"/>
    <w:tmpl w:val="64ACBA20"/>
    <w:lvl w:ilvl="0" w:tplc="09F8E6F2">
      <w:numFmt w:val="bullet"/>
      <w:lvlText w:val=""/>
      <w:lvlJc w:val="left"/>
      <w:pPr>
        <w:ind w:left="1739" w:hanging="360"/>
      </w:pPr>
      <w:rPr>
        <w:rFonts w:ascii="Symbol" w:eastAsia="Symbol" w:hAnsi="Symbol" w:cs="Symbol" w:hint="default"/>
        <w:w w:val="99"/>
        <w:sz w:val="22"/>
        <w:szCs w:val="22"/>
        <w:lang w:val="en-US" w:eastAsia="en-US" w:bidi="ar-SA"/>
      </w:rPr>
    </w:lvl>
    <w:lvl w:ilvl="1" w:tplc="8A0431C0">
      <w:numFmt w:val="bullet"/>
      <w:lvlText w:val="•"/>
      <w:lvlJc w:val="left"/>
      <w:pPr>
        <w:ind w:left="2706" w:hanging="360"/>
      </w:pPr>
      <w:rPr>
        <w:rFonts w:hint="default"/>
        <w:lang w:val="en-US" w:eastAsia="en-US" w:bidi="ar-SA"/>
      </w:rPr>
    </w:lvl>
    <w:lvl w:ilvl="2" w:tplc="0A98BC80">
      <w:numFmt w:val="bullet"/>
      <w:lvlText w:val="•"/>
      <w:lvlJc w:val="left"/>
      <w:pPr>
        <w:ind w:left="3673" w:hanging="360"/>
      </w:pPr>
      <w:rPr>
        <w:rFonts w:hint="default"/>
        <w:lang w:val="en-US" w:eastAsia="en-US" w:bidi="ar-SA"/>
      </w:rPr>
    </w:lvl>
    <w:lvl w:ilvl="3" w:tplc="03844750">
      <w:numFmt w:val="bullet"/>
      <w:lvlText w:val="•"/>
      <w:lvlJc w:val="left"/>
      <w:pPr>
        <w:ind w:left="4639" w:hanging="360"/>
      </w:pPr>
      <w:rPr>
        <w:rFonts w:hint="default"/>
        <w:lang w:val="en-US" w:eastAsia="en-US" w:bidi="ar-SA"/>
      </w:rPr>
    </w:lvl>
    <w:lvl w:ilvl="4" w:tplc="2DA69336">
      <w:numFmt w:val="bullet"/>
      <w:lvlText w:val="•"/>
      <w:lvlJc w:val="left"/>
      <w:pPr>
        <w:ind w:left="5606" w:hanging="360"/>
      </w:pPr>
      <w:rPr>
        <w:rFonts w:hint="default"/>
        <w:lang w:val="en-US" w:eastAsia="en-US" w:bidi="ar-SA"/>
      </w:rPr>
    </w:lvl>
    <w:lvl w:ilvl="5" w:tplc="0EAEAA4E">
      <w:numFmt w:val="bullet"/>
      <w:lvlText w:val="•"/>
      <w:lvlJc w:val="left"/>
      <w:pPr>
        <w:ind w:left="6573" w:hanging="360"/>
      </w:pPr>
      <w:rPr>
        <w:rFonts w:hint="default"/>
        <w:lang w:val="en-US" w:eastAsia="en-US" w:bidi="ar-SA"/>
      </w:rPr>
    </w:lvl>
    <w:lvl w:ilvl="6" w:tplc="E8DAAC74">
      <w:numFmt w:val="bullet"/>
      <w:lvlText w:val="•"/>
      <w:lvlJc w:val="left"/>
      <w:pPr>
        <w:ind w:left="7539" w:hanging="360"/>
      </w:pPr>
      <w:rPr>
        <w:rFonts w:hint="default"/>
        <w:lang w:val="en-US" w:eastAsia="en-US" w:bidi="ar-SA"/>
      </w:rPr>
    </w:lvl>
    <w:lvl w:ilvl="7" w:tplc="7A5825F0">
      <w:numFmt w:val="bullet"/>
      <w:lvlText w:val="•"/>
      <w:lvlJc w:val="left"/>
      <w:pPr>
        <w:ind w:left="8506" w:hanging="360"/>
      </w:pPr>
      <w:rPr>
        <w:rFonts w:hint="default"/>
        <w:lang w:val="en-US" w:eastAsia="en-US" w:bidi="ar-SA"/>
      </w:rPr>
    </w:lvl>
    <w:lvl w:ilvl="8" w:tplc="F35245B0">
      <w:numFmt w:val="bullet"/>
      <w:lvlText w:val="•"/>
      <w:lvlJc w:val="left"/>
      <w:pPr>
        <w:ind w:left="9473" w:hanging="360"/>
      </w:pPr>
      <w:rPr>
        <w:rFonts w:hint="default"/>
        <w:lang w:val="en-US" w:eastAsia="en-US" w:bidi="ar-SA"/>
      </w:rPr>
    </w:lvl>
  </w:abstractNum>
  <w:abstractNum w:abstractNumId="15" w15:restartNumberingAfterBreak="0">
    <w:nsid w:val="45D3770B"/>
    <w:multiLevelType w:val="hybridMultilevel"/>
    <w:tmpl w:val="58400C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7EF6392"/>
    <w:multiLevelType w:val="hybridMultilevel"/>
    <w:tmpl w:val="2FE4999C"/>
    <w:lvl w:ilvl="0" w:tplc="48090001">
      <w:start w:val="1"/>
      <w:numFmt w:val="bullet"/>
      <w:lvlText w:val=""/>
      <w:lvlJc w:val="left"/>
      <w:pPr>
        <w:ind w:left="1740" w:hanging="360"/>
      </w:pPr>
      <w:rPr>
        <w:rFonts w:ascii="Symbol" w:hAnsi="Symbol" w:hint="default"/>
      </w:rPr>
    </w:lvl>
    <w:lvl w:ilvl="1" w:tplc="48090003" w:tentative="1">
      <w:start w:val="1"/>
      <w:numFmt w:val="bullet"/>
      <w:lvlText w:val="o"/>
      <w:lvlJc w:val="left"/>
      <w:pPr>
        <w:ind w:left="2460" w:hanging="360"/>
      </w:pPr>
      <w:rPr>
        <w:rFonts w:ascii="Courier New" w:hAnsi="Courier New" w:cs="Courier New" w:hint="default"/>
      </w:rPr>
    </w:lvl>
    <w:lvl w:ilvl="2" w:tplc="48090005" w:tentative="1">
      <w:start w:val="1"/>
      <w:numFmt w:val="bullet"/>
      <w:lvlText w:val=""/>
      <w:lvlJc w:val="left"/>
      <w:pPr>
        <w:ind w:left="3180" w:hanging="360"/>
      </w:pPr>
      <w:rPr>
        <w:rFonts w:ascii="Wingdings" w:hAnsi="Wingdings" w:hint="default"/>
      </w:rPr>
    </w:lvl>
    <w:lvl w:ilvl="3" w:tplc="48090001" w:tentative="1">
      <w:start w:val="1"/>
      <w:numFmt w:val="bullet"/>
      <w:lvlText w:val=""/>
      <w:lvlJc w:val="left"/>
      <w:pPr>
        <w:ind w:left="3900" w:hanging="360"/>
      </w:pPr>
      <w:rPr>
        <w:rFonts w:ascii="Symbol" w:hAnsi="Symbol" w:hint="default"/>
      </w:rPr>
    </w:lvl>
    <w:lvl w:ilvl="4" w:tplc="48090003" w:tentative="1">
      <w:start w:val="1"/>
      <w:numFmt w:val="bullet"/>
      <w:lvlText w:val="o"/>
      <w:lvlJc w:val="left"/>
      <w:pPr>
        <w:ind w:left="4620" w:hanging="360"/>
      </w:pPr>
      <w:rPr>
        <w:rFonts w:ascii="Courier New" w:hAnsi="Courier New" w:cs="Courier New" w:hint="default"/>
      </w:rPr>
    </w:lvl>
    <w:lvl w:ilvl="5" w:tplc="48090005" w:tentative="1">
      <w:start w:val="1"/>
      <w:numFmt w:val="bullet"/>
      <w:lvlText w:val=""/>
      <w:lvlJc w:val="left"/>
      <w:pPr>
        <w:ind w:left="5340" w:hanging="360"/>
      </w:pPr>
      <w:rPr>
        <w:rFonts w:ascii="Wingdings" w:hAnsi="Wingdings" w:hint="default"/>
      </w:rPr>
    </w:lvl>
    <w:lvl w:ilvl="6" w:tplc="48090001" w:tentative="1">
      <w:start w:val="1"/>
      <w:numFmt w:val="bullet"/>
      <w:lvlText w:val=""/>
      <w:lvlJc w:val="left"/>
      <w:pPr>
        <w:ind w:left="6060" w:hanging="360"/>
      </w:pPr>
      <w:rPr>
        <w:rFonts w:ascii="Symbol" w:hAnsi="Symbol" w:hint="default"/>
      </w:rPr>
    </w:lvl>
    <w:lvl w:ilvl="7" w:tplc="48090003" w:tentative="1">
      <w:start w:val="1"/>
      <w:numFmt w:val="bullet"/>
      <w:lvlText w:val="o"/>
      <w:lvlJc w:val="left"/>
      <w:pPr>
        <w:ind w:left="6780" w:hanging="360"/>
      </w:pPr>
      <w:rPr>
        <w:rFonts w:ascii="Courier New" w:hAnsi="Courier New" w:cs="Courier New" w:hint="default"/>
      </w:rPr>
    </w:lvl>
    <w:lvl w:ilvl="8" w:tplc="48090005" w:tentative="1">
      <w:start w:val="1"/>
      <w:numFmt w:val="bullet"/>
      <w:lvlText w:val=""/>
      <w:lvlJc w:val="left"/>
      <w:pPr>
        <w:ind w:left="7500" w:hanging="360"/>
      </w:pPr>
      <w:rPr>
        <w:rFonts w:ascii="Wingdings" w:hAnsi="Wingdings" w:hint="default"/>
      </w:rPr>
    </w:lvl>
  </w:abstractNum>
  <w:abstractNum w:abstractNumId="17" w15:restartNumberingAfterBreak="0">
    <w:nsid w:val="48181283"/>
    <w:multiLevelType w:val="hybridMultilevel"/>
    <w:tmpl w:val="C30054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B792B90"/>
    <w:multiLevelType w:val="hybridMultilevel"/>
    <w:tmpl w:val="E07EDD3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9" w15:restartNumberingAfterBreak="0">
    <w:nsid w:val="4FF35989"/>
    <w:multiLevelType w:val="multilevel"/>
    <w:tmpl w:val="02D28F06"/>
    <w:lvl w:ilvl="0">
      <w:start w:val="1"/>
      <w:numFmt w:val="decimal"/>
      <w:lvlText w:val="%1."/>
      <w:lvlJc w:val="left"/>
      <w:pPr>
        <w:ind w:left="360" w:hanging="360"/>
      </w:pPr>
      <w:rPr>
        <w:rFonts w:hint="default"/>
      </w:rPr>
    </w:lvl>
    <w:lvl w:ilvl="1">
      <w:start w:val="1"/>
      <w:numFmt w:val="decimal"/>
      <w:lvlText w:val="%1.%2."/>
      <w:lvlJc w:val="left"/>
      <w:pPr>
        <w:ind w:left="227" w:hanging="22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FF94709"/>
    <w:multiLevelType w:val="hybridMultilevel"/>
    <w:tmpl w:val="D5FEEFF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15:restartNumberingAfterBreak="0">
    <w:nsid w:val="501D1D5A"/>
    <w:multiLevelType w:val="multilevel"/>
    <w:tmpl w:val="8244FFF8"/>
    <w:lvl w:ilvl="0">
      <w:start w:val="1"/>
      <w:numFmt w:val="decimal"/>
      <w:lvlText w:val="%1"/>
      <w:lvlJc w:val="left"/>
      <w:pPr>
        <w:ind w:left="2339" w:hanging="880"/>
      </w:pPr>
      <w:rPr>
        <w:rFonts w:hint="default"/>
        <w:lang w:val="en-US" w:eastAsia="en-US" w:bidi="ar-SA"/>
      </w:rPr>
    </w:lvl>
    <w:lvl w:ilvl="1">
      <w:start w:val="2"/>
      <w:numFmt w:val="decimal"/>
      <w:lvlText w:val="%1.%2"/>
      <w:lvlJc w:val="left"/>
      <w:pPr>
        <w:ind w:left="2339" w:hanging="880"/>
      </w:pPr>
      <w:rPr>
        <w:rFonts w:hint="default"/>
        <w:lang w:val="en-US" w:eastAsia="en-US" w:bidi="ar-SA"/>
      </w:rPr>
    </w:lvl>
    <w:lvl w:ilvl="2">
      <w:start w:val="3"/>
      <w:numFmt w:val="decimal"/>
      <w:lvlText w:val="%1.%2.%3"/>
      <w:lvlJc w:val="left"/>
      <w:pPr>
        <w:ind w:left="2339" w:hanging="880"/>
      </w:pPr>
      <w:rPr>
        <w:rFonts w:ascii="Calibri" w:eastAsia="Calibri" w:hAnsi="Calibri" w:cs="Calibri" w:hint="default"/>
        <w:spacing w:val="-1"/>
        <w:w w:val="99"/>
        <w:sz w:val="22"/>
        <w:szCs w:val="22"/>
        <w:lang w:val="en-US" w:eastAsia="en-US" w:bidi="ar-SA"/>
      </w:rPr>
    </w:lvl>
    <w:lvl w:ilvl="3">
      <w:numFmt w:val="bullet"/>
      <w:lvlText w:val="•"/>
      <w:lvlJc w:val="left"/>
      <w:pPr>
        <w:ind w:left="5059" w:hanging="880"/>
      </w:pPr>
      <w:rPr>
        <w:rFonts w:hint="default"/>
        <w:lang w:val="en-US" w:eastAsia="en-US" w:bidi="ar-SA"/>
      </w:rPr>
    </w:lvl>
    <w:lvl w:ilvl="4">
      <w:numFmt w:val="bullet"/>
      <w:lvlText w:val="•"/>
      <w:lvlJc w:val="left"/>
      <w:pPr>
        <w:ind w:left="5966" w:hanging="880"/>
      </w:pPr>
      <w:rPr>
        <w:rFonts w:hint="default"/>
        <w:lang w:val="en-US" w:eastAsia="en-US" w:bidi="ar-SA"/>
      </w:rPr>
    </w:lvl>
    <w:lvl w:ilvl="5">
      <w:numFmt w:val="bullet"/>
      <w:lvlText w:val="•"/>
      <w:lvlJc w:val="left"/>
      <w:pPr>
        <w:ind w:left="6873" w:hanging="880"/>
      </w:pPr>
      <w:rPr>
        <w:rFonts w:hint="default"/>
        <w:lang w:val="en-US" w:eastAsia="en-US" w:bidi="ar-SA"/>
      </w:rPr>
    </w:lvl>
    <w:lvl w:ilvl="6">
      <w:numFmt w:val="bullet"/>
      <w:lvlText w:val="•"/>
      <w:lvlJc w:val="left"/>
      <w:pPr>
        <w:ind w:left="7779" w:hanging="880"/>
      </w:pPr>
      <w:rPr>
        <w:rFonts w:hint="default"/>
        <w:lang w:val="en-US" w:eastAsia="en-US" w:bidi="ar-SA"/>
      </w:rPr>
    </w:lvl>
    <w:lvl w:ilvl="7">
      <w:numFmt w:val="bullet"/>
      <w:lvlText w:val="•"/>
      <w:lvlJc w:val="left"/>
      <w:pPr>
        <w:ind w:left="8686" w:hanging="880"/>
      </w:pPr>
      <w:rPr>
        <w:rFonts w:hint="default"/>
        <w:lang w:val="en-US" w:eastAsia="en-US" w:bidi="ar-SA"/>
      </w:rPr>
    </w:lvl>
    <w:lvl w:ilvl="8">
      <w:numFmt w:val="bullet"/>
      <w:lvlText w:val="•"/>
      <w:lvlJc w:val="left"/>
      <w:pPr>
        <w:ind w:left="9593" w:hanging="880"/>
      </w:pPr>
      <w:rPr>
        <w:rFonts w:hint="default"/>
        <w:lang w:val="en-US" w:eastAsia="en-US" w:bidi="ar-SA"/>
      </w:rPr>
    </w:lvl>
  </w:abstractNum>
  <w:abstractNum w:abstractNumId="22" w15:restartNumberingAfterBreak="0">
    <w:nsid w:val="50312BFA"/>
    <w:multiLevelType w:val="hybridMultilevel"/>
    <w:tmpl w:val="B8F6418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3" w15:restartNumberingAfterBreak="0">
    <w:nsid w:val="53116833"/>
    <w:multiLevelType w:val="multilevel"/>
    <w:tmpl w:val="5EDE049E"/>
    <w:lvl w:ilvl="0">
      <w:start w:val="1"/>
      <w:numFmt w:val="decimal"/>
      <w:lvlText w:val="%1"/>
      <w:lvlJc w:val="left"/>
      <w:pPr>
        <w:ind w:left="1380" w:hanging="360"/>
      </w:pPr>
      <w:rPr>
        <w:rFonts w:hint="default"/>
        <w:lang w:val="en-US" w:eastAsia="en-US" w:bidi="ar-SA"/>
      </w:rPr>
    </w:lvl>
    <w:lvl w:ilvl="1">
      <w:start w:val="1"/>
      <w:numFmt w:val="decimal"/>
      <w:lvlText w:val="%1.%2"/>
      <w:lvlJc w:val="left"/>
      <w:pPr>
        <w:ind w:left="1380" w:hanging="360"/>
      </w:pPr>
      <w:rPr>
        <w:rFonts w:hint="default"/>
        <w:spacing w:val="-1"/>
        <w:w w:val="100"/>
        <w:lang w:val="en-US" w:eastAsia="en-US" w:bidi="ar-SA"/>
      </w:rPr>
    </w:lvl>
    <w:lvl w:ilvl="2">
      <w:start w:val="1"/>
      <w:numFmt w:val="decimal"/>
      <w:lvlText w:val="%1.%2.%3"/>
      <w:lvlJc w:val="left"/>
      <w:pPr>
        <w:ind w:left="1740" w:hanging="720"/>
      </w:pPr>
      <w:rPr>
        <w:rFonts w:ascii="Calibri Light" w:eastAsia="Calibri Light" w:hAnsi="Calibri Light" w:cs="Calibri Light" w:hint="default"/>
        <w:color w:val="1F3762"/>
        <w:spacing w:val="-1"/>
        <w:w w:val="100"/>
        <w:sz w:val="24"/>
        <w:szCs w:val="24"/>
        <w:lang w:val="en-US" w:eastAsia="en-US" w:bidi="ar-SA"/>
      </w:rPr>
    </w:lvl>
    <w:lvl w:ilvl="3">
      <w:numFmt w:val="bullet"/>
      <w:lvlText w:val="•"/>
      <w:lvlJc w:val="left"/>
      <w:pPr>
        <w:ind w:left="2948" w:hanging="720"/>
      </w:pPr>
      <w:rPr>
        <w:rFonts w:hint="default"/>
        <w:lang w:val="en-US" w:eastAsia="en-US" w:bidi="ar-SA"/>
      </w:rPr>
    </w:lvl>
    <w:lvl w:ilvl="4">
      <w:numFmt w:val="bullet"/>
      <w:lvlText w:val="•"/>
      <w:lvlJc w:val="left"/>
      <w:pPr>
        <w:ind w:left="4156" w:hanging="720"/>
      </w:pPr>
      <w:rPr>
        <w:rFonts w:hint="default"/>
        <w:lang w:val="en-US" w:eastAsia="en-US" w:bidi="ar-SA"/>
      </w:rPr>
    </w:lvl>
    <w:lvl w:ilvl="5">
      <w:numFmt w:val="bullet"/>
      <w:lvlText w:val="•"/>
      <w:lvlJc w:val="left"/>
      <w:pPr>
        <w:ind w:left="5364" w:hanging="720"/>
      </w:pPr>
      <w:rPr>
        <w:rFonts w:hint="default"/>
        <w:lang w:val="en-US" w:eastAsia="en-US" w:bidi="ar-SA"/>
      </w:rPr>
    </w:lvl>
    <w:lvl w:ilvl="6">
      <w:numFmt w:val="bullet"/>
      <w:lvlText w:val="•"/>
      <w:lvlJc w:val="left"/>
      <w:pPr>
        <w:ind w:left="6573" w:hanging="720"/>
      </w:pPr>
      <w:rPr>
        <w:rFonts w:hint="default"/>
        <w:lang w:val="en-US" w:eastAsia="en-US" w:bidi="ar-SA"/>
      </w:rPr>
    </w:lvl>
    <w:lvl w:ilvl="7">
      <w:numFmt w:val="bullet"/>
      <w:lvlText w:val="•"/>
      <w:lvlJc w:val="left"/>
      <w:pPr>
        <w:ind w:left="7781" w:hanging="720"/>
      </w:pPr>
      <w:rPr>
        <w:rFonts w:hint="default"/>
        <w:lang w:val="en-US" w:eastAsia="en-US" w:bidi="ar-SA"/>
      </w:rPr>
    </w:lvl>
    <w:lvl w:ilvl="8">
      <w:numFmt w:val="bullet"/>
      <w:lvlText w:val="•"/>
      <w:lvlJc w:val="left"/>
      <w:pPr>
        <w:ind w:left="8989" w:hanging="720"/>
      </w:pPr>
      <w:rPr>
        <w:rFonts w:hint="default"/>
        <w:lang w:val="en-US" w:eastAsia="en-US" w:bidi="ar-SA"/>
      </w:rPr>
    </w:lvl>
  </w:abstractNum>
  <w:abstractNum w:abstractNumId="24" w15:restartNumberingAfterBreak="0">
    <w:nsid w:val="573C6DCF"/>
    <w:multiLevelType w:val="multilevel"/>
    <w:tmpl w:val="CF6AA8FE"/>
    <w:lvl w:ilvl="0">
      <w:start w:val="1"/>
      <w:numFmt w:val="decimal"/>
      <w:lvlText w:val="%1"/>
      <w:lvlJc w:val="left"/>
      <w:pPr>
        <w:ind w:left="1740" w:hanging="720"/>
      </w:pPr>
      <w:rPr>
        <w:rFonts w:hint="default"/>
        <w:lang w:val="en-US" w:eastAsia="en-US" w:bidi="ar-SA"/>
      </w:rPr>
    </w:lvl>
    <w:lvl w:ilvl="1">
      <w:start w:val="2"/>
      <w:numFmt w:val="decimal"/>
      <w:lvlText w:val="%1.%2"/>
      <w:lvlJc w:val="left"/>
      <w:pPr>
        <w:ind w:left="1740" w:hanging="720"/>
      </w:pPr>
      <w:rPr>
        <w:rFonts w:hint="default"/>
        <w:lang w:val="en-US" w:eastAsia="en-US" w:bidi="ar-SA"/>
      </w:rPr>
    </w:lvl>
    <w:lvl w:ilvl="2">
      <w:start w:val="1"/>
      <w:numFmt w:val="decimal"/>
      <w:lvlText w:val="%1.%2.%3"/>
      <w:lvlJc w:val="left"/>
      <w:pPr>
        <w:ind w:left="1740" w:hanging="720"/>
      </w:pPr>
      <w:rPr>
        <w:rFonts w:ascii="Calibri Light" w:eastAsia="Calibri Light" w:hAnsi="Calibri Light" w:cs="Calibri Light" w:hint="default"/>
        <w:color w:val="1F3762"/>
        <w:spacing w:val="-1"/>
        <w:w w:val="100"/>
        <w:sz w:val="24"/>
        <w:szCs w:val="24"/>
        <w:lang w:val="en-US" w:eastAsia="en-US" w:bidi="ar-SA"/>
      </w:rPr>
    </w:lvl>
    <w:lvl w:ilvl="3">
      <w:numFmt w:val="bullet"/>
      <w:lvlText w:val="•"/>
      <w:lvlJc w:val="left"/>
      <w:pPr>
        <w:ind w:left="4639" w:hanging="720"/>
      </w:pPr>
      <w:rPr>
        <w:rFonts w:hint="default"/>
        <w:lang w:val="en-US" w:eastAsia="en-US" w:bidi="ar-SA"/>
      </w:rPr>
    </w:lvl>
    <w:lvl w:ilvl="4">
      <w:numFmt w:val="bullet"/>
      <w:lvlText w:val="•"/>
      <w:lvlJc w:val="left"/>
      <w:pPr>
        <w:ind w:left="5606" w:hanging="720"/>
      </w:pPr>
      <w:rPr>
        <w:rFonts w:hint="default"/>
        <w:lang w:val="en-US" w:eastAsia="en-US" w:bidi="ar-SA"/>
      </w:rPr>
    </w:lvl>
    <w:lvl w:ilvl="5">
      <w:numFmt w:val="bullet"/>
      <w:lvlText w:val="•"/>
      <w:lvlJc w:val="left"/>
      <w:pPr>
        <w:ind w:left="6573" w:hanging="720"/>
      </w:pPr>
      <w:rPr>
        <w:rFonts w:hint="default"/>
        <w:lang w:val="en-US" w:eastAsia="en-US" w:bidi="ar-SA"/>
      </w:rPr>
    </w:lvl>
    <w:lvl w:ilvl="6">
      <w:numFmt w:val="bullet"/>
      <w:lvlText w:val="•"/>
      <w:lvlJc w:val="left"/>
      <w:pPr>
        <w:ind w:left="7539" w:hanging="720"/>
      </w:pPr>
      <w:rPr>
        <w:rFonts w:hint="default"/>
        <w:lang w:val="en-US" w:eastAsia="en-US" w:bidi="ar-SA"/>
      </w:rPr>
    </w:lvl>
    <w:lvl w:ilvl="7">
      <w:numFmt w:val="bullet"/>
      <w:lvlText w:val="•"/>
      <w:lvlJc w:val="left"/>
      <w:pPr>
        <w:ind w:left="8506" w:hanging="720"/>
      </w:pPr>
      <w:rPr>
        <w:rFonts w:hint="default"/>
        <w:lang w:val="en-US" w:eastAsia="en-US" w:bidi="ar-SA"/>
      </w:rPr>
    </w:lvl>
    <w:lvl w:ilvl="8">
      <w:numFmt w:val="bullet"/>
      <w:lvlText w:val="•"/>
      <w:lvlJc w:val="left"/>
      <w:pPr>
        <w:ind w:left="9473" w:hanging="720"/>
      </w:pPr>
      <w:rPr>
        <w:rFonts w:hint="default"/>
        <w:lang w:val="en-US" w:eastAsia="en-US" w:bidi="ar-SA"/>
      </w:rPr>
    </w:lvl>
  </w:abstractNum>
  <w:abstractNum w:abstractNumId="25" w15:restartNumberingAfterBreak="0">
    <w:nsid w:val="591369A0"/>
    <w:multiLevelType w:val="hybridMultilevel"/>
    <w:tmpl w:val="61881ECA"/>
    <w:lvl w:ilvl="0" w:tplc="48090001">
      <w:start w:val="1"/>
      <w:numFmt w:val="bullet"/>
      <w:lvlText w:val=""/>
      <w:lvlJc w:val="left"/>
      <w:pPr>
        <w:ind w:left="785" w:hanging="360"/>
      </w:pPr>
      <w:rPr>
        <w:rFonts w:ascii="Symbol" w:hAnsi="Symbol" w:hint="default"/>
      </w:rPr>
    </w:lvl>
    <w:lvl w:ilvl="1" w:tplc="48090003">
      <w:start w:val="1"/>
      <w:numFmt w:val="bullet"/>
      <w:lvlText w:val="o"/>
      <w:lvlJc w:val="left"/>
      <w:pPr>
        <w:ind w:left="1872" w:hanging="360"/>
      </w:pPr>
      <w:rPr>
        <w:rFonts w:ascii="Courier New" w:hAnsi="Courier New" w:cs="Courier New" w:hint="default"/>
      </w:rPr>
    </w:lvl>
    <w:lvl w:ilvl="2" w:tplc="48090005">
      <w:start w:val="1"/>
      <w:numFmt w:val="bullet"/>
      <w:lvlText w:val=""/>
      <w:lvlJc w:val="left"/>
      <w:pPr>
        <w:ind w:left="2592" w:hanging="360"/>
      </w:pPr>
      <w:rPr>
        <w:rFonts w:ascii="Wingdings" w:hAnsi="Wingdings" w:hint="default"/>
      </w:rPr>
    </w:lvl>
    <w:lvl w:ilvl="3" w:tplc="48090001" w:tentative="1">
      <w:start w:val="1"/>
      <w:numFmt w:val="bullet"/>
      <w:lvlText w:val=""/>
      <w:lvlJc w:val="left"/>
      <w:pPr>
        <w:ind w:left="3312" w:hanging="360"/>
      </w:pPr>
      <w:rPr>
        <w:rFonts w:ascii="Symbol" w:hAnsi="Symbol" w:hint="default"/>
      </w:rPr>
    </w:lvl>
    <w:lvl w:ilvl="4" w:tplc="48090003" w:tentative="1">
      <w:start w:val="1"/>
      <w:numFmt w:val="bullet"/>
      <w:lvlText w:val="o"/>
      <w:lvlJc w:val="left"/>
      <w:pPr>
        <w:ind w:left="4032" w:hanging="360"/>
      </w:pPr>
      <w:rPr>
        <w:rFonts w:ascii="Courier New" w:hAnsi="Courier New" w:cs="Courier New" w:hint="default"/>
      </w:rPr>
    </w:lvl>
    <w:lvl w:ilvl="5" w:tplc="48090005" w:tentative="1">
      <w:start w:val="1"/>
      <w:numFmt w:val="bullet"/>
      <w:lvlText w:val=""/>
      <w:lvlJc w:val="left"/>
      <w:pPr>
        <w:ind w:left="4752" w:hanging="360"/>
      </w:pPr>
      <w:rPr>
        <w:rFonts w:ascii="Wingdings" w:hAnsi="Wingdings" w:hint="default"/>
      </w:rPr>
    </w:lvl>
    <w:lvl w:ilvl="6" w:tplc="48090001" w:tentative="1">
      <w:start w:val="1"/>
      <w:numFmt w:val="bullet"/>
      <w:lvlText w:val=""/>
      <w:lvlJc w:val="left"/>
      <w:pPr>
        <w:ind w:left="5472" w:hanging="360"/>
      </w:pPr>
      <w:rPr>
        <w:rFonts w:ascii="Symbol" w:hAnsi="Symbol" w:hint="default"/>
      </w:rPr>
    </w:lvl>
    <w:lvl w:ilvl="7" w:tplc="48090003" w:tentative="1">
      <w:start w:val="1"/>
      <w:numFmt w:val="bullet"/>
      <w:lvlText w:val="o"/>
      <w:lvlJc w:val="left"/>
      <w:pPr>
        <w:ind w:left="6192" w:hanging="360"/>
      </w:pPr>
      <w:rPr>
        <w:rFonts w:ascii="Courier New" w:hAnsi="Courier New" w:cs="Courier New" w:hint="default"/>
      </w:rPr>
    </w:lvl>
    <w:lvl w:ilvl="8" w:tplc="48090005" w:tentative="1">
      <w:start w:val="1"/>
      <w:numFmt w:val="bullet"/>
      <w:lvlText w:val=""/>
      <w:lvlJc w:val="left"/>
      <w:pPr>
        <w:ind w:left="6912" w:hanging="360"/>
      </w:pPr>
      <w:rPr>
        <w:rFonts w:ascii="Wingdings" w:hAnsi="Wingdings" w:hint="default"/>
      </w:rPr>
    </w:lvl>
  </w:abstractNum>
  <w:abstractNum w:abstractNumId="26" w15:restartNumberingAfterBreak="0">
    <w:nsid w:val="5BC30C04"/>
    <w:multiLevelType w:val="multilevel"/>
    <w:tmpl w:val="4B50C908"/>
    <w:lvl w:ilvl="0">
      <w:start w:val="1"/>
      <w:numFmt w:val="decimal"/>
      <w:lvlText w:val="%1"/>
      <w:lvlJc w:val="left"/>
      <w:pPr>
        <w:ind w:left="1899" w:hanging="661"/>
      </w:pPr>
      <w:rPr>
        <w:rFonts w:hint="default"/>
        <w:lang w:val="en-US" w:eastAsia="en-US" w:bidi="ar-SA"/>
      </w:rPr>
    </w:lvl>
    <w:lvl w:ilvl="1">
      <w:start w:val="1"/>
      <w:numFmt w:val="decimal"/>
      <w:lvlText w:val="%1.%2"/>
      <w:lvlJc w:val="left"/>
      <w:pPr>
        <w:ind w:left="1899" w:hanging="661"/>
      </w:pPr>
      <w:rPr>
        <w:rFonts w:ascii="Calibri" w:eastAsia="Calibri" w:hAnsi="Calibri" w:cs="Calibri" w:hint="default"/>
        <w:spacing w:val="-1"/>
        <w:w w:val="99"/>
        <w:sz w:val="22"/>
        <w:szCs w:val="22"/>
        <w:lang w:val="en-US" w:eastAsia="en-US" w:bidi="ar-SA"/>
      </w:rPr>
    </w:lvl>
    <w:lvl w:ilvl="2">
      <w:start w:val="1"/>
      <w:numFmt w:val="decimal"/>
      <w:lvlText w:val="%1.%2.%3"/>
      <w:lvlJc w:val="left"/>
      <w:pPr>
        <w:ind w:left="2339" w:hanging="880"/>
      </w:pPr>
      <w:rPr>
        <w:rFonts w:ascii="Calibri" w:eastAsia="Calibri" w:hAnsi="Calibri" w:cs="Calibri" w:hint="default"/>
        <w:spacing w:val="-1"/>
        <w:w w:val="99"/>
        <w:sz w:val="22"/>
        <w:szCs w:val="22"/>
        <w:lang w:val="en-US" w:eastAsia="en-US" w:bidi="ar-SA"/>
      </w:rPr>
    </w:lvl>
    <w:lvl w:ilvl="3">
      <w:numFmt w:val="bullet"/>
      <w:lvlText w:val="•"/>
      <w:lvlJc w:val="left"/>
      <w:pPr>
        <w:ind w:left="4354" w:hanging="880"/>
      </w:pPr>
      <w:rPr>
        <w:rFonts w:hint="default"/>
        <w:lang w:val="en-US" w:eastAsia="en-US" w:bidi="ar-SA"/>
      </w:rPr>
    </w:lvl>
    <w:lvl w:ilvl="4">
      <w:numFmt w:val="bullet"/>
      <w:lvlText w:val="•"/>
      <w:lvlJc w:val="left"/>
      <w:pPr>
        <w:ind w:left="5362" w:hanging="880"/>
      </w:pPr>
      <w:rPr>
        <w:rFonts w:hint="default"/>
        <w:lang w:val="en-US" w:eastAsia="en-US" w:bidi="ar-SA"/>
      </w:rPr>
    </w:lvl>
    <w:lvl w:ilvl="5">
      <w:numFmt w:val="bullet"/>
      <w:lvlText w:val="•"/>
      <w:lvlJc w:val="left"/>
      <w:pPr>
        <w:ind w:left="6369" w:hanging="880"/>
      </w:pPr>
      <w:rPr>
        <w:rFonts w:hint="default"/>
        <w:lang w:val="en-US" w:eastAsia="en-US" w:bidi="ar-SA"/>
      </w:rPr>
    </w:lvl>
    <w:lvl w:ilvl="6">
      <w:numFmt w:val="bullet"/>
      <w:lvlText w:val="•"/>
      <w:lvlJc w:val="left"/>
      <w:pPr>
        <w:ind w:left="7376" w:hanging="880"/>
      </w:pPr>
      <w:rPr>
        <w:rFonts w:hint="default"/>
        <w:lang w:val="en-US" w:eastAsia="en-US" w:bidi="ar-SA"/>
      </w:rPr>
    </w:lvl>
    <w:lvl w:ilvl="7">
      <w:numFmt w:val="bullet"/>
      <w:lvlText w:val="•"/>
      <w:lvlJc w:val="left"/>
      <w:pPr>
        <w:ind w:left="8384" w:hanging="880"/>
      </w:pPr>
      <w:rPr>
        <w:rFonts w:hint="default"/>
        <w:lang w:val="en-US" w:eastAsia="en-US" w:bidi="ar-SA"/>
      </w:rPr>
    </w:lvl>
    <w:lvl w:ilvl="8">
      <w:numFmt w:val="bullet"/>
      <w:lvlText w:val="•"/>
      <w:lvlJc w:val="left"/>
      <w:pPr>
        <w:ind w:left="9391" w:hanging="880"/>
      </w:pPr>
      <w:rPr>
        <w:rFonts w:hint="default"/>
        <w:lang w:val="en-US" w:eastAsia="en-US" w:bidi="ar-SA"/>
      </w:rPr>
    </w:lvl>
  </w:abstractNum>
  <w:abstractNum w:abstractNumId="27" w15:restartNumberingAfterBreak="0">
    <w:nsid w:val="5FB3243C"/>
    <w:multiLevelType w:val="multilevel"/>
    <w:tmpl w:val="92B811E2"/>
    <w:lvl w:ilvl="0">
      <w:start w:val="1"/>
      <w:numFmt w:val="decimal"/>
      <w:lvlText w:val="%1"/>
      <w:lvlJc w:val="left"/>
      <w:pPr>
        <w:ind w:left="420" w:hanging="42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160" w:hanging="2160"/>
      </w:pPr>
      <w:rPr>
        <w:rFonts w:hint="default"/>
        <w:u w:val="none"/>
      </w:rPr>
    </w:lvl>
  </w:abstractNum>
  <w:abstractNum w:abstractNumId="28" w15:restartNumberingAfterBreak="0">
    <w:nsid w:val="611A79E5"/>
    <w:multiLevelType w:val="hybridMultilevel"/>
    <w:tmpl w:val="2FEA8EC6"/>
    <w:lvl w:ilvl="0" w:tplc="48090001">
      <w:start w:val="1"/>
      <w:numFmt w:val="bullet"/>
      <w:lvlText w:val=""/>
      <w:lvlJc w:val="left"/>
      <w:pPr>
        <w:ind w:left="1739" w:hanging="360"/>
      </w:pPr>
      <w:rPr>
        <w:rFonts w:ascii="Symbol" w:hAnsi="Symbol" w:hint="default"/>
      </w:rPr>
    </w:lvl>
    <w:lvl w:ilvl="1" w:tplc="48090003" w:tentative="1">
      <w:start w:val="1"/>
      <w:numFmt w:val="bullet"/>
      <w:lvlText w:val="o"/>
      <w:lvlJc w:val="left"/>
      <w:pPr>
        <w:ind w:left="2459" w:hanging="360"/>
      </w:pPr>
      <w:rPr>
        <w:rFonts w:ascii="Courier New" w:hAnsi="Courier New" w:cs="Courier New" w:hint="default"/>
      </w:rPr>
    </w:lvl>
    <w:lvl w:ilvl="2" w:tplc="48090005" w:tentative="1">
      <w:start w:val="1"/>
      <w:numFmt w:val="bullet"/>
      <w:lvlText w:val=""/>
      <w:lvlJc w:val="left"/>
      <w:pPr>
        <w:ind w:left="3179" w:hanging="360"/>
      </w:pPr>
      <w:rPr>
        <w:rFonts w:ascii="Wingdings" w:hAnsi="Wingdings" w:hint="default"/>
      </w:rPr>
    </w:lvl>
    <w:lvl w:ilvl="3" w:tplc="48090001" w:tentative="1">
      <w:start w:val="1"/>
      <w:numFmt w:val="bullet"/>
      <w:lvlText w:val=""/>
      <w:lvlJc w:val="left"/>
      <w:pPr>
        <w:ind w:left="3899" w:hanging="360"/>
      </w:pPr>
      <w:rPr>
        <w:rFonts w:ascii="Symbol" w:hAnsi="Symbol" w:hint="default"/>
      </w:rPr>
    </w:lvl>
    <w:lvl w:ilvl="4" w:tplc="48090003" w:tentative="1">
      <w:start w:val="1"/>
      <w:numFmt w:val="bullet"/>
      <w:lvlText w:val="o"/>
      <w:lvlJc w:val="left"/>
      <w:pPr>
        <w:ind w:left="4619" w:hanging="360"/>
      </w:pPr>
      <w:rPr>
        <w:rFonts w:ascii="Courier New" w:hAnsi="Courier New" w:cs="Courier New" w:hint="default"/>
      </w:rPr>
    </w:lvl>
    <w:lvl w:ilvl="5" w:tplc="48090005" w:tentative="1">
      <w:start w:val="1"/>
      <w:numFmt w:val="bullet"/>
      <w:lvlText w:val=""/>
      <w:lvlJc w:val="left"/>
      <w:pPr>
        <w:ind w:left="5339" w:hanging="360"/>
      </w:pPr>
      <w:rPr>
        <w:rFonts w:ascii="Wingdings" w:hAnsi="Wingdings" w:hint="default"/>
      </w:rPr>
    </w:lvl>
    <w:lvl w:ilvl="6" w:tplc="48090001" w:tentative="1">
      <w:start w:val="1"/>
      <w:numFmt w:val="bullet"/>
      <w:lvlText w:val=""/>
      <w:lvlJc w:val="left"/>
      <w:pPr>
        <w:ind w:left="6059" w:hanging="360"/>
      </w:pPr>
      <w:rPr>
        <w:rFonts w:ascii="Symbol" w:hAnsi="Symbol" w:hint="default"/>
      </w:rPr>
    </w:lvl>
    <w:lvl w:ilvl="7" w:tplc="48090003" w:tentative="1">
      <w:start w:val="1"/>
      <w:numFmt w:val="bullet"/>
      <w:lvlText w:val="o"/>
      <w:lvlJc w:val="left"/>
      <w:pPr>
        <w:ind w:left="6779" w:hanging="360"/>
      </w:pPr>
      <w:rPr>
        <w:rFonts w:ascii="Courier New" w:hAnsi="Courier New" w:cs="Courier New" w:hint="default"/>
      </w:rPr>
    </w:lvl>
    <w:lvl w:ilvl="8" w:tplc="48090005" w:tentative="1">
      <w:start w:val="1"/>
      <w:numFmt w:val="bullet"/>
      <w:lvlText w:val=""/>
      <w:lvlJc w:val="left"/>
      <w:pPr>
        <w:ind w:left="7499" w:hanging="360"/>
      </w:pPr>
      <w:rPr>
        <w:rFonts w:ascii="Wingdings" w:hAnsi="Wingdings" w:hint="default"/>
      </w:rPr>
    </w:lvl>
  </w:abstractNum>
  <w:abstractNum w:abstractNumId="29" w15:restartNumberingAfterBreak="0">
    <w:nsid w:val="6558221E"/>
    <w:multiLevelType w:val="hybridMultilevel"/>
    <w:tmpl w:val="2B40B668"/>
    <w:lvl w:ilvl="0" w:tplc="48090001">
      <w:start w:val="1"/>
      <w:numFmt w:val="bullet"/>
      <w:lvlText w:val=""/>
      <w:lvlJc w:val="left"/>
      <w:pPr>
        <w:ind w:left="1740" w:hanging="360"/>
      </w:pPr>
      <w:rPr>
        <w:rFonts w:ascii="Symbol" w:hAnsi="Symbol" w:hint="default"/>
      </w:rPr>
    </w:lvl>
    <w:lvl w:ilvl="1" w:tplc="48090003" w:tentative="1">
      <w:start w:val="1"/>
      <w:numFmt w:val="bullet"/>
      <w:lvlText w:val="o"/>
      <w:lvlJc w:val="left"/>
      <w:pPr>
        <w:ind w:left="2460" w:hanging="360"/>
      </w:pPr>
      <w:rPr>
        <w:rFonts w:ascii="Courier New" w:hAnsi="Courier New" w:cs="Courier New" w:hint="default"/>
      </w:rPr>
    </w:lvl>
    <w:lvl w:ilvl="2" w:tplc="48090005" w:tentative="1">
      <w:start w:val="1"/>
      <w:numFmt w:val="bullet"/>
      <w:lvlText w:val=""/>
      <w:lvlJc w:val="left"/>
      <w:pPr>
        <w:ind w:left="3180" w:hanging="360"/>
      </w:pPr>
      <w:rPr>
        <w:rFonts w:ascii="Wingdings" w:hAnsi="Wingdings" w:hint="default"/>
      </w:rPr>
    </w:lvl>
    <w:lvl w:ilvl="3" w:tplc="48090001" w:tentative="1">
      <w:start w:val="1"/>
      <w:numFmt w:val="bullet"/>
      <w:lvlText w:val=""/>
      <w:lvlJc w:val="left"/>
      <w:pPr>
        <w:ind w:left="3900" w:hanging="360"/>
      </w:pPr>
      <w:rPr>
        <w:rFonts w:ascii="Symbol" w:hAnsi="Symbol" w:hint="default"/>
      </w:rPr>
    </w:lvl>
    <w:lvl w:ilvl="4" w:tplc="48090003" w:tentative="1">
      <w:start w:val="1"/>
      <w:numFmt w:val="bullet"/>
      <w:lvlText w:val="o"/>
      <w:lvlJc w:val="left"/>
      <w:pPr>
        <w:ind w:left="4620" w:hanging="360"/>
      </w:pPr>
      <w:rPr>
        <w:rFonts w:ascii="Courier New" w:hAnsi="Courier New" w:cs="Courier New" w:hint="default"/>
      </w:rPr>
    </w:lvl>
    <w:lvl w:ilvl="5" w:tplc="48090005" w:tentative="1">
      <w:start w:val="1"/>
      <w:numFmt w:val="bullet"/>
      <w:lvlText w:val=""/>
      <w:lvlJc w:val="left"/>
      <w:pPr>
        <w:ind w:left="5340" w:hanging="360"/>
      </w:pPr>
      <w:rPr>
        <w:rFonts w:ascii="Wingdings" w:hAnsi="Wingdings" w:hint="default"/>
      </w:rPr>
    </w:lvl>
    <w:lvl w:ilvl="6" w:tplc="48090001" w:tentative="1">
      <w:start w:val="1"/>
      <w:numFmt w:val="bullet"/>
      <w:lvlText w:val=""/>
      <w:lvlJc w:val="left"/>
      <w:pPr>
        <w:ind w:left="6060" w:hanging="360"/>
      </w:pPr>
      <w:rPr>
        <w:rFonts w:ascii="Symbol" w:hAnsi="Symbol" w:hint="default"/>
      </w:rPr>
    </w:lvl>
    <w:lvl w:ilvl="7" w:tplc="48090003" w:tentative="1">
      <w:start w:val="1"/>
      <w:numFmt w:val="bullet"/>
      <w:lvlText w:val="o"/>
      <w:lvlJc w:val="left"/>
      <w:pPr>
        <w:ind w:left="6780" w:hanging="360"/>
      </w:pPr>
      <w:rPr>
        <w:rFonts w:ascii="Courier New" w:hAnsi="Courier New" w:cs="Courier New" w:hint="default"/>
      </w:rPr>
    </w:lvl>
    <w:lvl w:ilvl="8" w:tplc="48090005" w:tentative="1">
      <w:start w:val="1"/>
      <w:numFmt w:val="bullet"/>
      <w:lvlText w:val=""/>
      <w:lvlJc w:val="left"/>
      <w:pPr>
        <w:ind w:left="7500" w:hanging="360"/>
      </w:pPr>
      <w:rPr>
        <w:rFonts w:ascii="Wingdings" w:hAnsi="Wingdings" w:hint="default"/>
      </w:rPr>
    </w:lvl>
  </w:abstractNum>
  <w:abstractNum w:abstractNumId="30" w15:restartNumberingAfterBreak="0">
    <w:nsid w:val="6A7714DC"/>
    <w:multiLevelType w:val="hybridMultilevel"/>
    <w:tmpl w:val="C284CF78"/>
    <w:lvl w:ilvl="0" w:tplc="48090001">
      <w:start w:val="1"/>
      <w:numFmt w:val="bullet"/>
      <w:lvlText w:val=""/>
      <w:lvlJc w:val="left"/>
      <w:pPr>
        <w:ind w:left="1740" w:hanging="360"/>
      </w:pPr>
      <w:rPr>
        <w:rFonts w:ascii="Symbol" w:hAnsi="Symbol" w:hint="default"/>
      </w:rPr>
    </w:lvl>
    <w:lvl w:ilvl="1" w:tplc="48090003" w:tentative="1">
      <w:start w:val="1"/>
      <w:numFmt w:val="bullet"/>
      <w:lvlText w:val="o"/>
      <w:lvlJc w:val="left"/>
      <w:pPr>
        <w:ind w:left="2460" w:hanging="360"/>
      </w:pPr>
      <w:rPr>
        <w:rFonts w:ascii="Courier New" w:hAnsi="Courier New" w:cs="Courier New" w:hint="default"/>
      </w:rPr>
    </w:lvl>
    <w:lvl w:ilvl="2" w:tplc="48090005" w:tentative="1">
      <w:start w:val="1"/>
      <w:numFmt w:val="bullet"/>
      <w:lvlText w:val=""/>
      <w:lvlJc w:val="left"/>
      <w:pPr>
        <w:ind w:left="3180" w:hanging="360"/>
      </w:pPr>
      <w:rPr>
        <w:rFonts w:ascii="Wingdings" w:hAnsi="Wingdings" w:hint="default"/>
      </w:rPr>
    </w:lvl>
    <w:lvl w:ilvl="3" w:tplc="48090001" w:tentative="1">
      <w:start w:val="1"/>
      <w:numFmt w:val="bullet"/>
      <w:lvlText w:val=""/>
      <w:lvlJc w:val="left"/>
      <w:pPr>
        <w:ind w:left="3900" w:hanging="360"/>
      </w:pPr>
      <w:rPr>
        <w:rFonts w:ascii="Symbol" w:hAnsi="Symbol" w:hint="default"/>
      </w:rPr>
    </w:lvl>
    <w:lvl w:ilvl="4" w:tplc="48090003" w:tentative="1">
      <w:start w:val="1"/>
      <w:numFmt w:val="bullet"/>
      <w:lvlText w:val="o"/>
      <w:lvlJc w:val="left"/>
      <w:pPr>
        <w:ind w:left="4620" w:hanging="360"/>
      </w:pPr>
      <w:rPr>
        <w:rFonts w:ascii="Courier New" w:hAnsi="Courier New" w:cs="Courier New" w:hint="default"/>
      </w:rPr>
    </w:lvl>
    <w:lvl w:ilvl="5" w:tplc="48090005" w:tentative="1">
      <w:start w:val="1"/>
      <w:numFmt w:val="bullet"/>
      <w:lvlText w:val=""/>
      <w:lvlJc w:val="left"/>
      <w:pPr>
        <w:ind w:left="5340" w:hanging="360"/>
      </w:pPr>
      <w:rPr>
        <w:rFonts w:ascii="Wingdings" w:hAnsi="Wingdings" w:hint="default"/>
      </w:rPr>
    </w:lvl>
    <w:lvl w:ilvl="6" w:tplc="48090001" w:tentative="1">
      <w:start w:val="1"/>
      <w:numFmt w:val="bullet"/>
      <w:lvlText w:val=""/>
      <w:lvlJc w:val="left"/>
      <w:pPr>
        <w:ind w:left="6060" w:hanging="360"/>
      </w:pPr>
      <w:rPr>
        <w:rFonts w:ascii="Symbol" w:hAnsi="Symbol" w:hint="default"/>
      </w:rPr>
    </w:lvl>
    <w:lvl w:ilvl="7" w:tplc="48090003" w:tentative="1">
      <w:start w:val="1"/>
      <w:numFmt w:val="bullet"/>
      <w:lvlText w:val="o"/>
      <w:lvlJc w:val="left"/>
      <w:pPr>
        <w:ind w:left="6780" w:hanging="360"/>
      </w:pPr>
      <w:rPr>
        <w:rFonts w:ascii="Courier New" w:hAnsi="Courier New" w:cs="Courier New" w:hint="default"/>
      </w:rPr>
    </w:lvl>
    <w:lvl w:ilvl="8" w:tplc="48090005" w:tentative="1">
      <w:start w:val="1"/>
      <w:numFmt w:val="bullet"/>
      <w:lvlText w:val=""/>
      <w:lvlJc w:val="left"/>
      <w:pPr>
        <w:ind w:left="7500" w:hanging="360"/>
      </w:pPr>
      <w:rPr>
        <w:rFonts w:ascii="Wingdings" w:hAnsi="Wingdings" w:hint="default"/>
      </w:rPr>
    </w:lvl>
  </w:abstractNum>
  <w:abstractNum w:abstractNumId="31" w15:restartNumberingAfterBreak="0">
    <w:nsid w:val="6D1A3C36"/>
    <w:multiLevelType w:val="hybridMultilevel"/>
    <w:tmpl w:val="6CB4A03A"/>
    <w:lvl w:ilvl="0" w:tplc="48090001">
      <w:start w:val="1"/>
      <w:numFmt w:val="bullet"/>
      <w:lvlText w:val=""/>
      <w:lvlJc w:val="left"/>
      <w:pPr>
        <w:ind w:left="1570" w:hanging="360"/>
      </w:pPr>
      <w:rPr>
        <w:rFonts w:ascii="Symbol" w:hAnsi="Symbol" w:hint="default"/>
      </w:rPr>
    </w:lvl>
    <w:lvl w:ilvl="1" w:tplc="48090003" w:tentative="1">
      <w:start w:val="1"/>
      <w:numFmt w:val="bullet"/>
      <w:lvlText w:val="o"/>
      <w:lvlJc w:val="left"/>
      <w:pPr>
        <w:ind w:left="2290" w:hanging="360"/>
      </w:pPr>
      <w:rPr>
        <w:rFonts w:ascii="Courier New" w:hAnsi="Courier New" w:cs="Courier New" w:hint="default"/>
      </w:rPr>
    </w:lvl>
    <w:lvl w:ilvl="2" w:tplc="48090005" w:tentative="1">
      <w:start w:val="1"/>
      <w:numFmt w:val="bullet"/>
      <w:lvlText w:val=""/>
      <w:lvlJc w:val="left"/>
      <w:pPr>
        <w:ind w:left="3010" w:hanging="360"/>
      </w:pPr>
      <w:rPr>
        <w:rFonts w:ascii="Wingdings" w:hAnsi="Wingdings" w:hint="default"/>
      </w:rPr>
    </w:lvl>
    <w:lvl w:ilvl="3" w:tplc="48090001" w:tentative="1">
      <w:start w:val="1"/>
      <w:numFmt w:val="bullet"/>
      <w:lvlText w:val=""/>
      <w:lvlJc w:val="left"/>
      <w:pPr>
        <w:ind w:left="3730" w:hanging="360"/>
      </w:pPr>
      <w:rPr>
        <w:rFonts w:ascii="Symbol" w:hAnsi="Symbol" w:hint="default"/>
      </w:rPr>
    </w:lvl>
    <w:lvl w:ilvl="4" w:tplc="48090003" w:tentative="1">
      <w:start w:val="1"/>
      <w:numFmt w:val="bullet"/>
      <w:lvlText w:val="o"/>
      <w:lvlJc w:val="left"/>
      <w:pPr>
        <w:ind w:left="4450" w:hanging="360"/>
      </w:pPr>
      <w:rPr>
        <w:rFonts w:ascii="Courier New" w:hAnsi="Courier New" w:cs="Courier New" w:hint="default"/>
      </w:rPr>
    </w:lvl>
    <w:lvl w:ilvl="5" w:tplc="48090005" w:tentative="1">
      <w:start w:val="1"/>
      <w:numFmt w:val="bullet"/>
      <w:lvlText w:val=""/>
      <w:lvlJc w:val="left"/>
      <w:pPr>
        <w:ind w:left="5170" w:hanging="360"/>
      </w:pPr>
      <w:rPr>
        <w:rFonts w:ascii="Wingdings" w:hAnsi="Wingdings" w:hint="default"/>
      </w:rPr>
    </w:lvl>
    <w:lvl w:ilvl="6" w:tplc="48090001" w:tentative="1">
      <w:start w:val="1"/>
      <w:numFmt w:val="bullet"/>
      <w:lvlText w:val=""/>
      <w:lvlJc w:val="left"/>
      <w:pPr>
        <w:ind w:left="5890" w:hanging="360"/>
      </w:pPr>
      <w:rPr>
        <w:rFonts w:ascii="Symbol" w:hAnsi="Symbol" w:hint="default"/>
      </w:rPr>
    </w:lvl>
    <w:lvl w:ilvl="7" w:tplc="48090003" w:tentative="1">
      <w:start w:val="1"/>
      <w:numFmt w:val="bullet"/>
      <w:lvlText w:val="o"/>
      <w:lvlJc w:val="left"/>
      <w:pPr>
        <w:ind w:left="6610" w:hanging="360"/>
      </w:pPr>
      <w:rPr>
        <w:rFonts w:ascii="Courier New" w:hAnsi="Courier New" w:cs="Courier New" w:hint="default"/>
      </w:rPr>
    </w:lvl>
    <w:lvl w:ilvl="8" w:tplc="48090005" w:tentative="1">
      <w:start w:val="1"/>
      <w:numFmt w:val="bullet"/>
      <w:lvlText w:val=""/>
      <w:lvlJc w:val="left"/>
      <w:pPr>
        <w:ind w:left="7330" w:hanging="360"/>
      </w:pPr>
      <w:rPr>
        <w:rFonts w:ascii="Wingdings" w:hAnsi="Wingdings" w:hint="default"/>
      </w:rPr>
    </w:lvl>
  </w:abstractNum>
  <w:abstractNum w:abstractNumId="32" w15:restartNumberingAfterBreak="0">
    <w:nsid w:val="6E43466D"/>
    <w:multiLevelType w:val="hybridMultilevel"/>
    <w:tmpl w:val="15F23DD4"/>
    <w:lvl w:ilvl="0" w:tplc="48090001">
      <w:start w:val="1"/>
      <w:numFmt w:val="bullet"/>
      <w:lvlText w:val=""/>
      <w:lvlJc w:val="left"/>
      <w:pPr>
        <w:ind w:left="1740" w:hanging="360"/>
      </w:pPr>
      <w:rPr>
        <w:rFonts w:ascii="Symbol" w:hAnsi="Symbol" w:hint="default"/>
      </w:rPr>
    </w:lvl>
    <w:lvl w:ilvl="1" w:tplc="48090003" w:tentative="1">
      <w:start w:val="1"/>
      <w:numFmt w:val="bullet"/>
      <w:lvlText w:val="o"/>
      <w:lvlJc w:val="left"/>
      <w:pPr>
        <w:ind w:left="2460" w:hanging="360"/>
      </w:pPr>
      <w:rPr>
        <w:rFonts w:ascii="Courier New" w:hAnsi="Courier New" w:cs="Courier New" w:hint="default"/>
      </w:rPr>
    </w:lvl>
    <w:lvl w:ilvl="2" w:tplc="48090005" w:tentative="1">
      <w:start w:val="1"/>
      <w:numFmt w:val="bullet"/>
      <w:lvlText w:val=""/>
      <w:lvlJc w:val="left"/>
      <w:pPr>
        <w:ind w:left="3180" w:hanging="360"/>
      </w:pPr>
      <w:rPr>
        <w:rFonts w:ascii="Wingdings" w:hAnsi="Wingdings" w:hint="default"/>
      </w:rPr>
    </w:lvl>
    <w:lvl w:ilvl="3" w:tplc="48090001" w:tentative="1">
      <w:start w:val="1"/>
      <w:numFmt w:val="bullet"/>
      <w:lvlText w:val=""/>
      <w:lvlJc w:val="left"/>
      <w:pPr>
        <w:ind w:left="3900" w:hanging="360"/>
      </w:pPr>
      <w:rPr>
        <w:rFonts w:ascii="Symbol" w:hAnsi="Symbol" w:hint="default"/>
      </w:rPr>
    </w:lvl>
    <w:lvl w:ilvl="4" w:tplc="48090003" w:tentative="1">
      <w:start w:val="1"/>
      <w:numFmt w:val="bullet"/>
      <w:lvlText w:val="o"/>
      <w:lvlJc w:val="left"/>
      <w:pPr>
        <w:ind w:left="4620" w:hanging="360"/>
      </w:pPr>
      <w:rPr>
        <w:rFonts w:ascii="Courier New" w:hAnsi="Courier New" w:cs="Courier New" w:hint="default"/>
      </w:rPr>
    </w:lvl>
    <w:lvl w:ilvl="5" w:tplc="48090005" w:tentative="1">
      <w:start w:val="1"/>
      <w:numFmt w:val="bullet"/>
      <w:lvlText w:val=""/>
      <w:lvlJc w:val="left"/>
      <w:pPr>
        <w:ind w:left="5340" w:hanging="360"/>
      </w:pPr>
      <w:rPr>
        <w:rFonts w:ascii="Wingdings" w:hAnsi="Wingdings" w:hint="default"/>
      </w:rPr>
    </w:lvl>
    <w:lvl w:ilvl="6" w:tplc="48090001" w:tentative="1">
      <w:start w:val="1"/>
      <w:numFmt w:val="bullet"/>
      <w:lvlText w:val=""/>
      <w:lvlJc w:val="left"/>
      <w:pPr>
        <w:ind w:left="6060" w:hanging="360"/>
      </w:pPr>
      <w:rPr>
        <w:rFonts w:ascii="Symbol" w:hAnsi="Symbol" w:hint="default"/>
      </w:rPr>
    </w:lvl>
    <w:lvl w:ilvl="7" w:tplc="48090003" w:tentative="1">
      <w:start w:val="1"/>
      <w:numFmt w:val="bullet"/>
      <w:lvlText w:val="o"/>
      <w:lvlJc w:val="left"/>
      <w:pPr>
        <w:ind w:left="6780" w:hanging="360"/>
      </w:pPr>
      <w:rPr>
        <w:rFonts w:ascii="Courier New" w:hAnsi="Courier New" w:cs="Courier New" w:hint="default"/>
      </w:rPr>
    </w:lvl>
    <w:lvl w:ilvl="8" w:tplc="48090005" w:tentative="1">
      <w:start w:val="1"/>
      <w:numFmt w:val="bullet"/>
      <w:lvlText w:val=""/>
      <w:lvlJc w:val="left"/>
      <w:pPr>
        <w:ind w:left="7500" w:hanging="360"/>
      </w:pPr>
      <w:rPr>
        <w:rFonts w:ascii="Wingdings" w:hAnsi="Wingdings" w:hint="default"/>
      </w:rPr>
    </w:lvl>
  </w:abstractNum>
  <w:abstractNum w:abstractNumId="33" w15:restartNumberingAfterBreak="0">
    <w:nsid w:val="72F02DF3"/>
    <w:multiLevelType w:val="hybridMultilevel"/>
    <w:tmpl w:val="E5D845B2"/>
    <w:lvl w:ilvl="0" w:tplc="48090001">
      <w:start w:val="1"/>
      <w:numFmt w:val="bullet"/>
      <w:lvlText w:val=""/>
      <w:lvlJc w:val="left"/>
      <w:pPr>
        <w:ind w:left="1740" w:hanging="360"/>
      </w:pPr>
      <w:rPr>
        <w:rFonts w:ascii="Symbol" w:hAnsi="Symbol" w:hint="default"/>
      </w:rPr>
    </w:lvl>
    <w:lvl w:ilvl="1" w:tplc="48090003" w:tentative="1">
      <w:start w:val="1"/>
      <w:numFmt w:val="bullet"/>
      <w:lvlText w:val="o"/>
      <w:lvlJc w:val="left"/>
      <w:pPr>
        <w:ind w:left="2460" w:hanging="360"/>
      </w:pPr>
      <w:rPr>
        <w:rFonts w:ascii="Courier New" w:hAnsi="Courier New" w:cs="Courier New" w:hint="default"/>
      </w:rPr>
    </w:lvl>
    <w:lvl w:ilvl="2" w:tplc="48090005" w:tentative="1">
      <w:start w:val="1"/>
      <w:numFmt w:val="bullet"/>
      <w:lvlText w:val=""/>
      <w:lvlJc w:val="left"/>
      <w:pPr>
        <w:ind w:left="3180" w:hanging="360"/>
      </w:pPr>
      <w:rPr>
        <w:rFonts w:ascii="Wingdings" w:hAnsi="Wingdings" w:hint="default"/>
      </w:rPr>
    </w:lvl>
    <w:lvl w:ilvl="3" w:tplc="48090001" w:tentative="1">
      <w:start w:val="1"/>
      <w:numFmt w:val="bullet"/>
      <w:lvlText w:val=""/>
      <w:lvlJc w:val="left"/>
      <w:pPr>
        <w:ind w:left="3900" w:hanging="360"/>
      </w:pPr>
      <w:rPr>
        <w:rFonts w:ascii="Symbol" w:hAnsi="Symbol" w:hint="default"/>
      </w:rPr>
    </w:lvl>
    <w:lvl w:ilvl="4" w:tplc="48090003" w:tentative="1">
      <w:start w:val="1"/>
      <w:numFmt w:val="bullet"/>
      <w:lvlText w:val="o"/>
      <w:lvlJc w:val="left"/>
      <w:pPr>
        <w:ind w:left="4620" w:hanging="360"/>
      </w:pPr>
      <w:rPr>
        <w:rFonts w:ascii="Courier New" w:hAnsi="Courier New" w:cs="Courier New" w:hint="default"/>
      </w:rPr>
    </w:lvl>
    <w:lvl w:ilvl="5" w:tplc="48090005" w:tentative="1">
      <w:start w:val="1"/>
      <w:numFmt w:val="bullet"/>
      <w:lvlText w:val=""/>
      <w:lvlJc w:val="left"/>
      <w:pPr>
        <w:ind w:left="5340" w:hanging="360"/>
      </w:pPr>
      <w:rPr>
        <w:rFonts w:ascii="Wingdings" w:hAnsi="Wingdings" w:hint="default"/>
      </w:rPr>
    </w:lvl>
    <w:lvl w:ilvl="6" w:tplc="48090001" w:tentative="1">
      <w:start w:val="1"/>
      <w:numFmt w:val="bullet"/>
      <w:lvlText w:val=""/>
      <w:lvlJc w:val="left"/>
      <w:pPr>
        <w:ind w:left="6060" w:hanging="360"/>
      </w:pPr>
      <w:rPr>
        <w:rFonts w:ascii="Symbol" w:hAnsi="Symbol" w:hint="default"/>
      </w:rPr>
    </w:lvl>
    <w:lvl w:ilvl="7" w:tplc="48090003" w:tentative="1">
      <w:start w:val="1"/>
      <w:numFmt w:val="bullet"/>
      <w:lvlText w:val="o"/>
      <w:lvlJc w:val="left"/>
      <w:pPr>
        <w:ind w:left="6780" w:hanging="360"/>
      </w:pPr>
      <w:rPr>
        <w:rFonts w:ascii="Courier New" w:hAnsi="Courier New" w:cs="Courier New" w:hint="default"/>
      </w:rPr>
    </w:lvl>
    <w:lvl w:ilvl="8" w:tplc="48090005" w:tentative="1">
      <w:start w:val="1"/>
      <w:numFmt w:val="bullet"/>
      <w:lvlText w:val=""/>
      <w:lvlJc w:val="left"/>
      <w:pPr>
        <w:ind w:left="7500" w:hanging="360"/>
      </w:pPr>
      <w:rPr>
        <w:rFonts w:ascii="Wingdings" w:hAnsi="Wingdings" w:hint="default"/>
      </w:rPr>
    </w:lvl>
  </w:abstractNum>
  <w:abstractNum w:abstractNumId="34" w15:restartNumberingAfterBreak="0">
    <w:nsid w:val="763E010F"/>
    <w:multiLevelType w:val="hybridMultilevel"/>
    <w:tmpl w:val="73ACE768"/>
    <w:lvl w:ilvl="0" w:tplc="365E21F8">
      <w:start w:val="1"/>
      <w:numFmt w:val="lowerLetter"/>
      <w:lvlText w:val="%1)"/>
      <w:lvlJc w:val="left"/>
      <w:pPr>
        <w:ind w:left="883" w:hanging="460"/>
      </w:pPr>
      <w:rPr>
        <w:rFonts w:ascii="Arial MT" w:eastAsia="Arial MT" w:hAnsi="Arial MT" w:cs="Arial MT" w:hint="default"/>
        <w:color w:val="151515"/>
        <w:spacing w:val="-3"/>
        <w:w w:val="84"/>
        <w:sz w:val="19"/>
        <w:szCs w:val="19"/>
        <w:lang w:val="en-US" w:eastAsia="en-US" w:bidi="ar-SA"/>
      </w:rPr>
    </w:lvl>
    <w:lvl w:ilvl="1" w:tplc="6C08F038">
      <w:numFmt w:val="bullet"/>
      <w:lvlText w:val=""/>
      <w:lvlJc w:val="left"/>
      <w:pPr>
        <w:ind w:left="1379" w:hanging="360"/>
      </w:pPr>
      <w:rPr>
        <w:rFonts w:ascii="Symbol" w:eastAsia="Symbol" w:hAnsi="Symbol" w:cs="Symbol" w:hint="default"/>
        <w:w w:val="99"/>
        <w:sz w:val="22"/>
        <w:szCs w:val="22"/>
        <w:lang w:val="en-US" w:eastAsia="en-US" w:bidi="ar-SA"/>
      </w:rPr>
    </w:lvl>
    <w:lvl w:ilvl="2" w:tplc="346095C0">
      <w:numFmt w:val="bullet"/>
      <w:lvlText w:val="•"/>
      <w:lvlJc w:val="left"/>
      <w:pPr>
        <w:ind w:left="2494" w:hanging="360"/>
      </w:pPr>
      <w:rPr>
        <w:rFonts w:hint="default"/>
        <w:lang w:val="en-US" w:eastAsia="en-US" w:bidi="ar-SA"/>
      </w:rPr>
    </w:lvl>
    <w:lvl w:ilvl="3" w:tplc="75D83A60">
      <w:numFmt w:val="bullet"/>
      <w:lvlText w:val="•"/>
      <w:lvlJc w:val="left"/>
      <w:pPr>
        <w:ind w:left="3608" w:hanging="360"/>
      </w:pPr>
      <w:rPr>
        <w:rFonts w:hint="default"/>
        <w:lang w:val="en-US" w:eastAsia="en-US" w:bidi="ar-SA"/>
      </w:rPr>
    </w:lvl>
    <w:lvl w:ilvl="4" w:tplc="D8CA4D1C">
      <w:numFmt w:val="bullet"/>
      <w:lvlText w:val="•"/>
      <w:lvlJc w:val="left"/>
      <w:pPr>
        <w:ind w:left="4722" w:hanging="360"/>
      </w:pPr>
      <w:rPr>
        <w:rFonts w:hint="default"/>
        <w:lang w:val="en-US" w:eastAsia="en-US" w:bidi="ar-SA"/>
      </w:rPr>
    </w:lvl>
    <w:lvl w:ilvl="5" w:tplc="99AAA2EE">
      <w:numFmt w:val="bullet"/>
      <w:lvlText w:val="•"/>
      <w:lvlJc w:val="left"/>
      <w:pPr>
        <w:ind w:left="5836" w:hanging="360"/>
      </w:pPr>
      <w:rPr>
        <w:rFonts w:hint="default"/>
        <w:lang w:val="en-US" w:eastAsia="en-US" w:bidi="ar-SA"/>
      </w:rPr>
    </w:lvl>
    <w:lvl w:ilvl="6" w:tplc="1B6A026C">
      <w:numFmt w:val="bullet"/>
      <w:lvlText w:val="•"/>
      <w:lvlJc w:val="left"/>
      <w:pPr>
        <w:ind w:left="6950" w:hanging="360"/>
      </w:pPr>
      <w:rPr>
        <w:rFonts w:hint="default"/>
        <w:lang w:val="en-US" w:eastAsia="en-US" w:bidi="ar-SA"/>
      </w:rPr>
    </w:lvl>
    <w:lvl w:ilvl="7" w:tplc="4D0AC91A">
      <w:numFmt w:val="bullet"/>
      <w:lvlText w:val="•"/>
      <w:lvlJc w:val="left"/>
      <w:pPr>
        <w:ind w:left="8064" w:hanging="360"/>
      </w:pPr>
      <w:rPr>
        <w:rFonts w:hint="default"/>
        <w:lang w:val="en-US" w:eastAsia="en-US" w:bidi="ar-SA"/>
      </w:rPr>
    </w:lvl>
    <w:lvl w:ilvl="8" w:tplc="8F8EC156">
      <w:numFmt w:val="bullet"/>
      <w:lvlText w:val="•"/>
      <w:lvlJc w:val="left"/>
      <w:pPr>
        <w:ind w:left="9178" w:hanging="360"/>
      </w:pPr>
      <w:rPr>
        <w:rFonts w:hint="default"/>
        <w:lang w:val="en-US" w:eastAsia="en-US" w:bidi="ar-SA"/>
      </w:rPr>
    </w:lvl>
  </w:abstractNum>
  <w:abstractNum w:abstractNumId="35" w15:restartNumberingAfterBreak="0">
    <w:nsid w:val="7C842060"/>
    <w:multiLevelType w:val="multilevel"/>
    <w:tmpl w:val="66CE536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num w:numId="1" w16cid:durableId="486821939">
    <w:abstractNumId w:val="24"/>
  </w:num>
  <w:num w:numId="2" w16cid:durableId="1856074996">
    <w:abstractNumId w:val="14"/>
  </w:num>
  <w:num w:numId="3" w16cid:durableId="1224289042">
    <w:abstractNumId w:val="23"/>
  </w:num>
  <w:num w:numId="4" w16cid:durableId="132791776">
    <w:abstractNumId w:val="5"/>
  </w:num>
  <w:num w:numId="5" w16cid:durableId="304623714">
    <w:abstractNumId w:val="21"/>
  </w:num>
  <w:num w:numId="6" w16cid:durableId="1090661823">
    <w:abstractNumId w:val="26"/>
  </w:num>
  <w:num w:numId="7" w16cid:durableId="851919789">
    <w:abstractNumId w:val="34"/>
  </w:num>
  <w:num w:numId="8" w16cid:durableId="774832938">
    <w:abstractNumId w:val="7"/>
  </w:num>
  <w:num w:numId="9" w16cid:durableId="1223516786">
    <w:abstractNumId w:val="32"/>
  </w:num>
  <w:num w:numId="10" w16cid:durableId="1636720111">
    <w:abstractNumId w:val="28"/>
  </w:num>
  <w:num w:numId="11" w16cid:durableId="1338993533">
    <w:abstractNumId w:val="33"/>
  </w:num>
  <w:num w:numId="12" w16cid:durableId="1205093135">
    <w:abstractNumId w:val="16"/>
  </w:num>
  <w:num w:numId="13" w16cid:durableId="496268084">
    <w:abstractNumId w:val="29"/>
  </w:num>
  <w:num w:numId="14" w16cid:durableId="1663316457">
    <w:abstractNumId w:val="0"/>
  </w:num>
  <w:num w:numId="15" w16cid:durableId="1080980272">
    <w:abstractNumId w:val="18"/>
  </w:num>
  <w:num w:numId="16" w16cid:durableId="37752454">
    <w:abstractNumId w:val="22"/>
  </w:num>
  <w:num w:numId="17" w16cid:durableId="1318922847">
    <w:abstractNumId w:val="13"/>
  </w:num>
  <w:num w:numId="18" w16cid:durableId="753161555">
    <w:abstractNumId w:val="6"/>
  </w:num>
  <w:num w:numId="19" w16cid:durableId="1186285013">
    <w:abstractNumId w:val="17"/>
  </w:num>
  <w:num w:numId="20" w16cid:durableId="1222524018">
    <w:abstractNumId w:val="10"/>
  </w:num>
  <w:num w:numId="21" w16cid:durableId="2035184520">
    <w:abstractNumId w:val="30"/>
  </w:num>
  <w:num w:numId="22" w16cid:durableId="1876841688">
    <w:abstractNumId w:val="12"/>
  </w:num>
  <w:num w:numId="23" w16cid:durableId="121267133">
    <w:abstractNumId w:val="9"/>
  </w:num>
  <w:num w:numId="24" w16cid:durableId="584219366">
    <w:abstractNumId w:val="35"/>
  </w:num>
  <w:num w:numId="25" w16cid:durableId="700206057">
    <w:abstractNumId w:val="25"/>
  </w:num>
  <w:num w:numId="26" w16cid:durableId="780801744">
    <w:abstractNumId w:val="8"/>
  </w:num>
  <w:num w:numId="27" w16cid:durableId="865143072">
    <w:abstractNumId w:val="11"/>
  </w:num>
  <w:num w:numId="28" w16cid:durableId="135681289">
    <w:abstractNumId w:val="1"/>
  </w:num>
  <w:num w:numId="29" w16cid:durableId="1103452701">
    <w:abstractNumId w:val="19"/>
  </w:num>
  <w:num w:numId="30" w16cid:durableId="808983591">
    <w:abstractNumId w:val="27"/>
  </w:num>
  <w:num w:numId="31" w16cid:durableId="188684220">
    <w:abstractNumId w:val="15"/>
  </w:num>
  <w:num w:numId="32" w16cid:durableId="51740169">
    <w:abstractNumId w:val="31"/>
  </w:num>
  <w:num w:numId="33" w16cid:durableId="1142304670">
    <w:abstractNumId w:val="3"/>
  </w:num>
  <w:num w:numId="34" w16cid:durableId="258373168">
    <w:abstractNumId w:val="20"/>
  </w:num>
  <w:num w:numId="35" w16cid:durableId="1651858688">
    <w:abstractNumId w:val="4"/>
  </w:num>
  <w:num w:numId="36" w16cid:durableId="415975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2A"/>
    <w:rsid w:val="00021F15"/>
    <w:rsid w:val="00033526"/>
    <w:rsid w:val="00044C4F"/>
    <w:rsid w:val="00170D63"/>
    <w:rsid w:val="00171C2B"/>
    <w:rsid w:val="00174D5E"/>
    <w:rsid w:val="00177D6F"/>
    <w:rsid w:val="0018490D"/>
    <w:rsid w:val="001A1224"/>
    <w:rsid w:val="001C39B6"/>
    <w:rsid w:val="001E63F0"/>
    <w:rsid w:val="001E67EC"/>
    <w:rsid w:val="00262C73"/>
    <w:rsid w:val="0028031B"/>
    <w:rsid w:val="0032447A"/>
    <w:rsid w:val="00376317"/>
    <w:rsid w:val="00470CE6"/>
    <w:rsid w:val="004721A9"/>
    <w:rsid w:val="00482823"/>
    <w:rsid w:val="0049153D"/>
    <w:rsid w:val="004B0C50"/>
    <w:rsid w:val="004F718B"/>
    <w:rsid w:val="0054316E"/>
    <w:rsid w:val="005602C7"/>
    <w:rsid w:val="00577676"/>
    <w:rsid w:val="005D2517"/>
    <w:rsid w:val="005E527A"/>
    <w:rsid w:val="005F56E1"/>
    <w:rsid w:val="00630AC4"/>
    <w:rsid w:val="00630F32"/>
    <w:rsid w:val="00642394"/>
    <w:rsid w:val="00667A2A"/>
    <w:rsid w:val="006B1255"/>
    <w:rsid w:val="006C06FB"/>
    <w:rsid w:val="00704DC4"/>
    <w:rsid w:val="00730648"/>
    <w:rsid w:val="007836A2"/>
    <w:rsid w:val="00794301"/>
    <w:rsid w:val="007A5AC0"/>
    <w:rsid w:val="008174D6"/>
    <w:rsid w:val="00856F7D"/>
    <w:rsid w:val="008674EC"/>
    <w:rsid w:val="00911E04"/>
    <w:rsid w:val="00934B3A"/>
    <w:rsid w:val="009644F3"/>
    <w:rsid w:val="0096482F"/>
    <w:rsid w:val="0096722A"/>
    <w:rsid w:val="0097466D"/>
    <w:rsid w:val="00991E3F"/>
    <w:rsid w:val="009932FC"/>
    <w:rsid w:val="00A02D63"/>
    <w:rsid w:val="00A371D0"/>
    <w:rsid w:val="00A860BC"/>
    <w:rsid w:val="00AF1A9F"/>
    <w:rsid w:val="00B4706C"/>
    <w:rsid w:val="00B7529F"/>
    <w:rsid w:val="00B8295F"/>
    <w:rsid w:val="00B90A1C"/>
    <w:rsid w:val="00BA446C"/>
    <w:rsid w:val="00BC358D"/>
    <w:rsid w:val="00BC6240"/>
    <w:rsid w:val="00BF6ADB"/>
    <w:rsid w:val="00CD0FB6"/>
    <w:rsid w:val="00CE41A8"/>
    <w:rsid w:val="00CF44F0"/>
    <w:rsid w:val="00D21EC9"/>
    <w:rsid w:val="00D532C2"/>
    <w:rsid w:val="00D93745"/>
    <w:rsid w:val="00DA4202"/>
    <w:rsid w:val="00DD70EB"/>
    <w:rsid w:val="00EA5349"/>
    <w:rsid w:val="00EA5A90"/>
    <w:rsid w:val="00EF7A62"/>
    <w:rsid w:val="00F53EC1"/>
    <w:rsid w:val="00F7028F"/>
    <w:rsid w:val="00FB43CC"/>
    <w:rsid w:val="00FD428C"/>
    <w:rsid w:val="00FF042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DF95"/>
  <w15:docId w15:val="{61A94E44-8C4A-4DDF-BE68-71F3D8BE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020"/>
      <w:outlineLvl w:val="0"/>
    </w:pPr>
    <w:rPr>
      <w:rFonts w:ascii="Calibri Light" w:eastAsia="Calibri Light" w:hAnsi="Calibri Light" w:cs="Calibri Light"/>
      <w:sz w:val="36"/>
      <w:szCs w:val="36"/>
    </w:rPr>
  </w:style>
  <w:style w:type="paragraph" w:styleId="Heading2">
    <w:name w:val="heading 2"/>
    <w:basedOn w:val="Normal"/>
    <w:uiPriority w:val="9"/>
    <w:unhideWhenUsed/>
    <w:qFormat/>
    <w:pPr>
      <w:spacing w:before="145"/>
      <w:ind w:left="1380" w:hanging="387"/>
      <w:outlineLvl w:val="1"/>
    </w:pPr>
    <w:rPr>
      <w:rFonts w:ascii="Calibri Light" w:eastAsia="Calibri Light" w:hAnsi="Calibri Light" w:cs="Calibri Light"/>
      <w:sz w:val="26"/>
      <w:szCs w:val="26"/>
      <w:u w:val="single" w:color="000000"/>
    </w:rPr>
  </w:style>
  <w:style w:type="paragraph" w:styleId="Heading3">
    <w:name w:val="heading 3"/>
    <w:basedOn w:val="Normal"/>
    <w:uiPriority w:val="9"/>
    <w:unhideWhenUsed/>
    <w:qFormat/>
    <w:pPr>
      <w:ind w:left="1740" w:hanging="720"/>
      <w:outlineLvl w:val="2"/>
    </w:pPr>
    <w:rPr>
      <w:rFonts w:ascii="Calibri Light" w:eastAsia="Calibri Light" w:hAnsi="Calibri Light" w:cs="Calibri Ligh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1019"/>
    </w:pPr>
  </w:style>
  <w:style w:type="paragraph" w:styleId="TOC2">
    <w:name w:val="toc 2"/>
    <w:basedOn w:val="Normal"/>
    <w:uiPriority w:val="39"/>
    <w:qFormat/>
    <w:pPr>
      <w:spacing w:before="1"/>
      <w:ind w:left="1020"/>
    </w:pPr>
  </w:style>
  <w:style w:type="paragraph" w:styleId="TOC3">
    <w:name w:val="toc 3"/>
    <w:basedOn w:val="Normal"/>
    <w:uiPriority w:val="39"/>
    <w:qFormat/>
    <w:pPr>
      <w:spacing w:before="121"/>
      <w:ind w:left="1898" w:hanging="661"/>
    </w:pPr>
  </w:style>
  <w:style w:type="paragraph" w:styleId="TOC4">
    <w:name w:val="toc 4"/>
    <w:basedOn w:val="Normal"/>
    <w:uiPriority w:val="1"/>
    <w:qFormat/>
    <w:pPr>
      <w:spacing w:before="122"/>
      <w:ind w:left="2339" w:hanging="880"/>
    </w:pPr>
  </w:style>
  <w:style w:type="paragraph" w:styleId="BodyText">
    <w:name w:val="Body Text"/>
    <w:basedOn w:val="Normal"/>
    <w:uiPriority w:val="1"/>
    <w:qFormat/>
  </w:style>
  <w:style w:type="paragraph" w:styleId="Title">
    <w:name w:val="Title"/>
    <w:basedOn w:val="Normal"/>
    <w:uiPriority w:val="10"/>
    <w:qFormat/>
    <w:pPr>
      <w:ind w:left="822" w:right="1117"/>
      <w:jc w:val="center"/>
    </w:pPr>
    <w:rPr>
      <w:rFonts w:ascii="Arial MT" w:eastAsia="Arial MT" w:hAnsi="Arial MT" w:cs="Arial MT"/>
      <w:sz w:val="38"/>
      <w:szCs w:val="38"/>
    </w:rPr>
  </w:style>
  <w:style w:type="paragraph" w:styleId="ListParagraph">
    <w:name w:val="List Paragraph"/>
    <w:basedOn w:val="Normal"/>
    <w:uiPriority w:val="34"/>
    <w:qFormat/>
    <w:pPr>
      <w:ind w:left="1740" w:hanging="720"/>
    </w:pPr>
  </w:style>
  <w:style w:type="paragraph" w:customStyle="1" w:styleId="TableParagraph">
    <w:name w:val="Table Paragraph"/>
    <w:basedOn w:val="Normal"/>
    <w:uiPriority w:val="1"/>
    <w:qFormat/>
    <w:rPr>
      <w:rFonts w:ascii="Calibri Light" w:eastAsia="Calibri Light" w:hAnsi="Calibri Light" w:cs="Calibri Light"/>
    </w:rPr>
  </w:style>
  <w:style w:type="character" w:styleId="Hyperlink">
    <w:name w:val="Hyperlink"/>
    <w:basedOn w:val="DefaultParagraphFont"/>
    <w:uiPriority w:val="99"/>
    <w:unhideWhenUsed/>
    <w:rsid w:val="00DD70EB"/>
    <w:rPr>
      <w:color w:val="0000FF"/>
      <w:u w:val="single"/>
    </w:rPr>
  </w:style>
  <w:style w:type="character" w:styleId="CommentReference">
    <w:name w:val="annotation reference"/>
    <w:basedOn w:val="DefaultParagraphFont"/>
    <w:uiPriority w:val="99"/>
    <w:semiHidden/>
    <w:unhideWhenUsed/>
    <w:rsid w:val="00044C4F"/>
    <w:rPr>
      <w:sz w:val="16"/>
      <w:szCs w:val="16"/>
    </w:rPr>
  </w:style>
  <w:style w:type="paragraph" w:styleId="CommentText">
    <w:name w:val="annotation text"/>
    <w:basedOn w:val="Normal"/>
    <w:link w:val="CommentTextChar"/>
    <w:uiPriority w:val="99"/>
    <w:semiHidden/>
    <w:unhideWhenUsed/>
    <w:rsid w:val="00044C4F"/>
    <w:rPr>
      <w:sz w:val="20"/>
      <w:szCs w:val="20"/>
    </w:rPr>
  </w:style>
  <w:style w:type="character" w:customStyle="1" w:styleId="CommentTextChar">
    <w:name w:val="Comment Text Char"/>
    <w:basedOn w:val="DefaultParagraphFont"/>
    <w:link w:val="CommentText"/>
    <w:uiPriority w:val="99"/>
    <w:semiHidden/>
    <w:rsid w:val="00044C4F"/>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044C4F"/>
    <w:rPr>
      <w:b/>
      <w:bCs/>
    </w:rPr>
  </w:style>
  <w:style w:type="character" w:customStyle="1" w:styleId="CommentSubjectChar">
    <w:name w:val="Comment Subject Char"/>
    <w:basedOn w:val="CommentTextChar"/>
    <w:link w:val="CommentSubject"/>
    <w:uiPriority w:val="99"/>
    <w:semiHidden/>
    <w:rsid w:val="00044C4F"/>
    <w:rPr>
      <w:rFonts w:ascii="Calibri" w:eastAsia="Calibri" w:hAnsi="Calibri" w:cs="Calibri"/>
      <w:b/>
      <w:bCs/>
      <w:sz w:val="20"/>
      <w:szCs w:val="20"/>
    </w:rPr>
  </w:style>
  <w:style w:type="character" w:styleId="UnresolvedMention">
    <w:name w:val="Unresolved Mention"/>
    <w:basedOn w:val="DefaultParagraphFont"/>
    <w:uiPriority w:val="99"/>
    <w:semiHidden/>
    <w:unhideWhenUsed/>
    <w:rsid w:val="00A860BC"/>
    <w:rPr>
      <w:color w:val="605E5C"/>
      <w:shd w:val="clear" w:color="auto" w:fill="E1DFDD"/>
    </w:rPr>
  </w:style>
  <w:style w:type="paragraph" w:styleId="TOCHeading">
    <w:name w:val="TOC Heading"/>
    <w:basedOn w:val="Heading1"/>
    <w:next w:val="Normal"/>
    <w:uiPriority w:val="39"/>
    <w:unhideWhenUsed/>
    <w:qFormat/>
    <w:rsid w:val="00856F7D"/>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BA446C"/>
    <w:rPr>
      <w:rFonts w:ascii="Times New Roman" w:hAnsi="Times New Roman" w:cs="Times New Roman"/>
      <w:sz w:val="24"/>
      <w:szCs w:val="24"/>
    </w:rPr>
  </w:style>
  <w:style w:type="paragraph" w:styleId="Header">
    <w:name w:val="header"/>
    <w:basedOn w:val="Normal"/>
    <w:link w:val="HeaderChar"/>
    <w:uiPriority w:val="99"/>
    <w:unhideWhenUsed/>
    <w:rsid w:val="00EA5A90"/>
    <w:pPr>
      <w:tabs>
        <w:tab w:val="center" w:pos="4513"/>
        <w:tab w:val="right" w:pos="9026"/>
      </w:tabs>
    </w:pPr>
  </w:style>
  <w:style w:type="character" w:customStyle="1" w:styleId="HeaderChar">
    <w:name w:val="Header Char"/>
    <w:basedOn w:val="DefaultParagraphFont"/>
    <w:link w:val="Header"/>
    <w:uiPriority w:val="99"/>
    <w:rsid w:val="00EA5A90"/>
    <w:rPr>
      <w:rFonts w:ascii="Calibri" w:eastAsia="Calibri" w:hAnsi="Calibri" w:cs="Calibri"/>
    </w:rPr>
  </w:style>
  <w:style w:type="paragraph" w:styleId="Footer">
    <w:name w:val="footer"/>
    <w:basedOn w:val="Normal"/>
    <w:link w:val="FooterChar"/>
    <w:uiPriority w:val="99"/>
    <w:unhideWhenUsed/>
    <w:rsid w:val="00EA5A90"/>
    <w:pPr>
      <w:tabs>
        <w:tab w:val="center" w:pos="4513"/>
        <w:tab w:val="right" w:pos="9026"/>
      </w:tabs>
    </w:pPr>
  </w:style>
  <w:style w:type="character" w:customStyle="1" w:styleId="FooterChar">
    <w:name w:val="Footer Char"/>
    <w:basedOn w:val="DefaultParagraphFont"/>
    <w:link w:val="Footer"/>
    <w:uiPriority w:val="99"/>
    <w:rsid w:val="00EA5A9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51830">
      <w:bodyDiv w:val="1"/>
      <w:marLeft w:val="0"/>
      <w:marRight w:val="0"/>
      <w:marTop w:val="0"/>
      <w:marBottom w:val="0"/>
      <w:divBdr>
        <w:top w:val="none" w:sz="0" w:space="0" w:color="auto"/>
        <w:left w:val="none" w:sz="0" w:space="0" w:color="auto"/>
        <w:bottom w:val="none" w:sz="0" w:space="0" w:color="auto"/>
        <w:right w:val="none" w:sz="0" w:space="0" w:color="auto"/>
      </w:divBdr>
    </w:div>
    <w:div w:id="353964503">
      <w:bodyDiv w:val="1"/>
      <w:marLeft w:val="0"/>
      <w:marRight w:val="0"/>
      <w:marTop w:val="0"/>
      <w:marBottom w:val="0"/>
      <w:divBdr>
        <w:top w:val="none" w:sz="0" w:space="0" w:color="auto"/>
        <w:left w:val="none" w:sz="0" w:space="0" w:color="auto"/>
        <w:bottom w:val="none" w:sz="0" w:space="0" w:color="auto"/>
        <w:right w:val="none" w:sz="0" w:space="0" w:color="auto"/>
      </w:divBdr>
    </w:div>
    <w:div w:id="384528620">
      <w:bodyDiv w:val="1"/>
      <w:marLeft w:val="0"/>
      <w:marRight w:val="0"/>
      <w:marTop w:val="0"/>
      <w:marBottom w:val="0"/>
      <w:divBdr>
        <w:top w:val="none" w:sz="0" w:space="0" w:color="auto"/>
        <w:left w:val="none" w:sz="0" w:space="0" w:color="auto"/>
        <w:bottom w:val="none" w:sz="0" w:space="0" w:color="auto"/>
        <w:right w:val="none" w:sz="0" w:space="0" w:color="auto"/>
      </w:divBdr>
    </w:div>
    <w:div w:id="571501567">
      <w:bodyDiv w:val="1"/>
      <w:marLeft w:val="0"/>
      <w:marRight w:val="0"/>
      <w:marTop w:val="0"/>
      <w:marBottom w:val="0"/>
      <w:divBdr>
        <w:top w:val="none" w:sz="0" w:space="0" w:color="auto"/>
        <w:left w:val="none" w:sz="0" w:space="0" w:color="auto"/>
        <w:bottom w:val="none" w:sz="0" w:space="0" w:color="auto"/>
        <w:right w:val="none" w:sz="0" w:space="0" w:color="auto"/>
      </w:divBdr>
    </w:div>
    <w:div w:id="588732589">
      <w:bodyDiv w:val="1"/>
      <w:marLeft w:val="0"/>
      <w:marRight w:val="0"/>
      <w:marTop w:val="0"/>
      <w:marBottom w:val="0"/>
      <w:divBdr>
        <w:top w:val="none" w:sz="0" w:space="0" w:color="auto"/>
        <w:left w:val="none" w:sz="0" w:space="0" w:color="auto"/>
        <w:bottom w:val="none" w:sz="0" w:space="0" w:color="auto"/>
        <w:right w:val="none" w:sz="0" w:space="0" w:color="auto"/>
      </w:divBdr>
    </w:div>
    <w:div w:id="590813989">
      <w:bodyDiv w:val="1"/>
      <w:marLeft w:val="0"/>
      <w:marRight w:val="0"/>
      <w:marTop w:val="0"/>
      <w:marBottom w:val="0"/>
      <w:divBdr>
        <w:top w:val="none" w:sz="0" w:space="0" w:color="auto"/>
        <w:left w:val="none" w:sz="0" w:space="0" w:color="auto"/>
        <w:bottom w:val="none" w:sz="0" w:space="0" w:color="auto"/>
        <w:right w:val="none" w:sz="0" w:space="0" w:color="auto"/>
      </w:divBdr>
    </w:div>
    <w:div w:id="836574493">
      <w:bodyDiv w:val="1"/>
      <w:marLeft w:val="0"/>
      <w:marRight w:val="0"/>
      <w:marTop w:val="0"/>
      <w:marBottom w:val="0"/>
      <w:divBdr>
        <w:top w:val="none" w:sz="0" w:space="0" w:color="auto"/>
        <w:left w:val="none" w:sz="0" w:space="0" w:color="auto"/>
        <w:bottom w:val="none" w:sz="0" w:space="0" w:color="auto"/>
        <w:right w:val="none" w:sz="0" w:space="0" w:color="auto"/>
      </w:divBdr>
    </w:div>
    <w:div w:id="957225247">
      <w:bodyDiv w:val="1"/>
      <w:marLeft w:val="0"/>
      <w:marRight w:val="0"/>
      <w:marTop w:val="0"/>
      <w:marBottom w:val="0"/>
      <w:divBdr>
        <w:top w:val="none" w:sz="0" w:space="0" w:color="auto"/>
        <w:left w:val="none" w:sz="0" w:space="0" w:color="auto"/>
        <w:bottom w:val="none" w:sz="0" w:space="0" w:color="auto"/>
        <w:right w:val="none" w:sz="0" w:space="0" w:color="auto"/>
      </w:divBdr>
    </w:div>
    <w:div w:id="967007402">
      <w:bodyDiv w:val="1"/>
      <w:marLeft w:val="0"/>
      <w:marRight w:val="0"/>
      <w:marTop w:val="0"/>
      <w:marBottom w:val="0"/>
      <w:divBdr>
        <w:top w:val="none" w:sz="0" w:space="0" w:color="auto"/>
        <w:left w:val="none" w:sz="0" w:space="0" w:color="auto"/>
        <w:bottom w:val="none" w:sz="0" w:space="0" w:color="auto"/>
        <w:right w:val="none" w:sz="0" w:space="0" w:color="auto"/>
      </w:divBdr>
    </w:div>
    <w:div w:id="1136603971">
      <w:bodyDiv w:val="1"/>
      <w:marLeft w:val="0"/>
      <w:marRight w:val="0"/>
      <w:marTop w:val="0"/>
      <w:marBottom w:val="0"/>
      <w:divBdr>
        <w:top w:val="none" w:sz="0" w:space="0" w:color="auto"/>
        <w:left w:val="none" w:sz="0" w:space="0" w:color="auto"/>
        <w:bottom w:val="none" w:sz="0" w:space="0" w:color="auto"/>
        <w:right w:val="none" w:sz="0" w:space="0" w:color="auto"/>
      </w:divBdr>
    </w:div>
    <w:div w:id="1169828249">
      <w:bodyDiv w:val="1"/>
      <w:marLeft w:val="0"/>
      <w:marRight w:val="0"/>
      <w:marTop w:val="0"/>
      <w:marBottom w:val="0"/>
      <w:divBdr>
        <w:top w:val="none" w:sz="0" w:space="0" w:color="auto"/>
        <w:left w:val="none" w:sz="0" w:space="0" w:color="auto"/>
        <w:bottom w:val="none" w:sz="0" w:space="0" w:color="auto"/>
        <w:right w:val="none" w:sz="0" w:space="0" w:color="auto"/>
      </w:divBdr>
    </w:div>
    <w:div w:id="1174956760">
      <w:bodyDiv w:val="1"/>
      <w:marLeft w:val="0"/>
      <w:marRight w:val="0"/>
      <w:marTop w:val="0"/>
      <w:marBottom w:val="0"/>
      <w:divBdr>
        <w:top w:val="none" w:sz="0" w:space="0" w:color="auto"/>
        <w:left w:val="none" w:sz="0" w:space="0" w:color="auto"/>
        <w:bottom w:val="none" w:sz="0" w:space="0" w:color="auto"/>
        <w:right w:val="none" w:sz="0" w:space="0" w:color="auto"/>
      </w:divBdr>
    </w:div>
    <w:div w:id="1235746979">
      <w:bodyDiv w:val="1"/>
      <w:marLeft w:val="0"/>
      <w:marRight w:val="0"/>
      <w:marTop w:val="0"/>
      <w:marBottom w:val="0"/>
      <w:divBdr>
        <w:top w:val="none" w:sz="0" w:space="0" w:color="auto"/>
        <w:left w:val="none" w:sz="0" w:space="0" w:color="auto"/>
        <w:bottom w:val="none" w:sz="0" w:space="0" w:color="auto"/>
        <w:right w:val="none" w:sz="0" w:space="0" w:color="auto"/>
      </w:divBdr>
    </w:div>
    <w:div w:id="1400178858">
      <w:bodyDiv w:val="1"/>
      <w:marLeft w:val="0"/>
      <w:marRight w:val="0"/>
      <w:marTop w:val="0"/>
      <w:marBottom w:val="0"/>
      <w:divBdr>
        <w:top w:val="none" w:sz="0" w:space="0" w:color="auto"/>
        <w:left w:val="none" w:sz="0" w:space="0" w:color="auto"/>
        <w:bottom w:val="none" w:sz="0" w:space="0" w:color="auto"/>
        <w:right w:val="none" w:sz="0" w:space="0" w:color="auto"/>
      </w:divBdr>
    </w:div>
    <w:div w:id="1418819492">
      <w:bodyDiv w:val="1"/>
      <w:marLeft w:val="0"/>
      <w:marRight w:val="0"/>
      <w:marTop w:val="0"/>
      <w:marBottom w:val="0"/>
      <w:divBdr>
        <w:top w:val="none" w:sz="0" w:space="0" w:color="auto"/>
        <w:left w:val="none" w:sz="0" w:space="0" w:color="auto"/>
        <w:bottom w:val="none" w:sz="0" w:space="0" w:color="auto"/>
        <w:right w:val="none" w:sz="0" w:space="0" w:color="auto"/>
      </w:divBdr>
    </w:div>
    <w:div w:id="1467697539">
      <w:bodyDiv w:val="1"/>
      <w:marLeft w:val="0"/>
      <w:marRight w:val="0"/>
      <w:marTop w:val="0"/>
      <w:marBottom w:val="0"/>
      <w:divBdr>
        <w:top w:val="none" w:sz="0" w:space="0" w:color="auto"/>
        <w:left w:val="none" w:sz="0" w:space="0" w:color="auto"/>
        <w:bottom w:val="none" w:sz="0" w:space="0" w:color="auto"/>
        <w:right w:val="none" w:sz="0" w:space="0" w:color="auto"/>
      </w:divBdr>
    </w:div>
    <w:div w:id="1611858043">
      <w:bodyDiv w:val="1"/>
      <w:marLeft w:val="0"/>
      <w:marRight w:val="0"/>
      <w:marTop w:val="0"/>
      <w:marBottom w:val="0"/>
      <w:divBdr>
        <w:top w:val="none" w:sz="0" w:space="0" w:color="auto"/>
        <w:left w:val="none" w:sz="0" w:space="0" w:color="auto"/>
        <w:bottom w:val="none" w:sz="0" w:space="0" w:color="auto"/>
        <w:right w:val="none" w:sz="0" w:space="0" w:color="auto"/>
      </w:divBdr>
    </w:div>
    <w:div w:id="1904216077">
      <w:bodyDiv w:val="1"/>
      <w:marLeft w:val="0"/>
      <w:marRight w:val="0"/>
      <w:marTop w:val="0"/>
      <w:marBottom w:val="0"/>
      <w:divBdr>
        <w:top w:val="none" w:sz="0" w:space="0" w:color="auto"/>
        <w:left w:val="none" w:sz="0" w:space="0" w:color="auto"/>
        <w:bottom w:val="none" w:sz="0" w:space="0" w:color="auto"/>
        <w:right w:val="none" w:sz="0" w:space="0" w:color="auto"/>
      </w:divBdr>
    </w:div>
    <w:div w:id="1987972746">
      <w:bodyDiv w:val="1"/>
      <w:marLeft w:val="0"/>
      <w:marRight w:val="0"/>
      <w:marTop w:val="0"/>
      <w:marBottom w:val="0"/>
      <w:divBdr>
        <w:top w:val="none" w:sz="0" w:space="0" w:color="auto"/>
        <w:left w:val="none" w:sz="0" w:space="0" w:color="auto"/>
        <w:bottom w:val="none" w:sz="0" w:space="0" w:color="auto"/>
        <w:right w:val="none" w:sz="0" w:space="0" w:color="auto"/>
      </w:divBdr>
    </w:div>
    <w:div w:id="2078432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kuan</dc:creator>
  <cp:keywords/>
  <dc:description/>
  <cp:lastModifiedBy>sim kuan</cp:lastModifiedBy>
  <cp:revision>2</cp:revision>
  <dcterms:created xsi:type="dcterms:W3CDTF">2023-07-16T02:58:00Z</dcterms:created>
  <dcterms:modified xsi:type="dcterms:W3CDTF">2023-07-16T02:58:00Z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2023-02-06T00:00:00Z</vt:filetime>
  </property>
  <property fmtid="{D5CDD505-2E9C-101B-9397-08002B2CF9AE}" pid="3" name="Creator">
    <vt:lpwstr>Acrobat PDFMaker 22 for Word</vt:lpwstr>
  </property>
  <property fmtid="{D5CDD505-2E9C-101B-9397-08002B2CF9AE}" pid="4" name="LastSaved">
    <vt:filetime>2023-03-09T00:00:00Z</vt:filetime>
  </property>
</Properties>
</file>