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66C" w:rsidRPr="008D3DB5" w:rsidRDefault="008D3DB5" w:rsidP="009C166C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8D3DB5">
        <w:rPr>
          <w:rFonts w:ascii="Arial" w:eastAsia="Times New Roman" w:hAnsi="Arial" w:cs="Arial"/>
          <w:b/>
          <w:color w:val="000000"/>
          <w:sz w:val="28"/>
          <w:szCs w:val="28"/>
        </w:rPr>
        <w:t>Data Dictionary</w:t>
      </w:r>
    </w:p>
    <w:p w:rsidR="009C166C" w:rsidRDefault="009C166C" w:rsidP="009C166C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  <w:tblDescription w:val="Procedure Contents: Attributes"/>
      </w:tblPr>
      <w:tblGrid>
        <w:gridCol w:w="1795"/>
        <w:gridCol w:w="1530"/>
      </w:tblGrid>
      <w:tr w:rsidR="009C166C" w:rsidRPr="009C166C" w:rsidTr="008D3DB5">
        <w:trPr>
          <w:jc w:val="center"/>
        </w:trPr>
        <w:tc>
          <w:tcPr>
            <w:tcW w:w="1795" w:type="dxa"/>
            <w:hideMark/>
          </w:tcPr>
          <w:p w:rsidR="009C166C" w:rsidRPr="009C166C" w:rsidRDefault="009C166C" w:rsidP="009C1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Set Name</w:t>
            </w:r>
          </w:p>
        </w:tc>
        <w:tc>
          <w:tcPr>
            <w:tcW w:w="1530" w:type="dxa"/>
            <w:hideMark/>
          </w:tcPr>
          <w:p w:rsidR="009C166C" w:rsidRPr="009C166C" w:rsidRDefault="009C166C" w:rsidP="009C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PIN.SEPSISF</w:t>
            </w:r>
          </w:p>
        </w:tc>
      </w:tr>
      <w:tr w:rsidR="009C166C" w:rsidRPr="009C166C" w:rsidTr="008D3DB5">
        <w:trPr>
          <w:jc w:val="center"/>
        </w:trPr>
        <w:tc>
          <w:tcPr>
            <w:tcW w:w="1795" w:type="dxa"/>
          </w:tcPr>
          <w:p w:rsidR="009C166C" w:rsidRPr="009C166C" w:rsidRDefault="009C166C" w:rsidP="009C1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  <w:tc>
          <w:tcPr>
            <w:tcW w:w="1530" w:type="dxa"/>
          </w:tcPr>
          <w:p w:rsidR="009C166C" w:rsidRPr="009C166C" w:rsidRDefault="009C166C" w:rsidP="009C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4556</w:t>
            </w:r>
          </w:p>
        </w:tc>
      </w:tr>
      <w:tr w:rsidR="009C166C" w:rsidRPr="009C166C" w:rsidTr="008D3DB5">
        <w:trPr>
          <w:jc w:val="center"/>
        </w:trPr>
        <w:tc>
          <w:tcPr>
            <w:tcW w:w="1795" w:type="dxa"/>
          </w:tcPr>
          <w:p w:rsidR="009C166C" w:rsidRPr="009C166C" w:rsidRDefault="009C166C" w:rsidP="009C1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1530" w:type="dxa"/>
          </w:tcPr>
          <w:p w:rsidR="009C166C" w:rsidRPr="009C166C" w:rsidRDefault="009C166C" w:rsidP="009C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</w:tbl>
    <w:p w:rsidR="009C166C" w:rsidRPr="009C166C" w:rsidRDefault="009C166C" w:rsidP="009C166C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bookmarkStart w:id="0" w:name="IDX1"/>
      <w:bookmarkEnd w:id="0"/>
    </w:p>
    <w:p w:rsidR="009C166C" w:rsidRPr="009C166C" w:rsidRDefault="009C166C" w:rsidP="009C166C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bookmarkStart w:id="1" w:name="IDX2"/>
      <w:bookmarkEnd w:id="1"/>
    </w:p>
    <w:tbl>
      <w:tblPr>
        <w:tblW w:w="9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  <w:tblDescription w:val="Procedure Contents: Variables"/>
      </w:tblPr>
      <w:tblGrid>
        <w:gridCol w:w="340"/>
        <w:gridCol w:w="2473"/>
        <w:gridCol w:w="621"/>
        <w:gridCol w:w="834"/>
        <w:gridCol w:w="5447"/>
      </w:tblGrid>
      <w:tr w:rsidR="009C166C" w:rsidRPr="009C166C" w:rsidTr="00537CC9">
        <w:trPr>
          <w:tblHeader/>
          <w:jc w:val="center"/>
        </w:trPr>
        <w:tc>
          <w:tcPr>
            <w:tcW w:w="9715" w:type="dxa"/>
            <w:gridSpan w:val="5"/>
            <w:hideMark/>
          </w:tcPr>
          <w:p w:rsidR="009C166C" w:rsidRPr="009C166C" w:rsidRDefault="009C166C" w:rsidP="00062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Alphabetic List of Variables and Attributes</w:t>
            </w:r>
          </w:p>
        </w:tc>
      </w:tr>
      <w:tr w:rsidR="009C166C" w:rsidRPr="009C166C" w:rsidTr="00537CC9">
        <w:trPr>
          <w:tblHeader/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gth</w:t>
            </w:r>
          </w:p>
        </w:tc>
        <w:tc>
          <w:tcPr>
            <w:tcW w:w="5447" w:type="dxa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ABSCESS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166A82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Abscess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5E0A8B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time (2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=2 days or less;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>=3 or more days)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ALLCULT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5E0A8B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Cultures (0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gram neg; 1</w:t>
            </w:r>
            <w:r w:rsidR="00166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="00166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2</w:t>
            </w:r>
            <w:r w:rsidR="00166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="00166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otherwise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BFEED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447" w:type="dxa"/>
            <w:hideMark/>
          </w:tcPr>
          <w:p w:rsidR="009C166C" w:rsidRPr="009C166C" w:rsidRDefault="005E0A8B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Breast feeding initiated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BWT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166A82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Birth weight (grams)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Birth_weight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166A82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Birth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(original, use BTW instead)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CULTPOS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166A82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Culture positive (1= gram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neg; 0 = otherwise)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447" w:type="dxa"/>
            <w:hideMark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Blood culture isolates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Colostrum_Given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Colostrum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</w:t>
            </w: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iven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Completed_Study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</w:t>
            </w: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tudy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Cow_milk_60d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Cow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milk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60d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DEATH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077099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Death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DELIV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47" w:type="dxa"/>
            <w:hideMark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DELIV_MODE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447" w:type="dxa"/>
            <w:hideMark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Delivery mode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DIARRHEA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Diarrhea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DZ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Disease code </w:t>
            </w:r>
            <w:r w:rsidR="0007709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077099" w:rsidRPr="0007709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see codes below</w:t>
            </w:r>
            <w:r w:rsidR="0007709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Delivered_Mode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Delivered_by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by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Dose1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Dose2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Dose3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Dose4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Dose5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Dose6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Dose7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Gestational age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GRAMNEG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166A82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Gram negative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GRAMPOS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166A82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Gram positive (1=yes,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Gripe_water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Gripe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Honey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Honey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Infant_formula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Infant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formula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JAUNDICE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F24A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Jaundice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LOCINF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 infection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LOSTFU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D007A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Lost to follow-up or withdrawn (1=yes,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MOMAGE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Mother’s age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MOMPAR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Parity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537CC9">
              <w:rPr>
                <w:rFonts w:ascii="Times New Roman" w:eastAsia="Times New Roman" w:hAnsi="Times New Roman" w:cs="Times New Roman"/>
                <w:sz w:val="24"/>
                <w:szCs w:val="24"/>
              </w:rPr>
              <w:t>with outliers/impossible values set to missing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Mothers_parity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Mother’s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parity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(original, use MOMPAR instead)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OMPHA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F24A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Omphalitis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OTHINFECT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F24A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infection (1 = diarrhea, local infection, abscess or omphalitis; 0 = otherwise)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Other_than_Breast_milk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Other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than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reast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milk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Others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PODRR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POPBLOCK12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Block position (0 if 3, 4; 1 if not 3, 4)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POPBLOCK123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Block position (0 if 4; 1 if not 4)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POPBOTH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062AB1" w:rsidRPr="009C166C" w:rsidTr="00062AB1">
        <w:trPr>
          <w:trHeight w:val="237"/>
          <w:jc w:val="center"/>
        </w:trPr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POPDEA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062AB1" w:rsidRDefault="00062AB1" w:rsidP="00062AB1">
            <w:pPr>
              <w:spacing w:after="0" w:line="240" w:lineRule="auto"/>
            </w:pPr>
            <w:r w:rsidRPr="008B0CAD"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062AB1" w:rsidRPr="009C166C" w:rsidTr="00537CC9">
        <w:trPr>
          <w:jc w:val="center"/>
        </w:trPr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POPDRR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062AB1" w:rsidRDefault="00062AB1" w:rsidP="00062AB1">
            <w:pPr>
              <w:spacing w:after="0" w:line="240" w:lineRule="auto"/>
            </w:pPr>
            <w:r w:rsidRPr="008B0CAD"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062AB1" w:rsidRPr="009C166C" w:rsidTr="00537CC9">
        <w:trPr>
          <w:jc w:val="center"/>
        </w:trPr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POPLOC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062AB1" w:rsidRDefault="00062AB1" w:rsidP="00062AB1">
            <w:pPr>
              <w:spacing w:after="0" w:line="240" w:lineRule="auto"/>
            </w:pPr>
            <w:r w:rsidRPr="008B0CAD"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062AB1" w:rsidRPr="009C166C" w:rsidTr="00537CC9">
        <w:trPr>
          <w:jc w:val="center"/>
        </w:trPr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POPOTH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062AB1" w:rsidRDefault="00062AB1" w:rsidP="00062AB1">
            <w:pPr>
              <w:spacing w:after="0" w:line="240" w:lineRule="auto"/>
            </w:pPr>
            <w:r w:rsidRPr="008B0CAD"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062AB1" w:rsidRPr="009C166C" w:rsidTr="00537CC9">
        <w:trPr>
          <w:jc w:val="center"/>
        </w:trPr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POPSEP</w:t>
            </w:r>
          </w:p>
        </w:tc>
        <w:tc>
          <w:tcPr>
            <w:tcW w:w="0" w:type="auto"/>
            <w:hideMark/>
          </w:tcPr>
          <w:p w:rsidR="00062AB1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062AB1" w:rsidRPr="009C166C" w:rsidRDefault="00062AB1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062AB1" w:rsidRDefault="00062AB1" w:rsidP="00062AB1">
            <w:pPr>
              <w:spacing w:after="0" w:line="240" w:lineRule="auto"/>
            </w:pPr>
            <w:r w:rsidRPr="008B0CAD"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RASH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F24A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Rash (1=yes,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RCT_Code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062AB1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RCT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SEPSIS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Sepsis (1=yes;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SEPSISB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if disease code=2; 0 otherwise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SEPSISC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E7A9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disease code 1, 11; 0 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otherwise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SEPSISDEATH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D007A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Sepsis or death (1=yes, 0=no)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D007A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(ALIV=alive; DEAD=died; LOST=lost to follow-up; WITH=withdrawn; SEPS=sepsis) 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Sex_of_Infant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Infant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sex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Study_ID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D007A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of event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(0=placebo, 1=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synbiotic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Total_Doses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Total Doses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D007A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:rsidR="009C166C" w:rsidRPr="00D007A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7AC">
              <w:rPr>
                <w:rFonts w:ascii="Times New Roman" w:eastAsia="Times New Roman" w:hAnsi="Times New Roman" w:cs="Times New Roman"/>
                <w:sz w:val="24"/>
                <w:szCs w:val="24"/>
              </w:rPr>
              <w:t>Treat_time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Treat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>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  <w:r w:rsidR="008F2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(original, use ADMIN instead)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Twins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Twins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Vitamin_drops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Vitamin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drops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WHEEZ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F24AA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Wheezing (1=yes; 0=no)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WTDIFF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between day 60 and birthweight</w:t>
            </w:r>
            <w:r w:rsidR="00D007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(grams)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Water_boil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Water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boil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Water_unboil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Water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unboil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Weight_Day_28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47" w:type="dxa"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 at d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C166C"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Weight_Enroll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47" w:type="dxa"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  <w:r w:rsidR="008D3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enrollment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gram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B15B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Gram stain (1=positive; 0=negative) </w:t>
            </w:r>
          </w:p>
        </w:tc>
      </w:tr>
      <w:tr w:rsidR="009C166C" w:rsidRPr="009C166C" w:rsidTr="00537CC9">
        <w:trPr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wt7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47" w:type="dxa"/>
            <w:hideMark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 at day 7</w:t>
            </w:r>
          </w:p>
        </w:tc>
      </w:tr>
      <w:tr w:rsidR="009C166C" w:rsidRPr="009C166C" w:rsidTr="00537CC9">
        <w:trPr>
          <w:trHeight w:val="129"/>
          <w:jc w:val="center"/>
        </w:trPr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wt60</w:t>
            </w:r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66C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  <w:hideMark/>
          </w:tcPr>
          <w:p w:rsidR="009C166C" w:rsidRPr="009C166C" w:rsidRDefault="009C166C" w:rsidP="00062A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7" w:type="dxa"/>
            <w:hideMark/>
          </w:tcPr>
          <w:p w:rsidR="009C166C" w:rsidRPr="009C166C" w:rsidRDefault="008D3DB5" w:rsidP="00062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 at day 60</w:t>
            </w:r>
          </w:p>
        </w:tc>
      </w:tr>
    </w:tbl>
    <w:p w:rsidR="009C166C" w:rsidRDefault="009C166C" w:rsidP="009C166C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45E06" w:rsidRPr="00B45E06" w:rsidRDefault="00B45E06" w:rsidP="00B45E06">
      <w:pPr>
        <w:rPr>
          <w:rFonts w:ascii="Times New Roman" w:hAnsi="Times New Roman" w:cs="Times New Roman"/>
          <w:b/>
          <w:sz w:val="24"/>
          <w:szCs w:val="24"/>
        </w:rPr>
      </w:pPr>
      <w:r w:rsidRPr="00077099">
        <w:rPr>
          <w:rFonts w:ascii="Times New Roman" w:hAnsi="Times New Roman" w:cs="Times New Roman"/>
          <w:b/>
          <w:sz w:val="24"/>
          <w:szCs w:val="24"/>
        </w:rPr>
        <w:t xml:space="preserve">Disease 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5E06" w:rsidTr="00B45E06">
        <w:tc>
          <w:tcPr>
            <w:tcW w:w="4675" w:type="dxa"/>
          </w:tcPr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Pneumonia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Sepsis B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: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LOS culture negative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Sepsis EOS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Local Infection (pustules, oral thrush, conjunctivitis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Neonatal Malaria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Abscess/Local Sepsis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Abdominal distension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Omphalitis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Other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Diarrhea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ARI</w:t>
            </w:r>
          </w:p>
          <w:p w:rsidR="00B45E06" w:rsidRDefault="00B45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Allergy/Contact Dermatitis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eath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URTI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Jaundice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Pustules less than 10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Chicken Pox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Wheezing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Atopy/Rash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Sepsis A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: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Culture Positive Sepsis</w:t>
            </w:r>
          </w:p>
          <w:p w:rsidR="00B45E06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 and 16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Local infections</w:t>
            </w:r>
          </w:p>
          <w:p w:rsidR="00B45E06" w:rsidRPr="00077099" w:rsidRDefault="00B45E06" w:rsidP="00B45E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shd w:val="clear" w:color="auto" w:fill="FFFFFF"/>
              </w:rPr>
            </w:pP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 and 11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Sepsis C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: </w:t>
            </w:r>
            <w:r w:rsidRPr="00077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Sepsis/PSBI-LRTI</w:t>
            </w:r>
          </w:p>
          <w:p w:rsidR="00B45E06" w:rsidRDefault="00B45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45E06" w:rsidRDefault="00B45E06" w:rsidP="00B45E06">
      <w:pPr>
        <w:rPr>
          <w:rFonts w:ascii="Arial" w:hAnsi="Arial" w:cs="Arial"/>
          <w:u w:val="single"/>
        </w:rPr>
      </w:pPr>
    </w:p>
    <w:p w:rsidR="00B45E06" w:rsidRDefault="00B45E06" w:rsidP="00B45E06">
      <w:pPr>
        <w:rPr>
          <w:rFonts w:ascii="Arial" w:hAnsi="Arial" w:cs="Arial"/>
          <w:u w:val="single"/>
        </w:rPr>
      </w:pPr>
    </w:p>
    <w:p w:rsidR="00B45E06" w:rsidRPr="00F35477" w:rsidRDefault="00B45E06" w:rsidP="00B45E06">
      <w:pPr>
        <w:rPr>
          <w:rFonts w:ascii="Arial" w:hAnsi="Arial" w:cs="Arial"/>
          <w:u w:val="single"/>
        </w:rPr>
      </w:pPr>
      <w:r w:rsidRPr="00F35477">
        <w:rPr>
          <w:rFonts w:ascii="Arial" w:hAnsi="Arial" w:cs="Arial"/>
          <w:u w:val="single"/>
        </w:rPr>
        <w:t>Randomization codes assigned to study subjects at Bhubaneswar (B) and Rourkela (R) sites</w:t>
      </w:r>
    </w:p>
    <w:p w:rsidR="00B45E06" w:rsidRPr="00F35477" w:rsidRDefault="00B45E06" w:rsidP="00B45E06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F35477">
        <w:rPr>
          <w:rFonts w:ascii="Arial" w:hAnsi="Arial" w:cs="Arial"/>
          <w:b/>
          <w:sz w:val="28"/>
          <w:szCs w:val="28"/>
        </w:rPr>
        <w:t>BHUBANESWAR</w:t>
      </w:r>
    </w:p>
    <w:p w:rsidR="00B45E06" w:rsidRDefault="00B45E06" w:rsidP="00B45E06">
      <w:pPr>
        <w:jc w:val="center"/>
      </w:pPr>
      <w:r>
        <w:rPr>
          <w:rFonts w:ascii="Arial" w:eastAsia="Times New Roman" w:hAnsi="Arial" w:cs="Arial"/>
          <w:b/>
          <w:bCs/>
        </w:rPr>
        <w:t>Study ID: “B-”</w:t>
      </w:r>
      <w:bookmarkStart w:id="2" w:name="_GoBack"/>
      <w:bookmarkEnd w:id="2"/>
    </w:p>
    <w:tbl>
      <w:tblPr>
        <w:tblW w:w="7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2"/>
        <w:gridCol w:w="2340"/>
        <w:gridCol w:w="1626"/>
        <w:gridCol w:w="2430"/>
      </w:tblGrid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Study ID</w:t>
            </w:r>
          </w:p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(last 3-</w:t>
            </w: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>digits)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Treatment / Placebo</w:t>
            </w:r>
          </w:p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(T / P)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Study ID</w:t>
            </w:r>
          </w:p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(last 3</w:t>
            </w: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>-digits)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Treatment / Placebo</w:t>
            </w:r>
          </w:p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(T / P)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33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34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35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36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37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38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39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40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8507A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41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42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43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44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45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46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47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48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49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51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52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53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54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55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56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57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58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27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59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60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29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61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62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31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63</w:t>
            </w:r>
          </w:p>
        </w:tc>
        <w:tc>
          <w:tcPr>
            <w:tcW w:w="243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8507A" w:rsidTr="00D76A94">
        <w:trPr>
          <w:trHeight w:val="264"/>
          <w:jc w:val="center"/>
        </w:trPr>
        <w:tc>
          <w:tcPr>
            <w:tcW w:w="1452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32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8507A">
              <w:rPr>
                <w:rFonts w:ascii="Arial" w:eastAsia="Times New Roman" w:hAnsi="Arial" w:cs="Arial"/>
              </w:rPr>
              <w:t>64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5E06" w:rsidRPr="0098507A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8507A">
              <w:rPr>
                <w:rFonts w:ascii="Arial" w:eastAsia="Times New Roman" w:hAnsi="Arial" w:cs="Arial"/>
              </w:rPr>
              <w:t>T</w:t>
            </w:r>
          </w:p>
        </w:tc>
      </w:tr>
    </w:tbl>
    <w:p w:rsidR="00B45E06" w:rsidRDefault="00B45E06" w:rsidP="00B45E06"/>
    <w:p w:rsidR="00B45E06" w:rsidRDefault="00B45E06" w:rsidP="00B45E06"/>
    <w:p w:rsidR="00B45E06" w:rsidRDefault="00B45E06" w:rsidP="00B45E06"/>
    <w:p w:rsidR="00B45E06" w:rsidRDefault="00B45E06" w:rsidP="00B45E06"/>
    <w:p w:rsidR="00B45E06" w:rsidRDefault="00B45E06" w:rsidP="00B45E06"/>
    <w:p w:rsidR="00B45E06" w:rsidRPr="00F35477" w:rsidRDefault="00B45E06" w:rsidP="00B45E06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F35477">
        <w:rPr>
          <w:rFonts w:ascii="Arial" w:eastAsia="Times New Roman" w:hAnsi="Arial" w:cs="Arial"/>
          <w:b/>
          <w:bCs/>
          <w:sz w:val="28"/>
          <w:szCs w:val="28"/>
        </w:rPr>
        <w:t>ROURKELA</w:t>
      </w:r>
    </w:p>
    <w:p w:rsidR="00B45E06" w:rsidRDefault="00B45E06" w:rsidP="00B45E06">
      <w:pPr>
        <w:jc w:val="center"/>
      </w:pPr>
      <w:r>
        <w:rPr>
          <w:rFonts w:ascii="Arial" w:eastAsia="Times New Roman" w:hAnsi="Arial" w:cs="Arial"/>
          <w:b/>
          <w:bCs/>
        </w:rPr>
        <w:t>Study ID: “R-”</w:t>
      </w:r>
    </w:p>
    <w:tbl>
      <w:tblPr>
        <w:tblW w:w="9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6"/>
        <w:gridCol w:w="1634"/>
        <w:gridCol w:w="1440"/>
        <w:gridCol w:w="1530"/>
        <w:gridCol w:w="1440"/>
        <w:gridCol w:w="1465"/>
      </w:tblGrid>
      <w:tr w:rsidR="00B45E06" w:rsidRPr="00932355" w:rsidTr="00D76A94">
        <w:trPr>
          <w:trHeight w:val="264"/>
          <w:jc w:val="center"/>
        </w:trPr>
        <w:tc>
          <w:tcPr>
            <w:tcW w:w="9025" w:type="dxa"/>
            <w:gridSpan w:val="6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Rourkela (Site-R)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Study ID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(last </w:t>
            </w: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3</w:t>
            </w: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>- digits)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Treatment / Placebo</w:t>
            </w:r>
          </w:p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(T / P)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Study ID</w:t>
            </w:r>
          </w:p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(last </w:t>
            </w: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3</w:t>
            </w: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>- digits)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Treatment / Placebo</w:t>
            </w:r>
          </w:p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(T / P)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Study ID</w:t>
            </w:r>
          </w:p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(last </w:t>
            </w: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3</w:t>
            </w:r>
            <w:r w:rsidRPr="00932355">
              <w:rPr>
                <w:rFonts w:ascii="Arial" w:eastAsia="Times New Roman" w:hAnsi="Arial" w:cs="Arial"/>
                <w:b/>
                <w:sz w:val="18"/>
                <w:szCs w:val="18"/>
              </w:rPr>
              <w:t>- digits)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Treatment / Placebo</w:t>
            </w:r>
          </w:p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932355">
              <w:rPr>
                <w:rFonts w:ascii="Arial" w:eastAsia="Times New Roman" w:hAnsi="Arial" w:cs="Arial"/>
                <w:b/>
              </w:rPr>
              <w:t>(T / P)</w:t>
            </w:r>
          </w:p>
        </w:tc>
      </w:tr>
      <w:tr w:rsidR="00B45E06" w:rsidRPr="00932355" w:rsidTr="00D76A94">
        <w:trPr>
          <w:trHeight w:val="368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103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104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105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106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107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108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109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110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</w:t>
            </w:r>
            <w:r w:rsidRPr="0093235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111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112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113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114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115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116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117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118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119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69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120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121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122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123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124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125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126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127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26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128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27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129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28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79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130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29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131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132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31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133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32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134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33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135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34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136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35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137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36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138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37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139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38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89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140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0</w:t>
            </w:r>
            <w:r w:rsidRPr="00932355">
              <w:rPr>
                <w:rFonts w:ascii="Arial" w:eastAsia="Times New Roman" w:hAnsi="Arial" w:cs="Arial"/>
              </w:rPr>
              <w:t>39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141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40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142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41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143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42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144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43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145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44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146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45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147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46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148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47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149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48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99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150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49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151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152</w:t>
            </w: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</w:tr>
      <w:tr w:rsidR="00B45E06" w:rsidRPr="00932355" w:rsidTr="00D76A94">
        <w:trPr>
          <w:trHeight w:val="264"/>
          <w:jc w:val="center"/>
        </w:trPr>
        <w:tc>
          <w:tcPr>
            <w:tcW w:w="1516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  <w:r w:rsidRPr="00932355">
              <w:rPr>
                <w:rFonts w:ascii="Arial" w:eastAsia="Times New Roman" w:hAnsi="Arial" w:cs="Arial"/>
              </w:rPr>
              <w:t>51</w:t>
            </w:r>
          </w:p>
        </w:tc>
        <w:tc>
          <w:tcPr>
            <w:tcW w:w="1634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102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32355">
              <w:rPr>
                <w:rFonts w:ascii="Arial" w:eastAsia="Times New Roman" w:hAnsi="Arial" w:cs="Arial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1465" w:type="dxa"/>
            <w:shd w:val="clear" w:color="auto" w:fill="auto"/>
            <w:noWrap/>
            <w:vAlign w:val="bottom"/>
            <w:hideMark/>
          </w:tcPr>
          <w:p w:rsidR="00B45E06" w:rsidRPr="00932355" w:rsidRDefault="00B45E06" w:rsidP="00D76A9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B45E06" w:rsidRDefault="00B45E06" w:rsidP="00B45E06"/>
    <w:p w:rsidR="008516F5" w:rsidRPr="00077099" w:rsidRDefault="008516F5">
      <w:pPr>
        <w:rPr>
          <w:rFonts w:ascii="Times New Roman" w:hAnsi="Times New Roman" w:cs="Times New Roman"/>
          <w:sz w:val="24"/>
          <w:szCs w:val="24"/>
        </w:rPr>
      </w:pPr>
    </w:p>
    <w:sectPr w:rsidR="008516F5" w:rsidRPr="00077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66C"/>
    <w:rsid w:val="00062AB1"/>
    <w:rsid w:val="00077099"/>
    <w:rsid w:val="00166A82"/>
    <w:rsid w:val="00280350"/>
    <w:rsid w:val="00537CC9"/>
    <w:rsid w:val="005E0A8B"/>
    <w:rsid w:val="00632F65"/>
    <w:rsid w:val="008516F5"/>
    <w:rsid w:val="008D3DB5"/>
    <w:rsid w:val="008F24AA"/>
    <w:rsid w:val="009C166C"/>
    <w:rsid w:val="009E7A9A"/>
    <w:rsid w:val="00B15B6C"/>
    <w:rsid w:val="00B45E06"/>
    <w:rsid w:val="00D007AC"/>
    <w:rsid w:val="00F2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83DC"/>
  <w15:chartTrackingRefBased/>
  <w15:docId w15:val="{CC6B69B8-8873-48C4-9238-8D1554B4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5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60059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6261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Baccaglini, Lorena</dc:creator>
  <cp:keywords/>
  <dc:description/>
  <cp:lastModifiedBy>DC unmc</cp:lastModifiedBy>
  <cp:revision>6</cp:revision>
  <dcterms:created xsi:type="dcterms:W3CDTF">2017-07-01T07:14:00Z</dcterms:created>
  <dcterms:modified xsi:type="dcterms:W3CDTF">2017-07-03T21:14:00Z</dcterms:modified>
</cp:coreProperties>
</file>