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339019"/>
        <w:docPartObj>
          <w:docPartGallery w:val="Cover Pages"/>
          <w:docPartUnique/>
        </w:docPartObj>
      </w:sdtPr>
      <w:sdtEndPr/>
      <w:sdtContent>
        <w:p w14:paraId="0543577A" w14:textId="1226C58D" w:rsidR="00404ACC" w:rsidRDefault="00404ACC">
          <w:r>
            <w:rPr>
              <w:noProof/>
            </w:rPr>
            <mc:AlternateContent>
              <mc:Choice Requires="wpg">
                <w:drawing>
                  <wp:anchor distT="0" distB="0" distL="114300" distR="114300" simplePos="0" relativeHeight="251662336" behindDoc="0" locked="0" layoutInCell="1" allowOverlap="1" wp14:anchorId="037F91B4" wp14:editId="50056A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D2D9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D66E7A" wp14:editId="0F593F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32E18" w14:textId="7F718CA6" w:rsidR="00404ACC" w:rsidRDefault="00404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D66E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F32E18" w14:textId="7F718CA6" w:rsidR="00404ACC" w:rsidRDefault="00404AC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F14A27" wp14:editId="5CB69A3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6430" w14:textId="2A8FE4B0" w:rsidR="00404ACC" w:rsidRPr="00404ACC" w:rsidRDefault="00404ACC">
                                <w:pPr>
                                  <w:pStyle w:val="NoSpacing"/>
                                  <w:jc w:val="right"/>
                                  <w:rPr>
                                    <w:color w:val="4F81BD" w:themeColor="accent1"/>
                                    <w:sz w:val="40"/>
                                    <w:szCs w:val="40"/>
                                  </w:rPr>
                                </w:pPr>
                                <w:r w:rsidRPr="00404ACC">
                                  <w:rPr>
                                    <w:color w:val="4F81BD" w:themeColor="accent1"/>
                                    <w:sz w:val="40"/>
                                    <w:szCs w:val="40"/>
                                  </w:rPr>
                                  <w:t>Group Member</w:t>
                                </w:r>
                                <w:r>
                                  <w:rPr>
                                    <w:color w:val="4F81BD" w:themeColor="accent1"/>
                                    <w:sz w:val="40"/>
                                    <w:szCs w:val="40"/>
                                  </w:rPr>
                                  <w:t>s:</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104E31" w14:textId="60A5445D" w:rsidR="00404ACC" w:rsidRPr="00404ACC" w:rsidRDefault="00404ACC">
                                    <w:pPr>
                                      <w:pStyle w:val="NoSpacing"/>
                                      <w:jc w:val="right"/>
                                      <w:rPr>
                                        <w:color w:val="595959" w:themeColor="text1" w:themeTint="A6"/>
                                        <w:sz w:val="28"/>
                                        <w:szCs w:val="28"/>
                                      </w:rPr>
                                    </w:pPr>
                                    <w:proofErr w:type="spellStart"/>
                                    <w:r w:rsidRPr="00627144">
                                      <w:rPr>
                                        <w:color w:val="595959" w:themeColor="text1" w:themeTint="A6"/>
                                        <w:sz w:val="28"/>
                                        <w:szCs w:val="28"/>
                                      </w:rPr>
                                      <w:t>Rannuo</w:t>
                                    </w:r>
                                    <w:proofErr w:type="spellEnd"/>
                                    <w:r w:rsidRPr="00627144">
                                      <w:rPr>
                                        <w:color w:val="595959" w:themeColor="text1" w:themeTint="A6"/>
                                        <w:sz w:val="28"/>
                                        <w:szCs w:val="28"/>
                                      </w:rPr>
                                      <w:t xml:space="preserve"> Li</w:t>
                                    </w:r>
                                    <w:r w:rsidRPr="00404ACC">
                                      <w:rPr>
                                        <w:color w:val="595959" w:themeColor="text1" w:themeTint="A6"/>
                                        <w:sz w:val="28"/>
                                        <w:szCs w:val="28"/>
                                      </w:rPr>
                                      <w:t xml:space="preserve"> </w:t>
                                    </w:r>
                                    <w:r>
                                      <w:rPr>
                                        <w:color w:val="595959" w:themeColor="text1" w:themeTint="A6"/>
                                        <w:sz w:val="28"/>
                                        <w:szCs w:val="28"/>
                                      </w:rPr>
                                      <w:br/>
                                    </w:r>
                                    <w:r w:rsidRPr="00404ACC">
                                      <w:rPr>
                                        <w:color w:val="595959" w:themeColor="text1" w:themeTint="A6"/>
                                        <w:sz w:val="28"/>
                                        <w:szCs w:val="28"/>
                                      </w:rPr>
                                      <w:t>Yuanliang Song</w:t>
                                    </w:r>
                                    <w:r w:rsidRPr="00404ACC">
                                      <w:rPr>
                                        <w:color w:val="595959" w:themeColor="text1" w:themeTint="A6"/>
                                        <w:sz w:val="28"/>
                                        <w:szCs w:val="28"/>
                                      </w:rPr>
                                      <w:br/>
                                    </w:r>
                                    <w:proofErr w:type="spellStart"/>
                                    <w:r w:rsidRPr="00404ACC">
                                      <w:rPr>
                                        <w:color w:val="595959" w:themeColor="text1" w:themeTint="A6"/>
                                        <w:sz w:val="28"/>
                                        <w:szCs w:val="28"/>
                                      </w:rPr>
                                      <w:t>Chenghao</w:t>
                                    </w:r>
                                    <w:proofErr w:type="spellEnd"/>
                                    <w:r w:rsidRPr="00404ACC">
                                      <w:rPr>
                                        <w:color w:val="595959" w:themeColor="text1" w:themeTint="A6"/>
                                        <w:sz w:val="28"/>
                                        <w:szCs w:val="28"/>
                                      </w:rPr>
                                      <w:t xml:space="preserve"> Wu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F14A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C006430" w14:textId="2A8FE4B0" w:rsidR="00404ACC" w:rsidRPr="00404ACC" w:rsidRDefault="00404ACC">
                          <w:pPr>
                            <w:pStyle w:val="NoSpacing"/>
                            <w:jc w:val="right"/>
                            <w:rPr>
                              <w:color w:val="4F81BD" w:themeColor="accent1"/>
                              <w:sz w:val="40"/>
                              <w:szCs w:val="40"/>
                            </w:rPr>
                          </w:pPr>
                          <w:r w:rsidRPr="00404ACC">
                            <w:rPr>
                              <w:color w:val="4F81BD" w:themeColor="accent1"/>
                              <w:sz w:val="40"/>
                              <w:szCs w:val="40"/>
                            </w:rPr>
                            <w:t>Group Member</w:t>
                          </w:r>
                          <w:r>
                            <w:rPr>
                              <w:color w:val="4F81BD" w:themeColor="accent1"/>
                              <w:sz w:val="40"/>
                              <w:szCs w:val="40"/>
                            </w:rPr>
                            <w:t>s:</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104E31" w14:textId="60A5445D" w:rsidR="00404ACC" w:rsidRPr="00404ACC" w:rsidRDefault="00404ACC">
                              <w:pPr>
                                <w:pStyle w:val="NoSpacing"/>
                                <w:jc w:val="right"/>
                                <w:rPr>
                                  <w:color w:val="595959" w:themeColor="text1" w:themeTint="A6"/>
                                  <w:sz w:val="28"/>
                                  <w:szCs w:val="28"/>
                                </w:rPr>
                              </w:pPr>
                              <w:proofErr w:type="spellStart"/>
                              <w:r w:rsidRPr="00627144">
                                <w:rPr>
                                  <w:color w:val="595959" w:themeColor="text1" w:themeTint="A6"/>
                                  <w:sz w:val="28"/>
                                  <w:szCs w:val="28"/>
                                </w:rPr>
                                <w:t>Rannuo</w:t>
                              </w:r>
                              <w:proofErr w:type="spellEnd"/>
                              <w:r w:rsidRPr="00627144">
                                <w:rPr>
                                  <w:color w:val="595959" w:themeColor="text1" w:themeTint="A6"/>
                                  <w:sz w:val="28"/>
                                  <w:szCs w:val="28"/>
                                </w:rPr>
                                <w:t xml:space="preserve"> Li</w:t>
                              </w:r>
                              <w:r w:rsidRPr="00404ACC">
                                <w:rPr>
                                  <w:color w:val="595959" w:themeColor="text1" w:themeTint="A6"/>
                                  <w:sz w:val="28"/>
                                  <w:szCs w:val="28"/>
                                </w:rPr>
                                <w:t xml:space="preserve"> </w:t>
                              </w:r>
                              <w:r>
                                <w:rPr>
                                  <w:color w:val="595959" w:themeColor="text1" w:themeTint="A6"/>
                                  <w:sz w:val="28"/>
                                  <w:szCs w:val="28"/>
                                </w:rPr>
                                <w:br/>
                              </w:r>
                              <w:r w:rsidRPr="00404ACC">
                                <w:rPr>
                                  <w:color w:val="595959" w:themeColor="text1" w:themeTint="A6"/>
                                  <w:sz w:val="28"/>
                                  <w:szCs w:val="28"/>
                                </w:rPr>
                                <w:t>Yuanliang Song</w:t>
                              </w:r>
                              <w:r w:rsidRPr="00404ACC">
                                <w:rPr>
                                  <w:color w:val="595959" w:themeColor="text1" w:themeTint="A6"/>
                                  <w:sz w:val="28"/>
                                  <w:szCs w:val="28"/>
                                </w:rPr>
                                <w:br/>
                              </w:r>
                              <w:proofErr w:type="spellStart"/>
                              <w:r w:rsidRPr="00404ACC">
                                <w:rPr>
                                  <w:color w:val="595959" w:themeColor="text1" w:themeTint="A6"/>
                                  <w:sz w:val="28"/>
                                  <w:szCs w:val="28"/>
                                </w:rPr>
                                <w:t>Chenghao</w:t>
                              </w:r>
                              <w:proofErr w:type="spellEnd"/>
                              <w:r w:rsidRPr="00404ACC">
                                <w:rPr>
                                  <w:color w:val="595959" w:themeColor="text1" w:themeTint="A6"/>
                                  <w:sz w:val="28"/>
                                  <w:szCs w:val="28"/>
                                </w:rPr>
                                <w:t xml:space="preserve"> Wu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4777D0" wp14:editId="24CC511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977B2" w14:textId="3291CDE0" w:rsidR="00404ACC" w:rsidRDefault="00404ACC">
                                <w:pPr>
                                  <w:jc w:val="right"/>
                                  <w:rPr>
                                    <w:color w:val="4F81BD" w:themeColor="accent1"/>
                                    <w:sz w:val="64"/>
                                    <w:szCs w:val="64"/>
                                  </w:rPr>
                                </w:pPr>
                                <w:r>
                                  <w:rPr>
                                    <w:color w:val="4F81BD" w:themeColor="accent1"/>
                                    <w:sz w:val="64"/>
                                    <w:szCs w:val="64"/>
                                  </w:rPr>
                                  <w:t xml:space="preserve">IST707 </w:t>
                                </w: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olor w:val="4F81BD"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81E17F" w14:textId="39A0C83F" w:rsidR="00404ACC" w:rsidRDefault="00404ACC">
                                    <w:pPr>
                                      <w:jc w:val="right"/>
                                      <w:rPr>
                                        <w:smallCaps/>
                                        <w:color w:val="404040" w:themeColor="text1" w:themeTint="BF"/>
                                        <w:sz w:val="36"/>
                                        <w:szCs w:val="36"/>
                                      </w:rPr>
                                    </w:pPr>
                                    <w:r>
                                      <w:rPr>
                                        <w:color w:val="404040" w:themeColor="text1" w:themeTint="BF"/>
                                        <w:sz w:val="36"/>
                                        <w:szCs w:val="36"/>
                                      </w:rPr>
                                      <w:t xml:space="preserve">Group </w:t>
                                    </w:r>
                                    <w:r w:rsidR="00DE637B">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4777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4977B2" w14:textId="3291CDE0" w:rsidR="00404ACC" w:rsidRDefault="00404ACC">
                          <w:pPr>
                            <w:jc w:val="right"/>
                            <w:rPr>
                              <w:color w:val="4F81BD" w:themeColor="accent1"/>
                              <w:sz w:val="64"/>
                              <w:szCs w:val="64"/>
                            </w:rPr>
                          </w:pPr>
                          <w:r>
                            <w:rPr>
                              <w:color w:val="4F81BD" w:themeColor="accent1"/>
                              <w:sz w:val="64"/>
                              <w:szCs w:val="64"/>
                            </w:rPr>
                            <w:t xml:space="preserve">IST707 </w:t>
                          </w: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olor w:val="4F81BD"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81E17F" w14:textId="39A0C83F" w:rsidR="00404ACC" w:rsidRDefault="00404ACC">
                              <w:pPr>
                                <w:jc w:val="right"/>
                                <w:rPr>
                                  <w:smallCaps/>
                                  <w:color w:val="404040" w:themeColor="text1" w:themeTint="BF"/>
                                  <w:sz w:val="36"/>
                                  <w:szCs w:val="36"/>
                                </w:rPr>
                              </w:pPr>
                              <w:r>
                                <w:rPr>
                                  <w:color w:val="404040" w:themeColor="text1" w:themeTint="BF"/>
                                  <w:sz w:val="36"/>
                                  <w:szCs w:val="36"/>
                                </w:rPr>
                                <w:t xml:space="preserve">Group </w:t>
                              </w:r>
                              <w:r w:rsidR="00DE637B">
                                <w:rPr>
                                  <w:color w:val="404040" w:themeColor="text1" w:themeTint="BF"/>
                                  <w:sz w:val="36"/>
                                  <w:szCs w:val="36"/>
                                </w:rPr>
                                <w:t>2</w:t>
                              </w:r>
                            </w:p>
                          </w:sdtContent>
                        </w:sdt>
                      </w:txbxContent>
                    </v:textbox>
                    <w10:wrap type="square" anchorx="page" anchory="page"/>
                  </v:shape>
                </w:pict>
              </mc:Fallback>
            </mc:AlternateContent>
          </w:r>
        </w:p>
        <w:p w14:paraId="5D578FF9" w14:textId="4D508440" w:rsidR="00404ACC" w:rsidRDefault="00404ACC">
          <w:pPr>
            <w:rPr>
              <w:sz w:val="32"/>
              <w:szCs w:val="32"/>
            </w:rPr>
          </w:pPr>
          <w:r>
            <w:br w:type="page"/>
          </w:r>
        </w:p>
        <w:bookmarkStart w:id="0" w:name="_GoBack" w:displacedByCustomXml="next"/>
        <w:bookmarkEnd w:id="0" w:displacedByCustomXml="next"/>
      </w:sdtContent>
    </w:sdt>
    <w:p w14:paraId="4CF2FC3F" w14:textId="2093B370" w:rsidR="00B61E74" w:rsidRDefault="00143EA6">
      <w:pPr>
        <w:pStyle w:val="Heading2"/>
      </w:pPr>
      <w:r>
        <w:lastRenderedPageBreak/>
        <w:t>1.Introduction</w:t>
      </w:r>
    </w:p>
    <w:p w14:paraId="20C3E497" w14:textId="77777777" w:rsidR="00B61E74" w:rsidRDefault="00143EA6">
      <w:r>
        <w:t>This dataset contains information on default payments, demographic factors, credit data, history of payment, and bill statements of credit card clients in Taiwan from April 2005 to September 2005. There are 25 variables:</w:t>
      </w:r>
    </w:p>
    <w:p w14:paraId="16253752" w14:textId="77777777" w:rsidR="00B61E74" w:rsidRDefault="00B61E74"/>
    <w:p w14:paraId="2CC7FCB0" w14:textId="77777777" w:rsidR="00B61E74" w:rsidRDefault="00143EA6">
      <w:r>
        <w:t>ID: ID of each client. LIMIT_BAL: Amount of given credit in NT dollars (includes individual and family/supplementary credit. SEX: Gender (1=male, 2=female</w:t>
      </w:r>
      <w:proofErr w:type="gramStart"/>
      <w:r>
        <w:t>).EDUCATION</w:t>
      </w:r>
      <w:proofErr w:type="gramEnd"/>
      <w:r>
        <w:t>: (1=graduate school, 2=university, 3=high school, 4=others, 5=unknown, 6=unknown). MARRIAGE: Marital status (1=married, 2=single, 3=others). AGE: Age in years. PAY_0: Repayment status in September 2005 (-1=pay duly, 1=payment delay for one month, 2=payment delay for two months, ... 8=payment delay for eight months, 9=payment delay for nine months and above).</w:t>
      </w:r>
    </w:p>
    <w:p w14:paraId="0F35B2BF" w14:textId="77777777" w:rsidR="00B61E74" w:rsidRDefault="00143EA6">
      <w:r>
        <w:t>PAY_2, PAY_3, PAY_</w:t>
      </w:r>
      <w:proofErr w:type="gramStart"/>
      <w:r>
        <w:t>4,PAY</w:t>
      </w:r>
      <w:proofErr w:type="gramEnd"/>
      <w:r>
        <w:t xml:space="preserve">_5 and PAY_6 (scale the same as above). BILL_AMT1: Amount of bill statement in September 2005 (NT </w:t>
      </w:r>
      <w:proofErr w:type="gramStart"/>
      <w:r>
        <w:t>dollar)BILL</w:t>
      </w:r>
      <w:proofErr w:type="gramEnd"/>
      <w:r>
        <w:t>_AMT2,BILL_AMT3,BILL_AMT4,BILL_AMT5 and BILL_AMT6. PAY_AMT1: Amount of previous payment in September 2005 (NT dollar). PAY_AMT</w:t>
      </w:r>
      <w:proofErr w:type="gramStart"/>
      <w:r>
        <w:t>2,PAY</w:t>
      </w:r>
      <w:proofErr w:type="gramEnd"/>
      <w:r>
        <w:t xml:space="preserve">_AMT3,PAY_AMT4, PAY_AMT5 and PAY_AMT6 </w:t>
      </w:r>
      <w:proofErr w:type="spellStart"/>
      <w:r>
        <w:t>default.payment.next.month</w:t>
      </w:r>
      <w:proofErr w:type="spellEnd"/>
      <w:r>
        <w:t xml:space="preserve">: Default payment (1=yes, 0=no) </w:t>
      </w:r>
    </w:p>
    <w:p w14:paraId="1A1715D1" w14:textId="77777777" w:rsidR="00B61E74" w:rsidRDefault="00B61E74">
      <w:pPr>
        <w:rPr>
          <w:sz w:val="24"/>
          <w:szCs w:val="24"/>
        </w:rPr>
      </w:pPr>
    </w:p>
    <w:p w14:paraId="02ACB0E5" w14:textId="77777777" w:rsidR="00B61E74" w:rsidRDefault="00143EA6">
      <w:pPr>
        <w:rPr>
          <w:sz w:val="24"/>
          <w:szCs w:val="24"/>
        </w:rPr>
      </w:pPr>
      <w:r>
        <w:rPr>
          <w:sz w:val="24"/>
          <w:szCs w:val="24"/>
        </w:rPr>
        <w:t>Given the background of this dataset, we are going to find important features and predict who is likely to default. We perform the following operations:</w:t>
      </w:r>
    </w:p>
    <w:p w14:paraId="360AFCFC" w14:textId="77777777" w:rsidR="00B61E74" w:rsidRDefault="00143EA6">
      <w:pPr>
        <w:spacing w:after="240" w:line="240" w:lineRule="auto"/>
        <w:ind w:right="720"/>
        <w:rPr>
          <w:sz w:val="24"/>
          <w:szCs w:val="24"/>
        </w:rPr>
      </w:pPr>
      <w:r>
        <w:rPr>
          <w:sz w:val="24"/>
          <w:szCs w:val="24"/>
        </w:rPr>
        <w:t>1.Processing data</w:t>
      </w:r>
    </w:p>
    <w:p w14:paraId="5E982770" w14:textId="77777777" w:rsidR="00B61E74" w:rsidRDefault="00143EA6">
      <w:pPr>
        <w:spacing w:after="240" w:line="240" w:lineRule="auto"/>
        <w:ind w:right="720"/>
        <w:rPr>
          <w:sz w:val="24"/>
          <w:szCs w:val="24"/>
        </w:rPr>
      </w:pPr>
      <w:r>
        <w:rPr>
          <w:sz w:val="24"/>
          <w:szCs w:val="24"/>
        </w:rPr>
        <w:t>2.Descriptive Analysis</w:t>
      </w:r>
    </w:p>
    <w:p w14:paraId="0E2DE701" w14:textId="77777777" w:rsidR="00B61E74" w:rsidRDefault="00143EA6">
      <w:pPr>
        <w:spacing w:after="240" w:line="240" w:lineRule="auto"/>
        <w:ind w:right="720"/>
        <w:rPr>
          <w:sz w:val="24"/>
          <w:szCs w:val="24"/>
        </w:rPr>
      </w:pPr>
      <w:r>
        <w:rPr>
          <w:sz w:val="24"/>
          <w:szCs w:val="24"/>
        </w:rPr>
        <w:t>3.Feature Engineering</w:t>
      </w:r>
    </w:p>
    <w:p w14:paraId="1203D9BF" w14:textId="77777777" w:rsidR="00B61E74" w:rsidRDefault="00143EA6">
      <w:pPr>
        <w:spacing w:after="240" w:line="240" w:lineRule="auto"/>
        <w:ind w:right="720"/>
        <w:rPr>
          <w:sz w:val="24"/>
          <w:szCs w:val="24"/>
        </w:rPr>
      </w:pPr>
      <w:r>
        <w:rPr>
          <w:sz w:val="24"/>
          <w:szCs w:val="24"/>
        </w:rPr>
        <w:t xml:space="preserve">4.Training model using SVM, Random Forest and </w:t>
      </w:r>
      <w:proofErr w:type="spellStart"/>
      <w:r>
        <w:rPr>
          <w:sz w:val="24"/>
          <w:szCs w:val="24"/>
        </w:rPr>
        <w:t>NeuralNet</w:t>
      </w:r>
      <w:proofErr w:type="spellEnd"/>
      <w:r>
        <w:rPr>
          <w:sz w:val="24"/>
          <w:szCs w:val="24"/>
        </w:rPr>
        <w:t xml:space="preserve"> algorithms</w:t>
      </w:r>
    </w:p>
    <w:p w14:paraId="38C539B2" w14:textId="77777777" w:rsidR="00B61E74" w:rsidRDefault="00143EA6">
      <w:pPr>
        <w:pStyle w:val="Heading2"/>
      </w:pPr>
      <w:bookmarkStart w:id="1" w:name="_gefv809s7a4" w:colFirst="0" w:colLast="0"/>
      <w:bookmarkEnd w:id="1"/>
      <w:r>
        <w:t>2.Data Processing</w:t>
      </w:r>
    </w:p>
    <w:p w14:paraId="01433C2E" w14:textId="77777777" w:rsidR="00B61E74" w:rsidRDefault="00143EA6">
      <w:pPr>
        <w:rPr>
          <w:sz w:val="24"/>
          <w:szCs w:val="24"/>
        </w:rPr>
      </w:pPr>
      <w:r>
        <w:rPr>
          <w:sz w:val="24"/>
          <w:szCs w:val="24"/>
        </w:rPr>
        <w:t>1.Firstly, we imported the CSV file as the data frame.</w:t>
      </w:r>
    </w:p>
    <w:p w14:paraId="0B687460" w14:textId="77777777" w:rsidR="00B61E74" w:rsidRDefault="00143EA6">
      <w:pPr>
        <w:rPr>
          <w:sz w:val="24"/>
          <w:szCs w:val="24"/>
        </w:rPr>
      </w:pPr>
      <w:r>
        <w:rPr>
          <w:sz w:val="24"/>
          <w:szCs w:val="24"/>
        </w:rPr>
        <w:t>2.We deleted the first column with customer ID which would be useless when predicting.</w:t>
      </w:r>
    </w:p>
    <w:p w14:paraId="41453B2D" w14:textId="77777777" w:rsidR="00B61E74" w:rsidRDefault="00143EA6">
      <w:pPr>
        <w:rPr>
          <w:sz w:val="24"/>
          <w:szCs w:val="24"/>
        </w:rPr>
      </w:pPr>
      <w:r>
        <w:rPr>
          <w:sz w:val="24"/>
          <w:szCs w:val="24"/>
        </w:rPr>
        <w:t>3.Besides, we replaced Education levels 5 and 6 with 0 since Education 5 and 6 mean nothing. Also, we notice that marriage has level 0, which is unknown too. Then we remove those rows.</w:t>
      </w:r>
    </w:p>
    <w:p w14:paraId="17FC0A73" w14:textId="77777777" w:rsidR="00B61E74" w:rsidRDefault="00143EA6">
      <w:pPr>
        <w:rPr>
          <w:sz w:val="24"/>
          <w:szCs w:val="24"/>
        </w:rPr>
      </w:pPr>
      <w:r>
        <w:rPr>
          <w:sz w:val="24"/>
          <w:szCs w:val="24"/>
        </w:rPr>
        <w:t>4.We put cleaned data into a new data frame.</w:t>
      </w:r>
    </w:p>
    <w:p w14:paraId="3B299886" w14:textId="77777777" w:rsidR="00B61E74" w:rsidRDefault="00143EA6">
      <w:pPr>
        <w:rPr>
          <w:sz w:val="24"/>
          <w:szCs w:val="24"/>
        </w:rPr>
      </w:pPr>
      <w:r>
        <w:rPr>
          <w:sz w:val="24"/>
          <w:szCs w:val="24"/>
        </w:rPr>
        <w:t>5. Lastly, we converted quantitative variables to new factorial variables.</w:t>
      </w:r>
    </w:p>
    <w:p w14:paraId="45CD0FBE" w14:textId="77777777" w:rsidR="00B61E74" w:rsidRDefault="00B61E74">
      <w:pPr>
        <w:spacing w:after="240" w:line="240" w:lineRule="auto"/>
        <w:rPr>
          <w:sz w:val="24"/>
          <w:szCs w:val="24"/>
        </w:rPr>
      </w:pPr>
    </w:p>
    <w:p w14:paraId="66E1B54D" w14:textId="77777777" w:rsidR="00B61E74" w:rsidRDefault="00143EA6">
      <w:pPr>
        <w:pStyle w:val="Heading2"/>
      </w:pPr>
      <w:bookmarkStart w:id="2" w:name="_oexsa915bfd5" w:colFirst="0" w:colLast="0"/>
      <w:bookmarkEnd w:id="2"/>
      <w:r>
        <w:t>3.Dataset Exploration</w:t>
      </w:r>
    </w:p>
    <w:p w14:paraId="7BF53D89" w14:textId="77777777" w:rsidR="00B61E74" w:rsidRDefault="00143EA6">
      <w:pPr>
        <w:rPr>
          <w:sz w:val="24"/>
          <w:szCs w:val="24"/>
        </w:rPr>
      </w:pPr>
      <w:r>
        <w:rPr>
          <w:sz w:val="24"/>
          <w:szCs w:val="24"/>
        </w:rPr>
        <w:t xml:space="preserve">By using ggplot2, we explore the relationship between default and sex, education, age, marriage variable. </w:t>
      </w:r>
      <w:r>
        <w:rPr>
          <w:sz w:val="24"/>
          <w:szCs w:val="24"/>
        </w:rPr>
        <w:tab/>
      </w:r>
    </w:p>
    <w:p w14:paraId="0A46A68F" w14:textId="77777777" w:rsidR="00B61E74" w:rsidRDefault="00B61E74">
      <w:pPr>
        <w:ind w:left="720"/>
        <w:rPr>
          <w:sz w:val="28"/>
          <w:szCs w:val="28"/>
        </w:rPr>
      </w:pPr>
    </w:p>
    <w:p w14:paraId="5370841B" w14:textId="77777777" w:rsidR="00B61E74" w:rsidRDefault="00143EA6">
      <w:pPr>
        <w:rPr>
          <w:sz w:val="28"/>
          <w:szCs w:val="28"/>
        </w:rPr>
      </w:pPr>
      <w:r>
        <w:rPr>
          <w:sz w:val="28"/>
          <w:szCs w:val="28"/>
        </w:rPr>
        <w:t>1.Sex</w:t>
      </w:r>
    </w:p>
    <w:p w14:paraId="1E88D694" w14:textId="77777777" w:rsidR="00B61E74" w:rsidRDefault="00143EA6">
      <w:pPr>
        <w:rPr>
          <w:sz w:val="24"/>
          <w:szCs w:val="24"/>
        </w:rPr>
        <w:sectPr w:rsidR="00B61E74" w:rsidSect="00404ACC">
          <w:pgSz w:w="12240" w:h="15840"/>
          <w:pgMar w:top="1440" w:right="1440" w:bottom="1440" w:left="1440" w:header="720" w:footer="720" w:gutter="0"/>
          <w:pgNumType w:start="0"/>
          <w:cols w:space="720"/>
          <w:titlePg/>
          <w:docGrid w:linePitch="299"/>
        </w:sectPr>
      </w:pPr>
      <w:r>
        <w:rPr>
          <w:sz w:val="24"/>
          <w:szCs w:val="24"/>
        </w:rPr>
        <w:t xml:space="preserve">we plot a bar plot to demonstrate the relationship between sex and their default records. From the demographic below, we </w:t>
      </w:r>
      <w:proofErr w:type="gramStart"/>
      <w:r>
        <w:rPr>
          <w:sz w:val="24"/>
          <w:szCs w:val="24"/>
        </w:rPr>
        <w:t>are able to</w:t>
      </w:r>
      <w:proofErr w:type="gramEnd"/>
      <w:r>
        <w:rPr>
          <w:sz w:val="24"/>
          <w:szCs w:val="24"/>
        </w:rPr>
        <w:t xml:space="preserve"> know that more than half of our customers are female, and the male has a relatively higher tendency to default since the plot shows a higher percentage of default for male customers.</w:t>
      </w:r>
    </w:p>
    <w:p w14:paraId="029CAC48" w14:textId="77777777" w:rsidR="00B61E74" w:rsidRDefault="00B61E74">
      <w:pPr>
        <w:rPr>
          <w:b/>
          <w:sz w:val="28"/>
          <w:szCs w:val="28"/>
        </w:rPr>
      </w:pPr>
    </w:p>
    <w:p w14:paraId="4F8A08B1" w14:textId="77777777" w:rsidR="00B61E74" w:rsidRDefault="00B61E74">
      <w:pPr>
        <w:ind w:left="720"/>
        <w:rPr>
          <w:b/>
          <w:sz w:val="28"/>
          <w:szCs w:val="28"/>
        </w:rPr>
      </w:pPr>
    </w:p>
    <w:p w14:paraId="7D7C5387" w14:textId="77777777" w:rsidR="00B61E74" w:rsidRDefault="00B61E74">
      <w:pPr>
        <w:rPr>
          <w:b/>
          <w:sz w:val="28"/>
          <w:szCs w:val="28"/>
        </w:rPr>
      </w:pPr>
    </w:p>
    <w:p w14:paraId="259D6219" w14:textId="77777777" w:rsidR="00B61E74" w:rsidRDefault="00B61E74"/>
    <w:p w14:paraId="21C91CE5" w14:textId="77777777" w:rsidR="00B61E74" w:rsidRDefault="00143EA6">
      <w:r>
        <w:rPr>
          <w:noProof/>
        </w:rPr>
        <w:drawing>
          <wp:inline distT="114300" distB="114300" distL="114300" distR="114300" wp14:anchorId="4D4E743F" wp14:editId="55CE795D">
            <wp:extent cx="3767138" cy="211455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3767138" cy="2114550"/>
                    </a:xfrm>
                    <a:prstGeom prst="rect">
                      <a:avLst/>
                    </a:prstGeom>
                    <a:ln/>
                  </pic:spPr>
                </pic:pic>
              </a:graphicData>
            </a:graphic>
          </wp:inline>
        </w:drawing>
      </w:r>
    </w:p>
    <w:p w14:paraId="3B663F6E" w14:textId="77777777" w:rsidR="00B61E74" w:rsidRDefault="00B61E74"/>
    <w:p w14:paraId="5C9C2850" w14:textId="77777777" w:rsidR="00B61E74" w:rsidRDefault="00B61E74"/>
    <w:p w14:paraId="6DC37E98" w14:textId="77777777" w:rsidR="00B61E74" w:rsidRDefault="00143EA6">
      <w:pPr>
        <w:rPr>
          <w:sz w:val="28"/>
          <w:szCs w:val="28"/>
        </w:rPr>
      </w:pPr>
      <w:r>
        <w:rPr>
          <w:sz w:val="28"/>
          <w:szCs w:val="28"/>
        </w:rPr>
        <w:t>2.Education</w:t>
      </w:r>
    </w:p>
    <w:p w14:paraId="7FDC7EE2" w14:textId="77777777" w:rsidR="00B61E74" w:rsidRDefault="00B61E74"/>
    <w:p w14:paraId="48FC9312" w14:textId="77777777" w:rsidR="00B61E74" w:rsidRDefault="00143EA6">
      <w:pPr>
        <w:rPr>
          <w:sz w:val="24"/>
          <w:szCs w:val="24"/>
        </w:rPr>
      </w:pPr>
      <w:r>
        <w:rPr>
          <w:sz w:val="24"/>
          <w:szCs w:val="24"/>
        </w:rPr>
        <w:t xml:space="preserve">According to the radar chart below, we can clearly see that the composition of our customers mostly has a university or graduate school degree. Among them, people have graduate school degree has the largest number of </w:t>
      </w:r>
      <w:proofErr w:type="gramStart"/>
      <w:r>
        <w:rPr>
          <w:sz w:val="24"/>
          <w:szCs w:val="24"/>
        </w:rPr>
        <w:t>default</w:t>
      </w:r>
      <w:proofErr w:type="gramEnd"/>
      <w:r>
        <w:rPr>
          <w:sz w:val="24"/>
          <w:szCs w:val="24"/>
        </w:rPr>
        <w:t>, but we cannot draw a conclusion that they are more likely to default because all three levels have the relatively same percentage of people who default.</w:t>
      </w:r>
    </w:p>
    <w:p w14:paraId="1CA2F3D5" w14:textId="77777777" w:rsidR="00B61E74" w:rsidRDefault="00143EA6">
      <w:pPr>
        <w:spacing w:after="240" w:line="240" w:lineRule="auto"/>
        <w:rPr>
          <w:sz w:val="24"/>
          <w:szCs w:val="24"/>
        </w:rPr>
      </w:pPr>
      <w:r>
        <w:rPr>
          <w:noProof/>
          <w:sz w:val="24"/>
          <w:szCs w:val="24"/>
        </w:rPr>
        <w:lastRenderedPageBreak/>
        <w:drawing>
          <wp:inline distT="114300" distB="114300" distL="114300" distR="114300" wp14:anchorId="6D12D4E0" wp14:editId="067D8B64">
            <wp:extent cx="4700588" cy="291465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21150" b="20684"/>
                    <a:stretch>
                      <a:fillRect/>
                    </a:stretch>
                  </pic:blipFill>
                  <pic:spPr>
                    <a:xfrm>
                      <a:off x="0" y="0"/>
                      <a:ext cx="4700588" cy="2914650"/>
                    </a:xfrm>
                    <a:prstGeom prst="rect">
                      <a:avLst/>
                    </a:prstGeom>
                    <a:ln/>
                  </pic:spPr>
                </pic:pic>
              </a:graphicData>
            </a:graphic>
          </wp:inline>
        </w:drawing>
      </w:r>
    </w:p>
    <w:p w14:paraId="3270E123" w14:textId="77777777" w:rsidR="00B61E74" w:rsidRDefault="00B61E74">
      <w:pPr>
        <w:spacing w:after="240" w:line="240" w:lineRule="auto"/>
        <w:rPr>
          <w:sz w:val="24"/>
          <w:szCs w:val="24"/>
        </w:rPr>
      </w:pPr>
    </w:p>
    <w:p w14:paraId="2F79BC61" w14:textId="77777777" w:rsidR="00B61E74" w:rsidRDefault="00143EA6">
      <w:pPr>
        <w:spacing w:after="240" w:line="240" w:lineRule="auto"/>
        <w:rPr>
          <w:sz w:val="28"/>
          <w:szCs w:val="28"/>
        </w:rPr>
      </w:pPr>
      <w:r>
        <w:rPr>
          <w:sz w:val="28"/>
          <w:szCs w:val="28"/>
        </w:rPr>
        <w:t>3. Marriage status</w:t>
      </w:r>
    </w:p>
    <w:p w14:paraId="6C3CA5B5" w14:textId="77777777" w:rsidR="00B61E74" w:rsidRDefault="00143EA6">
      <w:pPr>
        <w:spacing w:after="240" w:line="240" w:lineRule="auto"/>
        <w:rPr>
          <w:sz w:val="24"/>
          <w:szCs w:val="24"/>
        </w:rPr>
      </w:pPr>
      <w:r>
        <w:rPr>
          <w:sz w:val="24"/>
          <w:szCs w:val="24"/>
        </w:rPr>
        <w:t>The bar chart below illustrates the relationship between the marriage status and default. We can omit the marriage status of others.  More than half of our customers are single person and they have a lower tendency to default compared to people who have marriage. They have approximately the equal number of people who default.</w:t>
      </w:r>
    </w:p>
    <w:p w14:paraId="6DAE141A" w14:textId="77777777" w:rsidR="00B61E74" w:rsidRDefault="00B61E74">
      <w:pPr>
        <w:spacing w:after="240" w:line="240" w:lineRule="auto"/>
        <w:rPr>
          <w:sz w:val="28"/>
          <w:szCs w:val="28"/>
        </w:rPr>
      </w:pPr>
    </w:p>
    <w:p w14:paraId="4A461352" w14:textId="77777777" w:rsidR="00B61E74" w:rsidRDefault="00B61E74">
      <w:pPr>
        <w:spacing w:after="240" w:line="240" w:lineRule="auto"/>
        <w:rPr>
          <w:sz w:val="24"/>
          <w:szCs w:val="24"/>
        </w:rPr>
      </w:pPr>
    </w:p>
    <w:p w14:paraId="7D5FFD96" w14:textId="77777777" w:rsidR="00B61E74" w:rsidRDefault="00143EA6">
      <w:r>
        <w:rPr>
          <w:noProof/>
        </w:rPr>
        <w:drawing>
          <wp:inline distT="114300" distB="114300" distL="114300" distR="114300" wp14:anchorId="1959321A" wp14:editId="0DE3E0D2">
            <wp:extent cx="3481388" cy="251812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481388" cy="2518128"/>
                    </a:xfrm>
                    <a:prstGeom prst="rect">
                      <a:avLst/>
                    </a:prstGeom>
                    <a:ln/>
                  </pic:spPr>
                </pic:pic>
              </a:graphicData>
            </a:graphic>
          </wp:inline>
        </w:drawing>
      </w:r>
    </w:p>
    <w:p w14:paraId="66906AA9" w14:textId="77777777" w:rsidR="00B61E74" w:rsidRDefault="00B61E74"/>
    <w:p w14:paraId="4D58C94F" w14:textId="77777777" w:rsidR="00B61E74" w:rsidRDefault="00143EA6">
      <w:pPr>
        <w:rPr>
          <w:sz w:val="28"/>
          <w:szCs w:val="28"/>
        </w:rPr>
      </w:pPr>
      <w:r>
        <w:rPr>
          <w:sz w:val="28"/>
          <w:szCs w:val="28"/>
        </w:rPr>
        <w:t>4.Age</w:t>
      </w:r>
    </w:p>
    <w:p w14:paraId="622FB576" w14:textId="77777777" w:rsidR="00B61E74" w:rsidRDefault="00B61E74"/>
    <w:p w14:paraId="5B5160EF" w14:textId="77777777" w:rsidR="00B61E74" w:rsidRDefault="00143EA6">
      <w:pPr>
        <w:rPr>
          <w:sz w:val="24"/>
          <w:szCs w:val="24"/>
        </w:rPr>
      </w:pPr>
      <w:r>
        <w:rPr>
          <w:sz w:val="24"/>
          <w:szCs w:val="24"/>
        </w:rPr>
        <w:t>Lastly, we analyzed the relationship between the age and default by using the histogram below. It’s easy to see that it’s a right-skew graph and most customers are between 30-40 years old. And the number of customers and default customers is decreasing as their age increased.</w:t>
      </w:r>
    </w:p>
    <w:p w14:paraId="5C008E55" w14:textId="77777777" w:rsidR="00B61E74" w:rsidRDefault="00143EA6">
      <w:r>
        <w:rPr>
          <w:noProof/>
        </w:rPr>
        <w:drawing>
          <wp:inline distT="114300" distB="114300" distL="114300" distR="114300" wp14:anchorId="7A3495CD" wp14:editId="4E63DE8B">
            <wp:extent cx="3100388" cy="283764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100388" cy="2837643"/>
                    </a:xfrm>
                    <a:prstGeom prst="rect">
                      <a:avLst/>
                    </a:prstGeom>
                    <a:ln/>
                  </pic:spPr>
                </pic:pic>
              </a:graphicData>
            </a:graphic>
          </wp:inline>
        </w:drawing>
      </w:r>
    </w:p>
    <w:p w14:paraId="1C614718" w14:textId="77777777" w:rsidR="00B61E74" w:rsidRDefault="00B61E74">
      <w:pPr>
        <w:spacing w:after="240" w:line="240" w:lineRule="auto"/>
        <w:rPr>
          <w:sz w:val="24"/>
          <w:szCs w:val="24"/>
        </w:rPr>
      </w:pPr>
    </w:p>
    <w:p w14:paraId="5AF132FE" w14:textId="77777777" w:rsidR="00B61E74" w:rsidRDefault="00143EA6">
      <w:pPr>
        <w:pStyle w:val="Heading2"/>
      </w:pPr>
      <w:bookmarkStart w:id="3" w:name="_jk6d6stomorz" w:colFirst="0" w:colLast="0"/>
      <w:bookmarkEnd w:id="3"/>
      <w:r>
        <w:t>4.Feature Engineering</w:t>
      </w:r>
    </w:p>
    <w:p w14:paraId="723E1ADA" w14:textId="77777777" w:rsidR="00B61E74" w:rsidRDefault="00143EA6">
      <w:pPr>
        <w:pStyle w:val="Heading3"/>
      </w:pPr>
      <w:bookmarkStart w:id="4" w:name="_5rghz5qptqxh" w:colFirst="0" w:colLast="0"/>
      <w:bookmarkEnd w:id="4"/>
      <w:r>
        <w:t>4.1 Data Cleaning</w:t>
      </w:r>
    </w:p>
    <w:p w14:paraId="53992291" w14:textId="77777777" w:rsidR="00B61E74" w:rsidRDefault="00143EA6">
      <w:pPr>
        <w:ind w:left="720" w:right="720"/>
        <w:rPr>
          <w:sz w:val="24"/>
          <w:szCs w:val="24"/>
        </w:rPr>
      </w:pPr>
      <w:r>
        <w:rPr>
          <w:rFonts w:ascii="Arial Unicode MS" w:eastAsia="Arial Unicode MS" w:hAnsi="Arial Unicode MS" w:cs="Arial Unicode MS"/>
          <w:sz w:val="24"/>
          <w:szCs w:val="24"/>
        </w:rPr>
        <w:t xml:space="preserve">We firstly normalizing numerical variables since for some models，predictions are better if data is scaled and centered. Creating </w:t>
      </w:r>
      <w:proofErr w:type="spellStart"/>
      <w:r>
        <w:rPr>
          <w:rFonts w:ascii="Arial Unicode MS" w:eastAsia="Arial Unicode MS" w:hAnsi="Arial Unicode MS" w:cs="Arial Unicode MS"/>
          <w:sz w:val="24"/>
          <w:szCs w:val="24"/>
        </w:rPr>
        <w:t>DummyVars</w:t>
      </w:r>
      <w:proofErr w:type="spellEnd"/>
      <w:r>
        <w:rPr>
          <w:rFonts w:ascii="Arial Unicode MS" w:eastAsia="Arial Unicode MS" w:hAnsi="Arial Unicode MS" w:cs="Arial Unicode MS"/>
          <w:sz w:val="24"/>
          <w:szCs w:val="24"/>
        </w:rPr>
        <w:t xml:space="preserve"> for categorical variables is also done since some of our fitting models </w:t>
      </w:r>
      <w:proofErr w:type="spellStart"/>
      <w:r>
        <w:rPr>
          <w:rFonts w:ascii="Arial Unicode MS" w:eastAsia="Arial Unicode MS" w:hAnsi="Arial Unicode MS" w:cs="Arial Unicode MS"/>
          <w:sz w:val="24"/>
          <w:szCs w:val="24"/>
        </w:rPr>
        <w:t>can not</w:t>
      </w:r>
      <w:proofErr w:type="spellEnd"/>
      <w:r>
        <w:rPr>
          <w:rFonts w:ascii="Arial Unicode MS" w:eastAsia="Arial Unicode MS" w:hAnsi="Arial Unicode MS" w:cs="Arial Unicode MS"/>
          <w:sz w:val="24"/>
          <w:szCs w:val="24"/>
        </w:rPr>
        <w:t xml:space="preserve"> take text values or </w:t>
      </w:r>
      <w:proofErr w:type="gramStart"/>
      <w:r>
        <w:rPr>
          <w:rFonts w:ascii="Arial Unicode MS" w:eastAsia="Arial Unicode MS" w:hAnsi="Arial Unicode MS" w:cs="Arial Unicode MS"/>
          <w:sz w:val="24"/>
          <w:szCs w:val="24"/>
        </w:rPr>
        <w:t>factors(</w:t>
      </w:r>
      <w:proofErr w:type="gramEnd"/>
      <w:r>
        <w:rPr>
          <w:rFonts w:ascii="Arial Unicode MS" w:eastAsia="Arial Unicode MS" w:hAnsi="Arial Unicode MS" w:cs="Arial Unicode MS"/>
          <w:sz w:val="24"/>
          <w:szCs w:val="24"/>
        </w:rPr>
        <w:t xml:space="preserve">NN), we convert them to dummy variables. Constant and almost constant predictors across samples (called zero and near-zero variance predictors) happen quite often. One reason is that we usually break a categorical variable with many categories into several dummy variables. Hence, when one of the categories has zero observations, it becomes a dummy variable full of zero. These are uninformative predictors. </w:t>
      </w:r>
      <w:proofErr w:type="gramStart"/>
      <w:r>
        <w:rPr>
          <w:rFonts w:ascii="Arial Unicode MS" w:eastAsia="Arial Unicode MS" w:hAnsi="Arial Unicode MS" w:cs="Arial Unicode MS"/>
          <w:sz w:val="24"/>
          <w:szCs w:val="24"/>
        </w:rPr>
        <w:t>So</w:t>
      </w:r>
      <w:proofErr w:type="gramEnd"/>
      <w:r>
        <w:rPr>
          <w:rFonts w:ascii="Arial Unicode MS" w:eastAsia="Arial Unicode MS" w:hAnsi="Arial Unicode MS" w:cs="Arial Unicode MS"/>
          <w:sz w:val="24"/>
          <w:szCs w:val="24"/>
        </w:rPr>
        <w:t xml:space="preserve"> removing Near Zero Variance variables for better prediction modeling is important.</w:t>
      </w:r>
    </w:p>
    <w:p w14:paraId="34CFFACE" w14:textId="77777777" w:rsidR="00B61E74" w:rsidRDefault="00B61E74"/>
    <w:p w14:paraId="29D57A6B" w14:textId="77777777" w:rsidR="00B61E74" w:rsidRDefault="00B61E74"/>
    <w:p w14:paraId="7DC61C94" w14:textId="77777777" w:rsidR="00B61E74" w:rsidRDefault="00B61E74"/>
    <w:p w14:paraId="3443656F" w14:textId="77777777" w:rsidR="00B61E74" w:rsidRDefault="00143EA6">
      <w:pPr>
        <w:pStyle w:val="Heading3"/>
      </w:pPr>
      <w:bookmarkStart w:id="5" w:name="_reiat5e68ozt" w:colFirst="0" w:colLast="0"/>
      <w:bookmarkEnd w:id="5"/>
      <w:r>
        <w:lastRenderedPageBreak/>
        <w:t xml:space="preserve">4.2 Correlation </w:t>
      </w:r>
      <w:proofErr w:type="gramStart"/>
      <w:r>
        <w:t>and  feature</w:t>
      </w:r>
      <w:proofErr w:type="gramEnd"/>
      <w:r>
        <w:t xml:space="preserve"> combination</w:t>
      </w:r>
    </w:p>
    <w:p w14:paraId="18971CFB" w14:textId="77777777" w:rsidR="00B61E74" w:rsidRDefault="00143EA6">
      <w:pPr>
        <w:ind w:left="720" w:right="720"/>
        <w:rPr>
          <w:sz w:val="24"/>
          <w:szCs w:val="24"/>
        </w:rPr>
      </w:pPr>
      <w:r>
        <w:rPr>
          <w:sz w:val="24"/>
          <w:szCs w:val="24"/>
        </w:rPr>
        <w:t xml:space="preserve">We check the numeric features’ relationship using the correlation matrix as below. The goal of the correlation matrix is to see how relevant each feature is, what is its meaning, if it can be used to create new features, and, as usual, play a bit with other basic techniques. When we reflect on the correlations between limit balances, bill amounts, and payments amounts; it presents us that there’s a low correlation between the limit balances and payments and bill amounts. However, </w:t>
      </w:r>
      <w:proofErr w:type="gramStart"/>
      <w:r>
        <w:rPr>
          <w:sz w:val="24"/>
          <w:szCs w:val="24"/>
        </w:rPr>
        <w:t>it can be seen that bill</w:t>
      </w:r>
      <w:proofErr w:type="gramEnd"/>
      <w:r>
        <w:rPr>
          <w:sz w:val="24"/>
          <w:szCs w:val="24"/>
        </w:rPr>
        <w:t xml:space="preserve"> amounts have a high correlation between each other as expected since the bills reflecting the cumulative amounts. We try to process these high correlation features using feature combination and PCA, we create new columns for total bill amount and total repayment for all clients and choose the principle components which could explain 90% variable. The feature combination seems to perform better on later model work. Maybe the relationship between variables could not only be linearly explained.</w:t>
      </w:r>
    </w:p>
    <w:p w14:paraId="783F91DC" w14:textId="77777777" w:rsidR="00B61E74" w:rsidRDefault="00B61E74">
      <w:pPr>
        <w:ind w:left="720" w:right="720"/>
        <w:rPr>
          <w:sz w:val="24"/>
          <w:szCs w:val="24"/>
        </w:rPr>
      </w:pPr>
    </w:p>
    <w:p w14:paraId="39CBAC78" w14:textId="77777777" w:rsidR="00B61E74" w:rsidRDefault="00143EA6">
      <w:pPr>
        <w:ind w:left="720" w:right="720"/>
        <w:rPr>
          <w:sz w:val="24"/>
          <w:szCs w:val="24"/>
        </w:rPr>
      </w:pPr>
      <w:r>
        <w:rPr>
          <w:noProof/>
          <w:sz w:val="24"/>
          <w:szCs w:val="24"/>
        </w:rPr>
        <w:drawing>
          <wp:inline distT="114300" distB="114300" distL="114300" distR="114300" wp14:anchorId="685D6B1C" wp14:editId="62E31199">
            <wp:extent cx="4691063" cy="18954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91063" cy="1895475"/>
                    </a:xfrm>
                    <a:prstGeom prst="rect">
                      <a:avLst/>
                    </a:prstGeom>
                    <a:ln/>
                  </pic:spPr>
                </pic:pic>
              </a:graphicData>
            </a:graphic>
          </wp:inline>
        </w:drawing>
      </w:r>
    </w:p>
    <w:p w14:paraId="55A441B2" w14:textId="77777777" w:rsidR="00B61E74" w:rsidRDefault="00B61E74"/>
    <w:p w14:paraId="19793C28" w14:textId="77777777" w:rsidR="00B61E74" w:rsidRDefault="00B61E74"/>
    <w:p w14:paraId="5B0592FC" w14:textId="77777777" w:rsidR="00B61E74" w:rsidRDefault="00143EA6">
      <w:pPr>
        <w:pStyle w:val="Heading3"/>
      </w:pPr>
      <w:bookmarkStart w:id="6" w:name="_hymczbc9m9iz" w:colFirst="0" w:colLast="0"/>
      <w:bookmarkEnd w:id="6"/>
      <w:r>
        <w:t xml:space="preserve">4.3 Data unbalance </w:t>
      </w:r>
    </w:p>
    <w:p w14:paraId="7FE4C02F" w14:textId="77777777" w:rsidR="00B61E74" w:rsidRDefault="00143EA6">
      <w:pPr>
        <w:ind w:left="720" w:right="720"/>
        <w:rPr>
          <w:sz w:val="24"/>
          <w:szCs w:val="24"/>
        </w:rPr>
      </w:pPr>
      <w:r>
        <w:rPr>
          <w:sz w:val="24"/>
          <w:szCs w:val="24"/>
        </w:rPr>
        <w:t xml:space="preserve">We check the data balance. Models tend to follow </w:t>
      </w:r>
      <w:proofErr w:type="gramStart"/>
      <w:r>
        <w:rPr>
          <w:sz w:val="24"/>
          <w:szCs w:val="24"/>
        </w:rPr>
        <w:t>the majority of</w:t>
      </w:r>
      <w:proofErr w:type="gramEnd"/>
      <w:r>
        <w:rPr>
          <w:sz w:val="24"/>
          <w:szCs w:val="24"/>
        </w:rPr>
        <w:t xml:space="preserve"> the data. if data is unbalanced then the model will </w:t>
      </w:r>
      <w:proofErr w:type="gramStart"/>
      <w:r>
        <w:rPr>
          <w:sz w:val="24"/>
          <w:szCs w:val="24"/>
        </w:rPr>
        <w:t>have a preference for</w:t>
      </w:r>
      <w:proofErr w:type="gramEnd"/>
      <w:r>
        <w:rPr>
          <w:sz w:val="24"/>
          <w:szCs w:val="24"/>
        </w:rPr>
        <w:t xml:space="preserve"> data that is in the majority. Accuracy will also be effective because of unbalanced data. For this dataset, the proportion </w:t>
      </w:r>
      <w:proofErr w:type="gramStart"/>
      <w:r>
        <w:rPr>
          <w:sz w:val="24"/>
          <w:szCs w:val="24"/>
        </w:rPr>
        <w:t>of  0</w:t>
      </w:r>
      <w:proofErr w:type="gramEnd"/>
      <w:r>
        <w:rPr>
          <w:sz w:val="24"/>
          <w:szCs w:val="24"/>
        </w:rPr>
        <w:t xml:space="preserve"> of </w:t>
      </w:r>
      <w:proofErr w:type="spellStart"/>
      <w:r>
        <w:rPr>
          <w:sz w:val="24"/>
          <w:szCs w:val="24"/>
        </w:rPr>
        <w:t>default.payment.next.month</w:t>
      </w:r>
      <w:proofErr w:type="spellEnd"/>
      <w:r>
        <w:rPr>
          <w:sz w:val="24"/>
          <w:szCs w:val="24"/>
        </w:rPr>
        <w:t xml:space="preserve"> is approximately 0.8. We can see the above result that our data is unbalanced as we have more of '0' then '1'. Luckily, the caret package makes it very easy to incorporate over- and under-sampling techniques with cross-validation resampling. We can simply add the sampling option to our </w:t>
      </w:r>
      <w:proofErr w:type="spellStart"/>
      <w:r>
        <w:rPr>
          <w:sz w:val="24"/>
          <w:szCs w:val="24"/>
        </w:rPr>
        <w:t>trainControl</w:t>
      </w:r>
      <w:proofErr w:type="spellEnd"/>
      <w:r>
        <w:rPr>
          <w:sz w:val="24"/>
          <w:szCs w:val="24"/>
        </w:rPr>
        <w:t xml:space="preserve"> and choose down for under- (also called down-) </w:t>
      </w:r>
      <w:r>
        <w:rPr>
          <w:sz w:val="24"/>
          <w:szCs w:val="24"/>
        </w:rPr>
        <w:lastRenderedPageBreak/>
        <w:t>sampling. For over- (also called up-) sampling we simply specify sampling = "</w:t>
      </w:r>
      <w:proofErr w:type="spellStart"/>
      <w:r>
        <w:rPr>
          <w:sz w:val="24"/>
          <w:szCs w:val="24"/>
        </w:rPr>
        <w:t>up</w:t>
      </w:r>
      <w:proofErr w:type="gramStart"/>
      <w:r>
        <w:rPr>
          <w:sz w:val="24"/>
          <w:szCs w:val="24"/>
        </w:rPr>
        <w:t>".The</w:t>
      </w:r>
      <w:proofErr w:type="spellEnd"/>
      <w:proofErr w:type="gramEnd"/>
      <w:r>
        <w:rPr>
          <w:sz w:val="24"/>
          <w:szCs w:val="24"/>
        </w:rPr>
        <w:t xml:space="preserve"> rest stays the same as with our original model.</w:t>
      </w:r>
    </w:p>
    <w:p w14:paraId="05ADC7D5" w14:textId="77777777" w:rsidR="00B61E74" w:rsidRDefault="00B61E74">
      <w:pPr>
        <w:rPr>
          <w:sz w:val="24"/>
          <w:szCs w:val="24"/>
        </w:rPr>
      </w:pPr>
    </w:p>
    <w:p w14:paraId="76D7FA7C" w14:textId="77777777" w:rsidR="00B61E74" w:rsidRDefault="00B61E74"/>
    <w:p w14:paraId="56B16B85" w14:textId="77777777" w:rsidR="00B61E74" w:rsidRDefault="00B61E74"/>
    <w:p w14:paraId="6F76AC8C" w14:textId="77777777" w:rsidR="00B61E74" w:rsidRDefault="00B61E74"/>
    <w:p w14:paraId="36C671E4" w14:textId="77777777" w:rsidR="00B61E74" w:rsidRDefault="00143EA6">
      <w:pPr>
        <w:pStyle w:val="Heading2"/>
      </w:pPr>
      <w:bookmarkStart w:id="7" w:name="_72cjgxwowe57" w:colFirst="0" w:colLast="0"/>
      <w:bookmarkEnd w:id="7"/>
      <w:r>
        <w:t>5.Model Fitting and evaluation</w:t>
      </w:r>
    </w:p>
    <w:p w14:paraId="760C1B8E" w14:textId="77777777" w:rsidR="00B61E74" w:rsidRDefault="00143EA6">
      <w:pPr>
        <w:pStyle w:val="Heading3"/>
      </w:pPr>
      <w:bookmarkStart w:id="8" w:name="_scbsu5ypx8n5" w:colFirst="0" w:colLast="0"/>
      <w:bookmarkEnd w:id="8"/>
      <w:r>
        <w:t>5.1 SVM</w:t>
      </w:r>
    </w:p>
    <w:p w14:paraId="498A0DB9" w14:textId="77777777" w:rsidR="00B61E74" w:rsidRDefault="00143EA6">
      <w:pPr>
        <w:rPr>
          <w:sz w:val="24"/>
          <w:szCs w:val="24"/>
          <w:highlight w:val="white"/>
        </w:rPr>
      </w:pPr>
      <w:r>
        <w:rPr>
          <w:sz w:val="24"/>
          <w:szCs w:val="24"/>
          <w:highlight w:val="white"/>
        </w:rPr>
        <w:t xml:space="preserve">An SVM performs classification tasks by constructing hyperplanes in a multidimensional space that separates cases of different class labels. For our model, we have used the </w:t>
      </w:r>
      <w:proofErr w:type="spellStart"/>
      <w:proofErr w:type="gramStart"/>
      <w:r>
        <w:rPr>
          <w:i/>
          <w:sz w:val="24"/>
          <w:szCs w:val="24"/>
          <w:highlight w:val="white"/>
        </w:rPr>
        <w:t>svm</w:t>
      </w:r>
      <w:proofErr w:type="spellEnd"/>
      <w:r>
        <w:rPr>
          <w:i/>
          <w:sz w:val="24"/>
          <w:szCs w:val="24"/>
          <w:highlight w:val="white"/>
        </w:rPr>
        <w:t>(</w:t>
      </w:r>
      <w:proofErr w:type="gramEnd"/>
      <w:r>
        <w:rPr>
          <w:i/>
          <w:sz w:val="24"/>
          <w:szCs w:val="24"/>
          <w:highlight w:val="white"/>
        </w:rPr>
        <w:t>)</w:t>
      </w:r>
      <w:r>
        <w:rPr>
          <w:sz w:val="24"/>
          <w:szCs w:val="24"/>
          <w:highlight w:val="white"/>
        </w:rPr>
        <w:t xml:space="preserve"> function in the </w:t>
      </w:r>
      <w:r>
        <w:rPr>
          <w:i/>
          <w:sz w:val="24"/>
          <w:szCs w:val="24"/>
          <w:highlight w:val="white"/>
        </w:rPr>
        <w:t>e1071</w:t>
      </w:r>
      <w:r>
        <w:rPr>
          <w:sz w:val="24"/>
          <w:szCs w:val="24"/>
          <w:highlight w:val="white"/>
        </w:rPr>
        <w:t xml:space="preserve"> package that implements the SVM supervised learning algorithm. </w:t>
      </w:r>
    </w:p>
    <w:p w14:paraId="503D44DA" w14:textId="77777777" w:rsidR="00B61E74" w:rsidRDefault="00143EA6">
      <w:pPr>
        <w:rPr>
          <w:sz w:val="24"/>
          <w:szCs w:val="24"/>
          <w:highlight w:val="white"/>
        </w:rPr>
      </w:pPr>
      <w:r>
        <w:rPr>
          <w:sz w:val="24"/>
          <w:szCs w:val="24"/>
          <w:highlight w:val="white"/>
        </w:rPr>
        <w:t>We use an SVM “Hyperplane Classifier” as we have two possible classes into which we group our customers. This class is calculated based on if they are default customers or not.  An optimal hyperplane is the one with the largest margin between classes. For our SVM, we divide the data into training and validation and test datasets. 0.6 of the data is used to train the model, and 0.3 of them is used to validate the model, the remaining for testing.</w:t>
      </w:r>
    </w:p>
    <w:p w14:paraId="59874672" w14:textId="77777777" w:rsidR="00B61E74" w:rsidRDefault="00143EA6">
      <w:pPr>
        <w:rPr>
          <w:sz w:val="24"/>
          <w:szCs w:val="24"/>
          <w:highlight w:val="white"/>
        </w:rPr>
      </w:pPr>
      <w:r>
        <w:rPr>
          <w:sz w:val="24"/>
          <w:szCs w:val="24"/>
          <w:highlight w:val="white"/>
        </w:rPr>
        <w:t>For training the best tune model with the best average accuracy, we created a grid to adjust parameters using the cross-validation method and set C between 0-</w:t>
      </w:r>
      <w:proofErr w:type="gramStart"/>
      <w:r>
        <w:rPr>
          <w:sz w:val="24"/>
          <w:szCs w:val="24"/>
          <w:highlight w:val="white"/>
        </w:rPr>
        <w:t>1.we</w:t>
      </w:r>
      <w:proofErr w:type="gramEnd"/>
      <w:r>
        <w:rPr>
          <w:sz w:val="24"/>
          <w:szCs w:val="24"/>
          <w:highlight w:val="white"/>
        </w:rPr>
        <w:t xml:space="preserve"> generate a plot as below.  We found when C=0.8 it has highest accuracy.</w:t>
      </w:r>
      <w:r>
        <w:rPr>
          <w:noProof/>
          <w:sz w:val="24"/>
          <w:szCs w:val="24"/>
          <w:highlight w:val="white"/>
        </w:rPr>
        <w:drawing>
          <wp:inline distT="114300" distB="114300" distL="114300" distR="114300" wp14:anchorId="3C270129" wp14:editId="3F644EEC">
            <wp:extent cx="3090863" cy="1971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090863" cy="1971675"/>
                    </a:xfrm>
                    <a:prstGeom prst="rect">
                      <a:avLst/>
                    </a:prstGeom>
                    <a:ln/>
                  </pic:spPr>
                </pic:pic>
              </a:graphicData>
            </a:graphic>
          </wp:inline>
        </w:drawing>
      </w:r>
    </w:p>
    <w:p w14:paraId="35A668CB" w14:textId="77777777" w:rsidR="00B61E74" w:rsidRDefault="00143EA6">
      <w:pPr>
        <w:rPr>
          <w:color w:val="222222"/>
          <w:sz w:val="24"/>
          <w:szCs w:val="24"/>
          <w:highlight w:val="white"/>
        </w:rPr>
      </w:pPr>
      <w:r>
        <w:rPr>
          <w:sz w:val="24"/>
          <w:szCs w:val="24"/>
          <w:highlight w:val="white"/>
        </w:rPr>
        <w:t xml:space="preserve">After tuning the </w:t>
      </w:r>
      <w:proofErr w:type="gramStart"/>
      <w:r>
        <w:rPr>
          <w:sz w:val="24"/>
          <w:szCs w:val="24"/>
          <w:highlight w:val="white"/>
        </w:rPr>
        <w:t>model</w:t>
      </w:r>
      <w:proofErr w:type="gramEnd"/>
      <w:r>
        <w:rPr>
          <w:sz w:val="24"/>
          <w:szCs w:val="24"/>
          <w:highlight w:val="white"/>
        </w:rPr>
        <w:t xml:space="preserve"> we ran the model when C= 0.8 again and we can use the confusion matrix to </w:t>
      </w:r>
      <w:r>
        <w:rPr>
          <w:color w:val="222222"/>
          <w:sz w:val="24"/>
          <w:szCs w:val="24"/>
          <w:highlight w:val="white"/>
        </w:rPr>
        <w:t xml:space="preserve">describe the performance of this classification model. Down below is the confusion </w:t>
      </w:r>
      <w:proofErr w:type="gramStart"/>
      <w:r>
        <w:rPr>
          <w:color w:val="222222"/>
          <w:sz w:val="24"/>
          <w:szCs w:val="24"/>
          <w:highlight w:val="white"/>
        </w:rPr>
        <w:t>matrix .</w:t>
      </w:r>
      <w:proofErr w:type="gramEnd"/>
      <w:r>
        <w:rPr>
          <w:color w:val="222222"/>
          <w:sz w:val="24"/>
          <w:szCs w:val="24"/>
          <w:highlight w:val="white"/>
        </w:rPr>
        <w:t xml:space="preserve"> The accuracy is 0.8217.</w:t>
      </w:r>
    </w:p>
    <w:p w14:paraId="4C0F045E" w14:textId="77777777" w:rsidR="00B61E74" w:rsidRDefault="00B61E74">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1E74" w14:paraId="25940584" w14:textId="77777777">
        <w:trPr>
          <w:trHeight w:val="280"/>
        </w:trPr>
        <w:tc>
          <w:tcPr>
            <w:tcW w:w="3120" w:type="dxa"/>
            <w:shd w:val="clear" w:color="auto" w:fill="auto"/>
            <w:tcMar>
              <w:top w:w="100" w:type="dxa"/>
              <w:left w:w="100" w:type="dxa"/>
              <w:bottom w:w="100" w:type="dxa"/>
              <w:right w:w="100" w:type="dxa"/>
            </w:tcMar>
          </w:tcPr>
          <w:p w14:paraId="77277511" w14:textId="77777777" w:rsidR="00B61E74" w:rsidRDefault="00143EA6">
            <w:pPr>
              <w:widowControl w:val="0"/>
              <w:spacing w:line="240" w:lineRule="auto"/>
              <w:rPr>
                <w:sz w:val="24"/>
                <w:szCs w:val="24"/>
              </w:rPr>
            </w:pPr>
            <w:r>
              <w:rPr>
                <w:sz w:val="24"/>
                <w:szCs w:val="24"/>
              </w:rPr>
              <w:t>Prediction\Reference</w:t>
            </w:r>
          </w:p>
        </w:tc>
        <w:tc>
          <w:tcPr>
            <w:tcW w:w="3120" w:type="dxa"/>
            <w:shd w:val="clear" w:color="auto" w:fill="auto"/>
            <w:tcMar>
              <w:top w:w="100" w:type="dxa"/>
              <w:left w:w="100" w:type="dxa"/>
              <w:bottom w:w="100" w:type="dxa"/>
              <w:right w:w="100" w:type="dxa"/>
            </w:tcMar>
          </w:tcPr>
          <w:p w14:paraId="3FC31519" w14:textId="77777777" w:rsidR="00B61E74" w:rsidRDefault="00143EA6">
            <w:pPr>
              <w:widowControl w:val="0"/>
              <w:spacing w:line="240" w:lineRule="auto"/>
              <w:rPr>
                <w:sz w:val="24"/>
                <w:szCs w:val="24"/>
              </w:rPr>
            </w:pPr>
            <w:r>
              <w:rPr>
                <w:sz w:val="24"/>
                <w:szCs w:val="24"/>
              </w:rPr>
              <w:t>0</w:t>
            </w:r>
          </w:p>
        </w:tc>
        <w:tc>
          <w:tcPr>
            <w:tcW w:w="3120" w:type="dxa"/>
            <w:shd w:val="clear" w:color="auto" w:fill="auto"/>
            <w:tcMar>
              <w:top w:w="100" w:type="dxa"/>
              <w:left w:w="100" w:type="dxa"/>
              <w:bottom w:w="100" w:type="dxa"/>
              <w:right w:w="100" w:type="dxa"/>
            </w:tcMar>
          </w:tcPr>
          <w:p w14:paraId="3A0D26BD" w14:textId="77777777" w:rsidR="00B61E74" w:rsidRDefault="00143EA6">
            <w:pPr>
              <w:widowControl w:val="0"/>
              <w:spacing w:line="240" w:lineRule="auto"/>
              <w:rPr>
                <w:sz w:val="24"/>
                <w:szCs w:val="24"/>
              </w:rPr>
            </w:pPr>
            <w:r>
              <w:rPr>
                <w:sz w:val="24"/>
                <w:szCs w:val="24"/>
              </w:rPr>
              <w:t>1</w:t>
            </w:r>
          </w:p>
        </w:tc>
      </w:tr>
      <w:tr w:rsidR="00B61E74" w14:paraId="3648FC71" w14:textId="77777777">
        <w:trPr>
          <w:trHeight w:val="480"/>
        </w:trPr>
        <w:tc>
          <w:tcPr>
            <w:tcW w:w="3120" w:type="dxa"/>
            <w:shd w:val="clear" w:color="auto" w:fill="auto"/>
            <w:tcMar>
              <w:top w:w="100" w:type="dxa"/>
              <w:left w:w="100" w:type="dxa"/>
              <w:bottom w:w="100" w:type="dxa"/>
              <w:right w:w="100" w:type="dxa"/>
            </w:tcMar>
          </w:tcPr>
          <w:p w14:paraId="3AA45F29" w14:textId="77777777" w:rsidR="00B61E74" w:rsidRDefault="00143EA6">
            <w:pPr>
              <w:widowControl w:val="0"/>
              <w:spacing w:line="240" w:lineRule="auto"/>
              <w:rPr>
                <w:sz w:val="24"/>
                <w:szCs w:val="24"/>
              </w:rPr>
            </w:pPr>
            <w:r>
              <w:rPr>
                <w:sz w:val="24"/>
                <w:szCs w:val="24"/>
              </w:rPr>
              <w:lastRenderedPageBreak/>
              <w:t>0</w:t>
            </w:r>
          </w:p>
        </w:tc>
        <w:tc>
          <w:tcPr>
            <w:tcW w:w="3120" w:type="dxa"/>
            <w:shd w:val="clear" w:color="auto" w:fill="auto"/>
            <w:tcMar>
              <w:top w:w="100" w:type="dxa"/>
              <w:left w:w="100" w:type="dxa"/>
              <w:bottom w:w="100" w:type="dxa"/>
              <w:right w:w="100" w:type="dxa"/>
            </w:tcMar>
          </w:tcPr>
          <w:p w14:paraId="4EE3894D" w14:textId="77777777" w:rsidR="00B61E74" w:rsidRDefault="00143EA6">
            <w:pPr>
              <w:widowControl w:val="0"/>
              <w:spacing w:line="240" w:lineRule="auto"/>
              <w:rPr>
                <w:sz w:val="24"/>
                <w:szCs w:val="24"/>
              </w:rPr>
            </w:pPr>
            <w:r>
              <w:rPr>
                <w:sz w:val="24"/>
                <w:szCs w:val="24"/>
              </w:rPr>
              <w:t>6697</w:t>
            </w:r>
          </w:p>
        </w:tc>
        <w:tc>
          <w:tcPr>
            <w:tcW w:w="3120" w:type="dxa"/>
            <w:shd w:val="clear" w:color="auto" w:fill="auto"/>
            <w:tcMar>
              <w:top w:w="100" w:type="dxa"/>
              <w:left w:w="100" w:type="dxa"/>
              <w:bottom w:w="100" w:type="dxa"/>
              <w:right w:w="100" w:type="dxa"/>
            </w:tcMar>
          </w:tcPr>
          <w:p w14:paraId="0A172DE9" w14:textId="77777777" w:rsidR="00B61E74" w:rsidRDefault="00143EA6">
            <w:pPr>
              <w:widowControl w:val="0"/>
              <w:spacing w:line="240" w:lineRule="auto"/>
              <w:rPr>
                <w:sz w:val="24"/>
                <w:szCs w:val="24"/>
              </w:rPr>
            </w:pPr>
            <w:r>
              <w:rPr>
                <w:sz w:val="24"/>
                <w:szCs w:val="24"/>
              </w:rPr>
              <w:t>1322</w:t>
            </w:r>
          </w:p>
        </w:tc>
      </w:tr>
      <w:tr w:rsidR="00B61E74" w14:paraId="7F4F4334" w14:textId="77777777">
        <w:trPr>
          <w:trHeight w:val="480"/>
        </w:trPr>
        <w:tc>
          <w:tcPr>
            <w:tcW w:w="3120" w:type="dxa"/>
            <w:shd w:val="clear" w:color="auto" w:fill="auto"/>
            <w:tcMar>
              <w:top w:w="100" w:type="dxa"/>
              <w:left w:w="100" w:type="dxa"/>
              <w:bottom w:w="100" w:type="dxa"/>
              <w:right w:w="100" w:type="dxa"/>
            </w:tcMar>
          </w:tcPr>
          <w:p w14:paraId="290948C1" w14:textId="77777777" w:rsidR="00B61E74" w:rsidRDefault="00143EA6">
            <w:pPr>
              <w:widowControl w:val="0"/>
              <w:spacing w:line="240" w:lineRule="auto"/>
              <w:rPr>
                <w:sz w:val="24"/>
                <w:szCs w:val="24"/>
              </w:rPr>
            </w:pPr>
            <w:r>
              <w:rPr>
                <w:sz w:val="24"/>
                <w:szCs w:val="24"/>
              </w:rPr>
              <w:t>1</w:t>
            </w:r>
          </w:p>
        </w:tc>
        <w:tc>
          <w:tcPr>
            <w:tcW w:w="3120" w:type="dxa"/>
            <w:shd w:val="clear" w:color="auto" w:fill="auto"/>
            <w:tcMar>
              <w:top w:w="100" w:type="dxa"/>
              <w:left w:w="100" w:type="dxa"/>
              <w:bottom w:w="100" w:type="dxa"/>
              <w:right w:w="100" w:type="dxa"/>
            </w:tcMar>
          </w:tcPr>
          <w:p w14:paraId="6438D573" w14:textId="77777777" w:rsidR="00B61E74" w:rsidRDefault="00143EA6">
            <w:pPr>
              <w:widowControl w:val="0"/>
              <w:spacing w:line="240" w:lineRule="auto"/>
              <w:rPr>
                <w:sz w:val="24"/>
                <w:szCs w:val="24"/>
              </w:rPr>
            </w:pPr>
            <w:r>
              <w:rPr>
                <w:sz w:val="24"/>
                <w:szCs w:val="24"/>
              </w:rPr>
              <w:t>272</w:t>
            </w:r>
          </w:p>
        </w:tc>
        <w:tc>
          <w:tcPr>
            <w:tcW w:w="3120" w:type="dxa"/>
            <w:shd w:val="clear" w:color="auto" w:fill="auto"/>
            <w:tcMar>
              <w:top w:w="100" w:type="dxa"/>
              <w:left w:w="100" w:type="dxa"/>
              <w:bottom w:w="100" w:type="dxa"/>
              <w:right w:w="100" w:type="dxa"/>
            </w:tcMar>
          </w:tcPr>
          <w:p w14:paraId="73618599" w14:textId="77777777" w:rsidR="00B61E74" w:rsidRDefault="00143EA6">
            <w:pPr>
              <w:widowControl w:val="0"/>
              <w:spacing w:line="240" w:lineRule="auto"/>
              <w:rPr>
                <w:sz w:val="24"/>
                <w:szCs w:val="24"/>
              </w:rPr>
            </w:pPr>
            <w:r>
              <w:rPr>
                <w:sz w:val="24"/>
                <w:szCs w:val="24"/>
              </w:rPr>
              <w:t>650</w:t>
            </w:r>
          </w:p>
        </w:tc>
      </w:tr>
    </w:tbl>
    <w:p w14:paraId="1ED20F37" w14:textId="77777777" w:rsidR="00B61E74" w:rsidRDefault="00143EA6">
      <w:pPr>
        <w:rPr>
          <w:sz w:val="24"/>
          <w:szCs w:val="24"/>
        </w:rPr>
      </w:pPr>
      <w:r>
        <w:rPr>
          <w:sz w:val="24"/>
          <w:szCs w:val="24"/>
        </w:rPr>
        <w:t xml:space="preserve">                         </w:t>
      </w:r>
    </w:p>
    <w:p w14:paraId="7B9E650D" w14:textId="77777777" w:rsidR="00B61E74" w:rsidRDefault="00143EA6">
      <w:pPr>
        <w:rPr>
          <w:sz w:val="24"/>
          <w:szCs w:val="24"/>
        </w:rPr>
      </w:pPr>
      <w:proofErr w:type="gramStart"/>
      <w:r>
        <w:rPr>
          <w:sz w:val="24"/>
          <w:szCs w:val="24"/>
        </w:rPr>
        <w:t>Accuracy :</w:t>
      </w:r>
      <w:proofErr w:type="gramEnd"/>
      <w:r>
        <w:rPr>
          <w:sz w:val="24"/>
          <w:szCs w:val="24"/>
        </w:rPr>
        <w:t xml:space="preserve"> 0.8217 </w:t>
      </w:r>
    </w:p>
    <w:p w14:paraId="0697AD25" w14:textId="77777777" w:rsidR="00B61E74" w:rsidRDefault="00143EA6">
      <w:pPr>
        <w:rPr>
          <w:sz w:val="24"/>
          <w:szCs w:val="24"/>
        </w:rPr>
      </w:pPr>
      <w:r>
        <w:rPr>
          <w:sz w:val="24"/>
          <w:szCs w:val="24"/>
        </w:rPr>
        <w:t xml:space="preserve">95% </w:t>
      </w:r>
      <w:proofErr w:type="gramStart"/>
      <w:r>
        <w:rPr>
          <w:sz w:val="24"/>
          <w:szCs w:val="24"/>
        </w:rPr>
        <w:t>CI :</w:t>
      </w:r>
      <w:proofErr w:type="gramEnd"/>
      <w:r>
        <w:rPr>
          <w:sz w:val="24"/>
          <w:szCs w:val="24"/>
        </w:rPr>
        <w:t xml:space="preserve"> (0.8136, 0.8296)              </w:t>
      </w:r>
    </w:p>
    <w:p w14:paraId="03DA1D04" w14:textId="77777777" w:rsidR="00B61E74" w:rsidRDefault="00143EA6">
      <w:pPr>
        <w:rPr>
          <w:sz w:val="24"/>
          <w:szCs w:val="24"/>
        </w:rPr>
      </w:pPr>
      <w:proofErr w:type="gramStart"/>
      <w:r>
        <w:rPr>
          <w:sz w:val="24"/>
          <w:szCs w:val="24"/>
        </w:rPr>
        <w:t>Sensitivity :</w:t>
      </w:r>
      <w:proofErr w:type="gramEnd"/>
      <w:r>
        <w:rPr>
          <w:sz w:val="24"/>
          <w:szCs w:val="24"/>
        </w:rPr>
        <w:t xml:space="preserve"> 0.9610          </w:t>
      </w:r>
    </w:p>
    <w:p w14:paraId="6197DB3F" w14:textId="77777777" w:rsidR="00B61E74" w:rsidRDefault="00143EA6">
      <w:proofErr w:type="gramStart"/>
      <w:r>
        <w:rPr>
          <w:sz w:val="24"/>
          <w:szCs w:val="24"/>
        </w:rPr>
        <w:t>Specificity :</w:t>
      </w:r>
      <w:proofErr w:type="gramEnd"/>
      <w:r>
        <w:rPr>
          <w:sz w:val="24"/>
          <w:szCs w:val="24"/>
        </w:rPr>
        <w:t xml:space="preserve"> 0.3296</w:t>
      </w:r>
    </w:p>
    <w:p w14:paraId="19C2F3F4" w14:textId="77777777" w:rsidR="00B61E74" w:rsidRDefault="00B61E74">
      <w:pPr>
        <w:rPr>
          <w:color w:val="222222"/>
          <w:sz w:val="24"/>
          <w:szCs w:val="24"/>
          <w:highlight w:val="white"/>
        </w:rPr>
      </w:pPr>
    </w:p>
    <w:p w14:paraId="671598FA" w14:textId="77777777" w:rsidR="00B61E74" w:rsidRDefault="00B61E74">
      <w:pPr>
        <w:rPr>
          <w:sz w:val="24"/>
          <w:szCs w:val="24"/>
          <w:highlight w:val="white"/>
        </w:rPr>
      </w:pPr>
    </w:p>
    <w:p w14:paraId="429A97A5" w14:textId="77777777" w:rsidR="00B61E74" w:rsidRDefault="00B61E74"/>
    <w:p w14:paraId="3FB87334" w14:textId="77777777" w:rsidR="00B61E74" w:rsidRDefault="00B61E74"/>
    <w:p w14:paraId="222858B3" w14:textId="77777777" w:rsidR="00B61E74" w:rsidRDefault="00143EA6">
      <w:pPr>
        <w:pStyle w:val="Heading3"/>
      </w:pPr>
      <w:r>
        <w:t>5.2 Random Forest</w:t>
      </w:r>
    </w:p>
    <w:p w14:paraId="00DF9775" w14:textId="77777777" w:rsidR="00B61E74" w:rsidRDefault="00143EA6">
      <w:pPr>
        <w:ind w:left="720" w:right="720"/>
        <w:rPr>
          <w:sz w:val="24"/>
          <w:szCs w:val="24"/>
        </w:rPr>
      </w:pPr>
      <w:r>
        <w:rPr>
          <w:sz w:val="24"/>
          <w:szCs w:val="24"/>
        </w:rPr>
        <w:t xml:space="preserve">Random forests attempt to improve the generalization performance by constructing an ensemble of decorrelated decision trees. It uses bagging to select different bootstrap samples of training data for learning decision trees. </w:t>
      </w:r>
    </w:p>
    <w:p w14:paraId="1CC22179" w14:textId="77777777" w:rsidR="00B61E74" w:rsidRDefault="00143EA6">
      <w:pPr>
        <w:ind w:left="720" w:right="720"/>
        <w:rPr>
          <w:sz w:val="24"/>
          <w:szCs w:val="24"/>
        </w:rPr>
      </w:pPr>
      <w:r>
        <w:rPr>
          <w:sz w:val="24"/>
          <w:szCs w:val="24"/>
        </w:rPr>
        <w:t xml:space="preserve">Compared with the decision trees in classification, a random forest can produce a more stable and accurate prediction. And more trees in the forest, the more robust would be the prediction and hence more accuracy. </w:t>
      </w:r>
    </w:p>
    <w:p w14:paraId="5E8ADAC0" w14:textId="77777777" w:rsidR="00B61E74" w:rsidRDefault="00143EA6">
      <w:pPr>
        <w:ind w:left="720" w:right="720"/>
        <w:rPr>
          <w:sz w:val="24"/>
          <w:szCs w:val="24"/>
        </w:rPr>
      </w:pPr>
      <w:r>
        <w:rPr>
          <w:sz w:val="24"/>
          <w:szCs w:val="24"/>
        </w:rPr>
        <w:t xml:space="preserve">We trained a Random Forest with training data having </w:t>
      </w:r>
      <w:proofErr w:type="spellStart"/>
      <w:r>
        <w:rPr>
          <w:sz w:val="24"/>
          <w:szCs w:val="24"/>
        </w:rPr>
        <w:t>ntree</w:t>
      </w:r>
      <w:proofErr w:type="spellEnd"/>
      <w:r>
        <w:rPr>
          <w:sz w:val="24"/>
          <w:szCs w:val="24"/>
        </w:rPr>
        <w:t xml:space="preserve">= 500, which means 500 decision trees in the forest in total. In general, the more the number of decision trees in a random forest, the better accuracy it would be, which means lower bias while higher variance. However, there is a consequence of bias being too low that the model is likely to be overfitted. Having that thought in mind, we choose to use </w:t>
      </w:r>
      <w:proofErr w:type="gramStart"/>
      <w:r>
        <w:rPr>
          <w:sz w:val="24"/>
          <w:szCs w:val="24"/>
        </w:rPr>
        <w:t>a number of</w:t>
      </w:r>
      <w:proofErr w:type="gramEnd"/>
      <w:r>
        <w:rPr>
          <w:sz w:val="24"/>
          <w:szCs w:val="24"/>
        </w:rPr>
        <w:t xml:space="preserve"> trees of 500 to ensure a high accuracy while being able to avoid overfitting.</w:t>
      </w:r>
    </w:p>
    <w:p w14:paraId="0FF6DB25" w14:textId="77777777" w:rsidR="00B61E74" w:rsidRDefault="00143EA6">
      <w:pPr>
        <w:ind w:left="720" w:right="720"/>
        <w:rPr>
          <w:sz w:val="24"/>
          <w:szCs w:val="24"/>
        </w:rPr>
      </w:pPr>
      <w:r>
        <w:rPr>
          <w:sz w:val="24"/>
          <w:szCs w:val="24"/>
          <w:highlight w:val="white"/>
        </w:rPr>
        <w:t>In order to train the best tune model with the best average accuracy, we created a grid to adjust parameters using the cross-validation method.</w:t>
      </w:r>
      <w:r>
        <w:rPr>
          <w:sz w:val="24"/>
          <w:szCs w:val="24"/>
        </w:rPr>
        <w:t xml:space="preserve"> After tuning the model, we got the result with </w:t>
      </w:r>
      <w:proofErr w:type="spellStart"/>
      <w:r>
        <w:rPr>
          <w:sz w:val="24"/>
          <w:szCs w:val="24"/>
        </w:rPr>
        <w:t>mtry</w:t>
      </w:r>
      <w:proofErr w:type="spellEnd"/>
      <w:r>
        <w:rPr>
          <w:sz w:val="24"/>
          <w:szCs w:val="24"/>
        </w:rPr>
        <w:t>=4.89, which means the number of features that would be included in each decision tree in the random forest. Using the above results, we have acquired the model with the highest accuracy of 0.81.</w:t>
      </w:r>
    </w:p>
    <w:p w14:paraId="0C41DF14" w14:textId="77777777" w:rsidR="00B61E74" w:rsidRDefault="00143EA6">
      <w:pPr>
        <w:ind w:left="720" w:right="720"/>
        <w:rPr>
          <w:sz w:val="24"/>
          <w:szCs w:val="24"/>
        </w:rPr>
      </w:pPr>
      <w:r>
        <w:rPr>
          <w:sz w:val="24"/>
          <w:szCs w:val="24"/>
        </w:rPr>
        <w:t xml:space="preserve">After tuning the model, we run the final Random Forest model with </w:t>
      </w:r>
      <w:proofErr w:type="spellStart"/>
      <w:r>
        <w:rPr>
          <w:sz w:val="24"/>
          <w:szCs w:val="24"/>
        </w:rPr>
        <w:t>mtry</w:t>
      </w:r>
      <w:proofErr w:type="spellEnd"/>
      <w:r>
        <w:rPr>
          <w:sz w:val="24"/>
          <w:szCs w:val="24"/>
        </w:rPr>
        <w:t>=</w:t>
      </w:r>
      <w:proofErr w:type="gramStart"/>
      <w:r>
        <w:rPr>
          <w:sz w:val="24"/>
          <w:szCs w:val="24"/>
        </w:rPr>
        <w:t>5( the</w:t>
      </w:r>
      <w:proofErr w:type="gramEnd"/>
      <w:r>
        <w:rPr>
          <w:sz w:val="24"/>
          <w:szCs w:val="24"/>
        </w:rPr>
        <w:t xml:space="preserve"> closed integer to 4.89) and </w:t>
      </w:r>
      <w:proofErr w:type="spellStart"/>
      <w:r>
        <w:rPr>
          <w:sz w:val="24"/>
          <w:szCs w:val="24"/>
        </w:rPr>
        <w:t>ntree</w:t>
      </w:r>
      <w:proofErr w:type="spellEnd"/>
      <w:r>
        <w:rPr>
          <w:sz w:val="24"/>
          <w:szCs w:val="24"/>
        </w:rPr>
        <w:t>=500.</w:t>
      </w:r>
    </w:p>
    <w:p w14:paraId="5617C46D" w14:textId="77777777" w:rsidR="00B61E74" w:rsidRDefault="00143EA6">
      <w:pPr>
        <w:ind w:left="720" w:right="720"/>
        <w:rPr>
          <w:sz w:val="24"/>
          <w:szCs w:val="24"/>
        </w:rPr>
      </w:pPr>
      <w:r>
        <w:rPr>
          <w:sz w:val="24"/>
          <w:szCs w:val="24"/>
          <w:highlight w:val="white"/>
        </w:rPr>
        <w:t xml:space="preserve">We can use the confusion matrix to </w:t>
      </w:r>
      <w:r>
        <w:rPr>
          <w:color w:val="222222"/>
          <w:sz w:val="24"/>
          <w:szCs w:val="24"/>
          <w:highlight w:val="white"/>
        </w:rPr>
        <w:t>describe the performance of this classification model. And down below is the confusion matrix and statistics for the random forest.</w:t>
      </w:r>
    </w:p>
    <w:p w14:paraId="68D77258" w14:textId="77777777" w:rsidR="00B61E74" w:rsidRDefault="00143EA6">
      <w:pPr>
        <w:ind w:left="720" w:right="720"/>
        <w:rPr>
          <w:sz w:val="24"/>
          <w:szCs w:val="24"/>
        </w:rPr>
      </w:pPr>
      <w:r>
        <w:rPr>
          <w:sz w:val="24"/>
          <w:szCs w:val="24"/>
        </w:rPr>
        <w:lastRenderedPageBreak/>
        <w:t>Confusion Matrix and Statistics</w:t>
      </w:r>
    </w:p>
    <w:p w14:paraId="2C4A97A0" w14:textId="77777777" w:rsidR="00B61E74" w:rsidRDefault="00B61E74">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1E74" w14:paraId="67674639" w14:textId="77777777">
        <w:trPr>
          <w:trHeight w:val="280"/>
        </w:trPr>
        <w:tc>
          <w:tcPr>
            <w:tcW w:w="3120" w:type="dxa"/>
            <w:shd w:val="clear" w:color="auto" w:fill="auto"/>
            <w:tcMar>
              <w:top w:w="100" w:type="dxa"/>
              <w:left w:w="100" w:type="dxa"/>
              <w:bottom w:w="100" w:type="dxa"/>
              <w:right w:w="100" w:type="dxa"/>
            </w:tcMar>
          </w:tcPr>
          <w:p w14:paraId="44A7A00E" w14:textId="77777777" w:rsidR="00B61E74" w:rsidRDefault="00143EA6">
            <w:pPr>
              <w:widowControl w:val="0"/>
              <w:pBdr>
                <w:top w:val="nil"/>
                <w:left w:val="nil"/>
                <w:bottom w:val="nil"/>
                <w:right w:val="nil"/>
                <w:between w:val="nil"/>
              </w:pBdr>
              <w:spacing w:line="240" w:lineRule="auto"/>
              <w:rPr>
                <w:sz w:val="24"/>
                <w:szCs w:val="24"/>
              </w:rPr>
            </w:pPr>
            <w:r>
              <w:rPr>
                <w:sz w:val="24"/>
                <w:szCs w:val="24"/>
              </w:rPr>
              <w:t>Prediction\Reference</w:t>
            </w:r>
          </w:p>
        </w:tc>
        <w:tc>
          <w:tcPr>
            <w:tcW w:w="3120" w:type="dxa"/>
            <w:shd w:val="clear" w:color="auto" w:fill="auto"/>
            <w:tcMar>
              <w:top w:w="100" w:type="dxa"/>
              <w:left w:w="100" w:type="dxa"/>
              <w:bottom w:w="100" w:type="dxa"/>
              <w:right w:w="100" w:type="dxa"/>
            </w:tcMar>
          </w:tcPr>
          <w:p w14:paraId="6DB40523" w14:textId="77777777" w:rsidR="00B61E74" w:rsidRDefault="00143EA6">
            <w:pPr>
              <w:widowControl w:val="0"/>
              <w:pBdr>
                <w:top w:val="nil"/>
                <w:left w:val="nil"/>
                <w:bottom w:val="nil"/>
                <w:right w:val="nil"/>
                <w:between w:val="nil"/>
              </w:pBdr>
              <w:spacing w:line="240" w:lineRule="auto"/>
              <w:rPr>
                <w:sz w:val="24"/>
                <w:szCs w:val="24"/>
              </w:rPr>
            </w:pPr>
            <w:r>
              <w:rPr>
                <w:sz w:val="24"/>
                <w:szCs w:val="24"/>
              </w:rPr>
              <w:t>0</w:t>
            </w:r>
          </w:p>
        </w:tc>
        <w:tc>
          <w:tcPr>
            <w:tcW w:w="3120" w:type="dxa"/>
            <w:shd w:val="clear" w:color="auto" w:fill="auto"/>
            <w:tcMar>
              <w:top w:w="100" w:type="dxa"/>
              <w:left w:w="100" w:type="dxa"/>
              <w:bottom w:w="100" w:type="dxa"/>
              <w:right w:w="100" w:type="dxa"/>
            </w:tcMar>
          </w:tcPr>
          <w:p w14:paraId="2E35F791" w14:textId="77777777" w:rsidR="00B61E74" w:rsidRDefault="00143EA6">
            <w:pPr>
              <w:widowControl w:val="0"/>
              <w:pBdr>
                <w:top w:val="nil"/>
                <w:left w:val="nil"/>
                <w:bottom w:val="nil"/>
                <w:right w:val="nil"/>
                <w:between w:val="nil"/>
              </w:pBdr>
              <w:spacing w:line="240" w:lineRule="auto"/>
              <w:rPr>
                <w:sz w:val="24"/>
                <w:szCs w:val="24"/>
              </w:rPr>
            </w:pPr>
            <w:r>
              <w:rPr>
                <w:sz w:val="24"/>
                <w:szCs w:val="24"/>
              </w:rPr>
              <w:t>1</w:t>
            </w:r>
          </w:p>
        </w:tc>
      </w:tr>
      <w:tr w:rsidR="00B61E74" w14:paraId="7944E393" w14:textId="77777777">
        <w:trPr>
          <w:trHeight w:val="480"/>
        </w:trPr>
        <w:tc>
          <w:tcPr>
            <w:tcW w:w="3120" w:type="dxa"/>
            <w:shd w:val="clear" w:color="auto" w:fill="auto"/>
            <w:tcMar>
              <w:top w:w="100" w:type="dxa"/>
              <w:left w:w="100" w:type="dxa"/>
              <w:bottom w:w="100" w:type="dxa"/>
              <w:right w:w="100" w:type="dxa"/>
            </w:tcMar>
          </w:tcPr>
          <w:p w14:paraId="7FFDDCA8" w14:textId="77777777" w:rsidR="00B61E74" w:rsidRDefault="00143EA6">
            <w:pPr>
              <w:widowControl w:val="0"/>
              <w:pBdr>
                <w:top w:val="nil"/>
                <w:left w:val="nil"/>
                <w:bottom w:val="nil"/>
                <w:right w:val="nil"/>
                <w:between w:val="nil"/>
              </w:pBdr>
              <w:spacing w:line="240" w:lineRule="auto"/>
              <w:rPr>
                <w:sz w:val="24"/>
                <w:szCs w:val="24"/>
              </w:rPr>
            </w:pPr>
            <w:r>
              <w:rPr>
                <w:sz w:val="24"/>
                <w:szCs w:val="24"/>
              </w:rPr>
              <w:t>0</w:t>
            </w:r>
          </w:p>
        </w:tc>
        <w:tc>
          <w:tcPr>
            <w:tcW w:w="3120" w:type="dxa"/>
            <w:shd w:val="clear" w:color="auto" w:fill="auto"/>
            <w:tcMar>
              <w:top w:w="100" w:type="dxa"/>
              <w:left w:w="100" w:type="dxa"/>
              <w:bottom w:w="100" w:type="dxa"/>
              <w:right w:w="100" w:type="dxa"/>
            </w:tcMar>
          </w:tcPr>
          <w:p w14:paraId="49072512" w14:textId="77777777" w:rsidR="00B61E74" w:rsidRDefault="00143EA6">
            <w:pPr>
              <w:widowControl w:val="0"/>
              <w:pBdr>
                <w:top w:val="nil"/>
                <w:left w:val="nil"/>
                <w:bottom w:val="nil"/>
                <w:right w:val="nil"/>
                <w:between w:val="nil"/>
              </w:pBdr>
              <w:spacing w:line="240" w:lineRule="auto"/>
              <w:rPr>
                <w:sz w:val="24"/>
                <w:szCs w:val="24"/>
              </w:rPr>
            </w:pPr>
            <w:r>
              <w:rPr>
                <w:sz w:val="24"/>
                <w:szCs w:val="24"/>
              </w:rPr>
              <w:t>4623</w:t>
            </w:r>
          </w:p>
        </w:tc>
        <w:tc>
          <w:tcPr>
            <w:tcW w:w="3120" w:type="dxa"/>
            <w:shd w:val="clear" w:color="auto" w:fill="auto"/>
            <w:tcMar>
              <w:top w:w="100" w:type="dxa"/>
              <w:left w:w="100" w:type="dxa"/>
              <w:bottom w:w="100" w:type="dxa"/>
              <w:right w:w="100" w:type="dxa"/>
            </w:tcMar>
          </w:tcPr>
          <w:p w14:paraId="3226101C" w14:textId="77777777" w:rsidR="00B61E74" w:rsidRDefault="00143EA6">
            <w:pPr>
              <w:widowControl w:val="0"/>
              <w:pBdr>
                <w:top w:val="nil"/>
                <w:left w:val="nil"/>
                <w:bottom w:val="nil"/>
                <w:right w:val="nil"/>
                <w:between w:val="nil"/>
              </w:pBdr>
              <w:spacing w:line="240" w:lineRule="auto"/>
              <w:rPr>
                <w:sz w:val="24"/>
                <w:szCs w:val="24"/>
              </w:rPr>
            </w:pPr>
            <w:r>
              <w:rPr>
                <w:sz w:val="24"/>
                <w:szCs w:val="24"/>
              </w:rPr>
              <w:t>916</w:t>
            </w:r>
          </w:p>
        </w:tc>
      </w:tr>
      <w:tr w:rsidR="00B61E74" w14:paraId="2BAC844F" w14:textId="77777777">
        <w:trPr>
          <w:trHeight w:val="480"/>
        </w:trPr>
        <w:tc>
          <w:tcPr>
            <w:tcW w:w="3120" w:type="dxa"/>
            <w:shd w:val="clear" w:color="auto" w:fill="auto"/>
            <w:tcMar>
              <w:top w:w="100" w:type="dxa"/>
              <w:left w:w="100" w:type="dxa"/>
              <w:bottom w:w="100" w:type="dxa"/>
              <w:right w:w="100" w:type="dxa"/>
            </w:tcMar>
          </w:tcPr>
          <w:p w14:paraId="62DB83B3" w14:textId="77777777" w:rsidR="00B61E74" w:rsidRDefault="00143EA6">
            <w:pPr>
              <w:widowControl w:val="0"/>
              <w:pBdr>
                <w:top w:val="nil"/>
                <w:left w:val="nil"/>
                <w:bottom w:val="nil"/>
                <w:right w:val="nil"/>
                <w:between w:val="nil"/>
              </w:pBdr>
              <w:spacing w:line="240" w:lineRule="auto"/>
              <w:rPr>
                <w:sz w:val="24"/>
                <w:szCs w:val="24"/>
              </w:rPr>
            </w:pPr>
            <w:r>
              <w:rPr>
                <w:sz w:val="24"/>
                <w:szCs w:val="24"/>
              </w:rPr>
              <w:t>1</w:t>
            </w:r>
          </w:p>
        </w:tc>
        <w:tc>
          <w:tcPr>
            <w:tcW w:w="3120" w:type="dxa"/>
            <w:shd w:val="clear" w:color="auto" w:fill="auto"/>
            <w:tcMar>
              <w:top w:w="100" w:type="dxa"/>
              <w:left w:w="100" w:type="dxa"/>
              <w:bottom w:w="100" w:type="dxa"/>
              <w:right w:w="100" w:type="dxa"/>
            </w:tcMar>
          </w:tcPr>
          <w:p w14:paraId="1A584944" w14:textId="77777777" w:rsidR="00B61E74" w:rsidRDefault="00143EA6">
            <w:pPr>
              <w:widowControl w:val="0"/>
              <w:pBdr>
                <w:top w:val="nil"/>
                <w:left w:val="nil"/>
                <w:bottom w:val="nil"/>
                <w:right w:val="nil"/>
                <w:between w:val="nil"/>
              </w:pBdr>
              <w:spacing w:line="240" w:lineRule="auto"/>
              <w:rPr>
                <w:sz w:val="24"/>
                <w:szCs w:val="24"/>
              </w:rPr>
            </w:pPr>
            <w:r>
              <w:rPr>
                <w:sz w:val="24"/>
                <w:szCs w:val="24"/>
              </w:rPr>
              <w:t>257</w:t>
            </w:r>
          </w:p>
        </w:tc>
        <w:tc>
          <w:tcPr>
            <w:tcW w:w="3120" w:type="dxa"/>
            <w:shd w:val="clear" w:color="auto" w:fill="auto"/>
            <w:tcMar>
              <w:top w:w="100" w:type="dxa"/>
              <w:left w:w="100" w:type="dxa"/>
              <w:bottom w:w="100" w:type="dxa"/>
              <w:right w:w="100" w:type="dxa"/>
            </w:tcMar>
          </w:tcPr>
          <w:p w14:paraId="47FF6402" w14:textId="77777777" w:rsidR="00B61E74" w:rsidRDefault="00143EA6">
            <w:pPr>
              <w:widowControl w:val="0"/>
              <w:pBdr>
                <w:top w:val="nil"/>
                <w:left w:val="nil"/>
                <w:bottom w:val="nil"/>
                <w:right w:val="nil"/>
                <w:between w:val="nil"/>
              </w:pBdr>
              <w:spacing w:line="240" w:lineRule="auto"/>
              <w:rPr>
                <w:sz w:val="24"/>
                <w:szCs w:val="24"/>
              </w:rPr>
            </w:pPr>
            <w:r>
              <w:rPr>
                <w:sz w:val="24"/>
                <w:szCs w:val="24"/>
              </w:rPr>
              <w:t>500</w:t>
            </w:r>
          </w:p>
        </w:tc>
      </w:tr>
    </w:tbl>
    <w:p w14:paraId="145C8D8A" w14:textId="77777777" w:rsidR="00B61E74" w:rsidRDefault="00143EA6">
      <w:pPr>
        <w:rPr>
          <w:sz w:val="24"/>
          <w:szCs w:val="24"/>
        </w:rPr>
      </w:pPr>
      <w:r>
        <w:rPr>
          <w:sz w:val="24"/>
          <w:szCs w:val="24"/>
        </w:rPr>
        <w:t xml:space="preserve">                         </w:t>
      </w:r>
    </w:p>
    <w:p w14:paraId="3DAE9B82" w14:textId="77777777" w:rsidR="00B61E74" w:rsidRDefault="00143EA6">
      <w:pPr>
        <w:rPr>
          <w:sz w:val="24"/>
          <w:szCs w:val="24"/>
        </w:rPr>
      </w:pPr>
      <w:proofErr w:type="gramStart"/>
      <w:r>
        <w:rPr>
          <w:sz w:val="24"/>
          <w:szCs w:val="24"/>
        </w:rPr>
        <w:t>Accuracy :</w:t>
      </w:r>
      <w:proofErr w:type="gramEnd"/>
      <w:r>
        <w:rPr>
          <w:sz w:val="24"/>
          <w:szCs w:val="24"/>
        </w:rPr>
        <w:t xml:space="preserve"> 0.8137  </w:t>
      </w:r>
    </w:p>
    <w:p w14:paraId="6E90A2CA" w14:textId="77777777" w:rsidR="00B61E74" w:rsidRDefault="00143EA6">
      <w:pPr>
        <w:rPr>
          <w:sz w:val="24"/>
          <w:szCs w:val="24"/>
        </w:rPr>
      </w:pPr>
      <w:r>
        <w:rPr>
          <w:sz w:val="24"/>
          <w:szCs w:val="24"/>
        </w:rPr>
        <w:t xml:space="preserve">95% </w:t>
      </w:r>
      <w:proofErr w:type="gramStart"/>
      <w:r>
        <w:rPr>
          <w:sz w:val="24"/>
          <w:szCs w:val="24"/>
        </w:rPr>
        <w:t>CI :</w:t>
      </w:r>
      <w:proofErr w:type="gramEnd"/>
      <w:r>
        <w:rPr>
          <w:sz w:val="24"/>
          <w:szCs w:val="24"/>
        </w:rPr>
        <w:t xml:space="preserve"> (0.8038, 0.8232)              </w:t>
      </w:r>
    </w:p>
    <w:p w14:paraId="3DC2140C" w14:textId="77777777" w:rsidR="00B61E74" w:rsidRDefault="00143EA6">
      <w:pPr>
        <w:rPr>
          <w:sz w:val="24"/>
          <w:szCs w:val="24"/>
        </w:rPr>
      </w:pPr>
      <w:proofErr w:type="gramStart"/>
      <w:r>
        <w:rPr>
          <w:sz w:val="24"/>
          <w:szCs w:val="24"/>
        </w:rPr>
        <w:t>Sensitivity :</w:t>
      </w:r>
      <w:proofErr w:type="gramEnd"/>
      <w:r>
        <w:rPr>
          <w:sz w:val="24"/>
          <w:szCs w:val="24"/>
        </w:rPr>
        <w:t xml:space="preserve"> 0.9473          </w:t>
      </w:r>
    </w:p>
    <w:p w14:paraId="5987E327" w14:textId="77777777" w:rsidR="00B61E74" w:rsidRDefault="00143EA6">
      <w:proofErr w:type="gramStart"/>
      <w:r>
        <w:rPr>
          <w:sz w:val="24"/>
          <w:szCs w:val="24"/>
        </w:rPr>
        <w:t>Specificity :</w:t>
      </w:r>
      <w:proofErr w:type="gramEnd"/>
      <w:r>
        <w:rPr>
          <w:sz w:val="24"/>
          <w:szCs w:val="24"/>
        </w:rPr>
        <w:t xml:space="preserve"> 0.3531</w:t>
      </w:r>
      <w:r>
        <w:t xml:space="preserve">  </w:t>
      </w:r>
    </w:p>
    <w:p w14:paraId="4D22445B" w14:textId="77777777" w:rsidR="00B61E74" w:rsidRDefault="00143EA6">
      <w:r>
        <w:t xml:space="preserve">Feature </w:t>
      </w:r>
      <w:proofErr w:type="spellStart"/>
      <w:r>
        <w:t>inportance</w:t>
      </w:r>
      <w:proofErr w:type="spellEnd"/>
      <w:r>
        <w:t xml:space="preserve"> of random forest</w:t>
      </w:r>
    </w:p>
    <w:p w14:paraId="36A53432" w14:textId="77777777" w:rsidR="00B61E74" w:rsidRDefault="00143EA6">
      <w:r>
        <w:rPr>
          <w:noProof/>
        </w:rPr>
        <w:drawing>
          <wp:inline distT="114300" distB="114300" distL="114300" distR="114300" wp14:anchorId="06348316" wp14:editId="2795A42E">
            <wp:extent cx="3029470" cy="3967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29470" cy="3967163"/>
                    </a:xfrm>
                    <a:prstGeom prst="rect">
                      <a:avLst/>
                    </a:prstGeom>
                    <a:ln/>
                  </pic:spPr>
                </pic:pic>
              </a:graphicData>
            </a:graphic>
          </wp:inline>
        </w:drawing>
      </w:r>
    </w:p>
    <w:p w14:paraId="7AD03388" w14:textId="77777777" w:rsidR="00B61E74" w:rsidRDefault="00143EA6">
      <w:pPr>
        <w:pStyle w:val="Heading3"/>
      </w:pPr>
      <w:bookmarkStart w:id="9" w:name="_8md96uvmb5nw" w:colFirst="0" w:colLast="0"/>
      <w:bookmarkEnd w:id="9"/>
      <w:r>
        <w:t>5.3 Neural Network</w:t>
      </w:r>
    </w:p>
    <w:p w14:paraId="2055F2A7" w14:textId="77777777" w:rsidR="00B61E74" w:rsidRDefault="00B61E74"/>
    <w:p w14:paraId="1C4AA917" w14:textId="77777777" w:rsidR="00B61E74" w:rsidRDefault="00143EA6">
      <w:pPr>
        <w:ind w:left="720" w:right="720"/>
        <w:rPr>
          <w:sz w:val="24"/>
          <w:szCs w:val="24"/>
          <w:highlight w:val="white"/>
        </w:rPr>
      </w:pPr>
      <w:r>
        <w:rPr>
          <w:sz w:val="24"/>
          <w:szCs w:val="24"/>
          <w:highlight w:val="white"/>
        </w:rPr>
        <w:t xml:space="preserve">A Neural Network is formed with </w:t>
      </w:r>
      <w:proofErr w:type="gramStart"/>
      <w:r>
        <w:rPr>
          <w:sz w:val="24"/>
          <w:szCs w:val="24"/>
          <w:highlight w:val="white"/>
        </w:rPr>
        <w:t>a number of</w:t>
      </w:r>
      <w:proofErr w:type="gramEnd"/>
      <w:r>
        <w:rPr>
          <w:sz w:val="24"/>
          <w:szCs w:val="24"/>
          <w:highlight w:val="white"/>
        </w:rPr>
        <w:t xml:space="preserve"> </w:t>
      </w:r>
      <w:proofErr w:type="spellStart"/>
      <w:r>
        <w:rPr>
          <w:sz w:val="24"/>
          <w:szCs w:val="24"/>
          <w:highlight w:val="white"/>
        </w:rPr>
        <w:t>Perceptrons</w:t>
      </w:r>
      <w:proofErr w:type="spellEnd"/>
      <w:r>
        <w:rPr>
          <w:sz w:val="24"/>
          <w:szCs w:val="24"/>
          <w:highlight w:val="white"/>
        </w:rPr>
        <w:t xml:space="preserve"> working in conjunction with each other and creating a model used for decision making. The hyperparameters in NN include </w:t>
      </w:r>
      <w:proofErr w:type="gramStart"/>
      <w:r>
        <w:rPr>
          <w:sz w:val="24"/>
          <w:szCs w:val="24"/>
          <w:highlight w:val="white"/>
        </w:rPr>
        <w:t>a number of</w:t>
      </w:r>
      <w:proofErr w:type="gramEnd"/>
      <w:r>
        <w:rPr>
          <w:sz w:val="24"/>
          <w:szCs w:val="24"/>
          <w:highlight w:val="white"/>
        </w:rPr>
        <w:t xml:space="preserve"> hidden layers, </w:t>
      </w:r>
      <w:r>
        <w:rPr>
          <w:sz w:val="24"/>
          <w:szCs w:val="24"/>
          <w:highlight w:val="white"/>
        </w:rPr>
        <w:lastRenderedPageBreak/>
        <w:t>learning rate, and the activation function. In this case, we use the caret package to train the neural network model and search grid to adjust parameters and find the best tune model with the best average accuracy. For resample method, we use repeated cross-validation which randomly divides the data into 3 blocks of roughly equal size, each of the blocks is left out in turn and the other 2 blocks are used to train the model. And this process will be done twice.</w:t>
      </w:r>
    </w:p>
    <w:p w14:paraId="7745A893" w14:textId="77777777" w:rsidR="00B61E74" w:rsidRDefault="00143EA6">
      <w:pPr>
        <w:ind w:left="720" w:right="720"/>
        <w:rPr>
          <w:sz w:val="24"/>
          <w:szCs w:val="24"/>
          <w:highlight w:val="white"/>
        </w:rPr>
      </w:pPr>
      <w:r>
        <w:rPr>
          <w:sz w:val="24"/>
          <w:szCs w:val="24"/>
          <w:highlight w:val="white"/>
        </w:rPr>
        <w:t xml:space="preserve">For the hyperparameter in Neural Network, we start at </w:t>
      </w:r>
      <w:proofErr w:type="gramStart"/>
      <w:r>
        <w:rPr>
          <w:sz w:val="24"/>
          <w:szCs w:val="24"/>
          <w:highlight w:val="white"/>
        </w:rPr>
        <w:t>1 layer</w:t>
      </w:r>
      <w:proofErr w:type="gramEnd"/>
      <w:r>
        <w:rPr>
          <w:sz w:val="24"/>
          <w:szCs w:val="24"/>
          <w:highlight w:val="white"/>
        </w:rPr>
        <w:t xml:space="preserve"> neural network, the numbers of nodes start with 3, 5, 7, 10 - then based on results increased and decreased numbers then reached this value. The entropy fitting </w:t>
      </w:r>
      <w:proofErr w:type="spellStart"/>
      <w:r>
        <w:rPr>
          <w:sz w:val="24"/>
          <w:szCs w:val="24"/>
          <w:highlight w:val="white"/>
        </w:rPr>
        <w:t>dacay</w:t>
      </w:r>
      <w:proofErr w:type="spellEnd"/>
      <w:r>
        <w:rPr>
          <w:sz w:val="24"/>
          <w:szCs w:val="24"/>
          <w:highlight w:val="white"/>
        </w:rPr>
        <w:t xml:space="preserve"> </w:t>
      </w:r>
      <w:proofErr w:type="gramStart"/>
      <w:r>
        <w:rPr>
          <w:sz w:val="24"/>
          <w:szCs w:val="24"/>
          <w:highlight w:val="white"/>
        </w:rPr>
        <w:t>value(</w:t>
      </w:r>
      <w:proofErr w:type="gramEnd"/>
      <w:r>
        <w:rPr>
          <w:sz w:val="24"/>
          <w:szCs w:val="24"/>
          <w:highlight w:val="white"/>
        </w:rPr>
        <w:t>for regularization ) started with - c(5 * 10^(-5:-1), 0.25 ) then reached at the value used. We finally get a 26-3-1 network with 85 weights, with 26 input variables, 1 hidden layer and 1 output. The hidden layer has 3 neurons. The max iterations are 200, and the initial weight is 0.8, the entropy fitting decay is 0.005.</w:t>
      </w:r>
    </w:p>
    <w:p w14:paraId="46610BB5" w14:textId="77777777" w:rsidR="00B61E74" w:rsidRDefault="00143EA6">
      <w:pPr>
        <w:ind w:left="720" w:right="720"/>
        <w:rPr>
          <w:sz w:val="24"/>
          <w:szCs w:val="24"/>
          <w:highlight w:val="white"/>
        </w:rPr>
      </w:pPr>
      <w:r>
        <w:rPr>
          <w:sz w:val="24"/>
          <w:szCs w:val="24"/>
          <w:highlight w:val="white"/>
        </w:rPr>
        <w:t>For this classification model, we use the confusion matrix to describe the performance of it on the test dataset. The outcome is below:</w:t>
      </w:r>
    </w:p>
    <w:p w14:paraId="140B05C9" w14:textId="77777777" w:rsidR="00B61E74" w:rsidRDefault="00143EA6">
      <w:pPr>
        <w:ind w:left="720" w:right="720"/>
        <w:rPr>
          <w:sz w:val="24"/>
          <w:szCs w:val="24"/>
          <w:highlight w:val="white"/>
        </w:rPr>
      </w:pPr>
      <w:r>
        <w:rPr>
          <w:sz w:val="24"/>
          <w:szCs w:val="24"/>
          <w:highlight w:val="white"/>
        </w:rPr>
        <w:t xml:space="preserve">           actual</w:t>
      </w:r>
    </w:p>
    <w:p w14:paraId="05E99A22" w14:textId="77777777" w:rsidR="00B61E74" w:rsidRDefault="00143EA6">
      <w:pPr>
        <w:ind w:left="720" w:right="720"/>
        <w:rPr>
          <w:sz w:val="24"/>
          <w:szCs w:val="24"/>
          <w:highlight w:val="white"/>
        </w:rPr>
      </w:pPr>
      <w:r>
        <w:rPr>
          <w:sz w:val="24"/>
          <w:szCs w:val="24"/>
          <w:highlight w:val="white"/>
        </w:rPr>
        <w:t>predictions    0    1</w:t>
      </w:r>
    </w:p>
    <w:p w14:paraId="6DCAC0F9" w14:textId="77777777" w:rsidR="00B61E74" w:rsidRDefault="00143EA6">
      <w:pPr>
        <w:ind w:left="720" w:right="720"/>
        <w:rPr>
          <w:sz w:val="24"/>
          <w:szCs w:val="24"/>
          <w:highlight w:val="white"/>
        </w:rPr>
      </w:pPr>
      <w:r>
        <w:rPr>
          <w:sz w:val="24"/>
          <w:szCs w:val="24"/>
          <w:highlight w:val="white"/>
        </w:rPr>
        <w:t xml:space="preserve">          0 6623 1315</w:t>
      </w:r>
    </w:p>
    <w:p w14:paraId="1659FA42" w14:textId="77777777" w:rsidR="00B61E74" w:rsidRDefault="00143EA6">
      <w:pPr>
        <w:ind w:left="720" w:right="720"/>
        <w:rPr>
          <w:sz w:val="24"/>
          <w:szCs w:val="24"/>
          <w:highlight w:val="white"/>
        </w:rPr>
      </w:pPr>
      <w:r>
        <w:rPr>
          <w:sz w:val="24"/>
          <w:szCs w:val="24"/>
          <w:highlight w:val="white"/>
        </w:rPr>
        <w:t xml:space="preserve">          </w:t>
      </w:r>
      <w:proofErr w:type="gramStart"/>
      <w:r>
        <w:rPr>
          <w:sz w:val="24"/>
          <w:szCs w:val="24"/>
          <w:highlight w:val="white"/>
        </w:rPr>
        <w:t>1  342</w:t>
      </w:r>
      <w:proofErr w:type="gramEnd"/>
      <w:r>
        <w:rPr>
          <w:sz w:val="24"/>
          <w:szCs w:val="24"/>
          <w:highlight w:val="white"/>
        </w:rPr>
        <w:t xml:space="preserve">  704</w:t>
      </w:r>
    </w:p>
    <w:p w14:paraId="14E27BBD" w14:textId="77777777" w:rsidR="00B61E74" w:rsidRDefault="00143EA6">
      <w:pPr>
        <w:ind w:left="720" w:right="720"/>
        <w:rPr>
          <w:sz w:val="24"/>
          <w:szCs w:val="24"/>
          <w:highlight w:val="white"/>
        </w:rPr>
      </w:pPr>
      <w:r>
        <w:rPr>
          <w:sz w:val="24"/>
          <w:szCs w:val="24"/>
          <w:highlight w:val="white"/>
        </w:rPr>
        <w:t xml:space="preserve">                                          </w:t>
      </w:r>
    </w:p>
    <w:p w14:paraId="4FB1B942" w14:textId="77777777" w:rsidR="00B61E74" w:rsidRDefault="00143EA6">
      <w:pPr>
        <w:ind w:left="720" w:right="720"/>
        <w:rPr>
          <w:sz w:val="24"/>
          <w:szCs w:val="24"/>
          <w:highlight w:val="white"/>
        </w:rPr>
      </w:pPr>
      <w:r>
        <w:rPr>
          <w:sz w:val="24"/>
          <w:szCs w:val="24"/>
          <w:highlight w:val="white"/>
        </w:rPr>
        <w:t xml:space="preserve">     </w:t>
      </w:r>
      <w:proofErr w:type="gramStart"/>
      <w:r>
        <w:rPr>
          <w:sz w:val="24"/>
          <w:szCs w:val="24"/>
          <w:highlight w:val="white"/>
        </w:rPr>
        <w:t>Accuracy :</w:t>
      </w:r>
      <w:proofErr w:type="gramEnd"/>
      <w:r>
        <w:rPr>
          <w:sz w:val="24"/>
          <w:szCs w:val="24"/>
          <w:highlight w:val="white"/>
        </w:rPr>
        <w:t xml:space="preserve"> 0.8156                                              </w:t>
      </w:r>
    </w:p>
    <w:p w14:paraId="701CEA45" w14:textId="77777777" w:rsidR="00B61E74" w:rsidRDefault="00143EA6">
      <w:pPr>
        <w:ind w:left="720" w:right="720"/>
        <w:rPr>
          <w:sz w:val="24"/>
          <w:szCs w:val="24"/>
          <w:highlight w:val="white"/>
        </w:rPr>
      </w:pPr>
      <w:r>
        <w:rPr>
          <w:sz w:val="24"/>
          <w:szCs w:val="24"/>
          <w:highlight w:val="white"/>
        </w:rPr>
        <w:t xml:space="preserve">     </w:t>
      </w:r>
      <w:proofErr w:type="gramStart"/>
      <w:r>
        <w:rPr>
          <w:sz w:val="24"/>
          <w:szCs w:val="24"/>
          <w:highlight w:val="white"/>
        </w:rPr>
        <w:t>Precision :</w:t>
      </w:r>
      <w:proofErr w:type="gramEnd"/>
      <w:r>
        <w:rPr>
          <w:sz w:val="24"/>
          <w:szCs w:val="24"/>
          <w:highlight w:val="white"/>
        </w:rPr>
        <w:t xml:space="preserve"> 0.67304         </w:t>
      </w:r>
    </w:p>
    <w:p w14:paraId="20545C58" w14:textId="77777777" w:rsidR="00B61E74" w:rsidRDefault="00143EA6">
      <w:pPr>
        <w:ind w:left="720" w:right="720"/>
        <w:rPr>
          <w:sz w:val="24"/>
          <w:szCs w:val="24"/>
          <w:highlight w:val="white"/>
        </w:rPr>
      </w:pPr>
      <w:r>
        <w:rPr>
          <w:sz w:val="24"/>
          <w:szCs w:val="24"/>
          <w:highlight w:val="white"/>
        </w:rPr>
        <w:t xml:space="preserve">     Recall: 0.34869       </w:t>
      </w:r>
    </w:p>
    <w:p w14:paraId="5F67586F" w14:textId="77777777" w:rsidR="00B61E74" w:rsidRDefault="00143EA6">
      <w:pPr>
        <w:ind w:left="720" w:right="720"/>
        <w:rPr>
          <w:sz w:val="24"/>
          <w:szCs w:val="24"/>
          <w:highlight w:val="white"/>
        </w:rPr>
      </w:pPr>
      <w:r>
        <w:rPr>
          <w:sz w:val="24"/>
          <w:szCs w:val="24"/>
          <w:highlight w:val="white"/>
        </w:rPr>
        <w:t>We could see that our model is high accuracy and precision in the validation dataset and low sensitivity. In this model, we try to explore the important features, the top 10 features are below:</w:t>
      </w:r>
    </w:p>
    <w:p w14:paraId="1AB88A92" w14:textId="77777777" w:rsidR="00B61E74" w:rsidRDefault="00143EA6">
      <w:pPr>
        <w:ind w:left="720" w:right="720"/>
        <w:rPr>
          <w:sz w:val="24"/>
          <w:szCs w:val="24"/>
          <w:highlight w:val="white"/>
        </w:rPr>
      </w:pPr>
      <w:r>
        <w:rPr>
          <w:sz w:val="24"/>
          <w:szCs w:val="24"/>
          <w:highlight w:val="white"/>
        </w:rPr>
        <w:t xml:space="preserve">    importance      fields</w:t>
      </w:r>
    </w:p>
    <w:p w14:paraId="34A8BA43" w14:textId="77777777" w:rsidR="00B61E74" w:rsidRDefault="00143EA6">
      <w:pPr>
        <w:ind w:left="720" w:right="720"/>
        <w:rPr>
          <w:sz w:val="24"/>
          <w:szCs w:val="24"/>
          <w:highlight w:val="white"/>
        </w:rPr>
      </w:pPr>
      <w:proofErr w:type="gramStart"/>
      <w:r>
        <w:rPr>
          <w:sz w:val="24"/>
          <w:szCs w:val="24"/>
          <w:highlight w:val="white"/>
        </w:rPr>
        <w:t>1  -</w:t>
      </w:r>
      <w:proofErr w:type="gramEnd"/>
      <w:r>
        <w:rPr>
          <w:sz w:val="24"/>
          <w:szCs w:val="24"/>
          <w:highlight w:val="white"/>
        </w:rPr>
        <w:t>25.4328674   BILL_AMT5</w:t>
      </w:r>
    </w:p>
    <w:p w14:paraId="47FE7129" w14:textId="77777777" w:rsidR="00B61E74" w:rsidRDefault="00143EA6">
      <w:pPr>
        <w:ind w:left="720" w:right="720"/>
        <w:rPr>
          <w:sz w:val="24"/>
          <w:szCs w:val="24"/>
          <w:highlight w:val="white"/>
        </w:rPr>
      </w:pPr>
      <w:proofErr w:type="gramStart"/>
      <w:r>
        <w:rPr>
          <w:sz w:val="24"/>
          <w:szCs w:val="24"/>
          <w:highlight w:val="white"/>
        </w:rPr>
        <w:t>2  -</w:t>
      </w:r>
      <w:proofErr w:type="gramEnd"/>
      <w:r>
        <w:rPr>
          <w:sz w:val="24"/>
          <w:szCs w:val="24"/>
          <w:highlight w:val="white"/>
        </w:rPr>
        <w:t>15.1779547   BILL_AMT1</w:t>
      </w:r>
    </w:p>
    <w:p w14:paraId="0747FD0D" w14:textId="77777777" w:rsidR="00B61E74" w:rsidRDefault="00143EA6">
      <w:pPr>
        <w:ind w:left="720" w:right="720"/>
        <w:rPr>
          <w:sz w:val="24"/>
          <w:szCs w:val="24"/>
          <w:highlight w:val="white"/>
        </w:rPr>
      </w:pPr>
      <w:proofErr w:type="gramStart"/>
      <w:r>
        <w:rPr>
          <w:sz w:val="24"/>
          <w:szCs w:val="24"/>
          <w:highlight w:val="white"/>
        </w:rPr>
        <w:t>3  -</w:t>
      </w:r>
      <w:proofErr w:type="gramEnd"/>
      <w:r>
        <w:rPr>
          <w:sz w:val="24"/>
          <w:szCs w:val="24"/>
          <w:highlight w:val="white"/>
        </w:rPr>
        <w:t>11.8210943   BILL_AMT3</w:t>
      </w:r>
    </w:p>
    <w:p w14:paraId="6FC39650" w14:textId="77777777" w:rsidR="00B61E74" w:rsidRDefault="00143EA6">
      <w:pPr>
        <w:ind w:left="720" w:right="720"/>
        <w:rPr>
          <w:sz w:val="24"/>
          <w:szCs w:val="24"/>
          <w:highlight w:val="white"/>
        </w:rPr>
      </w:pPr>
      <w:r>
        <w:rPr>
          <w:sz w:val="24"/>
          <w:szCs w:val="24"/>
          <w:highlight w:val="white"/>
        </w:rPr>
        <w:t>4   -8.9953835    PAY_AMT4</w:t>
      </w:r>
    </w:p>
    <w:p w14:paraId="3D6A7CEA" w14:textId="77777777" w:rsidR="00B61E74" w:rsidRDefault="00143EA6">
      <w:pPr>
        <w:ind w:left="720" w:right="720"/>
        <w:rPr>
          <w:sz w:val="24"/>
          <w:szCs w:val="24"/>
          <w:highlight w:val="white"/>
        </w:rPr>
      </w:pPr>
      <w:r>
        <w:rPr>
          <w:sz w:val="24"/>
          <w:szCs w:val="24"/>
          <w:highlight w:val="white"/>
        </w:rPr>
        <w:t>5   -8.6787854    PAY_AMT5</w:t>
      </w:r>
    </w:p>
    <w:p w14:paraId="3946EE9B" w14:textId="77777777" w:rsidR="00B61E74" w:rsidRDefault="00143EA6">
      <w:pPr>
        <w:ind w:left="720" w:right="720"/>
        <w:rPr>
          <w:sz w:val="24"/>
          <w:szCs w:val="24"/>
          <w:highlight w:val="white"/>
        </w:rPr>
      </w:pPr>
      <w:r>
        <w:rPr>
          <w:sz w:val="24"/>
          <w:szCs w:val="24"/>
          <w:highlight w:val="white"/>
        </w:rPr>
        <w:t>6   -6.6945189    PAY_AMT2</w:t>
      </w:r>
    </w:p>
    <w:p w14:paraId="713C82BA" w14:textId="77777777" w:rsidR="00B61E74" w:rsidRDefault="00143EA6">
      <w:pPr>
        <w:ind w:left="720" w:right="720"/>
        <w:rPr>
          <w:sz w:val="24"/>
          <w:szCs w:val="24"/>
          <w:highlight w:val="white"/>
        </w:rPr>
      </w:pPr>
      <w:r>
        <w:rPr>
          <w:sz w:val="24"/>
          <w:szCs w:val="24"/>
          <w:highlight w:val="white"/>
        </w:rPr>
        <w:t>7   -4.8219024    PAY_AMT3</w:t>
      </w:r>
    </w:p>
    <w:p w14:paraId="39701248" w14:textId="77777777" w:rsidR="00B61E74" w:rsidRDefault="00143EA6">
      <w:pPr>
        <w:ind w:left="720" w:right="720"/>
        <w:rPr>
          <w:sz w:val="24"/>
          <w:szCs w:val="24"/>
          <w:highlight w:val="white"/>
        </w:rPr>
      </w:pPr>
      <w:r>
        <w:rPr>
          <w:sz w:val="24"/>
          <w:szCs w:val="24"/>
          <w:highlight w:val="white"/>
        </w:rPr>
        <w:t>8   -3.3787762    PAY_AMT1</w:t>
      </w:r>
    </w:p>
    <w:p w14:paraId="1B7A1F9D" w14:textId="77777777" w:rsidR="00B61E74" w:rsidRDefault="00143EA6">
      <w:pPr>
        <w:ind w:left="720" w:right="720"/>
        <w:rPr>
          <w:sz w:val="24"/>
          <w:szCs w:val="24"/>
          <w:highlight w:val="white"/>
        </w:rPr>
      </w:pPr>
      <w:r>
        <w:rPr>
          <w:sz w:val="24"/>
          <w:szCs w:val="24"/>
          <w:highlight w:val="white"/>
        </w:rPr>
        <w:t>9   -2.4532366    PAY_AMT6</w:t>
      </w:r>
    </w:p>
    <w:p w14:paraId="371B7A24" w14:textId="77777777" w:rsidR="00B61E74" w:rsidRDefault="00143EA6">
      <w:pPr>
        <w:ind w:left="720" w:right="720"/>
        <w:rPr>
          <w:sz w:val="24"/>
          <w:szCs w:val="24"/>
          <w:highlight w:val="white"/>
        </w:rPr>
      </w:pPr>
      <w:proofErr w:type="gramStart"/>
      <w:r>
        <w:rPr>
          <w:sz w:val="24"/>
          <w:szCs w:val="24"/>
          <w:highlight w:val="white"/>
        </w:rPr>
        <w:t>10  -</w:t>
      </w:r>
      <w:proofErr w:type="gramEnd"/>
      <w:r>
        <w:rPr>
          <w:sz w:val="24"/>
          <w:szCs w:val="24"/>
          <w:highlight w:val="white"/>
        </w:rPr>
        <w:t>1.9493336   LIMIT_BAL</w:t>
      </w:r>
    </w:p>
    <w:p w14:paraId="34298215" w14:textId="77777777" w:rsidR="00B61E74" w:rsidRDefault="00143EA6">
      <w:pPr>
        <w:ind w:left="720" w:right="720"/>
        <w:rPr>
          <w:sz w:val="24"/>
          <w:szCs w:val="24"/>
          <w:highlight w:val="white"/>
        </w:rPr>
      </w:pPr>
      <w:r>
        <w:rPr>
          <w:sz w:val="24"/>
          <w:szCs w:val="24"/>
          <w:highlight w:val="white"/>
        </w:rPr>
        <w:lastRenderedPageBreak/>
        <w:t xml:space="preserve">It seems that a little different from other models’ outcomes. We will discuss and compare them in the latter conclusion. Now, we will try to increase the complexity of the model. We increase the nodes of layers to a 26-4-1 network with 113 weights, which increase the model accuracy to 0.8176. It seems to be a little useful on the improvement of accuracy. We could try to increase the layers of the neural </w:t>
      </w:r>
      <w:proofErr w:type="gramStart"/>
      <w:r>
        <w:rPr>
          <w:sz w:val="24"/>
          <w:szCs w:val="24"/>
          <w:highlight w:val="white"/>
        </w:rPr>
        <w:t>network,</w:t>
      </w:r>
      <w:proofErr w:type="gramEnd"/>
      <w:r>
        <w:rPr>
          <w:sz w:val="24"/>
          <w:szCs w:val="24"/>
          <w:highlight w:val="white"/>
        </w:rPr>
        <w:t xml:space="preserve"> however, it really takes a lot of time.</w:t>
      </w:r>
    </w:p>
    <w:p w14:paraId="377032A6" w14:textId="77777777" w:rsidR="00B61E74" w:rsidRDefault="00B61E74"/>
    <w:p w14:paraId="6653EE08" w14:textId="77777777" w:rsidR="00B61E74" w:rsidRDefault="00143EA6">
      <w:pPr>
        <w:pStyle w:val="Heading2"/>
      </w:pPr>
      <w:bookmarkStart w:id="10" w:name="_gu7nxdciz7n" w:colFirst="0" w:colLast="0"/>
      <w:bookmarkEnd w:id="10"/>
      <w:r>
        <w:t>6.Conclusion</w:t>
      </w:r>
    </w:p>
    <w:p w14:paraId="3CDFA00B" w14:textId="77777777" w:rsidR="00B61E74" w:rsidRDefault="00143EA6">
      <w:r>
        <w:t xml:space="preserve">By comparing the three models we trained above, we can see that the neural network has the highest accuracy </w:t>
      </w:r>
      <w:proofErr w:type="gramStart"/>
      <w:r>
        <w:t xml:space="preserve">of </w:t>
      </w:r>
      <w:r>
        <w:rPr>
          <w:sz w:val="24"/>
          <w:szCs w:val="24"/>
          <w:highlight w:val="white"/>
        </w:rPr>
        <w:t xml:space="preserve"> 0.8156</w:t>
      </w:r>
      <w:r>
        <w:t>.</w:t>
      </w:r>
      <w:proofErr w:type="gramEnd"/>
      <w:r>
        <w:t xml:space="preserve"> However, the random forest has the fastest running time among those three. Thus, our suggestion is if you are going to consider accuracy more other than time efficiency, you should use the neural network to predict the customer credit default. Meanwhile, if you are going to weight time efficiency more, you should use a random forest to do so and be confident as the difference in the accuracy of these two is slight.</w:t>
      </w:r>
    </w:p>
    <w:p w14:paraId="6A0B987D" w14:textId="77777777" w:rsidR="00B61E74" w:rsidRDefault="00B61E74"/>
    <w:p w14:paraId="59E5F316" w14:textId="77777777" w:rsidR="00B61E74" w:rsidRDefault="00143EA6">
      <w:r>
        <w:t>Shiny App for our project:</w:t>
      </w:r>
    </w:p>
    <w:p w14:paraId="65AB809C" w14:textId="77777777" w:rsidR="00B61E74" w:rsidRDefault="00DE637B">
      <w:hyperlink r:id="rId14">
        <w:r w:rsidR="00143EA6">
          <w:rPr>
            <w:color w:val="1155CC"/>
            <w:u w:val="single"/>
          </w:rPr>
          <w:t>https://yuanliangsong.shinyapps.io/Project/</w:t>
        </w:r>
      </w:hyperlink>
    </w:p>
    <w:p w14:paraId="7F71D6E8" w14:textId="77777777" w:rsidR="00B61E74" w:rsidRDefault="00B61E74"/>
    <w:sectPr w:rsidR="00B61E74">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74"/>
    <w:rsid w:val="00143EA6"/>
    <w:rsid w:val="00404ACC"/>
    <w:rsid w:val="00B61E74"/>
    <w:rsid w:val="00DE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FB15"/>
  <w15:docId w15:val="{DDE96599-B312-4349-8B53-48727586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404ACC"/>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404ACC"/>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yuanliangsong.shinyapps.io/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Rannuo Li 
Yuanliang Song
Chenghao Wu</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Group 2</dc:subject>
  <dc:creator>宋 元良</dc:creator>
  <cp:lastModifiedBy>宋 元良</cp:lastModifiedBy>
  <cp:revision>3</cp:revision>
  <dcterms:created xsi:type="dcterms:W3CDTF">2019-12-16T15:48:00Z</dcterms:created>
  <dcterms:modified xsi:type="dcterms:W3CDTF">2019-12-16T15:51:00Z</dcterms:modified>
</cp:coreProperties>
</file>