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Times New Roman" w:cs="Times New Roman" w:eastAsia="Times New Roman" w:hAnsi="Times New Roman"/>
          <w:b/>
          <w:bCs/>
          <w:sz w:val="32"/>
          <w:szCs w:val="32"/>
        </w:rPr>
        <w:t xml:space="preserve">Chương 2. CƠ SỞ LÝ THUYẾT</w:t>
      </w:r>
    </w:p>
    <w:p>
      <w:pPr>
        <w:pStyle w:val="Heading2"/>
        <w:spacing w:after="160" w:before="240"/>
      </w:pPr>
      <w:r>
        <w:rPr>
          <w:rFonts w:ascii="Times New Roman" w:cs="Times New Roman" w:eastAsia="Times New Roman" w:hAnsi="Times New Roman"/>
          <w:b/>
          <w:bCs/>
          <w:sz w:val="28"/>
          <w:szCs w:val="28"/>
        </w:rPr>
        <w:t xml:space="preserve">2.1. Mô hình MVC (Model-View-Controller)</w:t>
      </w:r>
    </w:p>
    <w:p>
      <w:pPr>
        <w:spacing w:after="160" w:line="360"/>
      </w:pPr>
      <w:r>
        <w:rPr>
          <w:rFonts w:ascii="Times New Roman" w:cs="Times New Roman" w:eastAsia="Times New Roman" w:hAnsi="Times New Roman"/>
          <w:sz w:val="26"/>
          <w:szCs w:val="26"/>
        </w:rPr>
        <w:t xml:space="preserve">EngPath được xây dựng theo mô hình MVC thuần (không sử dụng framework). Đây là mô hình kiến trúc phần mềm phổ biến nhất trong phát triển web, chia ứng dụng thành 3 thành phần riêng biệt:</w:t>
      </w:r>
    </w:p>
    <w:p>
      <w:pPr>
        <w:pStyle w:val="ListParagraph"/>
        <w:numPr>
          <w:ilvl w:val="0"/>
          <w:numId w:val="2"/>
        </w:numPr>
        <w:spacing w:after="80" w:line="340"/>
      </w:pPr>
      <w:r>
        <w:rPr>
          <w:rFonts w:ascii="Times New Roman" w:cs="Times New Roman" w:eastAsia="Times New Roman" w:hAnsi="Times New Roman"/>
          <w:sz w:val="26"/>
          <w:szCs w:val="26"/>
        </w:rPr>
        <w:t xml:space="preserve">Model (app/models/): Chịu trách nhiệm thao tác với cơ sở dữ liệu. Base Model cung cấp các phương thức CRUD chung (all, find, findBy, where, create, update, delete, count, raw). Mỗi model kế thừa từ Base Model, tương ứng với một bảng trong database.</w:t>
      </w:r>
    </w:p>
    <w:p>
      <w:pPr>
        <w:pStyle w:val="ListParagraph"/>
        <w:numPr>
          <w:ilvl w:val="0"/>
          <w:numId w:val="2"/>
        </w:numPr>
        <w:spacing w:after="80" w:line="340"/>
      </w:pPr>
      <w:r>
        <w:rPr>
          <w:rFonts w:ascii="Times New Roman" w:cs="Times New Roman" w:eastAsia="Times New Roman" w:hAnsi="Times New Roman"/>
          <w:sz w:val="26"/>
          <w:szCs w:val="26"/>
        </w:rPr>
        <w:t xml:space="preserve">View (app/views/): Chịu trách nhiệm hiển thị giao diện. Sử dụng PHP template thuần, tổ chức theo thư mục controller/action. Layout được tách riêng trong views/layouts/header.php và footer.php.</w:t>
      </w:r>
    </w:p>
    <w:p>
      <w:pPr>
        <w:pStyle w:val="ListParagraph"/>
        <w:numPr>
          <w:ilvl w:val="0"/>
          <w:numId w:val="2"/>
        </w:numPr>
        <w:spacing w:after="80" w:line="340"/>
      </w:pPr>
      <w:r>
        <w:rPr>
          <w:rFonts w:ascii="Times New Roman" w:cs="Times New Roman" w:eastAsia="Times New Roman" w:hAnsi="Times New Roman"/>
          <w:sz w:val="26"/>
          <w:szCs w:val="26"/>
        </w:rPr>
        <w:t xml:space="preserve">Controller (app/controllers/): Điều phối giữa Model và View. Nhận request từ người dùng, gọi Model để lấy dữ liệu, truyền dữ liệu vào View để render. Base Controller cung cấp các helper: model(), view(), json(), redirect(), setFlash(), isMethod(), input(), query().</w:t>
      </w:r>
    </w:p>
    <w:p>
      <w:pPr>
        <w:spacing w:after="160" w:line="360"/>
      </w:pPr>
      <w:r>
        <w:rPr>
          <w:rFonts w:ascii="Times New Roman" w:cs="Times New Roman" w:eastAsia="Times New Roman" w:hAnsi="Times New Roman"/>
          <w:sz w:val="26"/>
          <w:szCs w:val="26"/>
        </w:rPr>
        <w:t xml:space="preserve">Luồng xử lý request trong EngPath:</w:t>
      </w:r>
    </w:p>
    <w:p>
      <w:pPr>
        <w:spacing w:after="160" w:line="360"/>
      </w:pPr>
      <w:r>
        <w:rPr>
          <w:rFonts w:ascii="Times New Roman" w:cs="Times New Roman" w:eastAsia="Times New Roman" w:hAnsi="Times New Roman"/>
          <w:sz w:val="26"/>
          <w:szCs w:val="26"/>
        </w:rPr>
        <w:t xml:space="preserve">URL request → .htaccess (RewriteRule) → public/index.php (Front Controller) → App.php (Dispatcher) → Router.php (URL → Controller/Method) → Controller → Model (PDO → MySQL) → View (render HTML) → Response</w:t>
      </w:r>
    </w:p>
    <w:p>
      <w:pPr>
        <w:spacing w:after="100" w:before="200"/>
      </w:pPr>
      <w:r>
        <w:drawing>
          <wp:inline distT="0" distB="0" distL="0" distR="0">
            <wp:extent cx="4381500" cy="2847975"/>
            <wp:effectExtent t="0" r="0" b="0" l="0"/>
            <wp:docPr id="1" name="architecture" descr="Hình 2.1. Kiến trúc hệ thống EngPath — MVC pattern với Front Controller, Router, Middleware, Services và External APIs" title="Hình 2.1. Kiến trúc hệ thống EngPath — MVC pattern với Front Controller, Router, Middleware, Services và External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2.1. Kiến trúc hệ thống EngPath — MVC pattern với Front Controller, Router, Middleware, Services và External APIs</w:t>
      </w:r>
    </w:p>
    <w:p>
      <w:pPr>
        <w:pStyle w:val="Heading2"/>
        <w:spacing w:after="160" w:before="240"/>
      </w:pPr>
      <w:r>
        <w:rPr>
          <w:rFonts w:ascii="Times New Roman" w:cs="Times New Roman" w:eastAsia="Times New Roman" w:hAnsi="Times New Roman"/>
          <w:b/>
          <w:bCs/>
          <w:sz w:val="28"/>
          <w:szCs w:val="28"/>
        </w:rPr>
        <w:t xml:space="preserve">2.2. Công nghệ sử dụng</w:t>
      </w:r>
    </w:p>
    <w:p>
      <w:pPr>
        <w:pStyle w:val="Heading3"/>
        <w:spacing w:after="160" w:before="240"/>
      </w:pPr>
      <w:r>
        <w:rPr>
          <w:rFonts w:ascii="Times New Roman" w:cs="Times New Roman" w:eastAsia="Times New Roman" w:hAnsi="Times New Roman"/>
          <w:b/>
          <w:bCs/>
          <w:sz w:val="28"/>
          <w:szCs w:val="28"/>
        </w:rPr>
        <w:t xml:space="preserve">2.2.1. PHP 8.0 và PDO</w:t>
      </w:r>
    </w:p>
    <w:p>
      <w:pPr>
        <w:spacing w:after="160" w:line="360"/>
      </w:pPr>
      <w:r>
        <w:rPr>
          <w:rFonts w:ascii="Times New Roman" w:cs="Times New Roman" w:eastAsia="Times New Roman" w:hAnsi="Times New Roman"/>
          <w:sz w:val="26"/>
          <w:szCs w:val="26"/>
        </w:rPr>
        <w:t xml:space="preserve">Ngôn ngữ PHP 8.0 được chọn vì hỗ trợ lập trình hướng đối tượng đầy đủ (class, inheritance, type hints, named arguments), PDO (PHP Data Objects) cung cấp API thống nhất để làm việc với MySQL. Prepared Statements mặc định chống SQL Injection.</w:t>
      </w:r>
    </w:p>
    <w:p>
      <w:pPr>
        <w:spacing w:after="160" w:line="360"/>
      </w:pPr>
      <w:r>
        <w:rPr>
          <w:rFonts w:ascii="Times New Roman" w:cs="Times New Roman" w:eastAsia="Times New Roman" w:hAnsi="Times New Roman"/>
          <w:sz w:val="26"/>
          <w:szCs w:val="26"/>
        </w:rPr>
        <w:t xml:space="preserve">Cấu hình PDO trong EngPath:</w:t>
      </w:r>
    </w:p>
    <w:p>
      <w:pPr>
        <w:pStyle w:val="ListParagraph"/>
        <w:numPr>
          <w:ilvl w:val="0"/>
          <w:numId w:val="2"/>
        </w:numPr>
        <w:spacing w:after="80" w:line="340"/>
      </w:pPr>
      <w:r>
        <w:rPr>
          <w:rFonts w:ascii="Times New Roman" w:cs="Times New Roman" w:eastAsia="Times New Roman" w:hAnsi="Times New Roman"/>
          <w:sz w:val="26"/>
          <w:szCs w:val="26"/>
        </w:rPr>
        <w:t xml:space="preserve">PDO::ATTR_ERRMODE =&gt; PDO::ERRMODE_EXCEPTION — ném exception khi có lỗi SQL</w:t>
      </w:r>
    </w:p>
    <w:p>
      <w:pPr>
        <w:pStyle w:val="ListParagraph"/>
        <w:numPr>
          <w:ilvl w:val="0"/>
          <w:numId w:val="2"/>
        </w:numPr>
        <w:spacing w:after="80" w:line="340"/>
      </w:pPr>
      <w:r>
        <w:rPr>
          <w:rFonts w:ascii="Times New Roman" w:cs="Times New Roman" w:eastAsia="Times New Roman" w:hAnsi="Times New Roman"/>
          <w:sz w:val="26"/>
          <w:szCs w:val="26"/>
        </w:rPr>
        <w:t xml:space="preserve">PDO::ATTR_DEFAULT_FETCH_MODE =&gt; PDO::FETCH_ASSOC — trả về mảng kết hợp</w:t>
      </w:r>
    </w:p>
    <w:p>
      <w:pPr>
        <w:pStyle w:val="ListParagraph"/>
        <w:numPr>
          <w:ilvl w:val="0"/>
          <w:numId w:val="2"/>
        </w:numPr>
        <w:spacing w:after="80" w:line="340"/>
      </w:pPr>
      <w:r>
        <w:rPr>
          <w:rFonts w:ascii="Times New Roman" w:cs="Times New Roman" w:eastAsia="Times New Roman" w:hAnsi="Times New Roman"/>
          <w:sz w:val="26"/>
          <w:szCs w:val="26"/>
        </w:rPr>
        <w:t xml:space="preserve">PDO::ATTR_EMULATE_PREPARES =&gt; false — sử dụng native prepared statements của MySQL</w:t>
      </w:r>
    </w:p>
    <w:p>
      <w:pPr>
        <w:pStyle w:val="Heading3"/>
        <w:spacing w:after="160" w:before="240"/>
      </w:pPr>
      <w:r>
        <w:rPr>
          <w:rFonts w:ascii="Times New Roman" w:cs="Times New Roman" w:eastAsia="Times New Roman" w:hAnsi="Times New Roman"/>
          <w:b/>
          <w:bCs/>
          <w:sz w:val="28"/>
          <w:szCs w:val="28"/>
        </w:rPr>
        <w:t xml:space="preserve">2.2.2. Hệ quản trị CSDL MySQL</w:t>
      </w:r>
    </w:p>
    <w:p>
      <w:pPr>
        <w:spacing w:after="160" w:line="360"/>
      </w:pPr>
      <w:r>
        <w:rPr>
          <w:rFonts w:ascii="Times New Roman" w:cs="Times New Roman" w:eastAsia="Times New Roman" w:hAnsi="Times New Roman"/>
          <w:sz w:val="26"/>
          <w:szCs w:val="26"/>
        </w:rPr>
        <w:t xml:space="preserve">Database 'english_master' gồm 19 bảng, thiết kế theo chuẩn 3NF, sử dụng InnoDB engine với foreign key constraints và utf8mb4 charset để hỗ trợ tiếng Việt và emoji.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26"/>
        <w:gridCol w:w="2700"/>
      </w:tblGrid>
      <w:tr>
        <w:tc>
          <w:tcPr>
            <w:tcW w:type="dxa" w:w="300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Bảng</w:t>
            </w:r>
          </w:p>
        </w:tc>
        <w:tc>
          <w:tcPr>
            <w:tcW w:type="dxa" w:w="300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Mô tả</w:t>
            </w:r>
          </w:p>
        </w:tc>
        <w:tc>
          <w:tcPr>
            <w:tcW w:type="dxa" w:w="3008"/>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Số trường</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Người dùng (student/admin) — trung tâm hệ thống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topics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Chủ đề học tập (beginner/intermediate/advanced)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vocabularies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Từ vựng theo chủ đề (word, meaning_vi, pronunciation)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lessons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học (title, content, sort_order)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tests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kiểm tra (quiz/listening/reading)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questions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hỏi (4 đáp án A/B/C/D, passage)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test_results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Kết quả làm bài (score, total_points)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user_answers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trả lời của user (selected_answer, is_correct)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speaking_prompts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Câu hỏi luyện nói (prompt_text, sample_answer)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speaking_attempts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Lượt luyện nói (transcript, scores, feedback)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grammar_lessons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Bài học ngữ pháp (title, content, 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membership_plans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Gói hội viên (name, duration_months, price)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membership_orders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Đơn nâng cấp Pro (pending/completed/cancelled)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activation_codes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Mã kích hoạt Pro (code, is_used, used_by)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wallet_transactions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Giao dịch ví (deposit/withdraw/purchase/refund)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support_tickets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Ticket hỗ trợ (open/in_progress/resolved/closed)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user_progress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Tiến độ học tập (vocab_learned, is_completed)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xp_history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Lịch sử XP (xp_amount, source, description)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6</w:t>
            </w:r>
          </w:p>
        </w:tc>
      </w:tr>
    </w:tbl>
    <w:p>
      <w:pPr>
        <w:spacing w:after="100" w:before="200"/>
      </w:pPr>
      <w:r>
        <w:drawing>
          <wp:inline distT="0" distB="0" distL="0" distR="0">
            <wp:extent cx="4381500" cy="2847975"/>
            <wp:effectExtent t="0" r="0" b="0" l="0"/>
            <wp:docPr id="1" name="erd" descr="Hình 2.2. Sơ đồ cơ sở dữ liệu EngPath — 19 bảng với quan hệ khóa ngoại" title="Hình 2.2. Sơ đồ cơ sở dữ liệu EngPath — 19 bảng với quan hệ khóa ng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2.2. Sơ đồ cơ sở dữ liệu EngPath — 19 bảng với quan hệ khóa ngoại</w:t>
      </w:r>
    </w:p>
    <w:p>
      <w:pPr>
        <w:pStyle w:val="Heading3"/>
        <w:spacing w:after="160" w:before="240"/>
      </w:pPr>
      <w:r>
        <w:rPr>
          <w:rFonts w:ascii="Times New Roman" w:cs="Times New Roman" w:eastAsia="Times New Roman" w:hAnsi="Times New Roman"/>
          <w:b/>
          <w:bCs/>
          <w:sz w:val="28"/>
          <w:szCs w:val="28"/>
        </w:rPr>
        <w:t xml:space="preserve">2.2.3. HTML5, CSS3 và JavaScript</w:t>
      </w:r>
    </w:p>
    <w:p>
      <w:pPr>
        <w:spacing w:after="160" w:line="360"/>
      </w:pPr>
      <w:r>
        <w:rPr>
          <w:rFonts w:ascii="Times New Roman" w:cs="Times New Roman" w:eastAsia="Times New Roman" w:hAnsi="Times New Roman"/>
          <w:sz w:val="26"/>
          <w:szCs w:val="26"/>
        </w:rPr>
        <w:t xml:space="preserve">Giao diện EngPath sử dụng HTML5 cho cấu trúc trang, CSS3 (custom properties, flexbox, grid, animation) cho thiết kế responsive, và JavaScript thuần (Vanilla JS) cho tương tác người dùng. Các thư viện bổ trợ: Font Awesome 6.5 (icons), Chart.js 4.4 (biểu đồ dashboard), Google Fonts (Be Vietnam Pro, Inter).</w:t>
      </w:r>
    </w:p>
    <w:p>
      <w:pPr>
        <w:pStyle w:val="Heading3"/>
        <w:spacing w:after="160" w:before="240"/>
      </w:pPr>
      <w:r>
        <w:rPr>
          <w:rFonts w:ascii="Times New Roman" w:cs="Times New Roman" w:eastAsia="Times New Roman" w:hAnsi="Times New Roman"/>
          <w:b/>
          <w:bCs/>
          <w:sz w:val="28"/>
          <w:szCs w:val="28"/>
        </w:rPr>
        <w:t xml:space="preserve">2.2.4. OpenAI API — AI Speaking &amp; Chatbot</w:t>
      </w:r>
    </w:p>
    <w:p>
      <w:pPr>
        <w:spacing w:after="160" w:line="360"/>
      </w:pPr>
      <w:r>
        <w:rPr>
          <w:rFonts w:ascii="Times New Roman" w:cs="Times New Roman" w:eastAsia="Times New Roman" w:hAnsi="Times New Roman"/>
          <w:sz w:val="26"/>
          <w:szCs w:val="26"/>
        </w:rPr>
        <w:t xml:space="preserve">EngPath tích hợp OpenAI GPT-3.5 Turbo thông qua REST API cho 2 tính năng chính:</w:t>
      </w:r>
    </w:p>
    <w:p>
      <w:pPr>
        <w:pStyle w:val="ListParagraph"/>
        <w:numPr>
          <w:ilvl w:val="0"/>
          <w:numId w:val="2"/>
        </w:numPr>
        <w:spacing w:after="80" w:line="340"/>
      </w:pPr>
      <w:r>
        <w:rPr>
          <w:rFonts w:ascii="Times New Roman" w:cs="Times New Roman" w:eastAsia="Times New Roman" w:hAnsi="Times New Roman"/>
          <w:sz w:val="26"/>
          <w:szCs w:val="26"/>
        </w:rPr>
        <w:t xml:space="preserve">AI Speaking Evaluation: Gửi transcript từ Web Speech API và sample answer lên OpenAI với system prompt yêu cầu trả về JSON chứa accuracy_score, fluency_score, pronunciation_score, overall_score và feedback bằng tiếng Việt. Fallback: nếu không có API key hoặc API lỗi, hệ thống dùng thuật toán so khớp từ cục bộ (word matching + similar_text).</w:t>
      </w:r>
    </w:p>
    <w:p>
      <w:pPr>
        <w:pStyle w:val="ListParagraph"/>
        <w:numPr>
          <w:ilvl w:val="0"/>
          <w:numId w:val="2"/>
        </w:numPr>
        <w:spacing w:after="80" w:line="340"/>
      </w:pPr>
      <w:r>
        <w:rPr>
          <w:rFonts w:ascii="Times New Roman" w:cs="Times New Roman" w:eastAsia="Times New Roman" w:hAnsi="Times New Roman"/>
          <w:sz w:val="26"/>
          <w:szCs w:val="26"/>
        </w:rPr>
        <w:t xml:space="preserve">AI Chatbot: Trợ lý học tiếng Anh với system prompt 'English Learning AI Assistant'. Trả lời câu hỏi về ngữ pháp, từ vựng, dịch thuật. Hỗ trợ lịch sử chat (6 tin nhắn gần nhất). Giao diện floating widget.</w:t>
      </w:r>
    </w:p>
    <w:p>
      <w:pPr>
        <w:spacing w:after="100" w:before="200"/>
      </w:pPr>
      <w:r>
        <w:drawing>
          <wp:inline distT="0" distB="0" distL="0" distR="0">
            <wp:extent cx="4381500" cy="2847975"/>
            <wp:effectExtent t="0" r="0" b="0" l="0"/>
            <wp:docPr id="1" name="sequence_speaking" descr="Hình 2.3. Sequence Diagram — Luồng luyện nói AI (Web Speech API → OpenAI → Feedback)" title="Hình 2.3. Sequence Diagram — Luồng luyện nói AI (Web Speech API → OpenAI →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2.3. Sequence Diagram — Luồng luyện nói AI (Web Speech API → OpenAI → Feedback)</w:t>
      </w:r>
    </w:p>
    <w:p>
      <w:pPr>
        <w:pStyle w:val="Heading3"/>
        <w:spacing w:after="160" w:before="240"/>
      </w:pPr>
      <w:r>
        <w:rPr>
          <w:rFonts w:ascii="Times New Roman" w:cs="Times New Roman" w:eastAsia="Times New Roman" w:hAnsi="Times New Roman"/>
          <w:b/>
          <w:bCs/>
          <w:sz w:val="28"/>
          <w:szCs w:val="28"/>
        </w:rPr>
        <w:t xml:space="preserve">2.2.5. Google OAuth 2.0</w:t>
      </w:r>
    </w:p>
    <w:p>
      <w:pPr>
        <w:spacing w:after="160" w:line="360"/>
      </w:pPr>
      <w:r>
        <w:rPr>
          <w:rFonts w:ascii="Times New Roman" w:cs="Times New Roman" w:eastAsia="Times New Roman" w:hAnsi="Times New Roman"/>
          <w:sz w:val="26"/>
          <w:szCs w:val="26"/>
        </w:rPr>
        <w:t xml:space="preserve">Đăng nhập bằng Google sử dụng OAuth 2.0 Authorization Code flow: redirect user đến Google consent screen → nhận authorization code → đổi lấy access token → gọi Google UserInfo API lấy email, name, picture → tìm user hiện có hoặc tạo mới → đăng nhập.</w:t>
      </w:r>
    </w:p>
    <w:p>
      <w:pPr>
        <w:pStyle w:val="Heading3"/>
        <w:spacing w:after="160" w:before="240"/>
      </w:pPr>
      <w:r>
        <w:rPr>
          <w:rFonts w:ascii="Times New Roman" w:cs="Times New Roman" w:eastAsia="Times New Roman" w:hAnsi="Times New Roman"/>
          <w:b/>
          <w:bCs/>
          <w:sz w:val="28"/>
          <w:szCs w:val="28"/>
        </w:rPr>
        <w:t xml:space="preserve">2.2.6. Casso Webhook — Tự động xác nhận thanh toán</w:t>
      </w:r>
    </w:p>
    <w:p>
      <w:pPr>
        <w:spacing w:after="160" w:line="360"/>
      </w:pPr>
      <w:r>
        <w:rPr>
          <w:rFonts w:ascii="Times New Roman" w:cs="Times New Roman" w:eastAsia="Times New Roman" w:hAnsi="Times New Roman"/>
          <w:sz w:val="26"/>
          <w:szCs w:val="26"/>
        </w:rPr>
        <w:t xml:space="preserve">Casso là dịch vụ cung cấp webhook khi có giao dịch vào tài khoản ngân hàng. EngPath nhận callback từ Casso, parse nội dung chuyển khoản theo format 'EMPRO {userId} GOI{planId}', tự động kiểm tra và kích hoạt gói Pro cho user.</w:t>
      </w:r>
    </w:p>
    <w:p>
      <w:pPr>
        <w:pStyle w:val="Heading3"/>
        <w:spacing w:after="160" w:before="240"/>
      </w:pPr>
      <w:r>
        <w:rPr>
          <w:rFonts w:ascii="Times New Roman" w:cs="Times New Roman" w:eastAsia="Times New Roman" w:hAnsi="Times New Roman"/>
          <w:b/>
          <w:bCs/>
          <w:sz w:val="28"/>
          <w:szCs w:val="28"/>
        </w:rPr>
        <w:t xml:space="preserve">2.2.7. Bảo mật Web</w:t>
      </w:r>
    </w:p>
    <w:p>
      <w:pPr>
        <w:pStyle w:val="ListParagraph"/>
        <w:numPr>
          <w:ilvl w:val="0"/>
          <w:numId w:val="2"/>
        </w:numPr>
        <w:spacing w:after="80" w:line="340"/>
      </w:pPr>
      <w:r>
        <w:rPr>
          <w:rFonts w:ascii="Times New Roman" w:cs="Times New Roman" w:eastAsia="Times New Roman" w:hAnsi="Times New Roman"/>
          <w:sz w:val="26"/>
          <w:szCs w:val="26"/>
        </w:rPr>
        <w:t xml:space="preserve">Prepared Statements — 100% truy vấn SQL sử dụng PDO prepare/execute</w:t>
      </w:r>
    </w:p>
    <w:p>
      <w:pPr>
        <w:pStyle w:val="ListParagraph"/>
        <w:numPr>
          <w:ilvl w:val="0"/>
          <w:numId w:val="2"/>
        </w:numPr>
        <w:spacing w:after="80" w:line="340"/>
      </w:pPr>
      <w:r>
        <w:rPr>
          <w:rFonts w:ascii="Times New Roman" w:cs="Times New Roman" w:eastAsia="Times New Roman" w:hAnsi="Times New Roman"/>
          <w:sz w:val="26"/>
          <w:szCs w:val="26"/>
        </w:rPr>
        <w:t xml:space="preserve">Session Security — HttpOnly cookie, SameSite=Lax, Secure flag (HTTPS), session_regenerate_id() sau login</w:t>
      </w:r>
    </w:p>
    <w:p>
      <w:pPr>
        <w:pStyle w:val="ListParagraph"/>
        <w:numPr>
          <w:ilvl w:val="0"/>
          <w:numId w:val="2"/>
        </w:numPr>
        <w:spacing w:after="80" w:line="340"/>
      </w:pPr>
      <w:r>
        <w:rPr>
          <w:rFonts w:ascii="Times New Roman" w:cs="Times New Roman" w:eastAsia="Times New Roman" w:hAnsi="Times New Roman"/>
          <w:sz w:val="26"/>
          <w:szCs w:val="26"/>
        </w:rPr>
        <w:t xml:space="preserve">CSRF Protection — Token xác thực cho form POST (class CSRF)</w:t>
      </w:r>
    </w:p>
    <w:p>
      <w:pPr>
        <w:pStyle w:val="ListParagraph"/>
        <w:numPr>
          <w:ilvl w:val="0"/>
          <w:numId w:val="2"/>
        </w:numPr>
        <w:spacing w:after="80" w:line="340"/>
      </w:pPr>
      <w:r>
        <w:rPr>
          <w:rFonts w:ascii="Times New Roman" w:cs="Times New Roman" w:eastAsia="Times New Roman" w:hAnsi="Times New Roman"/>
          <w:sz w:val="26"/>
          <w:szCs w:val="26"/>
        </w:rPr>
        <w:t xml:space="preserve">Rate Limiting — Giới hạn 5 lần đăng nhập/60 giây (class RateLimiter, session-based)</w:t>
      </w:r>
    </w:p>
    <w:p>
      <w:pPr>
        <w:pStyle w:val="ListParagraph"/>
        <w:numPr>
          <w:ilvl w:val="0"/>
          <w:numId w:val="2"/>
        </w:numPr>
        <w:spacing w:after="80" w:line="340"/>
      </w:pPr>
      <w:r>
        <w:rPr>
          <w:rFonts w:ascii="Times New Roman" w:cs="Times New Roman" w:eastAsia="Times New Roman" w:hAnsi="Times New Roman"/>
          <w:sz w:val="26"/>
          <w:szCs w:val="26"/>
        </w:rPr>
        <w:t xml:space="preserve">Input Validation — Validate tập trung qua Validator class (required, email, min, max, alphanumeric, in)</w:t>
      </w:r>
    </w:p>
    <w:p>
      <w:pPr>
        <w:pStyle w:val="ListParagraph"/>
        <w:numPr>
          <w:ilvl w:val="0"/>
          <w:numId w:val="2"/>
        </w:numPr>
        <w:spacing w:after="80" w:line="340"/>
      </w:pPr>
      <w:r>
        <w:rPr>
          <w:rFonts w:ascii="Times New Roman" w:cs="Times New Roman" w:eastAsia="Times New Roman" w:hAnsi="Times New Roman"/>
          <w:sz w:val="26"/>
          <w:szCs w:val="26"/>
        </w:rPr>
        <w:t xml:space="preserve">Path Traversal Protection — Router chỉ cho phép ký tự a-zA-Z trong controller name</w:t>
      </w:r>
    </w:p>
    <w:p>
      <w:pPr>
        <w:pStyle w:val="ListParagraph"/>
        <w:numPr>
          <w:ilvl w:val="0"/>
          <w:numId w:val="2"/>
        </w:numPr>
        <w:spacing w:after="80" w:line="340"/>
      </w:pPr>
      <w:r>
        <w:rPr>
          <w:rFonts w:ascii="Times New Roman" w:cs="Times New Roman" w:eastAsia="Times New Roman" w:hAnsi="Times New Roman"/>
          <w:sz w:val="26"/>
          <w:szCs w:val="26"/>
        </w:rPr>
        <w:t xml:space="preserve">Method Blocking — Các method nội bộ (model, view, json, redirect...) bị chặn không cho gọi từ URL</w:t>
      </w:r>
    </w:p>
    <w:p>
      <w:pPr>
        <w:pStyle w:val="ListParagraph"/>
        <w:numPr>
          <w:ilvl w:val="0"/>
          <w:numId w:val="2"/>
        </w:numPr>
        <w:spacing w:after="80" w:line="340"/>
      </w:pPr>
      <w:r>
        <w:rPr>
          <w:rFonts w:ascii="Times New Roman" w:cs="Times New Roman" w:eastAsia="Times New Roman" w:hAnsi="Times New Roman"/>
          <w:sz w:val="26"/>
          <w:szCs w:val="26"/>
        </w:rPr>
        <w:t xml:space="preserve">SSL Verification — CURLOPT_SSL_VERIFYPEER = true khi gọi API bên ngoài</w:t>
      </w:r>
    </w:p>
    <w:p>
      <w:r>
        <w:br w:type="page"/>
      </w:r>
    </w:p>
    <w:p>
      <w:pPr>
        <w:pStyle w:val="Heading1"/>
        <w:spacing w:after="160" w:before="240"/>
      </w:pPr>
      <w:r>
        <w:rPr>
          <w:rFonts w:ascii="Times New Roman" w:cs="Times New Roman" w:eastAsia="Times New Roman" w:hAnsi="Times New Roman"/>
          <w:b/>
          <w:bCs/>
          <w:sz w:val="32"/>
          <w:szCs w:val="32"/>
        </w:rPr>
        <w:t xml:space="preserve">Chương 3. NỘI DUNG THỰC TẬP</w:t>
      </w:r>
    </w:p>
    <w:p>
      <w:pPr>
        <w:pStyle w:val="Heading2"/>
        <w:spacing w:after="160" w:before="240"/>
      </w:pPr>
      <w:r>
        <w:rPr>
          <w:rFonts w:ascii="Times New Roman" w:cs="Times New Roman" w:eastAsia="Times New Roman" w:hAnsi="Times New Roman"/>
          <w:b/>
          <w:bCs/>
          <w:sz w:val="28"/>
          <w:szCs w:val="28"/>
        </w:rPr>
        <w:t xml:space="preserve">3.1. Phân tích và thiết kế hệ thống</w:t>
      </w:r>
    </w:p>
    <w:p>
      <w:pPr>
        <w:pStyle w:val="Heading3"/>
        <w:spacing w:after="160" w:before="240"/>
      </w:pPr>
      <w:r>
        <w:rPr>
          <w:rFonts w:ascii="Times New Roman" w:cs="Times New Roman" w:eastAsia="Times New Roman" w:hAnsi="Times New Roman"/>
          <w:b/>
          <w:bCs/>
          <w:sz w:val="28"/>
          <w:szCs w:val="28"/>
        </w:rPr>
        <w:t xml:space="preserve">3.1.1. Sơ đồ Use Case</w:t>
      </w:r>
    </w:p>
    <w:p>
      <w:pPr>
        <w:spacing w:after="160" w:line="360"/>
      </w:pPr>
      <w:r>
        <w:rPr>
          <w:rFonts w:ascii="Times New Roman" w:cs="Times New Roman" w:eastAsia="Times New Roman" w:hAnsi="Times New Roman"/>
          <w:sz w:val="26"/>
          <w:szCs w:val="26"/>
        </w:rPr>
        <w:t xml:space="preserve">Hệ thống EngPath có 2 actor chính: Learner (Người học) và Admin (Quản trị viên). Ngoài ra còn 3 external actor: Ngân hàng (Casso Webhook), Google (OAuth), OpenAI (API).</w:t>
      </w:r>
    </w:p>
    <w:p>
      <w:pPr>
        <w:spacing w:after="160" w:line="360"/>
      </w:pPr>
      <w:r>
        <w:rPr>
          <w:rFonts w:ascii="Times New Roman" w:cs="Times New Roman" w:eastAsia="Times New Roman" w:hAnsi="Times New Roman"/>
          <w:sz w:val="26"/>
          <w:szCs w:val="26"/>
        </w:rPr>
        <w:t xml:space="preserve">Learner có 9 use case chính: Đăng ký/Đăng nhập, Học từ vựng/Bài học, Làm bài kiểm tra, Luyện nói AI + Chatbot, Dashboard + Bảng xếp hạng, Nâng cấp Pro (ví/CK/mã), Nạp/Rút tiền ví, Gửi ticket hỗ trợ/Hủy đơn, Quản lý hồ sơ cá nhân.</w:t>
      </w:r>
    </w:p>
    <w:p>
      <w:pPr>
        <w:spacing w:after="160" w:line="360"/>
      </w:pPr>
      <w:r>
        <w:rPr>
          <w:rFonts w:ascii="Times New Roman" w:cs="Times New Roman" w:eastAsia="Times New Roman" w:hAnsi="Times New Roman"/>
          <w:sz w:val="26"/>
          <w:szCs w:val="26"/>
        </w:rPr>
        <w:t xml:space="preserve">Admin có 4 use case chính: Quản lý Users, Quản lý Topics/Questions, Duyệt Đơn/Giao dịch Ví, Phản hồi Tickets.</w:t>
      </w:r>
    </w:p>
    <w:p>
      <w:pPr>
        <w:spacing w:after="100" w:before="200"/>
      </w:pPr>
      <w:r>
        <w:drawing>
          <wp:inline distT="0" distB="0" distL="0" distR="0">
            <wp:extent cx="4381500" cy="2847975"/>
            <wp:effectExtent t="0" r="0" b="0" l="0"/>
            <wp:docPr id="1" name="usecase" descr="Hình 3.1. Sơ đồ Use Case — Learner (9 UC) + Admin (4 UC) + External Actors" title="Hình 3.1. Sơ đồ Use Case — Learner (9 UC) + Admin (4 UC) + External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3.1. Sơ đồ Use Case — Learner (9 UC) + Admin (4 UC) + External Actors</w:t>
      </w:r>
    </w:p>
    <w:p>
      <w:pPr>
        <w:pStyle w:val="Heading3"/>
        <w:spacing w:after="160" w:before="240"/>
      </w:pPr>
      <w:r>
        <w:rPr>
          <w:rFonts w:ascii="Times New Roman" w:cs="Times New Roman" w:eastAsia="Times New Roman" w:hAnsi="Times New Roman"/>
          <w:b/>
          <w:bCs/>
          <w:sz w:val="28"/>
          <w:szCs w:val="28"/>
        </w:rPr>
        <w:t xml:space="preserve">3.1.2. Sơ đồ Sequence</w:t>
      </w:r>
    </w:p>
    <w:p>
      <w:pPr>
        <w:spacing w:after="160" w:line="360"/>
      </w:pPr>
      <w:r>
        <w:rPr>
          <w:rFonts w:ascii="Times New Roman" w:cs="Times New Roman" w:eastAsia="Times New Roman" w:hAnsi="Times New Roman"/>
          <w:sz w:val="26"/>
          <w:szCs w:val="26"/>
        </w:rPr>
        <w:t xml:space="preserve">Các sequence diagram mô tả luồng xử lý chi tiết cho các chức năng chính của hệ thống.</w:t>
      </w:r>
    </w:p>
    <w:p>
      <w:pPr>
        <w:spacing w:after="100" w:before="200"/>
      </w:pPr>
      <w:r>
        <w:drawing>
          <wp:inline distT="0" distB="0" distL="0" distR="0">
            <wp:extent cx="4381500" cy="2847975"/>
            <wp:effectExtent t="0" r="0" b="0" l="0"/>
            <wp:docPr id="1" name="sequence_login" descr="Hình 3.2. Sequence Diagram — Đăng nhập (AuthController → User Model → Database)" title="Hình 3.2. Sequence Diagram — Đăng nhập (AuthController → User Model →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3.2. Sequence Diagram — Đăng nhập (AuthController → User Model → Database)</w:t>
      </w:r>
    </w:p>
    <w:p>
      <w:pPr>
        <w:spacing w:after="100" w:before="200"/>
      </w:pPr>
      <w:r>
        <w:drawing>
          <wp:inline distT="0" distB="0" distL="0" distR="0">
            <wp:extent cx="4381500" cy="2847975"/>
            <wp:effectExtent t="0" r="0" b="0" l="0"/>
            <wp:docPr id="1" name="sequence_purchase" descr="Hình 3.3. Sequence Diagram — Mua gói Pro qua ví điện tử (MembershipController → DB Transaction → MembershipService)" title="Hình 3.3. Sequence Diagram — Mua gói Pro qua ví điện tử (MembershipController → DB Transaction → Membership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3.3. Sequence Diagram — Mua gói Pro qua ví điện tử (MembershipController → DB Transaction → MembershipService)</w:t>
      </w:r>
    </w:p>
    <w:p>
      <w:pPr>
        <w:pStyle w:val="Heading3"/>
        <w:spacing w:after="160" w:before="240"/>
      </w:pPr>
      <w:r>
        <w:rPr>
          <w:rFonts w:ascii="Times New Roman" w:cs="Times New Roman" w:eastAsia="Times New Roman" w:hAnsi="Times New Roman"/>
          <w:b/>
          <w:bCs/>
          <w:sz w:val="28"/>
          <w:szCs w:val="28"/>
        </w:rPr>
        <w:t xml:space="preserve">3.1.3. Sơ đồ State (Trạng thái)</w:t>
      </w:r>
    </w:p>
    <w:p>
      <w:pPr>
        <w:spacing w:after="160" w:line="360"/>
      </w:pPr>
      <w:r>
        <w:rPr>
          <w:rFonts w:ascii="Times New Roman" w:cs="Times New Roman" w:eastAsia="Times New Roman" w:hAnsi="Times New Roman"/>
          <w:sz w:val="26"/>
          <w:szCs w:val="26"/>
        </w:rPr>
        <w:t xml:space="preserve">Các state diagram mô tả vòng đời của các đối tượng chính trong hệ thống:</w:t>
      </w:r>
    </w:p>
    <w:p>
      <w:pPr>
        <w:pStyle w:val="ListParagraph"/>
        <w:numPr>
          <w:ilvl w:val="0"/>
          <w:numId w:val="2"/>
        </w:numPr>
        <w:spacing w:after="80" w:line="340"/>
      </w:pPr>
      <w:r>
        <w:rPr>
          <w:rFonts w:ascii="Times New Roman" w:cs="Times New Roman" w:eastAsia="Times New Roman" w:hAnsi="Times New Roman"/>
          <w:sz w:val="26"/>
          <w:szCs w:val="26"/>
        </w:rPr>
        <w:t xml:space="preserve">Membership: Free ↔ Pro (mua gói/kích hoạt code → Pro; hết hạn/admin hạ cấp → Free)</w:t>
      </w:r>
    </w:p>
    <w:p>
      <w:pPr>
        <w:pStyle w:val="ListParagraph"/>
        <w:numPr>
          <w:ilvl w:val="0"/>
          <w:numId w:val="2"/>
        </w:numPr>
        <w:spacing w:after="80" w:line="340"/>
      </w:pPr>
      <w:r>
        <w:rPr>
          <w:rFonts w:ascii="Times New Roman" w:cs="Times New Roman" w:eastAsia="Times New Roman" w:hAnsi="Times New Roman"/>
          <w:sz w:val="26"/>
          <w:szCs w:val="26"/>
        </w:rPr>
        <w:t xml:space="preserve">Membership Order: Pending → Completed (admin duyệt/webhook) hoặc Cancelled (từ chối/hủy)</w:t>
      </w:r>
    </w:p>
    <w:p>
      <w:pPr>
        <w:pStyle w:val="ListParagraph"/>
        <w:numPr>
          <w:ilvl w:val="0"/>
          <w:numId w:val="2"/>
        </w:numPr>
        <w:spacing w:after="80" w:line="340"/>
      </w:pPr>
      <w:r>
        <w:rPr>
          <w:rFonts w:ascii="Times New Roman" w:cs="Times New Roman" w:eastAsia="Times New Roman" w:hAnsi="Times New Roman"/>
          <w:sz w:val="26"/>
          <w:szCs w:val="26"/>
        </w:rPr>
        <w:t xml:space="preserve">Wallet Transaction: Pending → Completed (admin duyệt) hoặc Rejected (từ chối)</w:t>
      </w:r>
    </w:p>
    <w:p>
      <w:pPr>
        <w:pStyle w:val="ListParagraph"/>
        <w:numPr>
          <w:ilvl w:val="0"/>
          <w:numId w:val="2"/>
        </w:numPr>
        <w:spacing w:after="80" w:line="340"/>
      </w:pPr>
      <w:r>
        <w:rPr>
          <w:rFonts w:ascii="Times New Roman" w:cs="Times New Roman" w:eastAsia="Times New Roman" w:hAnsi="Times New Roman"/>
          <w:sz w:val="26"/>
          <w:szCs w:val="26"/>
        </w:rPr>
        <w:t xml:space="preserve">Support Ticket: Open → In Progress → Resolved → Closed</w:t>
      </w:r>
    </w:p>
    <w:p>
      <w:pPr>
        <w:spacing w:after="100" w:before="200"/>
      </w:pPr>
      <w:r>
        <w:drawing>
          <wp:inline distT="0" distB="0" distL="0" distR="0">
            <wp:extent cx="4381500" cy="2847975"/>
            <wp:effectExtent t="0" r="0" b="0" l="0"/>
            <wp:docPr id="1" name="state_diagrams" descr="Hình 3.4. Sơ đồ Trạng thái — Membership, Order, Wallet Transaction, Support Ticket" title="Hình 3.4. Sơ đồ Trạng thái — Membership, Order, Wallet Transaction, Suppor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rFonts w:ascii="Times New Roman" w:cs="Times New Roman" w:eastAsia="Times New Roman" w:hAnsi="Times New Roman"/>
          <w:i/>
          <w:iCs/>
          <w:color w:val="333333"/>
          <w:sz w:val="22"/>
          <w:szCs w:val="22"/>
        </w:rPr>
        <w:t xml:space="preserve">Hình 3.4. Sơ đồ Trạng thái — Membership, Order, Wallet Transaction, Support Ticket</w:t>
      </w:r>
    </w:p>
    <w:p>
      <w:pPr>
        <w:pStyle w:val="Heading3"/>
        <w:spacing w:after="160" w:before="240"/>
      </w:pPr>
      <w:r>
        <w:rPr>
          <w:rFonts w:ascii="Times New Roman" w:cs="Times New Roman" w:eastAsia="Times New Roman" w:hAnsi="Times New Roman"/>
          <w:b/>
          <w:bCs/>
          <w:sz w:val="28"/>
          <w:szCs w:val="28"/>
        </w:rPr>
        <w:t xml:space="preserve">3.1.4. Thiết kế cơ sở dữ liệu</w:t>
      </w:r>
    </w:p>
    <w:p>
      <w:pPr>
        <w:spacing w:after="160" w:line="360"/>
      </w:pPr>
      <w:r>
        <w:rPr>
          <w:rFonts w:ascii="Times New Roman" w:cs="Times New Roman" w:eastAsia="Times New Roman" w:hAnsi="Times New Roman"/>
          <w:sz w:val="26"/>
          <w:szCs w:val="26"/>
        </w:rPr>
        <w:t xml:space="preserve">Database english_master gồm 19 bảng, tổ chức xoay quanh 3 thực thể trung tâm:</w:t>
      </w:r>
    </w:p>
    <w:p>
      <w:pPr>
        <w:pStyle w:val="ListParagraph"/>
        <w:numPr>
          <w:ilvl w:val="0"/>
          <w:numId w:val="2"/>
        </w:numPr>
        <w:spacing w:after="80" w:line="340"/>
      </w:pPr>
      <w:r>
        <w:rPr>
          <w:rFonts w:ascii="Times New Roman" w:cs="Times New Roman" w:eastAsia="Times New Roman" w:hAnsi="Times New Roman"/>
          <w:sz w:val="26"/>
          <w:szCs w:val="26"/>
        </w:rPr>
        <w:t xml:space="preserve">users — trung tâm của mọi quan hệ: liên kết với test_results, speaking_attempts, user_progress, membership_orders, wallet_transactions, support_tickets, bookmarks, xp_history</w:t>
      </w:r>
    </w:p>
    <w:p>
      <w:pPr>
        <w:pStyle w:val="ListParagraph"/>
        <w:numPr>
          <w:ilvl w:val="0"/>
          <w:numId w:val="2"/>
        </w:numPr>
        <w:spacing w:after="80" w:line="340"/>
      </w:pPr>
      <w:r>
        <w:rPr>
          <w:rFonts w:ascii="Times New Roman" w:cs="Times New Roman" w:eastAsia="Times New Roman" w:hAnsi="Times New Roman"/>
          <w:sz w:val="26"/>
          <w:szCs w:val="26"/>
        </w:rPr>
        <w:t xml:space="preserve">topics — đơn vị học tập: liên kết với vocabularies, lessons, tests, speaking_prompts, user_progress</w:t>
      </w:r>
    </w:p>
    <w:p>
      <w:pPr>
        <w:pStyle w:val="ListParagraph"/>
        <w:numPr>
          <w:ilvl w:val="0"/>
          <w:numId w:val="2"/>
        </w:numPr>
        <w:spacing w:after="80" w:line="340"/>
      </w:pPr>
      <w:r>
        <w:rPr>
          <w:rFonts w:ascii="Times New Roman" w:cs="Times New Roman" w:eastAsia="Times New Roman" w:hAnsi="Times New Roman"/>
          <w:sz w:val="26"/>
          <w:szCs w:val="26"/>
        </w:rPr>
        <w:t xml:space="preserve">tests — bài kiểm tra: liên kết với questions, test_results, user_answers</w:t>
      </w:r>
    </w:p>
    <w:p>
      <w:pPr>
        <w:pStyle w:val="Heading2"/>
        <w:spacing w:after="160" w:before="240"/>
      </w:pPr>
      <w:r>
        <w:rPr>
          <w:rFonts w:ascii="Times New Roman" w:cs="Times New Roman" w:eastAsia="Times New Roman" w:hAnsi="Times New Roman"/>
          <w:b/>
          <w:bCs/>
          <w:sz w:val="28"/>
          <w:szCs w:val="28"/>
        </w:rPr>
        <w:t xml:space="preserve">3.2. Xây dựng ứng dụng</w:t>
      </w:r>
    </w:p>
    <w:p>
      <w:pPr>
        <w:pStyle w:val="Heading3"/>
        <w:spacing w:after="160" w:before="240"/>
      </w:pPr>
      <w:r>
        <w:rPr>
          <w:rFonts w:ascii="Times New Roman" w:cs="Times New Roman" w:eastAsia="Times New Roman" w:hAnsi="Times New Roman"/>
          <w:b/>
          <w:bCs/>
          <w:sz w:val="28"/>
          <w:szCs w:val="28"/>
        </w:rPr>
        <w:t xml:space="preserve">3.2.1. Core MVC Framework</w:t>
      </w:r>
    </w:p>
    <w:p>
      <w:pPr>
        <w:spacing w:after="160" w:line="360"/>
      </w:pPr>
      <w:r>
        <w:rPr>
          <w:rFonts w:ascii="Times New Roman" w:cs="Times New Roman" w:eastAsia="Times New Roman" w:hAnsi="Times New Roman"/>
          <w:sz w:val="26"/>
          <w:szCs w:val="26"/>
        </w:rPr>
        <w:t xml:space="preserve">Xây dựng bộ khung MVC từ đầu, không sử dụng framework có sẵn:</w:t>
      </w:r>
    </w:p>
    <w:p>
      <w:pPr>
        <w:pStyle w:val="ListParagraph"/>
        <w:numPr>
          <w:ilvl w:val="0"/>
          <w:numId w:val="2"/>
        </w:numPr>
        <w:spacing w:after="80" w:line="340"/>
      </w:pPr>
      <w:r>
        <w:rPr>
          <w:rFonts w:ascii="Times New Roman" w:cs="Times New Roman" w:eastAsia="Times New Roman" w:hAnsi="Times New Roman"/>
          <w:sz w:val="26"/>
          <w:szCs w:val="26"/>
        </w:rPr>
        <w:t xml:space="preserve">Router (App.php + Router.php): Phân tích URL dạng /controller/method/params. Case-insensitive method matching dùng Reflection API. Chặn 27 method nội bộ. Admin restriction (chỉ cho phép AdminController và AuthController).</w:t>
      </w:r>
    </w:p>
    <w:p>
      <w:pPr>
        <w:pStyle w:val="ListParagraph"/>
        <w:numPr>
          <w:ilvl w:val="0"/>
          <w:numId w:val="2"/>
        </w:numPr>
        <w:spacing w:after="80" w:line="340"/>
      </w:pPr>
      <w:r>
        <w:rPr>
          <w:rFonts w:ascii="Times New Roman" w:cs="Times New Roman" w:eastAsia="Times New Roman" w:hAnsi="Times New Roman"/>
          <w:sz w:val="26"/>
          <w:szCs w:val="26"/>
        </w:rPr>
        <w:t xml:space="preserve">Base Controller: model() — load model và cache instance; view() — render với header/footer layout; viewPartial() — render không layout cho AJAX; json() — JSON response với HTTP status code; redirect(), setFlash(), isMethod(), input(), query().</w:t>
      </w:r>
    </w:p>
    <w:p>
      <w:pPr>
        <w:pStyle w:val="ListParagraph"/>
        <w:numPr>
          <w:ilvl w:val="0"/>
          <w:numId w:val="2"/>
        </w:numPr>
        <w:spacing w:after="80" w:line="340"/>
      </w:pPr>
      <w:r>
        <w:rPr>
          <w:rFonts w:ascii="Times New Roman" w:cs="Times New Roman" w:eastAsia="Times New Roman" w:hAnsi="Times New Roman"/>
          <w:sz w:val="26"/>
          <w:szCs w:val="26"/>
        </w:rPr>
        <w:t xml:space="preserve">Base Model: CRUD đầy đủ với PDO prepared statements — all(), find(id), findBy(col, val), where(), create(data), update(id, data), delete(id), count(), raw(sql, params).</w:t>
      </w:r>
    </w:p>
    <w:p>
      <w:pPr>
        <w:pStyle w:val="ListParagraph"/>
        <w:numPr>
          <w:ilvl w:val="0"/>
          <w:numId w:val="2"/>
        </w:numPr>
        <w:spacing w:after="80" w:line="340"/>
      </w:pPr>
      <w:r>
        <w:rPr>
          <w:rFonts w:ascii="Times New Roman" w:cs="Times New Roman" w:eastAsia="Times New Roman" w:hAnsi="Times New Roman"/>
          <w:sz w:val="26"/>
          <w:szCs w:val="26"/>
        </w:rPr>
        <w:t xml:space="preserve">Middleware: requireLogin(), requireAdmin(), requireStudent(), requirePro(), guest(), user(), isLoggedIn(), isAdmin(), isPro(). Hoạt động theo pattern: kiểm tra điều kiện → set flash message → redirect nếu không thỏa.</w:t>
      </w:r>
    </w:p>
    <w:p>
      <w:pPr>
        <w:pStyle w:val="Heading3"/>
        <w:spacing w:after="160" w:before="240"/>
      </w:pPr>
      <w:r>
        <w:rPr>
          <w:rFonts w:ascii="Times New Roman" w:cs="Times New Roman" w:eastAsia="Times New Roman" w:hAnsi="Times New Roman"/>
          <w:b/>
          <w:bCs/>
          <w:sz w:val="28"/>
          <w:szCs w:val="28"/>
        </w:rPr>
        <w:t xml:space="preserve">3.2.2. Chức năng Người học (Learner)</w:t>
      </w:r>
    </w:p>
    <w:p>
      <w:pPr>
        <w:spacing w:after="160" w:line="360"/>
      </w:pPr>
      <w:r>
        <w:rPr>
          <w:rFonts w:ascii="Times New Roman" w:cs="Times New Roman" w:eastAsia="Times New Roman" w:hAnsi="Times New Roman"/>
          <w:sz w:val="26"/>
          <w:szCs w:val="26"/>
        </w:rPr>
        <w:t xml:space="preserve">Đăng ký &amp; Đăng nhập (AuthController): Validate input (username ≥3 ký tự, email hợp lệ, password ≥6 ký tự, password_confirm khớp). password_hash() với PASSWORD_DEFAULT. Google OAuth 2.0 Authorization Code flow. Auto-downgrade membership Pro hết hạn khi login. Session security: regenerate_id() + HttpOnly + SameSite.</w:t>
      </w:r>
    </w:p>
    <w:p>
      <w:pPr>
        <w:spacing w:after="160" w:line="360"/>
      </w:pPr>
      <w:r>
        <w:rPr>
          <w:rFonts w:ascii="Times New Roman" w:cs="Times New Roman" w:eastAsia="Times New Roman" w:hAnsi="Times New Roman"/>
          <w:sz w:val="26"/>
          <w:szCs w:val="26"/>
        </w:rPr>
        <w:t xml:space="preserve">Học từ vựng (TopicController + Vocabulary Model): Danh sách chủ đề kèm thống kê (số vocab, lessons, tests, speaking prompts). Lọc theo level (beginner/intermediate/advanced). Chi tiết chủ đề với tab navigation. Flashcard lật thẻ. Đánh dấu từ đã học (AJAX POST → increment vocab_learned → award XP). Tìm kiếm toàn văn trong topics, vocab, lessons, tests, grammar.</w:t>
      </w:r>
    </w:p>
    <w:p>
      <w:pPr>
        <w:spacing w:after="160" w:line="360"/>
      </w:pPr>
      <w:r>
        <w:rPr>
          <w:rFonts w:ascii="Times New Roman" w:cs="Times New Roman" w:eastAsia="Times New Roman" w:hAnsi="Times New Roman"/>
          <w:sz w:val="26"/>
          <w:szCs w:val="26"/>
        </w:rPr>
        <w:t xml:space="preserve">Bài kiểm tra (TestController): 3 loại test (quiz/listening/reading). Giao diện làm bài từng câu với timer đếm ngược. Radio button cho đáp án A/B/C/D. Tự động chấm điểm khi submit. Lưu test_result + user_answers. Hiển thị kết quả chi tiết: điểm số, câu đúng/sai, đáp án đúng.</w:t>
      </w:r>
    </w:p>
    <w:p>
      <w:pPr>
        <w:spacing w:after="160" w:line="360"/>
      </w:pPr>
      <w:r>
        <w:rPr>
          <w:rFonts w:ascii="Times New Roman" w:cs="Times New Roman" w:eastAsia="Times New Roman" w:hAnsi="Times New Roman"/>
          <w:sz w:val="26"/>
          <w:szCs w:val="26"/>
        </w:rPr>
        <w:t xml:space="preserve">Luyện nói AI (SpeakingController): Danh sách prompt theo chủ đề và độ khó. Web Speech API nhận diện giọng nói (Chrome). Gửi transcript lên OpenAI GPT-3.5 Turbo để chấm điểm (accuracy, fluency, pronunciation). Fallback: thuật toán so khớp từ + similar_text() khi không có API key. Lịch sử luyện nói.</w:t>
      </w:r>
    </w:p>
    <w:p>
      <w:pPr>
        <w:spacing w:after="160" w:line="360"/>
      </w:pPr>
      <w:r>
        <w:rPr>
          <w:rFonts w:ascii="Times New Roman" w:cs="Times New Roman" w:eastAsia="Times New Roman" w:hAnsi="Times New Roman"/>
          <w:sz w:val="26"/>
          <w:szCs w:val="26"/>
        </w:rPr>
        <w:t xml:space="preserve">Dashboard + Gamification: XP, streak, level, daily goal. Biểu đồ Chart.js. Bảng xếp hạng (top 10). Badge system. XpHistory log.</w:t>
      </w:r>
    </w:p>
    <w:p>
      <w:pPr>
        <w:spacing w:after="160" w:line="360"/>
      </w:pPr>
      <w:r>
        <w:rPr>
          <w:rFonts w:ascii="Times New Roman" w:cs="Times New Roman" w:eastAsia="Times New Roman" w:hAnsi="Times New Roman"/>
          <w:sz w:val="26"/>
          <w:szCs w:val="26"/>
        </w:rPr>
        <w:t xml:space="preserve">Membership Pro (MembershipController): Hiển thị gói (1/3/6 tháng) với giá. Thanh toán qua ví (BEGIN TRAN → SELECT balance FOR UPDATE → trừ tiền → INSERT order completed → COMMIT). Kích hoạt mã code. Chuyển khoản ngân hàng với QR code.</w:t>
      </w:r>
    </w:p>
    <w:p>
      <w:pPr>
        <w:spacing w:after="160" w:line="360"/>
      </w:pPr>
      <w:r>
        <w:rPr>
          <w:rFonts w:ascii="Times New Roman" w:cs="Times New Roman" w:eastAsia="Times New Roman" w:hAnsi="Times New Roman"/>
          <w:sz w:val="26"/>
          <w:szCs w:val="26"/>
        </w:rPr>
        <w:t xml:space="preserve">Ví điện tử (WalletController): Số dư, lịch sử giao dịch. Nạp tiền: tạo wallet_transaction (type=deposit, status=pending) → admin duyệt. Rút tiền: tạo wallet_transaction (type=withdraw) → admin duyệt.</w:t>
      </w:r>
    </w:p>
    <w:p>
      <w:pPr>
        <w:spacing w:after="160" w:line="360"/>
      </w:pPr>
      <w:r>
        <w:rPr>
          <w:rFonts w:ascii="Times New Roman" w:cs="Times New Roman" w:eastAsia="Times New Roman" w:hAnsi="Times New Roman"/>
          <w:sz w:val="26"/>
          <w:szCs w:val="26"/>
        </w:rPr>
        <w:t xml:space="preserve">Ticket hỗ trợ (SupportController): Tạo ticket (general/cancel_order/bug_report/feedback). Chính sách hủy đơn: 24h đầu hoàn 100%, gói ≥3 tháng trong 7 ngày hoàn 50%, quá hạn không hủy được. MembershipService.checkCancelEligibility().</w:t>
      </w:r>
    </w:p>
    <w:p>
      <w:pPr>
        <w:pStyle w:val="Heading3"/>
        <w:spacing w:after="160" w:before="240"/>
      </w:pPr>
      <w:r>
        <w:rPr>
          <w:rFonts w:ascii="Times New Roman" w:cs="Times New Roman" w:eastAsia="Times New Roman" w:hAnsi="Times New Roman"/>
          <w:b/>
          <w:bCs/>
          <w:sz w:val="28"/>
          <w:szCs w:val="28"/>
        </w:rPr>
        <w:t xml:space="preserve">3.2.3. Admin Panel</w:t>
      </w:r>
    </w:p>
    <w:p>
      <w:pPr>
        <w:spacing w:after="160" w:line="360"/>
      </w:pPr>
      <w:r>
        <w:rPr>
          <w:rFonts w:ascii="Times New Roman" w:cs="Times New Roman" w:eastAsia="Times New Roman" w:hAnsi="Times New Roman"/>
          <w:sz w:val="26"/>
          <w:szCs w:val="26"/>
        </w:rPr>
        <w:t xml:space="preserve">Dashboard: Thống kê tổng quan (total users, Pro users, topics, tests, questions, attempts, unused codes, pending orders, pending tickets). Biểu đồ: tăng trưởng user 7 ngày, phân bố điểm test, đơn hàng 6 tháng, tỷ lệ Free/Pro.</w:t>
      </w:r>
    </w:p>
    <w:p>
      <w:pPr>
        <w:spacing w:after="160" w:line="360"/>
      </w:pPr>
      <w:r>
        <w:rPr>
          <w:rFonts w:ascii="Times New Roman" w:cs="Times New Roman" w:eastAsia="Times New Roman" w:hAnsi="Times New Roman"/>
          <w:sz w:val="26"/>
          <w:szCs w:val="26"/>
        </w:rPr>
        <w:t xml:space="preserve">Quản lý Users: Danh sách + tìm kiếm (escape LIKE wildcards). Sửa (full_name, email, role, membership) qua AJAX. Xóa user + cascade delete tất cả dữ liệu liên quan (test_results, user_answers, speaking_attempts, membership_orders, user_progress, bookmarks, xp_history).</w:t>
      </w:r>
    </w:p>
    <w:p>
      <w:pPr>
        <w:spacing w:after="160" w:line="360"/>
      </w:pPr>
      <w:r>
        <w:rPr>
          <w:rFonts w:ascii="Times New Roman" w:cs="Times New Roman" w:eastAsia="Times New Roman" w:hAnsi="Times New Roman"/>
          <w:sz w:val="26"/>
          <w:szCs w:val="26"/>
        </w:rPr>
        <w:t xml:space="preserve">Quản lý Topics: Danh sách kèm subquery thống kê. Thêm/sửa qua AJAX modal.</w:t>
      </w:r>
    </w:p>
    <w:p>
      <w:pPr>
        <w:spacing w:after="160" w:line="360"/>
      </w:pPr>
      <w:r>
        <w:rPr>
          <w:rFonts w:ascii="Times New Roman" w:cs="Times New Roman" w:eastAsia="Times New Roman" w:hAnsi="Times New Roman"/>
          <w:sz w:val="26"/>
          <w:szCs w:val="26"/>
        </w:rPr>
        <w:t xml:space="preserve">Quản lý Questions: Chọn test → hiển thị câu hỏi. Thêm/sửa với 4 đáp án A/B/C/D + passage. Xóa → cascade delete user_answers.</w:t>
      </w:r>
    </w:p>
    <w:p>
      <w:pPr>
        <w:spacing w:after="160" w:line="360"/>
      </w:pPr>
      <w:r>
        <w:rPr>
          <w:rFonts w:ascii="Times New Roman" w:cs="Times New Roman" w:eastAsia="Times New Roman" w:hAnsi="Times New Roman"/>
          <w:sz w:val="26"/>
          <w:szCs w:val="26"/>
        </w:rPr>
        <w:t xml:space="preserve">Quản lý Orders: Duyệt đơn (BEGIN TRAN → tính expired_at → UPDATE order completed → UPDATE user Pro → COMMIT). Từ chối đơn.</w:t>
      </w:r>
    </w:p>
    <w:p>
      <w:pPr>
        <w:spacing w:after="160" w:line="360"/>
      </w:pPr>
      <w:r>
        <w:rPr>
          <w:rFonts w:ascii="Times New Roman" w:cs="Times New Roman" w:eastAsia="Times New Roman" w:hAnsi="Times New Roman"/>
          <w:sz w:val="26"/>
          <w:szCs w:val="26"/>
        </w:rPr>
        <w:t xml:space="preserve">Quản lý Tickets: Phản hồi (UPDATE admin_reply, status=resolved). Đổi trạng thái. Duyệt hủy đơn (tính refund → hoàn tiền vào ví → INSERT wallet_transaction refund).</w:t>
      </w:r>
    </w:p>
    <w:p>
      <w:pPr>
        <w:spacing w:after="160" w:line="360"/>
      </w:pPr>
      <w:r>
        <w:rPr>
          <w:rFonts w:ascii="Times New Roman" w:cs="Times New Roman" w:eastAsia="Times New Roman" w:hAnsi="Times New Roman"/>
          <w:sz w:val="26"/>
          <w:szCs w:val="26"/>
        </w:rPr>
        <w:t xml:space="preserve">Quản lý Wallet: Duyệt giao dịch nạp/rút (SELECT balance FOR UPDATE → cộng/trừ → UPDATE balance + transaction completed). Từ chối.</w:t>
      </w:r>
    </w:p>
    <w:p>
      <w:pPr>
        <w:pStyle w:val="Heading3"/>
        <w:spacing w:after="160" w:before="240"/>
      </w:pPr>
      <w:r>
        <w:rPr>
          <w:rFonts w:ascii="Times New Roman" w:cs="Times New Roman" w:eastAsia="Times New Roman" w:hAnsi="Times New Roman"/>
          <w:b/>
          <w:bCs/>
          <w:sz w:val="28"/>
          <w:szCs w:val="28"/>
        </w:rPr>
        <w:t xml:space="preserve">3.2.4. Webhook Ngân hàng (Casso)</w:t>
      </w:r>
    </w:p>
    <w:p>
      <w:pPr>
        <w:spacing w:after="160" w:line="360"/>
      </w:pPr>
      <w:r>
        <w:rPr>
          <w:rFonts w:ascii="Times New Roman" w:cs="Times New Roman" w:eastAsia="Times New Roman" w:hAnsi="Times New Roman"/>
          <w:sz w:val="26"/>
          <w:szCs w:val="26"/>
        </w:rPr>
        <w:t xml:space="preserve">WebhookController::casso() nhận POST từ Casso: verify webhook secret → parse nội dung CK (regex /EMPROs+(d+)s+GOI(d+)/i) → validate plan tồn tại + số tiền khớp (±1000đ) + user tồn tại → BEGIN TRAN → tìm/cập nhật order pending hoặc tạo mới → UPDATE user Pro → COMMIT. Log webhook để debug. Endpoint test và simulate cho admin.</w:t>
      </w:r>
    </w:p>
    <w:p>
      <w:pPr>
        <w:pStyle w:val="Heading2"/>
        <w:spacing w:after="160" w:before="240"/>
      </w:pPr>
      <w:r>
        <w:rPr>
          <w:rFonts w:ascii="Times New Roman" w:cs="Times New Roman" w:eastAsia="Times New Roman" w:hAnsi="Times New Roman"/>
          <w:b/>
          <w:bCs/>
          <w:sz w:val="28"/>
          <w:szCs w:val="28"/>
        </w:rPr>
        <w:t xml:space="preserve">3.3. Kiểm thử</w:t>
      </w:r>
    </w:p>
    <w:p>
      <w:pPr>
        <w:spacing w:after="160" w:line="360"/>
      </w:pPr>
      <w:r>
        <w:rPr>
          <w:rFonts w:ascii="Times New Roman" w:cs="Times New Roman" w:eastAsia="Times New Roman" w:hAnsi="Times New Roman"/>
          <w:sz w:val="26"/>
          <w:szCs w:val="26"/>
        </w:rPr>
        <w:t xml:space="preserve">Unit Testing (PHPUnit 9.6): 19 test cases cho MembershipService (calculateExpiryDate), Request (json, post, get, isMethod, isAjax), Validator (required, email, min, max, combined rules).</w:t>
      </w:r>
    </w:p>
    <w:p>
      <w:pPr>
        <w:spacing w:after="160" w:line="360"/>
      </w:pPr>
      <w:r>
        <w:rPr>
          <w:rFonts w:ascii="Times New Roman" w:cs="Times New Roman" w:eastAsia="Times New Roman" w:hAnsi="Times New Roman"/>
          <w:sz w:val="26"/>
          <w:szCs w:val="26"/>
        </w:rPr>
        <w:t xml:space="preserve">Static Analysis (PHPStan level 5): 0 errors trên 90 PHP files. Phát hiện sớm type errors, undefined methods, unused code.</w:t>
      </w:r>
    </w:p>
    <w:p>
      <w:pPr>
        <w:spacing w:after="160" w:line="360"/>
      </w:pPr>
      <w:r>
        <w:rPr>
          <w:rFonts w:ascii="Times New Roman" w:cs="Times New Roman" w:eastAsia="Times New Roman" w:hAnsi="Times New Roman"/>
          <w:sz w:val="26"/>
          <w:szCs w:val="26"/>
        </w:rPr>
        <w:t xml:space="preserve">Code Style (PHP-CS-Fixer PSR-12): Toàn bộ codebase được format tự động. Pre-commit hook kiểm tra syntax + code style + PHPStan + PHPUnit.</w:t>
      </w:r>
    </w:p>
    <w:p>
      <w:r>
        <w:br w:type="page"/>
      </w:r>
    </w:p>
    <w:p>
      <w:pPr>
        <w:pStyle w:val="Heading1"/>
        <w:spacing w:after="160" w:before="240"/>
      </w:pPr>
      <w:r>
        <w:rPr>
          <w:rFonts w:ascii="Times New Roman" w:cs="Times New Roman" w:eastAsia="Times New Roman" w:hAnsi="Times New Roman"/>
          <w:b/>
          <w:bCs/>
          <w:sz w:val="32"/>
          <w:szCs w:val="32"/>
        </w:rPr>
        <w:t xml:space="preserve">Chương 4. KẾT LUẬN VÀ KIẾN NGHỊ</w:t>
      </w:r>
    </w:p>
    <w:p>
      <w:pPr>
        <w:pStyle w:val="Heading2"/>
        <w:spacing w:after="160" w:before="240"/>
      </w:pPr>
      <w:r>
        <w:rPr>
          <w:rFonts w:ascii="Times New Roman" w:cs="Times New Roman" w:eastAsia="Times New Roman" w:hAnsi="Times New Roman"/>
          <w:b/>
          <w:bCs/>
          <w:sz w:val="28"/>
          <w:szCs w:val="28"/>
        </w:rPr>
        <w:t xml:space="preserve">4.1. Kết quả đạt được</w:t>
      </w:r>
    </w:p>
    <w:p>
      <w:pPr>
        <w:pStyle w:val="ListParagraph"/>
        <w:numPr>
          <w:ilvl w:val="0"/>
          <w:numId w:val="2"/>
        </w:numPr>
        <w:spacing w:after="80" w:line="340"/>
      </w:pPr>
      <w:r>
        <w:rPr>
          <w:rFonts w:ascii="Times New Roman" w:cs="Times New Roman" w:eastAsia="Times New Roman" w:hAnsi="Times New Roman"/>
          <w:sz w:val="26"/>
          <w:szCs w:val="26"/>
        </w:rPr>
        <w:t xml:space="preserve">Hệ thống MVC hoàn chỉnh với 16 controllers, 9 models, 36 views, 90 PHP files</w:t>
      </w:r>
    </w:p>
    <w:p>
      <w:pPr>
        <w:pStyle w:val="ListParagraph"/>
        <w:numPr>
          <w:ilvl w:val="0"/>
          <w:numId w:val="2"/>
        </w:numPr>
        <w:spacing w:after="80" w:line="340"/>
      </w:pPr>
      <w:r>
        <w:rPr>
          <w:rFonts w:ascii="Times New Roman" w:cs="Times New Roman" w:eastAsia="Times New Roman" w:hAnsi="Times New Roman"/>
          <w:sz w:val="26"/>
          <w:szCs w:val="26"/>
        </w:rPr>
        <w:t xml:space="preserve">Đầy đủ chức năng learner: đăng ký/đăng nhập (email + Google OAuth), học từ vựng, đọc bài học, làm test, luyện nói AI, chatbot, dashboard, bảng xếp hạng</w:t>
      </w:r>
    </w:p>
    <w:p>
      <w:pPr>
        <w:pStyle w:val="ListParagraph"/>
        <w:numPr>
          <w:ilvl w:val="0"/>
          <w:numId w:val="2"/>
        </w:numPr>
        <w:spacing w:after="80" w:line="340"/>
      </w:pPr>
      <w:r>
        <w:rPr>
          <w:rFonts w:ascii="Times New Roman" w:cs="Times New Roman" w:eastAsia="Times New Roman" w:hAnsi="Times New Roman"/>
          <w:sz w:val="26"/>
          <w:szCs w:val="26"/>
        </w:rPr>
        <w:t xml:space="preserve">Hệ thống membership: gói Free/Pro, thanh toán qua ví, chuyển khoản ngân hàng + webhook tự động, mã kích hoạt</w:t>
      </w:r>
    </w:p>
    <w:p>
      <w:pPr>
        <w:pStyle w:val="ListParagraph"/>
        <w:numPr>
          <w:ilvl w:val="0"/>
          <w:numId w:val="2"/>
        </w:numPr>
        <w:spacing w:after="80" w:line="340"/>
      </w:pPr>
      <w:r>
        <w:rPr>
          <w:rFonts w:ascii="Times New Roman" w:cs="Times New Roman" w:eastAsia="Times New Roman" w:hAnsi="Times New Roman"/>
          <w:sz w:val="26"/>
          <w:szCs w:val="26"/>
        </w:rPr>
        <w:t xml:space="preserve">Ví điện tử: nạp/rút tiền, lịch sử giao dịch, admin duyệt</w:t>
      </w:r>
    </w:p>
    <w:p>
      <w:pPr>
        <w:pStyle w:val="ListParagraph"/>
        <w:numPr>
          <w:ilvl w:val="0"/>
          <w:numId w:val="2"/>
        </w:numPr>
        <w:spacing w:after="80" w:line="340"/>
      </w:pPr>
      <w:r>
        <w:rPr>
          <w:rFonts w:ascii="Times New Roman" w:cs="Times New Roman" w:eastAsia="Times New Roman" w:hAnsi="Times New Roman"/>
          <w:sz w:val="26"/>
          <w:szCs w:val="26"/>
        </w:rPr>
        <w:t xml:space="preserve">Ticket hỗ trợ + chính sách hủy đơn (hoàn tiền theo thời gian)</w:t>
      </w:r>
    </w:p>
    <w:p>
      <w:pPr>
        <w:pStyle w:val="ListParagraph"/>
        <w:numPr>
          <w:ilvl w:val="0"/>
          <w:numId w:val="2"/>
        </w:numPr>
        <w:spacing w:after="80" w:line="340"/>
      </w:pPr>
      <w:r>
        <w:rPr>
          <w:rFonts w:ascii="Times New Roman" w:cs="Times New Roman" w:eastAsia="Times New Roman" w:hAnsi="Times New Roman"/>
          <w:sz w:val="26"/>
          <w:szCs w:val="26"/>
        </w:rPr>
        <w:t xml:space="preserve">Admin panel với 9 phân hệ quản lý</w:t>
      </w:r>
    </w:p>
    <w:p>
      <w:pPr>
        <w:pStyle w:val="ListParagraph"/>
        <w:numPr>
          <w:ilvl w:val="0"/>
          <w:numId w:val="2"/>
        </w:numPr>
        <w:spacing w:after="80" w:line="340"/>
      </w:pPr>
      <w:r>
        <w:rPr>
          <w:rFonts w:ascii="Times New Roman" w:cs="Times New Roman" w:eastAsia="Times New Roman" w:hAnsi="Times New Roman"/>
          <w:sz w:val="26"/>
          <w:szCs w:val="26"/>
        </w:rPr>
        <w:t xml:space="preserve">Tích hợp OpenAI API (Speaking AI + Chatbot), Google OAuth 2.0, Casso Webhook</w:t>
      </w:r>
    </w:p>
    <w:p>
      <w:pPr>
        <w:pStyle w:val="ListParagraph"/>
        <w:numPr>
          <w:ilvl w:val="0"/>
          <w:numId w:val="2"/>
        </w:numPr>
        <w:spacing w:after="80" w:line="340"/>
      </w:pPr>
      <w:r>
        <w:rPr>
          <w:rFonts w:ascii="Times New Roman" w:cs="Times New Roman" w:eastAsia="Times New Roman" w:hAnsi="Times New Roman"/>
          <w:sz w:val="26"/>
          <w:szCs w:val="26"/>
        </w:rPr>
        <w:t xml:space="preserve">Gamification: XP, streak, level, badge, bảng xếp hạng</w:t>
      </w:r>
    </w:p>
    <w:p>
      <w:pPr>
        <w:pStyle w:val="ListParagraph"/>
        <w:numPr>
          <w:ilvl w:val="0"/>
          <w:numId w:val="2"/>
        </w:numPr>
        <w:spacing w:after="80" w:line="340"/>
      </w:pPr>
      <w:r>
        <w:rPr>
          <w:rFonts w:ascii="Times New Roman" w:cs="Times New Roman" w:eastAsia="Times New Roman" w:hAnsi="Times New Roman"/>
          <w:sz w:val="26"/>
          <w:szCs w:val="26"/>
        </w:rPr>
        <w:t xml:space="preserve">Bảo mật: Prepared Statements, CSRF, Rate Limiting, Session Security</w:t>
      </w:r>
    </w:p>
    <w:p>
      <w:pPr>
        <w:pStyle w:val="ListParagraph"/>
        <w:numPr>
          <w:ilvl w:val="0"/>
          <w:numId w:val="2"/>
        </w:numPr>
        <w:spacing w:after="80" w:line="340"/>
      </w:pPr>
      <w:r>
        <w:rPr>
          <w:rFonts w:ascii="Times New Roman" w:cs="Times New Roman" w:eastAsia="Times New Roman" w:hAnsi="Times New Roman"/>
          <w:sz w:val="26"/>
          <w:szCs w:val="26"/>
        </w:rPr>
        <w:t xml:space="preserve">Chất lượng code: PHPStan level 5 (0 errors), PHPUnit 19 tests, PSR-12 formatting</w:t>
      </w:r>
    </w:p>
    <w:p>
      <w:pPr>
        <w:pStyle w:val="Heading2"/>
        <w:spacing w:after="160" w:before="240"/>
      </w:pPr>
      <w:r>
        <w:rPr>
          <w:rFonts w:ascii="Times New Roman" w:cs="Times New Roman" w:eastAsia="Times New Roman" w:hAnsi="Times New Roman"/>
          <w:b/>
          <w:bCs/>
          <w:sz w:val="28"/>
          <w:szCs w:val="28"/>
        </w:rPr>
        <w:t xml:space="preserve">4.2. Hạn chế</w:t>
      </w:r>
    </w:p>
    <w:p>
      <w:pPr>
        <w:pStyle w:val="ListParagraph"/>
        <w:numPr>
          <w:ilvl w:val="0"/>
          <w:numId w:val="2"/>
        </w:numPr>
        <w:spacing w:after="80" w:line="340"/>
      </w:pPr>
      <w:r>
        <w:rPr>
          <w:rFonts w:ascii="Times New Roman" w:cs="Times New Roman" w:eastAsia="Times New Roman" w:hAnsi="Times New Roman"/>
          <w:sz w:val="26"/>
          <w:szCs w:val="26"/>
        </w:rPr>
        <w:t xml:space="preserve">Chưa có chức năng quên mật khẩu / reset password qua email</w:t>
      </w:r>
    </w:p>
    <w:p>
      <w:pPr>
        <w:pStyle w:val="ListParagraph"/>
        <w:numPr>
          <w:ilvl w:val="0"/>
          <w:numId w:val="2"/>
        </w:numPr>
        <w:spacing w:after="80" w:line="340"/>
      </w:pPr>
      <w:r>
        <w:rPr>
          <w:rFonts w:ascii="Times New Roman" w:cs="Times New Roman" w:eastAsia="Times New Roman" w:hAnsi="Times New Roman"/>
          <w:sz w:val="26"/>
          <w:szCs w:val="26"/>
        </w:rPr>
        <w:t xml:space="preserve">Web Speech API chỉ hoạt động tốt trên Chrome</w:t>
      </w:r>
    </w:p>
    <w:p>
      <w:pPr>
        <w:pStyle w:val="ListParagraph"/>
        <w:numPr>
          <w:ilvl w:val="0"/>
          <w:numId w:val="2"/>
        </w:numPr>
        <w:spacing w:after="80" w:line="340"/>
      </w:pPr>
      <w:r>
        <w:rPr>
          <w:rFonts w:ascii="Times New Roman" w:cs="Times New Roman" w:eastAsia="Times New Roman" w:hAnsi="Times New Roman"/>
          <w:sz w:val="26"/>
          <w:szCs w:val="26"/>
        </w:rPr>
        <w:t xml:space="preserve">Chưa có real-time notification, upload ảnh/audio cho topic</w:t>
      </w:r>
    </w:p>
    <w:p>
      <w:pPr>
        <w:pStyle w:val="ListParagraph"/>
        <w:numPr>
          <w:ilvl w:val="0"/>
          <w:numId w:val="2"/>
        </w:numPr>
        <w:spacing w:after="80" w:line="340"/>
      </w:pPr>
      <w:r>
        <w:rPr>
          <w:rFonts w:ascii="Times New Roman" w:cs="Times New Roman" w:eastAsia="Times New Roman" w:hAnsi="Times New Roman"/>
          <w:sz w:val="26"/>
          <w:szCs w:val="26"/>
        </w:rPr>
        <w:t xml:space="preserve">Chưa hỗ trợ đa ngôn ngữ (chỉ tiếng Việt)</w:t>
      </w:r>
    </w:p>
    <w:p>
      <w:pPr>
        <w:pStyle w:val="ListParagraph"/>
        <w:numPr>
          <w:ilvl w:val="0"/>
          <w:numId w:val="2"/>
        </w:numPr>
        <w:spacing w:after="80" w:line="340"/>
      </w:pPr>
      <w:r>
        <w:rPr>
          <w:rFonts w:ascii="Times New Roman" w:cs="Times New Roman" w:eastAsia="Times New Roman" w:hAnsi="Times New Roman"/>
          <w:sz w:val="26"/>
          <w:szCs w:val="26"/>
        </w:rPr>
        <w:t xml:space="preserve">Chưa có CI/CD pipeline tự động</w:t>
      </w:r>
    </w:p>
    <w:p>
      <w:pPr>
        <w:pStyle w:val="Heading2"/>
        <w:spacing w:after="160" w:before="240"/>
      </w:pPr>
      <w:r>
        <w:rPr>
          <w:rFonts w:ascii="Times New Roman" w:cs="Times New Roman" w:eastAsia="Times New Roman" w:hAnsi="Times New Roman"/>
          <w:b/>
          <w:bCs/>
          <w:sz w:val="28"/>
          <w:szCs w:val="28"/>
        </w:rPr>
        <w:t xml:space="preserve">4.3. Hướng phát triển</w:t>
      </w:r>
    </w:p>
    <w:p>
      <w:pPr>
        <w:pStyle w:val="ListParagraph"/>
        <w:numPr>
          <w:ilvl w:val="0"/>
          <w:numId w:val="2"/>
        </w:numPr>
        <w:spacing w:after="80" w:line="340"/>
      </w:pPr>
      <w:r>
        <w:rPr>
          <w:rFonts w:ascii="Times New Roman" w:cs="Times New Roman" w:eastAsia="Times New Roman" w:hAnsi="Times New Roman"/>
          <w:sz w:val="26"/>
          <w:szCs w:val="26"/>
        </w:rPr>
        <w:t xml:space="preserve">Quên mật khẩu qua email, real-time notification</w:t>
      </w:r>
    </w:p>
    <w:p>
      <w:pPr>
        <w:pStyle w:val="ListParagraph"/>
        <w:numPr>
          <w:ilvl w:val="0"/>
          <w:numId w:val="2"/>
        </w:numPr>
        <w:spacing w:after="80" w:line="340"/>
      </w:pPr>
      <w:r>
        <w:rPr>
          <w:rFonts w:ascii="Times New Roman" w:cs="Times New Roman" w:eastAsia="Times New Roman" w:hAnsi="Times New Roman"/>
          <w:sz w:val="26"/>
          <w:szCs w:val="26"/>
        </w:rPr>
        <w:t xml:space="preserve">Mobile App sử dụng REST API</w:t>
      </w:r>
    </w:p>
    <w:p>
      <w:pPr>
        <w:pStyle w:val="ListParagraph"/>
        <w:numPr>
          <w:ilvl w:val="0"/>
          <w:numId w:val="2"/>
        </w:numPr>
        <w:spacing w:after="80" w:line="340"/>
      </w:pPr>
      <w:r>
        <w:rPr>
          <w:rFonts w:ascii="Times New Roman" w:cs="Times New Roman" w:eastAsia="Times New Roman" w:hAnsi="Times New Roman"/>
          <w:sz w:val="26"/>
          <w:szCs w:val="26"/>
        </w:rPr>
        <w:t xml:space="preserve">Đa ngôn ngữ (i18n), Docker containerization</w:t>
      </w:r>
    </w:p>
    <w:p>
      <w:pPr>
        <w:pStyle w:val="ListParagraph"/>
        <w:numPr>
          <w:ilvl w:val="0"/>
          <w:numId w:val="2"/>
        </w:numPr>
        <w:spacing w:after="80" w:line="340"/>
      </w:pPr>
      <w:r>
        <w:rPr>
          <w:rFonts w:ascii="Times New Roman" w:cs="Times New Roman" w:eastAsia="Times New Roman" w:hAnsi="Times New Roman"/>
          <w:sz w:val="26"/>
          <w:szCs w:val="26"/>
        </w:rPr>
        <w:t xml:space="preserve">Tăng test coverage lên 70%+, CI/CD GitHub Actions</w:t>
      </w:r>
    </w:p>
    <w:p>
      <w:pPr>
        <w:pStyle w:val="ListParagraph"/>
        <w:numPr>
          <w:ilvl w:val="0"/>
          <w:numId w:val="2"/>
        </w:numPr>
        <w:spacing w:after="80" w:line="340"/>
      </w:pPr>
      <w:r>
        <w:rPr>
          <w:rFonts w:ascii="Times New Roman" w:cs="Times New Roman" w:eastAsia="Times New Roman" w:hAnsi="Times New Roman"/>
          <w:sz w:val="26"/>
          <w:szCs w:val="26"/>
        </w:rPr>
        <w:t xml:space="preserve">Nâng cấp AI: GPT-4 hoặc model mới hơn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Times New Roman" w:cs="Times New Roman" w:eastAsia="Times New Roman" w:hAnsi="Times New Roman"/>
        <w:i/>
        <w:iCs/>
        <w:color w:val="666666"/>
        <w:sz w:val="18"/>
        <w:szCs w:val="18"/>
      </w:rPr>
      <w:t xml:space="preserve">Báo cáo Thực tập Tốt nghiệp — EngPath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0ba3447f634a9eb05d9fafbddcca055456a4d8.png"/><Relationship Id="rId10" Type="http://schemas.openxmlformats.org/officeDocument/2006/relationships/image" Target="media/79dabe6ddcf30a7417f6e4addc4e702baa67babf.png"/><Relationship Id="rId11" Type="http://schemas.openxmlformats.org/officeDocument/2006/relationships/image" Target="media/2f60b3b6651a9cb42bf586d8b7ca3fbd6927eda6.png"/><Relationship Id="rId12" Type="http://schemas.openxmlformats.org/officeDocument/2006/relationships/image" Target="media/74f426fd1bcf44bfc19a9a962b1c403e10fdf6c4.png"/><Relationship Id="rId13" Type="http://schemas.openxmlformats.org/officeDocument/2006/relationships/image" Target="media/a90eb16ee27e939f21b91ad23bdf53e3006534d5.png"/><Relationship Id="rId14" Type="http://schemas.openxmlformats.org/officeDocument/2006/relationships/image" Target="media/8270e7e246dab56b429e6001a844cda1fc882b91.png"/><Relationship Id="rId15" Type="http://schemas.openxmlformats.org/officeDocument/2006/relationships/image" Target="media/8c76136e826c47ad569321c4e4b5cf590aff069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2026-06-27T02:45:57.779Z</dcterms:created>
  <dcterms:modified xsi:type="dcterms:W3CDTF">2026-06-27T02:45:57.791Z</dcterms:modified>
</cp:coreProperties>
</file>

<file path=docProps/custom.xml><?xml version="1.0" encoding="utf-8"?>
<Properties xmlns="http://schemas.openxmlformats.org/officeDocument/2006/custom-properties" xmlns:vt="http://schemas.openxmlformats.org/officeDocument/2006/docPropsVTypes"/>
</file>